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27B2" w:rsidRDefault="009C1AAF" w:rsidP="00622418">
      <w:pPr>
        <w:pStyle w:val="1"/>
        <w:jc w:val="center"/>
      </w:pPr>
      <w:r>
        <w:t>Лабораторная работа №2</w:t>
      </w:r>
    </w:p>
    <w:p w:rsidR="00622418" w:rsidRPr="009C1AAF" w:rsidRDefault="00A5606C" w:rsidP="00622418">
      <w:pPr>
        <w:pStyle w:val="2"/>
      </w:pPr>
      <w:r>
        <w:t>Система машинных команд</w:t>
      </w:r>
      <w:r w:rsidR="00825F6C">
        <w:t xml:space="preserve"> </w:t>
      </w:r>
      <w:r w:rsidR="00825F6C">
        <w:rPr>
          <w:lang w:val="en-US"/>
        </w:rPr>
        <w:t>Assembler</w:t>
      </w:r>
      <w:bookmarkStart w:id="0" w:name="_GoBack"/>
      <w:bookmarkEnd w:id="0"/>
    </w:p>
    <w:p w:rsidR="003C163D" w:rsidRPr="003C163D" w:rsidRDefault="003C163D" w:rsidP="003C163D">
      <w:pPr>
        <w:pStyle w:val="3"/>
        <w:jc w:val="center"/>
      </w:pPr>
      <w:r>
        <w:t xml:space="preserve">Вариант </w:t>
      </w:r>
      <w:r w:rsidRPr="00825F6C">
        <w:t>1</w:t>
      </w:r>
    </w:p>
    <w:p w:rsidR="00580531" w:rsidRDefault="00580531" w:rsidP="00580531">
      <w:r w:rsidRPr="00580531">
        <w:rPr>
          <w:rFonts w:ascii="Segoe UI Semibold" w:hAnsi="Segoe UI Semibold" w:cs="Segoe UI Semibold"/>
        </w:rPr>
        <w:t>Цель работы:</w:t>
      </w:r>
      <w:r>
        <w:t xml:space="preserve"> изучить </w:t>
      </w:r>
      <w:r w:rsidR="00A5606C">
        <w:t>способы задания операндов в командах ассемблера, представление команд в виде машинных кодов</w:t>
      </w:r>
      <w:r>
        <w:t>.</w:t>
      </w:r>
    </w:p>
    <w:p w:rsidR="00580531" w:rsidRDefault="00580531" w:rsidP="00580531">
      <w:pPr>
        <w:pStyle w:val="3"/>
        <w:jc w:val="center"/>
      </w:pPr>
      <w:r>
        <w:t>Задание к работе</w:t>
      </w:r>
    </w:p>
    <w:p w:rsidR="007C2838" w:rsidRDefault="00825F6C" w:rsidP="00580531">
      <w:pPr>
        <w:pStyle w:val="a5"/>
        <w:numPr>
          <w:ilvl w:val="0"/>
          <w:numId w:val="1"/>
        </w:numPr>
      </w:pPr>
      <w:r>
        <w:t>Ознакомиться с теоретическим материалом.</w:t>
      </w:r>
    </w:p>
    <w:p w:rsidR="00825F6C" w:rsidRDefault="00A5606C" w:rsidP="00580531">
      <w:pPr>
        <w:pStyle w:val="a5"/>
        <w:numPr>
          <w:ilvl w:val="0"/>
          <w:numId w:val="1"/>
        </w:numPr>
      </w:pPr>
      <w:r>
        <w:t>В соответствии со своим вариантом описать действия команд ассемблера и указать способы адресации операндов.</w:t>
      </w:r>
    </w:p>
    <w:p w:rsidR="00A5606C" w:rsidRDefault="00A5606C" w:rsidP="00580531">
      <w:pPr>
        <w:pStyle w:val="a5"/>
        <w:numPr>
          <w:ilvl w:val="0"/>
          <w:numId w:val="1"/>
        </w:numPr>
      </w:pPr>
      <w:r>
        <w:t>Осуществить ассемблирование и дизассемблирование заданных команд.</w:t>
      </w:r>
    </w:p>
    <w:p w:rsidR="00825F6C" w:rsidRDefault="00825F6C" w:rsidP="00825F6C">
      <w:pPr>
        <w:pStyle w:val="3"/>
        <w:jc w:val="center"/>
      </w:pPr>
      <w:r>
        <w:t>Индивидуальное задание</w:t>
      </w:r>
    </w:p>
    <w:p w:rsidR="00825F6C" w:rsidRPr="00654EDC" w:rsidRDefault="00825F6C" w:rsidP="00825F6C">
      <w:pPr>
        <w:jc w:val="center"/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MOV</w:t>
      </w:r>
      <w:r w:rsidRPr="00654EDC">
        <w:rPr>
          <w:rFonts w:ascii="Consolas" w:hAnsi="Consolas" w:cs="Consolas"/>
        </w:rPr>
        <w:t xml:space="preserve"> </w:t>
      </w:r>
      <w:r w:rsidR="00A5606C">
        <w:rPr>
          <w:rFonts w:ascii="Consolas" w:hAnsi="Consolas" w:cs="Consolas"/>
          <w:lang w:val="en-US"/>
        </w:rPr>
        <w:t>BX</w:t>
      </w:r>
      <w:r w:rsidRPr="00654EDC">
        <w:rPr>
          <w:rFonts w:ascii="Consolas" w:hAnsi="Consolas" w:cs="Consolas"/>
        </w:rPr>
        <w:t xml:space="preserve">, </w:t>
      </w:r>
      <w:r w:rsidR="00A5606C" w:rsidRPr="00654EDC">
        <w:rPr>
          <w:rFonts w:ascii="Consolas" w:hAnsi="Consolas" w:cs="Consolas"/>
        </w:rPr>
        <w:t>10</w:t>
      </w:r>
      <w:r w:rsidRPr="00654EDC">
        <w:rPr>
          <w:rFonts w:ascii="Consolas" w:hAnsi="Consolas" w:cs="Consolas"/>
        </w:rPr>
        <w:t>0</w:t>
      </w:r>
      <w:r w:rsidRPr="00654EDC">
        <w:rPr>
          <w:rFonts w:ascii="Consolas" w:hAnsi="Consolas" w:cs="Consolas"/>
        </w:rPr>
        <w:br/>
      </w:r>
      <w:r w:rsidR="003334AA" w:rsidRPr="00654EDC">
        <w:rPr>
          <w:rFonts w:ascii="Consolas" w:hAnsi="Consolas" w:cs="Consolas"/>
        </w:rPr>
        <w:t xml:space="preserve"> </w:t>
      </w:r>
      <w:r>
        <w:rPr>
          <w:rFonts w:ascii="Consolas" w:hAnsi="Consolas" w:cs="Consolas"/>
          <w:lang w:val="en-US"/>
        </w:rPr>
        <w:t>MOV</w:t>
      </w:r>
      <w:r w:rsidRPr="00654EDC">
        <w:rPr>
          <w:rFonts w:ascii="Consolas" w:hAnsi="Consolas" w:cs="Consolas"/>
        </w:rPr>
        <w:t xml:space="preserve"> </w:t>
      </w:r>
      <w:r w:rsidR="00A5606C">
        <w:rPr>
          <w:rFonts w:ascii="Consolas" w:hAnsi="Consolas" w:cs="Consolas"/>
          <w:lang w:val="en-US"/>
        </w:rPr>
        <w:t>BP</w:t>
      </w:r>
      <w:r w:rsidRPr="00654EDC">
        <w:rPr>
          <w:rFonts w:ascii="Consolas" w:hAnsi="Consolas" w:cs="Consolas"/>
        </w:rPr>
        <w:t xml:space="preserve">, </w:t>
      </w:r>
      <w:r w:rsidR="003334AA" w:rsidRPr="00654EDC">
        <w:rPr>
          <w:rFonts w:ascii="Consolas" w:hAnsi="Consolas" w:cs="Consolas"/>
        </w:rPr>
        <w:t>[</w:t>
      </w:r>
      <w:r w:rsidR="003334AA">
        <w:rPr>
          <w:rFonts w:ascii="Consolas" w:hAnsi="Consolas" w:cs="Consolas"/>
          <w:lang w:val="en-US"/>
        </w:rPr>
        <w:t>BX</w:t>
      </w:r>
      <w:r w:rsidR="003334AA" w:rsidRPr="00654EDC">
        <w:rPr>
          <w:rFonts w:ascii="Consolas" w:hAnsi="Consolas" w:cs="Consolas"/>
        </w:rPr>
        <w:t>]</w:t>
      </w:r>
      <w:r w:rsidRPr="00654EDC">
        <w:rPr>
          <w:rFonts w:ascii="Consolas" w:hAnsi="Consolas" w:cs="Consolas"/>
        </w:rPr>
        <w:br/>
      </w:r>
      <w:r w:rsidR="003334AA" w:rsidRPr="00654EDC">
        <w:rPr>
          <w:rFonts w:ascii="Consolas" w:hAnsi="Consolas" w:cs="Consolas"/>
        </w:rPr>
        <w:t xml:space="preserve">   </w:t>
      </w:r>
      <w:r w:rsidR="003334AA">
        <w:rPr>
          <w:rFonts w:ascii="Consolas" w:hAnsi="Consolas" w:cs="Consolas"/>
          <w:lang w:val="en-US"/>
        </w:rPr>
        <w:t>MOV</w:t>
      </w:r>
      <w:r w:rsidRPr="00654EDC">
        <w:rPr>
          <w:rFonts w:ascii="Consolas" w:hAnsi="Consolas" w:cs="Consolas"/>
        </w:rPr>
        <w:t xml:space="preserve"> </w:t>
      </w:r>
      <w:r w:rsidR="003334AA" w:rsidRPr="00654EDC">
        <w:rPr>
          <w:rFonts w:ascii="Consolas" w:hAnsi="Consolas" w:cs="Consolas"/>
        </w:rPr>
        <w:t>[</w:t>
      </w:r>
      <w:r w:rsidR="003334AA">
        <w:rPr>
          <w:rFonts w:ascii="Consolas" w:hAnsi="Consolas" w:cs="Consolas"/>
          <w:lang w:val="en-US"/>
        </w:rPr>
        <w:t>BP</w:t>
      </w:r>
      <w:r w:rsidR="003334AA" w:rsidRPr="00654EDC">
        <w:rPr>
          <w:rFonts w:ascii="Consolas" w:hAnsi="Consolas" w:cs="Consolas"/>
        </w:rPr>
        <w:t>+2]</w:t>
      </w:r>
      <w:r w:rsidRPr="00654EDC">
        <w:rPr>
          <w:rFonts w:ascii="Consolas" w:hAnsi="Consolas" w:cs="Consolas"/>
        </w:rPr>
        <w:t xml:space="preserve">, </w:t>
      </w:r>
      <w:r w:rsidR="003334AA">
        <w:rPr>
          <w:rFonts w:ascii="Consolas" w:hAnsi="Consolas" w:cs="Consolas"/>
          <w:lang w:val="en-US"/>
        </w:rPr>
        <w:t>D</w:t>
      </w:r>
      <w:r>
        <w:rPr>
          <w:rFonts w:ascii="Consolas" w:hAnsi="Consolas" w:cs="Consolas"/>
          <w:lang w:val="en-US"/>
        </w:rPr>
        <w:t>L</w:t>
      </w:r>
      <w:r w:rsidRPr="00654EDC">
        <w:rPr>
          <w:rFonts w:ascii="Consolas" w:hAnsi="Consolas" w:cs="Consolas"/>
        </w:rPr>
        <w:br/>
      </w:r>
      <w:r w:rsidR="003334AA">
        <w:rPr>
          <w:rFonts w:ascii="Consolas" w:hAnsi="Consolas" w:cs="Consolas"/>
          <w:lang w:val="en-US"/>
        </w:rPr>
        <w:t>MOV</w:t>
      </w:r>
      <w:r w:rsidRPr="00654EDC">
        <w:rPr>
          <w:rFonts w:ascii="Consolas" w:hAnsi="Consolas" w:cs="Consolas"/>
        </w:rPr>
        <w:t xml:space="preserve"> </w:t>
      </w:r>
      <w:r w:rsidR="003334AA">
        <w:rPr>
          <w:rFonts w:ascii="Consolas" w:hAnsi="Consolas" w:cs="Consolas"/>
          <w:lang w:val="en-US"/>
        </w:rPr>
        <w:t>AX</w:t>
      </w:r>
      <w:r w:rsidRPr="00654EDC">
        <w:rPr>
          <w:rFonts w:ascii="Consolas" w:hAnsi="Consolas" w:cs="Consolas"/>
        </w:rPr>
        <w:t xml:space="preserve">, </w:t>
      </w:r>
      <w:r w:rsidR="003334AA">
        <w:rPr>
          <w:rFonts w:ascii="Consolas" w:hAnsi="Consolas" w:cs="Consolas"/>
          <w:lang w:val="en-US"/>
        </w:rPr>
        <w:t>DX</w:t>
      </w:r>
      <w:r>
        <w:rPr>
          <w:rFonts w:ascii="Consolas" w:hAnsi="Consolas" w:cs="Consolas"/>
          <w:lang w:val="en-US"/>
        </w:rPr>
        <w:t> </w:t>
      </w:r>
      <w:r w:rsidRPr="00654EDC">
        <w:rPr>
          <w:rFonts w:ascii="Consolas" w:hAnsi="Consolas" w:cs="Consolas"/>
        </w:rPr>
        <w:br/>
      </w:r>
      <w:r w:rsidR="003334AA" w:rsidRPr="00654EDC">
        <w:rPr>
          <w:rFonts w:ascii="Consolas" w:hAnsi="Consolas" w:cs="Consolas"/>
        </w:rPr>
        <w:t xml:space="preserve">      </w:t>
      </w:r>
      <w:r>
        <w:rPr>
          <w:rFonts w:ascii="Consolas" w:hAnsi="Consolas" w:cs="Consolas"/>
          <w:lang w:val="en-US"/>
        </w:rPr>
        <w:t>A</w:t>
      </w:r>
      <w:r w:rsidR="003334AA">
        <w:rPr>
          <w:rFonts w:ascii="Consolas" w:hAnsi="Consolas" w:cs="Consolas"/>
          <w:lang w:val="en-US"/>
        </w:rPr>
        <w:t>D</w:t>
      </w:r>
      <w:r>
        <w:rPr>
          <w:rFonts w:ascii="Consolas" w:hAnsi="Consolas" w:cs="Consolas"/>
          <w:lang w:val="en-US"/>
        </w:rPr>
        <w:t>D</w:t>
      </w:r>
      <w:r w:rsidRPr="00654EDC">
        <w:rPr>
          <w:rFonts w:ascii="Consolas" w:hAnsi="Consolas" w:cs="Consolas"/>
        </w:rPr>
        <w:t xml:space="preserve"> </w:t>
      </w:r>
      <w:r>
        <w:rPr>
          <w:rFonts w:ascii="Consolas" w:hAnsi="Consolas" w:cs="Consolas"/>
          <w:lang w:val="en-US"/>
        </w:rPr>
        <w:t>AX</w:t>
      </w:r>
      <w:r w:rsidRPr="00654EDC">
        <w:rPr>
          <w:rFonts w:ascii="Consolas" w:hAnsi="Consolas" w:cs="Consolas"/>
        </w:rPr>
        <w:t xml:space="preserve">, </w:t>
      </w:r>
      <w:r w:rsidR="003334AA" w:rsidRPr="00654EDC">
        <w:rPr>
          <w:rFonts w:ascii="Consolas" w:hAnsi="Consolas" w:cs="Consolas"/>
        </w:rPr>
        <w:t>[</w:t>
      </w:r>
      <w:r>
        <w:rPr>
          <w:rFonts w:ascii="Consolas" w:hAnsi="Consolas" w:cs="Consolas"/>
          <w:lang w:val="en-US"/>
        </w:rPr>
        <w:t>BX</w:t>
      </w:r>
      <w:r w:rsidR="003334AA" w:rsidRPr="00654EDC">
        <w:rPr>
          <w:rFonts w:ascii="Consolas" w:hAnsi="Consolas" w:cs="Consolas"/>
        </w:rPr>
        <w:t>+</w:t>
      </w:r>
      <w:r w:rsidR="003334AA">
        <w:rPr>
          <w:rFonts w:ascii="Consolas" w:hAnsi="Consolas" w:cs="Consolas"/>
          <w:lang w:val="en-US"/>
        </w:rPr>
        <w:t>DI</w:t>
      </w:r>
      <w:r w:rsidR="003334AA" w:rsidRPr="00654EDC">
        <w:rPr>
          <w:rFonts w:ascii="Consolas" w:hAnsi="Consolas" w:cs="Consolas"/>
        </w:rPr>
        <w:t>+4]</w:t>
      </w:r>
    </w:p>
    <w:p w:rsidR="00825F6C" w:rsidRPr="00654EDC" w:rsidRDefault="00825F6C">
      <w:pPr>
        <w:rPr>
          <w:rFonts w:ascii="Consolas" w:hAnsi="Consolas" w:cs="Consolas"/>
        </w:rPr>
      </w:pPr>
      <w:r w:rsidRPr="00654EDC">
        <w:rPr>
          <w:rFonts w:ascii="Consolas" w:hAnsi="Consolas" w:cs="Consolas"/>
        </w:rPr>
        <w:br w:type="page"/>
      </w:r>
    </w:p>
    <w:p w:rsidR="00825F6C" w:rsidRPr="00825F6C" w:rsidRDefault="00825F6C" w:rsidP="00825F6C">
      <w:pPr>
        <w:jc w:val="center"/>
        <w:rPr>
          <w:rFonts w:ascii="Segoe UI Semibold" w:hAnsi="Segoe UI Semibold" w:cs="Segoe UI Semibold"/>
          <w:sz w:val="32"/>
          <w:szCs w:val="32"/>
        </w:rPr>
      </w:pPr>
      <w:r w:rsidRPr="00825F6C">
        <w:rPr>
          <w:rFonts w:ascii="Segoe UI Semibold" w:hAnsi="Segoe UI Semibold" w:cs="Segoe UI Semibold"/>
          <w:sz w:val="32"/>
          <w:szCs w:val="32"/>
        </w:rPr>
        <w:lastRenderedPageBreak/>
        <w:t>Отчёт</w:t>
      </w:r>
    </w:p>
    <w:p w:rsidR="00BC2C2D" w:rsidRDefault="00737F3E" w:rsidP="00737F3E">
      <w:pPr>
        <w:pStyle w:val="3"/>
        <w:jc w:val="center"/>
      </w:pPr>
      <w:r>
        <w:t>Способы адресации операндов</w:t>
      </w:r>
    </w:p>
    <w:p w:rsidR="00737F3E" w:rsidRPr="00737F3E" w:rsidRDefault="00737F3E" w:rsidP="00737F3E">
      <w:pPr>
        <w:pStyle w:val="a5"/>
        <w:numPr>
          <w:ilvl w:val="0"/>
          <w:numId w:val="3"/>
        </w:numPr>
      </w:pPr>
      <w:r>
        <w:rPr>
          <w:lang w:val="en-US"/>
        </w:rPr>
        <w:t>MOV BX, 100</w:t>
      </w:r>
    </w:p>
    <w:p w:rsidR="00737F3E" w:rsidRDefault="00737F3E" w:rsidP="00737F3E">
      <w:pPr>
        <w:pStyle w:val="a5"/>
        <w:numPr>
          <w:ilvl w:val="1"/>
          <w:numId w:val="3"/>
        </w:numPr>
      </w:pPr>
      <w:r>
        <w:rPr>
          <w:lang w:val="en-US"/>
        </w:rPr>
        <w:t xml:space="preserve">BX — </w:t>
      </w:r>
      <w:r>
        <w:t>регистровый операнд;</w:t>
      </w:r>
    </w:p>
    <w:p w:rsidR="00737F3E" w:rsidRDefault="00737F3E" w:rsidP="00737F3E">
      <w:pPr>
        <w:pStyle w:val="a5"/>
        <w:numPr>
          <w:ilvl w:val="1"/>
          <w:numId w:val="3"/>
        </w:numPr>
      </w:pPr>
      <w:r>
        <w:t>100 — непосредственный операнд.</w:t>
      </w:r>
    </w:p>
    <w:p w:rsidR="00737F3E" w:rsidRPr="00737F3E" w:rsidRDefault="00737F3E" w:rsidP="00737F3E">
      <w:pPr>
        <w:pStyle w:val="a5"/>
        <w:numPr>
          <w:ilvl w:val="0"/>
          <w:numId w:val="3"/>
        </w:numPr>
      </w:pPr>
      <w:r>
        <w:rPr>
          <w:lang w:val="en-US"/>
        </w:rPr>
        <w:t>MOV BP, [BX]</w:t>
      </w:r>
    </w:p>
    <w:p w:rsidR="00737F3E" w:rsidRDefault="00737F3E" w:rsidP="00737F3E">
      <w:pPr>
        <w:pStyle w:val="a5"/>
        <w:numPr>
          <w:ilvl w:val="1"/>
          <w:numId w:val="3"/>
        </w:numPr>
      </w:pPr>
      <w:r>
        <w:rPr>
          <w:lang w:val="en-US"/>
        </w:rPr>
        <w:t xml:space="preserve">BP — </w:t>
      </w:r>
      <w:r>
        <w:t>регистровый операнд;</w:t>
      </w:r>
    </w:p>
    <w:p w:rsidR="00737F3E" w:rsidRDefault="00737F3E" w:rsidP="00737F3E">
      <w:pPr>
        <w:pStyle w:val="a5"/>
        <w:numPr>
          <w:ilvl w:val="1"/>
          <w:numId w:val="3"/>
        </w:numPr>
      </w:pPr>
      <w:r w:rsidRPr="00737F3E">
        <w:t>[</w:t>
      </w:r>
      <w:r>
        <w:rPr>
          <w:lang w:val="en-US"/>
        </w:rPr>
        <w:t>BX</w:t>
      </w:r>
      <w:r w:rsidRPr="00737F3E">
        <w:t xml:space="preserve">] — </w:t>
      </w:r>
      <w:r>
        <w:t>операнд, заданный косвенной базовой адресацией.</w:t>
      </w:r>
    </w:p>
    <w:p w:rsidR="00737F3E" w:rsidRPr="00737F3E" w:rsidRDefault="00737F3E" w:rsidP="00737F3E">
      <w:pPr>
        <w:pStyle w:val="a5"/>
        <w:numPr>
          <w:ilvl w:val="0"/>
          <w:numId w:val="3"/>
        </w:numPr>
      </w:pPr>
      <w:r>
        <w:rPr>
          <w:lang w:val="en-US"/>
        </w:rPr>
        <w:t>MOV [BP+2], DL</w:t>
      </w:r>
    </w:p>
    <w:p w:rsidR="00737F3E" w:rsidRDefault="00737F3E" w:rsidP="00737F3E">
      <w:pPr>
        <w:pStyle w:val="a5"/>
        <w:numPr>
          <w:ilvl w:val="1"/>
          <w:numId w:val="3"/>
        </w:numPr>
      </w:pPr>
      <w:r w:rsidRPr="00737F3E">
        <w:t>[</w:t>
      </w:r>
      <w:r>
        <w:rPr>
          <w:lang w:val="en-US"/>
        </w:rPr>
        <w:t>BP</w:t>
      </w:r>
      <w:r w:rsidRPr="00737F3E">
        <w:t xml:space="preserve">+2] — </w:t>
      </w:r>
      <w:r>
        <w:t>операнд, заданный косвенной базовой адресацией со смещением;</w:t>
      </w:r>
    </w:p>
    <w:p w:rsidR="00737F3E" w:rsidRDefault="00737F3E" w:rsidP="00737F3E">
      <w:pPr>
        <w:pStyle w:val="a5"/>
        <w:numPr>
          <w:ilvl w:val="1"/>
          <w:numId w:val="3"/>
        </w:numPr>
      </w:pPr>
      <w:r>
        <w:rPr>
          <w:lang w:val="en-US"/>
        </w:rPr>
        <w:t xml:space="preserve">DL — </w:t>
      </w:r>
      <w:r>
        <w:t>регистровый операнд.</w:t>
      </w:r>
    </w:p>
    <w:p w:rsidR="00737F3E" w:rsidRPr="00737F3E" w:rsidRDefault="00737F3E" w:rsidP="00737F3E">
      <w:pPr>
        <w:pStyle w:val="a5"/>
        <w:numPr>
          <w:ilvl w:val="0"/>
          <w:numId w:val="3"/>
        </w:numPr>
      </w:pPr>
      <w:r>
        <w:rPr>
          <w:lang w:val="en-US"/>
        </w:rPr>
        <w:t>MOV AX, DX</w:t>
      </w:r>
    </w:p>
    <w:p w:rsidR="00737F3E" w:rsidRDefault="00737F3E" w:rsidP="00737F3E">
      <w:pPr>
        <w:pStyle w:val="a5"/>
        <w:numPr>
          <w:ilvl w:val="1"/>
          <w:numId w:val="3"/>
        </w:numPr>
      </w:pPr>
      <w:r>
        <w:rPr>
          <w:lang w:val="en-US"/>
        </w:rPr>
        <w:t xml:space="preserve">AX — </w:t>
      </w:r>
      <w:r>
        <w:t>регистровый операнд;</w:t>
      </w:r>
    </w:p>
    <w:p w:rsidR="00737F3E" w:rsidRDefault="00737F3E" w:rsidP="00737F3E">
      <w:pPr>
        <w:pStyle w:val="a5"/>
        <w:numPr>
          <w:ilvl w:val="1"/>
          <w:numId w:val="3"/>
        </w:numPr>
      </w:pPr>
      <w:r>
        <w:rPr>
          <w:lang w:val="en-US"/>
        </w:rPr>
        <w:t xml:space="preserve">DX — </w:t>
      </w:r>
      <w:r>
        <w:t>регистровый операнд.</w:t>
      </w:r>
    </w:p>
    <w:p w:rsidR="00737F3E" w:rsidRPr="00737F3E" w:rsidRDefault="00737F3E" w:rsidP="00737F3E">
      <w:pPr>
        <w:pStyle w:val="a5"/>
        <w:numPr>
          <w:ilvl w:val="0"/>
          <w:numId w:val="3"/>
        </w:numPr>
      </w:pPr>
      <w:r>
        <w:rPr>
          <w:lang w:val="en-US"/>
        </w:rPr>
        <w:t>ADD AX, [BX+DI+4]</w:t>
      </w:r>
    </w:p>
    <w:p w:rsidR="00737F3E" w:rsidRDefault="00737F3E" w:rsidP="00737F3E">
      <w:pPr>
        <w:pStyle w:val="a5"/>
        <w:numPr>
          <w:ilvl w:val="1"/>
          <w:numId w:val="3"/>
        </w:numPr>
      </w:pPr>
      <w:r>
        <w:rPr>
          <w:lang w:val="en-US"/>
        </w:rPr>
        <w:t xml:space="preserve">AX — </w:t>
      </w:r>
      <w:r>
        <w:t>регистровый операнд;</w:t>
      </w:r>
    </w:p>
    <w:p w:rsidR="00737F3E" w:rsidRDefault="00737F3E" w:rsidP="00737F3E">
      <w:pPr>
        <w:pStyle w:val="a5"/>
        <w:numPr>
          <w:ilvl w:val="1"/>
          <w:numId w:val="3"/>
        </w:numPr>
      </w:pPr>
      <w:r w:rsidRPr="00737F3E">
        <w:t>[</w:t>
      </w:r>
      <w:r>
        <w:rPr>
          <w:lang w:val="en-US"/>
        </w:rPr>
        <w:t>BX</w:t>
      </w:r>
      <w:r w:rsidRPr="00737F3E">
        <w:t>+</w:t>
      </w:r>
      <w:r>
        <w:rPr>
          <w:lang w:val="en-US"/>
        </w:rPr>
        <w:t>DI</w:t>
      </w:r>
      <w:r w:rsidRPr="00737F3E">
        <w:t xml:space="preserve">+4] — </w:t>
      </w:r>
      <w:r>
        <w:t>операнд, заданный косвенно базовой адресацией.</w:t>
      </w:r>
    </w:p>
    <w:p w:rsidR="00737F3E" w:rsidRDefault="00737F3E" w:rsidP="00737F3E">
      <w:pPr>
        <w:pStyle w:val="3"/>
        <w:jc w:val="center"/>
      </w:pPr>
      <w:r>
        <w:t>Действия команд</w:t>
      </w:r>
    </w:p>
    <w:p w:rsidR="00737F3E" w:rsidRDefault="00737F3E" w:rsidP="00737F3E">
      <w:r>
        <w:t>Для описания действия команд сперва нужно было ассемблировать программу и получить следующий листинг</w:t>
      </w:r>
      <w:r w:rsidR="0023027E" w:rsidRPr="0023027E">
        <w:t xml:space="preserve"> (</w:t>
      </w:r>
      <w:r w:rsidR="0023027E">
        <w:t>часть)</w:t>
      </w:r>
      <w:r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"/>
        <w:gridCol w:w="7314"/>
      </w:tblGrid>
      <w:tr w:rsidR="00737F3E" w:rsidRPr="00BC2C2D" w:rsidTr="003067EB">
        <w:tc>
          <w:tcPr>
            <w:tcW w:w="0" w:type="auto"/>
            <w:shd w:val="pct5" w:color="auto" w:fill="auto"/>
          </w:tcPr>
          <w:p w:rsidR="00737F3E" w:rsidRPr="00BC2C2D" w:rsidRDefault="00737F3E" w:rsidP="003067EB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01</w:t>
            </w:r>
          </w:p>
        </w:tc>
        <w:tc>
          <w:tcPr>
            <w:tcW w:w="0" w:type="auto"/>
          </w:tcPr>
          <w:p w:rsidR="00737F3E" w:rsidRPr="0023027E" w:rsidRDefault="0023027E" w:rsidP="0023027E">
            <w:pPr>
              <w:rPr>
                <w:rFonts w:ascii="Consolas" w:hAnsi="Consolas" w:cs="Consolas"/>
                <w:szCs w:val="24"/>
              </w:rPr>
            </w:pPr>
            <w:proofErr w:type="spellStart"/>
            <w:r w:rsidRPr="0023027E">
              <w:rPr>
                <w:rFonts w:ascii="Consolas" w:hAnsi="Consolas" w:cs="Consolas"/>
                <w:szCs w:val="24"/>
              </w:rPr>
              <w:t>Turbo</w:t>
            </w:r>
            <w:proofErr w:type="spellEnd"/>
            <w:r w:rsidRPr="0023027E">
              <w:rPr>
                <w:rFonts w:ascii="Consolas" w:hAnsi="Consolas" w:cs="Consolas"/>
                <w:szCs w:val="24"/>
              </w:rPr>
              <w:t xml:space="preserve"> </w:t>
            </w:r>
            <w:proofErr w:type="spellStart"/>
            <w:r w:rsidRPr="0023027E">
              <w:rPr>
                <w:rFonts w:ascii="Consolas" w:hAnsi="Consolas" w:cs="Consolas"/>
                <w:szCs w:val="24"/>
              </w:rPr>
              <w:t>Assembler</w:t>
            </w:r>
            <w:proofErr w:type="spellEnd"/>
            <w:r w:rsidRPr="0023027E">
              <w:rPr>
                <w:rFonts w:ascii="Consolas" w:hAnsi="Consolas" w:cs="Consolas"/>
                <w:szCs w:val="24"/>
              </w:rPr>
              <w:tab/>
            </w:r>
            <w:proofErr w:type="spellStart"/>
            <w:r w:rsidRPr="0023027E">
              <w:rPr>
                <w:rFonts w:ascii="Consolas" w:hAnsi="Consolas" w:cs="Consolas"/>
                <w:szCs w:val="24"/>
              </w:rPr>
              <w:t>Version</w:t>
            </w:r>
            <w:proofErr w:type="spellEnd"/>
            <w:r w:rsidRPr="0023027E">
              <w:rPr>
                <w:rFonts w:ascii="Consolas" w:hAnsi="Consolas" w:cs="Consolas"/>
                <w:szCs w:val="24"/>
              </w:rPr>
              <w:t xml:space="preserve"> 4.1</w:t>
            </w:r>
            <w:r w:rsidRPr="0023027E">
              <w:rPr>
                <w:rFonts w:ascii="Consolas" w:hAnsi="Consolas" w:cs="Consolas"/>
                <w:szCs w:val="24"/>
              </w:rPr>
              <w:tab/>
              <w:t>10/18/14 04:00:24</w:t>
            </w:r>
            <w:r w:rsidRPr="0023027E">
              <w:rPr>
                <w:rFonts w:ascii="Consolas" w:hAnsi="Consolas" w:cs="Consolas"/>
                <w:szCs w:val="24"/>
              </w:rPr>
              <w:tab/>
            </w:r>
            <w:r w:rsidRPr="0023027E">
              <w:rPr>
                <w:rFonts w:ascii="Consolas" w:hAnsi="Consolas" w:cs="Consolas"/>
                <w:szCs w:val="24"/>
              </w:rPr>
              <w:tab/>
            </w:r>
            <w:proofErr w:type="spellStart"/>
            <w:r w:rsidRPr="0023027E">
              <w:rPr>
                <w:rFonts w:ascii="Consolas" w:hAnsi="Consolas" w:cs="Consolas"/>
                <w:szCs w:val="24"/>
              </w:rPr>
              <w:t>Page</w:t>
            </w:r>
            <w:proofErr w:type="spellEnd"/>
            <w:r w:rsidRPr="0023027E">
              <w:rPr>
                <w:rFonts w:ascii="Consolas" w:hAnsi="Consolas" w:cs="Consolas"/>
                <w:szCs w:val="24"/>
              </w:rPr>
              <w:t xml:space="preserve"> 1</w:t>
            </w:r>
          </w:p>
        </w:tc>
      </w:tr>
      <w:tr w:rsidR="00737F3E" w:rsidRPr="00BC2C2D" w:rsidTr="003067EB">
        <w:tc>
          <w:tcPr>
            <w:tcW w:w="0" w:type="auto"/>
            <w:shd w:val="pct5" w:color="auto" w:fill="auto"/>
          </w:tcPr>
          <w:p w:rsidR="00737F3E" w:rsidRDefault="00737F3E" w:rsidP="003067EB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02</w:t>
            </w:r>
          </w:p>
        </w:tc>
        <w:tc>
          <w:tcPr>
            <w:tcW w:w="0" w:type="auto"/>
          </w:tcPr>
          <w:p w:rsidR="00737F3E" w:rsidRPr="00BC2C2D" w:rsidRDefault="0023027E" w:rsidP="003067EB">
            <w:pPr>
              <w:rPr>
                <w:rFonts w:ascii="Consolas" w:hAnsi="Consolas" w:cs="Consolas"/>
                <w:szCs w:val="24"/>
                <w:lang w:val="en-US"/>
              </w:rPr>
            </w:pPr>
            <w:r w:rsidRPr="0023027E">
              <w:rPr>
                <w:rFonts w:ascii="Consolas" w:hAnsi="Consolas" w:cs="Consolas"/>
                <w:szCs w:val="24"/>
                <w:lang w:val="en-US"/>
              </w:rPr>
              <w:t>prog.ASM</w:t>
            </w:r>
          </w:p>
        </w:tc>
      </w:tr>
      <w:tr w:rsidR="0023027E" w:rsidRPr="00BC2C2D" w:rsidTr="003067EB">
        <w:tc>
          <w:tcPr>
            <w:tcW w:w="0" w:type="auto"/>
            <w:shd w:val="pct5" w:color="auto" w:fill="auto"/>
          </w:tcPr>
          <w:p w:rsidR="0023027E" w:rsidRDefault="0023027E" w:rsidP="003067EB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03</w:t>
            </w:r>
          </w:p>
        </w:tc>
        <w:tc>
          <w:tcPr>
            <w:tcW w:w="0" w:type="auto"/>
          </w:tcPr>
          <w:p w:rsidR="0023027E" w:rsidRPr="0023027E" w:rsidRDefault="0023027E" w:rsidP="003067EB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23027E" w:rsidRPr="00BC2C2D" w:rsidTr="003067EB">
        <w:tc>
          <w:tcPr>
            <w:tcW w:w="0" w:type="auto"/>
            <w:shd w:val="pct5" w:color="auto" w:fill="auto"/>
          </w:tcPr>
          <w:p w:rsidR="0023027E" w:rsidRDefault="0023027E" w:rsidP="003067EB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04</w:t>
            </w:r>
          </w:p>
        </w:tc>
        <w:tc>
          <w:tcPr>
            <w:tcW w:w="0" w:type="auto"/>
          </w:tcPr>
          <w:p w:rsidR="0023027E" w:rsidRPr="0023027E" w:rsidRDefault="0023027E" w:rsidP="003067EB">
            <w:pPr>
              <w:rPr>
                <w:rFonts w:ascii="Consolas" w:hAnsi="Consolas" w:cs="Consolas"/>
                <w:szCs w:val="24"/>
                <w:lang w:val="en-US"/>
              </w:rPr>
            </w:pPr>
            <w:r>
              <w:rPr>
                <w:rFonts w:ascii="Consolas" w:hAnsi="Consolas" w:cs="Consolas"/>
                <w:szCs w:val="24"/>
                <w:lang w:val="en-US"/>
              </w:rPr>
              <w:t xml:space="preserve">      1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  <w:t xml:space="preserve"> </w:t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>MASM</w:t>
            </w:r>
          </w:p>
        </w:tc>
      </w:tr>
      <w:tr w:rsidR="0023027E" w:rsidRPr="00BC2C2D" w:rsidTr="003067EB">
        <w:tc>
          <w:tcPr>
            <w:tcW w:w="0" w:type="auto"/>
            <w:shd w:val="pct5" w:color="auto" w:fill="auto"/>
          </w:tcPr>
          <w:p w:rsidR="0023027E" w:rsidRDefault="0023027E" w:rsidP="003067EB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05</w:t>
            </w:r>
          </w:p>
        </w:tc>
        <w:tc>
          <w:tcPr>
            <w:tcW w:w="0" w:type="auto"/>
          </w:tcPr>
          <w:p w:rsidR="0023027E" w:rsidRPr="0023027E" w:rsidRDefault="0023027E" w:rsidP="0023027E">
            <w:pPr>
              <w:rPr>
                <w:rFonts w:ascii="Consolas" w:hAnsi="Consolas" w:cs="Consolas"/>
                <w:szCs w:val="24"/>
                <w:lang w:val="en-US"/>
              </w:rPr>
            </w:pPr>
            <w:r w:rsidRPr="0023027E">
              <w:rPr>
                <w:rFonts w:ascii="Consolas" w:hAnsi="Consolas" w:cs="Consolas"/>
                <w:szCs w:val="24"/>
                <w:lang w:val="en-US"/>
              </w:rPr>
              <w:t xml:space="preserve">      2</w:t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  <w:t>0000</w:t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  <w:t xml:space="preserve"> MODEL SMALL</w:t>
            </w:r>
          </w:p>
        </w:tc>
      </w:tr>
      <w:tr w:rsidR="0023027E" w:rsidRPr="00BC2C2D" w:rsidTr="003067EB">
        <w:tc>
          <w:tcPr>
            <w:tcW w:w="0" w:type="auto"/>
            <w:shd w:val="pct5" w:color="auto" w:fill="auto"/>
          </w:tcPr>
          <w:p w:rsidR="0023027E" w:rsidRDefault="0023027E" w:rsidP="003067EB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06</w:t>
            </w:r>
          </w:p>
        </w:tc>
        <w:tc>
          <w:tcPr>
            <w:tcW w:w="0" w:type="auto"/>
          </w:tcPr>
          <w:p w:rsidR="0023027E" w:rsidRPr="0023027E" w:rsidRDefault="0023027E" w:rsidP="0023027E">
            <w:pPr>
              <w:rPr>
                <w:rFonts w:ascii="Consolas" w:hAnsi="Consolas" w:cs="Consolas"/>
                <w:szCs w:val="24"/>
                <w:lang w:val="en-US"/>
              </w:rPr>
            </w:pPr>
            <w:r w:rsidRPr="0023027E">
              <w:rPr>
                <w:rFonts w:ascii="Consolas" w:hAnsi="Consolas" w:cs="Consolas"/>
                <w:szCs w:val="24"/>
                <w:lang w:val="en-US"/>
              </w:rPr>
              <w:t xml:space="preserve">      3</w:t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  <w:t>0000</w:t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 xml:space="preserve"> </w:t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>.STACK 256</w:t>
            </w:r>
          </w:p>
        </w:tc>
      </w:tr>
      <w:tr w:rsidR="0023027E" w:rsidRPr="00BC2C2D" w:rsidTr="003067EB">
        <w:tc>
          <w:tcPr>
            <w:tcW w:w="0" w:type="auto"/>
            <w:shd w:val="pct5" w:color="auto" w:fill="auto"/>
          </w:tcPr>
          <w:p w:rsidR="0023027E" w:rsidRDefault="0023027E" w:rsidP="003067EB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07</w:t>
            </w:r>
          </w:p>
        </w:tc>
        <w:tc>
          <w:tcPr>
            <w:tcW w:w="0" w:type="auto"/>
          </w:tcPr>
          <w:p w:rsidR="0023027E" w:rsidRPr="0023027E" w:rsidRDefault="0023027E" w:rsidP="0023027E">
            <w:pPr>
              <w:rPr>
                <w:rFonts w:ascii="Consolas" w:hAnsi="Consolas" w:cs="Consolas"/>
                <w:szCs w:val="24"/>
                <w:lang w:val="en-US"/>
              </w:rPr>
            </w:pPr>
            <w:r w:rsidRPr="0023027E">
              <w:rPr>
                <w:rFonts w:ascii="Consolas" w:hAnsi="Consolas" w:cs="Consolas"/>
                <w:szCs w:val="24"/>
                <w:lang w:val="en-US"/>
              </w:rPr>
              <w:t xml:space="preserve">      4</w:t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  <w:t>0000</w:t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 xml:space="preserve"> </w:t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>.CODE</w:t>
            </w:r>
          </w:p>
        </w:tc>
      </w:tr>
      <w:tr w:rsidR="0023027E" w:rsidRPr="00BC2C2D" w:rsidTr="003067EB">
        <w:tc>
          <w:tcPr>
            <w:tcW w:w="0" w:type="auto"/>
            <w:shd w:val="pct5" w:color="auto" w:fill="auto"/>
          </w:tcPr>
          <w:p w:rsidR="0023027E" w:rsidRDefault="0023027E" w:rsidP="003067EB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08</w:t>
            </w:r>
          </w:p>
        </w:tc>
        <w:tc>
          <w:tcPr>
            <w:tcW w:w="0" w:type="auto"/>
          </w:tcPr>
          <w:p w:rsidR="0023027E" w:rsidRPr="0023027E" w:rsidRDefault="0023027E" w:rsidP="0023027E">
            <w:pPr>
              <w:rPr>
                <w:rFonts w:ascii="Consolas" w:hAnsi="Consolas" w:cs="Consolas"/>
                <w:szCs w:val="24"/>
                <w:lang w:val="en-US"/>
              </w:rPr>
            </w:pPr>
            <w:r>
              <w:rPr>
                <w:rFonts w:ascii="Consolas" w:hAnsi="Consolas" w:cs="Consolas"/>
                <w:szCs w:val="24"/>
                <w:lang w:val="en-US"/>
              </w:rPr>
              <w:t xml:space="preserve">      5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  <w:t>0000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  <w:t xml:space="preserve"> </w:t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>main PROC</w:t>
            </w:r>
          </w:p>
        </w:tc>
      </w:tr>
      <w:tr w:rsidR="0023027E" w:rsidRPr="00BC2C2D" w:rsidTr="003067EB">
        <w:tc>
          <w:tcPr>
            <w:tcW w:w="0" w:type="auto"/>
            <w:shd w:val="pct5" w:color="auto" w:fill="auto"/>
          </w:tcPr>
          <w:p w:rsidR="0023027E" w:rsidRPr="0023027E" w:rsidRDefault="0023027E" w:rsidP="003067EB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23027E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09</w:t>
            </w:r>
          </w:p>
        </w:tc>
        <w:tc>
          <w:tcPr>
            <w:tcW w:w="0" w:type="auto"/>
          </w:tcPr>
          <w:p w:rsidR="0023027E" w:rsidRPr="0023027E" w:rsidRDefault="0023027E" w:rsidP="003067EB">
            <w:pPr>
              <w:rPr>
                <w:rFonts w:ascii="Consolas" w:hAnsi="Consolas" w:cs="Consolas"/>
                <w:szCs w:val="24"/>
                <w:lang w:val="en-US"/>
              </w:rPr>
            </w:pPr>
            <w:r w:rsidRPr="0023027E">
              <w:rPr>
                <w:rFonts w:ascii="Consolas" w:hAnsi="Consolas" w:cs="Consolas"/>
                <w:szCs w:val="24"/>
                <w:lang w:val="en-US"/>
              </w:rPr>
              <w:t xml:space="preserve">      6</w:t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  <w:t>0000  BB 0064</w:t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  <w:t xml:space="preserve">MOV BX, 100    </w:t>
            </w:r>
          </w:p>
        </w:tc>
      </w:tr>
      <w:tr w:rsidR="0023027E" w:rsidRPr="00BC2C2D" w:rsidTr="003067EB">
        <w:tc>
          <w:tcPr>
            <w:tcW w:w="0" w:type="auto"/>
            <w:shd w:val="pct5" w:color="auto" w:fill="auto"/>
          </w:tcPr>
          <w:p w:rsidR="0023027E" w:rsidRPr="0023027E" w:rsidRDefault="0023027E" w:rsidP="003067EB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23027E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10</w:t>
            </w:r>
          </w:p>
        </w:tc>
        <w:tc>
          <w:tcPr>
            <w:tcW w:w="0" w:type="auto"/>
          </w:tcPr>
          <w:p w:rsidR="0023027E" w:rsidRPr="0023027E" w:rsidRDefault="0023027E" w:rsidP="0023027E">
            <w:pPr>
              <w:rPr>
                <w:rFonts w:ascii="Consolas" w:hAnsi="Consolas" w:cs="Consolas"/>
                <w:szCs w:val="24"/>
                <w:lang w:val="en-US"/>
              </w:rPr>
            </w:pPr>
            <w:r w:rsidRPr="0023027E">
              <w:rPr>
                <w:rFonts w:ascii="Consolas" w:hAnsi="Consolas" w:cs="Consolas"/>
                <w:szCs w:val="24"/>
                <w:lang w:val="en-US"/>
              </w:rPr>
              <w:t xml:space="preserve">      7</w:t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  <w:t>0003  8B 2F</w:t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</w:r>
            <w:r w:rsidR="008B47E4">
              <w:rPr>
                <w:rFonts w:ascii="Consolas" w:hAnsi="Consolas" w:cs="Consolas"/>
                <w:szCs w:val="24"/>
                <w:lang w:val="en-US"/>
              </w:rPr>
              <w:t xml:space="preserve">MOV </w:t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 xml:space="preserve">BP, [BX]   </w:t>
            </w:r>
          </w:p>
        </w:tc>
      </w:tr>
      <w:tr w:rsidR="0023027E" w:rsidRPr="00BC2C2D" w:rsidTr="003067EB">
        <w:tc>
          <w:tcPr>
            <w:tcW w:w="0" w:type="auto"/>
            <w:shd w:val="pct5" w:color="auto" w:fill="auto"/>
          </w:tcPr>
          <w:p w:rsidR="0023027E" w:rsidRPr="0023027E" w:rsidRDefault="0023027E" w:rsidP="003067EB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23027E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11</w:t>
            </w:r>
          </w:p>
        </w:tc>
        <w:tc>
          <w:tcPr>
            <w:tcW w:w="0" w:type="auto"/>
          </w:tcPr>
          <w:p w:rsidR="0023027E" w:rsidRPr="0023027E" w:rsidRDefault="0023027E" w:rsidP="0023027E">
            <w:pPr>
              <w:rPr>
                <w:rFonts w:ascii="Consolas" w:hAnsi="Consolas" w:cs="Consolas"/>
                <w:szCs w:val="24"/>
                <w:lang w:val="en-US"/>
              </w:rPr>
            </w:pPr>
            <w:r w:rsidRPr="0023027E">
              <w:rPr>
                <w:rFonts w:ascii="Consolas" w:hAnsi="Consolas" w:cs="Consolas"/>
                <w:szCs w:val="24"/>
                <w:lang w:val="en-US"/>
              </w:rPr>
              <w:t xml:space="preserve">      8</w:t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  <w:t>0005  88 56 02</w:t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  <w:t>MOV [BP+2], DL</w:t>
            </w:r>
          </w:p>
        </w:tc>
      </w:tr>
      <w:tr w:rsidR="0023027E" w:rsidRPr="00BC2C2D" w:rsidTr="003067EB">
        <w:tc>
          <w:tcPr>
            <w:tcW w:w="0" w:type="auto"/>
            <w:shd w:val="pct5" w:color="auto" w:fill="auto"/>
          </w:tcPr>
          <w:p w:rsidR="0023027E" w:rsidRDefault="0023027E" w:rsidP="003067EB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12</w:t>
            </w:r>
          </w:p>
        </w:tc>
        <w:tc>
          <w:tcPr>
            <w:tcW w:w="0" w:type="auto"/>
          </w:tcPr>
          <w:p w:rsidR="0023027E" w:rsidRPr="0023027E" w:rsidRDefault="0023027E" w:rsidP="0023027E">
            <w:pPr>
              <w:rPr>
                <w:rFonts w:ascii="Consolas" w:hAnsi="Consolas" w:cs="Consolas"/>
                <w:szCs w:val="24"/>
                <w:lang w:val="en-US"/>
              </w:rPr>
            </w:pPr>
            <w:r w:rsidRPr="0023027E">
              <w:rPr>
                <w:rFonts w:ascii="Consolas" w:hAnsi="Consolas" w:cs="Consolas"/>
                <w:szCs w:val="24"/>
                <w:lang w:val="en-US"/>
              </w:rPr>
              <w:t xml:space="preserve">      9</w:t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  <w:t>0008  8B C2</w:t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  <w:t xml:space="preserve">MOV AX, DX          </w:t>
            </w:r>
          </w:p>
        </w:tc>
      </w:tr>
      <w:tr w:rsidR="0023027E" w:rsidRPr="00C2190D" w:rsidTr="003067EB">
        <w:tc>
          <w:tcPr>
            <w:tcW w:w="0" w:type="auto"/>
            <w:shd w:val="pct5" w:color="auto" w:fill="auto"/>
          </w:tcPr>
          <w:p w:rsidR="0023027E" w:rsidRDefault="0023027E" w:rsidP="003067EB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13</w:t>
            </w:r>
          </w:p>
        </w:tc>
        <w:tc>
          <w:tcPr>
            <w:tcW w:w="0" w:type="auto"/>
          </w:tcPr>
          <w:p w:rsidR="0023027E" w:rsidRPr="0023027E" w:rsidRDefault="0023027E" w:rsidP="0023027E">
            <w:pPr>
              <w:rPr>
                <w:rFonts w:ascii="Consolas" w:hAnsi="Consolas" w:cs="Consolas"/>
                <w:szCs w:val="24"/>
                <w:lang w:val="en-US"/>
              </w:rPr>
            </w:pPr>
            <w:r w:rsidRPr="0023027E">
              <w:rPr>
                <w:rFonts w:ascii="Consolas" w:hAnsi="Consolas" w:cs="Consolas"/>
                <w:szCs w:val="24"/>
                <w:lang w:val="en-US"/>
              </w:rPr>
              <w:t xml:space="preserve">     10</w:t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  <w:t>000A  03 41 04</w:t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>A</w:t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 xml:space="preserve">DD AX, [BX+DI+4]  </w:t>
            </w:r>
          </w:p>
        </w:tc>
      </w:tr>
      <w:tr w:rsidR="0023027E" w:rsidRPr="00BC2C2D" w:rsidTr="003067EB">
        <w:tc>
          <w:tcPr>
            <w:tcW w:w="0" w:type="auto"/>
            <w:shd w:val="pct5" w:color="auto" w:fill="auto"/>
          </w:tcPr>
          <w:p w:rsidR="0023027E" w:rsidRDefault="0023027E" w:rsidP="003067EB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14</w:t>
            </w:r>
          </w:p>
        </w:tc>
        <w:tc>
          <w:tcPr>
            <w:tcW w:w="0" w:type="auto"/>
          </w:tcPr>
          <w:p w:rsidR="0023027E" w:rsidRPr="0023027E" w:rsidRDefault="0023027E" w:rsidP="003067EB">
            <w:pPr>
              <w:rPr>
                <w:rFonts w:ascii="Consolas" w:hAnsi="Consolas" w:cs="Consolas"/>
                <w:szCs w:val="24"/>
                <w:lang w:val="en-US"/>
              </w:rPr>
            </w:pPr>
            <w:r w:rsidRPr="0023027E">
              <w:rPr>
                <w:rFonts w:ascii="Consolas" w:hAnsi="Consolas" w:cs="Consolas"/>
                <w:szCs w:val="24"/>
                <w:lang w:val="en-US"/>
              </w:rPr>
              <w:t xml:space="preserve">     11</w:t>
            </w:r>
          </w:p>
        </w:tc>
      </w:tr>
      <w:tr w:rsidR="0023027E" w:rsidRPr="00C2190D" w:rsidTr="003067EB">
        <w:tc>
          <w:tcPr>
            <w:tcW w:w="0" w:type="auto"/>
            <w:shd w:val="pct5" w:color="auto" w:fill="auto"/>
          </w:tcPr>
          <w:p w:rsidR="0023027E" w:rsidRDefault="0023027E" w:rsidP="003067EB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15</w:t>
            </w:r>
          </w:p>
        </w:tc>
        <w:tc>
          <w:tcPr>
            <w:tcW w:w="0" w:type="auto"/>
          </w:tcPr>
          <w:p w:rsidR="0023027E" w:rsidRPr="0023027E" w:rsidRDefault="0023027E" w:rsidP="0023027E">
            <w:pPr>
              <w:rPr>
                <w:rFonts w:ascii="Consolas" w:hAnsi="Consolas" w:cs="Consolas"/>
                <w:szCs w:val="24"/>
                <w:lang w:val="en-US"/>
              </w:rPr>
            </w:pPr>
            <w:r w:rsidRPr="0023027E">
              <w:rPr>
                <w:rFonts w:ascii="Consolas" w:hAnsi="Consolas" w:cs="Consolas"/>
                <w:szCs w:val="24"/>
                <w:lang w:val="en-US"/>
              </w:rPr>
              <w:t xml:space="preserve">     12</w:t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  <w:t>000D  B8 4C00</w:t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  <w:t>MOV AX, 4c00h</w:t>
            </w:r>
          </w:p>
        </w:tc>
      </w:tr>
      <w:tr w:rsidR="0023027E" w:rsidRPr="00BC2C2D" w:rsidTr="003067EB">
        <w:tc>
          <w:tcPr>
            <w:tcW w:w="0" w:type="auto"/>
            <w:shd w:val="pct5" w:color="auto" w:fill="auto"/>
          </w:tcPr>
          <w:p w:rsidR="0023027E" w:rsidRDefault="0023027E" w:rsidP="003067EB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16</w:t>
            </w:r>
          </w:p>
        </w:tc>
        <w:tc>
          <w:tcPr>
            <w:tcW w:w="0" w:type="auto"/>
          </w:tcPr>
          <w:p w:rsidR="0023027E" w:rsidRPr="0023027E" w:rsidRDefault="0023027E" w:rsidP="0023027E">
            <w:pPr>
              <w:rPr>
                <w:rFonts w:ascii="Consolas" w:hAnsi="Consolas" w:cs="Consolas"/>
                <w:szCs w:val="24"/>
                <w:lang w:val="en-US"/>
              </w:rPr>
            </w:pPr>
            <w:r w:rsidRPr="0023027E">
              <w:rPr>
                <w:rFonts w:ascii="Consolas" w:hAnsi="Consolas" w:cs="Consolas"/>
                <w:szCs w:val="24"/>
                <w:lang w:val="en-US"/>
              </w:rPr>
              <w:t xml:space="preserve">     13</w:t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  <w:t>0010  CD 21</w:t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  <w:t>INT 21h</w:t>
            </w:r>
          </w:p>
        </w:tc>
      </w:tr>
      <w:tr w:rsidR="0023027E" w:rsidRPr="00BC2C2D" w:rsidTr="003067EB">
        <w:tc>
          <w:tcPr>
            <w:tcW w:w="0" w:type="auto"/>
            <w:shd w:val="pct5" w:color="auto" w:fill="auto"/>
          </w:tcPr>
          <w:p w:rsidR="0023027E" w:rsidRDefault="0023027E" w:rsidP="003067EB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17</w:t>
            </w:r>
          </w:p>
        </w:tc>
        <w:tc>
          <w:tcPr>
            <w:tcW w:w="0" w:type="auto"/>
          </w:tcPr>
          <w:p w:rsidR="0023027E" w:rsidRPr="0023027E" w:rsidRDefault="0023027E" w:rsidP="0023027E">
            <w:pPr>
              <w:rPr>
                <w:rFonts w:ascii="Consolas" w:hAnsi="Consolas" w:cs="Consolas"/>
                <w:szCs w:val="24"/>
                <w:lang w:val="en-US"/>
              </w:rPr>
            </w:pPr>
            <w:r>
              <w:rPr>
                <w:rFonts w:ascii="Consolas" w:hAnsi="Consolas" w:cs="Consolas"/>
                <w:szCs w:val="24"/>
                <w:lang w:val="en-US"/>
              </w:rPr>
              <w:t xml:space="preserve">     14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  <w:t>0012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  <w:t xml:space="preserve"> </w:t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>main ENDP</w:t>
            </w:r>
          </w:p>
        </w:tc>
      </w:tr>
      <w:tr w:rsidR="0023027E" w:rsidRPr="00BC2C2D" w:rsidTr="003067EB">
        <w:tc>
          <w:tcPr>
            <w:tcW w:w="0" w:type="auto"/>
            <w:shd w:val="pct5" w:color="auto" w:fill="auto"/>
          </w:tcPr>
          <w:p w:rsidR="0023027E" w:rsidRDefault="0023027E" w:rsidP="003067EB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18</w:t>
            </w:r>
          </w:p>
        </w:tc>
        <w:tc>
          <w:tcPr>
            <w:tcW w:w="0" w:type="auto"/>
          </w:tcPr>
          <w:p w:rsidR="0023027E" w:rsidRPr="0023027E" w:rsidRDefault="0023027E" w:rsidP="0023027E">
            <w:pPr>
              <w:rPr>
                <w:rFonts w:ascii="Consolas" w:hAnsi="Consolas" w:cs="Consolas"/>
                <w:szCs w:val="24"/>
                <w:lang w:val="en-US"/>
              </w:rPr>
            </w:pPr>
            <w:r w:rsidRPr="0023027E">
              <w:rPr>
                <w:rFonts w:ascii="Consolas" w:hAnsi="Consolas" w:cs="Consolas"/>
                <w:szCs w:val="24"/>
                <w:lang w:val="en-US"/>
              </w:rPr>
              <w:t xml:space="preserve">     15</w:t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</w:r>
            <w:r w:rsidRPr="0023027E">
              <w:rPr>
                <w:rFonts w:ascii="Consolas" w:hAnsi="Consolas" w:cs="Consolas"/>
                <w:szCs w:val="24"/>
                <w:lang w:val="en-US"/>
              </w:rPr>
              <w:tab/>
              <w:t xml:space="preserve"> END main</w:t>
            </w:r>
          </w:p>
        </w:tc>
      </w:tr>
    </w:tbl>
    <w:p w:rsidR="00737F3E" w:rsidRDefault="00737F3E" w:rsidP="00737F3E"/>
    <w:p w:rsidR="0023027E" w:rsidRDefault="0023027E" w:rsidP="00737F3E">
      <w:r>
        <w:t>Разберём каждую команду:</w:t>
      </w:r>
    </w:p>
    <w:p w:rsidR="0023027E" w:rsidRDefault="0023027E" w:rsidP="0023027E">
      <w:pPr>
        <w:pStyle w:val="a5"/>
        <w:numPr>
          <w:ilvl w:val="0"/>
          <w:numId w:val="4"/>
        </w:numPr>
      </w:pPr>
      <w:r>
        <w:rPr>
          <w:lang w:val="en-US"/>
        </w:rPr>
        <w:lastRenderedPageBreak/>
        <w:t>MOV</w:t>
      </w:r>
      <w:r w:rsidRPr="0023027E">
        <w:t xml:space="preserve"> </w:t>
      </w:r>
      <w:r>
        <w:rPr>
          <w:lang w:val="en-US"/>
        </w:rPr>
        <w:t>BX</w:t>
      </w:r>
      <w:r w:rsidRPr="0023027E">
        <w:t xml:space="preserve">, 100. </w:t>
      </w:r>
      <w:r>
        <w:t xml:space="preserve">Двоичное представление команды: </w:t>
      </w:r>
      <w:r>
        <w:rPr>
          <w:lang w:val="en-US"/>
        </w:rPr>
        <w:t>BB</w:t>
      </w:r>
      <w:r w:rsidRPr="0023027E">
        <w:t xml:space="preserve"> 00 64</w:t>
      </w:r>
      <w:r w:rsidRPr="0023027E">
        <w:rPr>
          <w:vertAlign w:val="subscript"/>
        </w:rPr>
        <w:t xml:space="preserve">16 </w:t>
      </w:r>
      <w:r w:rsidRPr="0023027E">
        <w:rPr>
          <w:vertAlign w:val="subscript"/>
        </w:rPr>
        <w:softHyphen/>
      </w:r>
      <w:r w:rsidRPr="0023027E">
        <w:t>= 10111011 00000000 01100100</w:t>
      </w:r>
      <w:r w:rsidRPr="0023027E">
        <w:rPr>
          <w:vertAlign w:val="subscript"/>
        </w:rPr>
        <w:t>2</w:t>
      </w:r>
      <w:r w:rsidRPr="0023027E">
        <w:t xml:space="preserve">. </w:t>
      </w:r>
      <w:r>
        <w:t>Побайтово:</w:t>
      </w:r>
    </w:p>
    <w:p w:rsidR="0023027E" w:rsidRPr="008B47E4" w:rsidRDefault="0023027E" w:rsidP="0023027E">
      <w:pPr>
        <w:pStyle w:val="a5"/>
        <w:numPr>
          <w:ilvl w:val="1"/>
          <w:numId w:val="4"/>
        </w:numPr>
      </w:pPr>
      <w:r w:rsidRPr="0023027E">
        <w:t>10111011</w:t>
      </w:r>
      <w:r w:rsidR="008B47E4">
        <w:t xml:space="preserve">. </w:t>
      </w:r>
      <w:r w:rsidR="0041571B">
        <w:t>1011 —</w:t>
      </w:r>
      <w:r w:rsidR="008B47E4">
        <w:t xml:space="preserve"> </w:t>
      </w:r>
      <w:r w:rsidR="008B47E4">
        <w:rPr>
          <w:lang w:val="en-US"/>
        </w:rPr>
        <w:t>MOV</w:t>
      </w:r>
      <w:r w:rsidR="008B47E4">
        <w:t xml:space="preserve"> </w:t>
      </w:r>
      <w:r w:rsidR="0041571B">
        <w:t>с</w:t>
      </w:r>
      <w:r w:rsidR="008B47E4">
        <w:t xml:space="preserve"> непосредственной адресации операнда</w:t>
      </w:r>
      <w:r w:rsidR="008B47E4" w:rsidRPr="008B47E4">
        <w:t>;</w:t>
      </w:r>
      <w:r w:rsidR="008B47E4">
        <w:t xml:space="preserve"> </w:t>
      </w:r>
      <w:r w:rsidR="0041571B">
        <w:t xml:space="preserve">1 — поле </w:t>
      </w:r>
      <w:r w:rsidR="008B47E4">
        <w:rPr>
          <w:lang w:val="en-US"/>
        </w:rPr>
        <w:t>w</w:t>
      </w:r>
      <w:r w:rsidR="008B47E4">
        <w:t>, определяюще</w:t>
      </w:r>
      <w:r w:rsidR="0041571B">
        <w:t>е</w:t>
      </w:r>
      <w:r w:rsidR="008B47E4">
        <w:t xml:space="preserve"> размер данных, которыми оперирует команда</w:t>
      </w:r>
      <w:r w:rsidR="00CB3327">
        <w:t>,</w:t>
      </w:r>
      <w:r w:rsidR="008B47E4">
        <w:t xml:space="preserve"> </w:t>
      </w:r>
      <w:r w:rsidR="0041571B">
        <w:t>как 16 бит</w:t>
      </w:r>
      <w:r w:rsidR="008B47E4">
        <w:t>;</w:t>
      </w:r>
      <w:r w:rsidR="0041571B">
        <w:t xml:space="preserve"> 011 —</w:t>
      </w:r>
      <w:r w:rsidR="008B47E4">
        <w:t xml:space="preserve"> пол</w:t>
      </w:r>
      <w:r w:rsidR="00B26CCD">
        <w:t>е</w:t>
      </w:r>
      <w:r w:rsidR="008B47E4">
        <w:t xml:space="preserve"> </w:t>
      </w:r>
      <w:r w:rsidR="008B47E4">
        <w:rPr>
          <w:lang w:val="en-US"/>
        </w:rPr>
        <w:t>reg</w:t>
      </w:r>
      <w:r w:rsidR="0041571B">
        <w:t>,</w:t>
      </w:r>
      <w:r w:rsidR="008B47E4">
        <w:t xml:space="preserve"> определяюще</w:t>
      </w:r>
      <w:r w:rsidR="00B26CCD">
        <w:t>е</w:t>
      </w:r>
      <w:r w:rsidR="008B47E4">
        <w:t xml:space="preserve"> используемый в команде регистр </w:t>
      </w:r>
      <w:r w:rsidR="0041571B">
        <w:t>как</w:t>
      </w:r>
      <w:r w:rsidR="008B47E4" w:rsidRPr="008B47E4">
        <w:t xml:space="preserve"> </w:t>
      </w:r>
      <w:r w:rsidR="008B47E4">
        <w:rPr>
          <w:lang w:val="en-US"/>
        </w:rPr>
        <w:t>BX</w:t>
      </w:r>
      <w:r w:rsidR="008B47E4" w:rsidRPr="008B47E4">
        <w:t>;</w:t>
      </w:r>
    </w:p>
    <w:p w:rsidR="008B47E4" w:rsidRDefault="008B47E4" w:rsidP="0023027E">
      <w:pPr>
        <w:pStyle w:val="a5"/>
        <w:numPr>
          <w:ilvl w:val="1"/>
          <w:numId w:val="4"/>
        </w:numPr>
      </w:pPr>
      <w:r>
        <w:rPr>
          <w:lang w:val="en-US"/>
        </w:rPr>
        <w:t xml:space="preserve">00000000 01100100. </w:t>
      </w:r>
      <w:r>
        <w:t>Является двоичным представлением 100</w:t>
      </w:r>
      <w:r>
        <w:rPr>
          <w:vertAlign w:val="subscript"/>
        </w:rPr>
        <w:t>10</w:t>
      </w:r>
      <w:r>
        <w:t>.</w:t>
      </w:r>
    </w:p>
    <w:p w:rsidR="008B47E4" w:rsidRDefault="008B47E4" w:rsidP="00490569">
      <w:pPr>
        <w:pStyle w:val="a5"/>
        <w:numPr>
          <w:ilvl w:val="0"/>
          <w:numId w:val="4"/>
        </w:numPr>
      </w:pPr>
      <w:r w:rsidRPr="008B47E4">
        <w:rPr>
          <w:lang w:val="en-US"/>
        </w:rPr>
        <w:t>MOV</w:t>
      </w:r>
      <w:r w:rsidRPr="008B47E4">
        <w:t xml:space="preserve"> </w:t>
      </w:r>
      <w:r w:rsidRPr="008B47E4">
        <w:rPr>
          <w:lang w:val="en-US"/>
        </w:rPr>
        <w:t>BX</w:t>
      </w:r>
      <w:r w:rsidRPr="008B47E4">
        <w:t>, [</w:t>
      </w:r>
      <w:r w:rsidRPr="008B47E4">
        <w:rPr>
          <w:lang w:val="en-US"/>
        </w:rPr>
        <w:t>BP</w:t>
      </w:r>
      <w:r w:rsidRPr="008B47E4">
        <w:t xml:space="preserve">]. </w:t>
      </w:r>
      <w:r>
        <w:t>Двоичное представление команды: 8</w:t>
      </w:r>
      <w:r>
        <w:rPr>
          <w:lang w:val="en-US"/>
        </w:rPr>
        <w:t>B</w:t>
      </w:r>
      <w:r w:rsidRPr="008B47E4">
        <w:t xml:space="preserve"> 2</w:t>
      </w:r>
      <w:r>
        <w:rPr>
          <w:lang w:val="en-US"/>
        </w:rPr>
        <w:t>F</w:t>
      </w:r>
      <w:r w:rsidRPr="008B47E4">
        <w:rPr>
          <w:vertAlign w:val="subscript"/>
        </w:rPr>
        <w:t>16</w:t>
      </w:r>
      <w:r w:rsidRPr="008B47E4">
        <w:t xml:space="preserve"> = </w:t>
      </w:r>
      <w:r w:rsidR="00490569" w:rsidRPr="00490569">
        <w:t>10001011</w:t>
      </w:r>
      <w:r w:rsidRPr="008B47E4">
        <w:t xml:space="preserve"> </w:t>
      </w:r>
      <w:r w:rsidR="00490569" w:rsidRPr="00490569">
        <w:t>00101111</w:t>
      </w:r>
      <w:r w:rsidRPr="008B47E4">
        <w:rPr>
          <w:vertAlign w:val="subscript"/>
        </w:rPr>
        <w:t>2</w:t>
      </w:r>
      <w:r w:rsidRPr="008B47E4">
        <w:t xml:space="preserve">. </w:t>
      </w:r>
      <w:r>
        <w:t>Побайтово:</w:t>
      </w:r>
    </w:p>
    <w:p w:rsidR="008B47E4" w:rsidRDefault="008B47E4" w:rsidP="00D903AF">
      <w:pPr>
        <w:pStyle w:val="a5"/>
        <w:numPr>
          <w:ilvl w:val="1"/>
          <w:numId w:val="4"/>
        </w:numPr>
      </w:pPr>
      <w:r>
        <w:t xml:space="preserve">10001011. </w:t>
      </w:r>
      <w:r w:rsidR="00B26CCD" w:rsidRPr="008B47E4">
        <w:t>100010</w:t>
      </w:r>
      <w:r w:rsidR="00B26CCD">
        <w:t xml:space="preserve"> — </w:t>
      </w:r>
      <w:r w:rsidRPr="008B47E4">
        <w:rPr>
          <w:lang w:val="en-US"/>
        </w:rPr>
        <w:t>MOV</w:t>
      </w:r>
      <w:r w:rsidRPr="008B47E4">
        <w:t xml:space="preserve"> </w:t>
      </w:r>
      <w:r>
        <w:t xml:space="preserve">без непосредственной адресации операнда; </w:t>
      </w:r>
      <w:r w:rsidR="00B26CCD">
        <w:t xml:space="preserve">1 — </w:t>
      </w:r>
      <w:r>
        <w:t>по</w:t>
      </w:r>
      <w:r w:rsidR="00B26CCD">
        <w:t>ле</w:t>
      </w:r>
      <w:r>
        <w:t xml:space="preserve"> </w:t>
      </w:r>
      <w:r w:rsidRPr="008B47E4">
        <w:rPr>
          <w:lang w:val="en-US"/>
        </w:rPr>
        <w:t>d</w:t>
      </w:r>
      <w:r w:rsidRPr="008B47E4">
        <w:t xml:space="preserve">, </w:t>
      </w:r>
      <w:r>
        <w:t>определяюще</w:t>
      </w:r>
      <w:r w:rsidR="00B26CCD">
        <w:t>е</w:t>
      </w:r>
      <w:r>
        <w:t xml:space="preserve"> направление передачи данных из памяти в регистр; </w:t>
      </w:r>
      <w:r w:rsidR="00B26CCD">
        <w:t xml:space="preserve">1 — </w:t>
      </w:r>
      <w:r>
        <w:t>пол</w:t>
      </w:r>
      <w:r w:rsidR="00B26CCD">
        <w:t>е</w:t>
      </w:r>
      <w:r w:rsidRPr="008B47E4">
        <w:t xml:space="preserve"> </w:t>
      </w:r>
      <w:r>
        <w:rPr>
          <w:lang w:val="en-US"/>
        </w:rPr>
        <w:t>w</w:t>
      </w:r>
      <w:r>
        <w:t>, определяюще</w:t>
      </w:r>
      <w:r w:rsidR="00CB3327">
        <w:t>е</w:t>
      </w:r>
      <w:r>
        <w:t xml:space="preserve"> размер данных, которыми опер</w:t>
      </w:r>
      <w:r w:rsidR="00B26CCD">
        <w:t>ирует команда</w:t>
      </w:r>
      <w:r w:rsidR="00CB3327">
        <w:t>,</w:t>
      </w:r>
      <w:r w:rsidR="00B26CCD">
        <w:t xml:space="preserve"> как 16 бит</w:t>
      </w:r>
      <w:r>
        <w:t>.</w:t>
      </w:r>
    </w:p>
    <w:p w:rsidR="008B47E4" w:rsidRDefault="00490569" w:rsidP="00D903AF">
      <w:pPr>
        <w:pStyle w:val="a5"/>
        <w:numPr>
          <w:ilvl w:val="1"/>
          <w:numId w:val="4"/>
        </w:numPr>
      </w:pPr>
      <w:r w:rsidRPr="00490569">
        <w:t>00101111</w:t>
      </w:r>
      <w:r w:rsidR="008B47E4">
        <w:t xml:space="preserve">. </w:t>
      </w:r>
      <w:r w:rsidR="00B26CCD">
        <w:t>00 —</w:t>
      </w:r>
      <w:r w:rsidR="008B47E4">
        <w:t xml:space="preserve"> пол</w:t>
      </w:r>
      <w:r w:rsidR="00B26CCD">
        <w:t>е</w:t>
      </w:r>
      <w:r w:rsidR="008B47E4">
        <w:t xml:space="preserve"> </w:t>
      </w:r>
      <w:r w:rsidR="008B47E4">
        <w:rPr>
          <w:lang w:val="en-US"/>
        </w:rPr>
        <w:t>mod</w:t>
      </w:r>
      <w:r w:rsidR="008B47E4">
        <w:t>, определяюще</w:t>
      </w:r>
      <w:r w:rsidR="00B26CCD">
        <w:t>е</w:t>
      </w:r>
      <w:r>
        <w:t>, что поле смещения в команде отсутствует и адрес операнда определяет</w:t>
      </w:r>
      <w:r w:rsidR="00B26CCD">
        <w:t>ся содержимым базового регистра</w:t>
      </w:r>
      <w:r w:rsidRPr="00490569">
        <w:t xml:space="preserve">; </w:t>
      </w:r>
      <w:r w:rsidR="00B26CCD">
        <w:t>101 — </w:t>
      </w:r>
      <w:r>
        <w:t>пол</w:t>
      </w:r>
      <w:r w:rsidR="00B26CCD">
        <w:t>е</w:t>
      </w:r>
      <w:r>
        <w:t xml:space="preserve"> </w:t>
      </w:r>
      <w:r>
        <w:rPr>
          <w:lang w:val="en-US"/>
        </w:rPr>
        <w:t>reg</w:t>
      </w:r>
      <w:r>
        <w:t>, определяюще</w:t>
      </w:r>
      <w:r w:rsidR="00B26CCD">
        <w:t>е</w:t>
      </w:r>
      <w:r>
        <w:t xml:space="preserve"> регистр</w:t>
      </w:r>
      <w:r w:rsidRPr="00490569">
        <w:t xml:space="preserve"> </w:t>
      </w:r>
      <w:r>
        <w:rPr>
          <w:lang w:val="en-US"/>
        </w:rPr>
        <w:t>BP</w:t>
      </w:r>
      <w:r w:rsidRPr="00490569">
        <w:t>;</w:t>
      </w:r>
      <w:r w:rsidR="00B26CCD">
        <w:t xml:space="preserve"> 111 —</w:t>
      </w:r>
      <w:r w:rsidRPr="00490569">
        <w:t xml:space="preserve"> </w:t>
      </w:r>
      <w:r w:rsidR="0041571B">
        <w:t>пол</w:t>
      </w:r>
      <w:r w:rsidR="00B26CCD">
        <w:t>е</w:t>
      </w:r>
      <w:r w:rsidR="0041571B">
        <w:t xml:space="preserve"> </w:t>
      </w:r>
      <w:r w:rsidR="0041571B">
        <w:rPr>
          <w:lang w:val="en-US"/>
        </w:rPr>
        <w:t>r</w:t>
      </w:r>
      <w:r w:rsidR="0041571B" w:rsidRPr="0041571B">
        <w:t>/</w:t>
      </w:r>
      <w:r w:rsidR="0041571B">
        <w:rPr>
          <w:lang w:val="en-US"/>
        </w:rPr>
        <w:t>m</w:t>
      </w:r>
      <w:r w:rsidR="0041571B">
        <w:t xml:space="preserve"> определяюще</w:t>
      </w:r>
      <w:r w:rsidR="00B26CCD">
        <w:t>е</w:t>
      </w:r>
      <w:r w:rsidR="0041571B">
        <w:t xml:space="preserve"> эффективный адрес </w:t>
      </w:r>
      <w:r w:rsidR="0041571B" w:rsidRPr="0041571B">
        <w:t>[</w:t>
      </w:r>
      <w:r w:rsidR="0041571B">
        <w:rPr>
          <w:lang w:val="en-US"/>
        </w:rPr>
        <w:t>BX</w:t>
      </w:r>
      <w:r w:rsidR="0041571B" w:rsidRPr="0041571B">
        <w:t>].</w:t>
      </w:r>
      <w:r w:rsidR="0041571B">
        <w:t xml:space="preserve"> </w:t>
      </w:r>
    </w:p>
    <w:p w:rsidR="0041571B" w:rsidRDefault="0041571B" w:rsidP="0041571B">
      <w:pPr>
        <w:pStyle w:val="a5"/>
        <w:numPr>
          <w:ilvl w:val="0"/>
          <w:numId w:val="4"/>
        </w:numPr>
      </w:pPr>
      <w:r>
        <w:rPr>
          <w:lang w:val="en-US"/>
        </w:rPr>
        <w:t>MOV</w:t>
      </w:r>
      <w:r w:rsidRPr="0041571B">
        <w:t xml:space="preserve"> [</w:t>
      </w:r>
      <w:r>
        <w:rPr>
          <w:lang w:val="en-US"/>
        </w:rPr>
        <w:t>BP</w:t>
      </w:r>
      <w:r w:rsidRPr="0041571B">
        <w:t>+</w:t>
      </w:r>
      <w:proofErr w:type="gramStart"/>
      <w:r w:rsidRPr="0041571B">
        <w:t>2</w:t>
      </w:r>
      <w:proofErr w:type="gramEnd"/>
      <w:r w:rsidRPr="0041571B">
        <w:t xml:space="preserve">], </w:t>
      </w:r>
      <w:r>
        <w:rPr>
          <w:lang w:val="en-US"/>
        </w:rPr>
        <w:t>DL</w:t>
      </w:r>
      <w:r w:rsidRPr="0041571B">
        <w:t xml:space="preserve">. </w:t>
      </w:r>
      <w:r>
        <w:t xml:space="preserve">Двоичное представление команды: </w:t>
      </w:r>
      <w:r w:rsidRPr="0041571B">
        <w:t>88 56 02</w:t>
      </w:r>
      <w:r w:rsidRPr="00C2190D">
        <w:rPr>
          <w:vertAlign w:val="subscript"/>
        </w:rPr>
        <w:t>16</w:t>
      </w:r>
      <w:r w:rsidRPr="00C2190D">
        <w:t xml:space="preserve"> = 10001000 01010110 00000010</w:t>
      </w:r>
      <w:r w:rsidRPr="00C2190D">
        <w:rPr>
          <w:vertAlign w:val="subscript"/>
        </w:rPr>
        <w:t>2</w:t>
      </w:r>
      <w:r w:rsidRPr="00C2190D">
        <w:t xml:space="preserve">. </w:t>
      </w:r>
      <w:r>
        <w:t>Побайтово:</w:t>
      </w:r>
    </w:p>
    <w:p w:rsidR="0041571B" w:rsidRDefault="0041571B" w:rsidP="0041571B">
      <w:pPr>
        <w:pStyle w:val="a5"/>
        <w:numPr>
          <w:ilvl w:val="1"/>
          <w:numId w:val="4"/>
        </w:numPr>
      </w:pPr>
      <w:r>
        <w:t xml:space="preserve">10001000. 100010 — </w:t>
      </w:r>
      <w:r>
        <w:rPr>
          <w:lang w:val="en-US"/>
        </w:rPr>
        <w:t>MOV</w:t>
      </w:r>
      <w:r w:rsidRPr="0041571B">
        <w:t xml:space="preserve"> </w:t>
      </w:r>
      <w:r>
        <w:t>без непосредственной адресации операн</w:t>
      </w:r>
      <w:r w:rsidR="00B26CCD">
        <w:t xml:space="preserve">да; 0 — поле </w:t>
      </w:r>
      <w:r w:rsidR="00B26CCD">
        <w:rPr>
          <w:lang w:val="en-US"/>
        </w:rPr>
        <w:t>d</w:t>
      </w:r>
      <w:r w:rsidR="00B26CCD">
        <w:t xml:space="preserve">, определяющее направление передачи данных из регистра в память; </w:t>
      </w:r>
      <w:r w:rsidR="00B26CCD" w:rsidRPr="00B26CCD">
        <w:t xml:space="preserve">0 — </w:t>
      </w:r>
      <w:r w:rsidR="00B26CCD">
        <w:t xml:space="preserve">поле </w:t>
      </w:r>
      <w:r w:rsidR="00B26CCD">
        <w:rPr>
          <w:lang w:val="en-US"/>
        </w:rPr>
        <w:t>w</w:t>
      </w:r>
      <w:r w:rsidR="00B26CCD">
        <w:t>, определяющее размер данных как 8 бит.</w:t>
      </w:r>
    </w:p>
    <w:p w:rsidR="00B26CCD" w:rsidRDefault="00B26CCD" w:rsidP="0041571B">
      <w:pPr>
        <w:pStyle w:val="a5"/>
        <w:numPr>
          <w:ilvl w:val="1"/>
          <w:numId w:val="4"/>
        </w:numPr>
      </w:pPr>
      <w:r>
        <w:t xml:space="preserve">01010110. 01 — поле </w:t>
      </w:r>
      <w:r>
        <w:rPr>
          <w:lang w:val="en-US"/>
        </w:rPr>
        <w:t>mod</w:t>
      </w:r>
      <w:r>
        <w:t xml:space="preserve">, определяющее, что смещение в команде присутствует, занимает один байт и модифицируется содержимым базового регистра; 010 — поле </w:t>
      </w:r>
      <w:r>
        <w:rPr>
          <w:lang w:val="en-US"/>
        </w:rPr>
        <w:t>reg</w:t>
      </w:r>
      <w:r w:rsidRPr="00B26CCD">
        <w:t xml:space="preserve">, </w:t>
      </w:r>
      <w:r>
        <w:t xml:space="preserve">определяющее регистр </w:t>
      </w:r>
      <w:r>
        <w:rPr>
          <w:lang w:val="en-US"/>
        </w:rPr>
        <w:t>DL</w:t>
      </w:r>
      <w:r w:rsidRPr="00B26CCD">
        <w:t xml:space="preserve">; 110 — </w:t>
      </w:r>
      <w:r>
        <w:t xml:space="preserve">поле </w:t>
      </w:r>
      <w:r>
        <w:rPr>
          <w:lang w:val="en-US"/>
        </w:rPr>
        <w:t>r</w:t>
      </w:r>
      <w:r w:rsidRPr="00B26CCD">
        <w:t>/</w:t>
      </w:r>
      <w:r>
        <w:rPr>
          <w:lang w:val="en-US"/>
        </w:rPr>
        <w:t>m</w:t>
      </w:r>
      <w:r w:rsidRPr="00B26CCD">
        <w:t xml:space="preserve">, </w:t>
      </w:r>
      <w:r>
        <w:t xml:space="preserve">определяющее </w:t>
      </w:r>
      <w:r w:rsidR="00C624B0">
        <w:t xml:space="preserve">эффективный адрес </w:t>
      </w:r>
      <w:r w:rsidR="00CB3327" w:rsidRPr="00CB3327">
        <w:t>[</w:t>
      </w:r>
      <w:r w:rsidR="00CB3327">
        <w:rPr>
          <w:lang w:val="en-US"/>
        </w:rPr>
        <w:t>BP</w:t>
      </w:r>
      <w:r w:rsidR="00CB3327">
        <w:t>]+смещение</w:t>
      </w:r>
      <w:r w:rsidR="00CB3327">
        <w:rPr>
          <w:vertAlign w:val="subscript"/>
        </w:rPr>
        <w:t>8</w:t>
      </w:r>
      <w:r w:rsidR="00CB3327">
        <w:t>.</w:t>
      </w:r>
    </w:p>
    <w:p w:rsidR="00CB3327" w:rsidRDefault="00CB3327" w:rsidP="0041571B">
      <w:pPr>
        <w:pStyle w:val="a5"/>
        <w:numPr>
          <w:ilvl w:val="1"/>
          <w:numId w:val="4"/>
        </w:numPr>
      </w:pPr>
      <w:r>
        <w:t>00000010. Смещение равное 2.</w:t>
      </w:r>
    </w:p>
    <w:p w:rsidR="00CB3327" w:rsidRDefault="00CB3327" w:rsidP="00CB3327">
      <w:pPr>
        <w:pStyle w:val="a5"/>
        <w:numPr>
          <w:ilvl w:val="0"/>
          <w:numId w:val="4"/>
        </w:numPr>
      </w:pPr>
      <w:r>
        <w:rPr>
          <w:lang w:val="en-US"/>
        </w:rPr>
        <w:t>MOV</w:t>
      </w:r>
      <w:r w:rsidRPr="00CB3327">
        <w:t xml:space="preserve"> </w:t>
      </w:r>
      <w:r>
        <w:rPr>
          <w:lang w:val="en-US"/>
        </w:rPr>
        <w:t>AX</w:t>
      </w:r>
      <w:r w:rsidRPr="00CB3327">
        <w:t xml:space="preserve">, </w:t>
      </w:r>
      <w:r>
        <w:rPr>
          <w:lang w:val="en-US"/>
        </w:rPr>
        <w:t>DX</w:t>
      </w:r>
      <w:r w:rsidRPr="00CB3327">
        <w:t xml:space="preserve">. </w:t>
      </w:r>
      <w:r>
        <w:t>Двоичное представление команды: 8</w:t>
      </w:r>
      <w:r>
        <w:rPr>
          <w:lang w:val="en-US"/>
        </w:rPr>
        <w:t>B</w:t>
      </w:r>
      <w:r w:rsidRPr="00CB3327">
        <w:t xml:space="preserve"> </w:t>
      </w:r>
      <w:r>
        <w:rPr>
          <w:lang w:val="en-US"/>
        </w:rPr>
        <w:t>C</w:t>
      </w:r>
      <w:r w:rsidRPr="00CB3327">
        <w:t>2</w:t>
      </w:r>
      <w:r w:rsidRPr="00CB3327">
        <w:rPr>
          <w:vertAlign w:val="subscript"/>
        </w:rPr>
        <w:t>16</w:t>
      </w:r>
      <w:r w:rsidRPr="00CB3327">
        <w:t xml:space="preserve"> = 10001011</w:t>
      </w:r>
      <w:r>
        <w:t xml:space="preserve"> </w:t>
      </w:r>
      <w:r w:rsidRPr="00CB3327">
        <w:t>11000010</w:t>
      </w:r>
      <w:r w:rsidRPr="00CB3327">
        <w:rPr>
          <w:vertAlign w:val="subscript"/>
        </w:rPr>
        <w:t>2</w:t>
      </w:r>
      <w:r w:rsidRPr="00CB3327">
        <w:t xml:space="preserve">. </w:t>
      </w:r>
      <w:r>
        <w:t>Побайтово:</w:t>
      </w:r>
    </w:p>
    <w:p w:rsidR="00CB3327" w:rsidRDefault="00CB3327" w:rsidP="00CB3327">
      <w:pPr>
        <w:pStyle w:val="a5"/>
        <w:numPr>
          <w:ilvl w:val="1"/>
          <w:numId w:val="4"/>
        </w:numPr>
      </w:pPr>
      <w:r>
        <w:t xml:space="preserve">10001011. 100010 — </w:t>
      </w:r>
      <w:r>
        <w:rPr>
          <w:lang w:val="en-US"/>
        </w:rPr>
        <w:t>MOV</w:t>
      </w:r>
      <w:r w:rsidRPr="00CB3327">
        <w:t xml:space="preserve"> </w:t>
      </w:r>
      <w:r>
        <w:t xml:space="preserve">без непосредственной адресации операнда; </w:t>
      </w:r>
      <w:r w:rsidRPr="00CB3327">
        <w:t xml:space="preserve">1 — </w:t>
      </w:r>
      <w:r>
        <w:t xml:space="preserve">поле </w:t>
      </w:r>
      <w:r>
        <w:rPr>
          <w:lang w:val="en-US"/>
        </w:rPr>
        <w:t>d</w:t>
      </w:r>
      <w:r>
        <w:t>, определяющее направление передачи данных из памяти в регистр; 1 — поле w, определяющее размер данных, которыми оперирует команда, как 16 бит.</w:t>
      </w:r>
    </w:p>
    <w:p w:rsidR="00CB3327" w:rsidRPr="00CB3327" w:rsidRDefault="00CB3327" w:rsidP="00CB3327">
      <w:pPr>
        <w:pStyle w:val="a5"/>
        <w:numPr>
          <w:ilvl w:val="1"/>
          <w:numId w:val="4"/>
        </w:numPr>
      </w:pPr>
      <w:r>
        <w:t xml:space="preserve">11000010. 11 — поле </w:t>
      </w:r>
      <w:r>
        <w:rPr>
          <w:lang w:val="en-US"/>
        </w:rPr>
        <w:t>mod</w:t>
      </w:r>
      <w:r w:rsidRPr="00CB3327">
        <w:t xml:space="preserve">, </w:t>
      </w:r>
      <w:r>
        <w:t xml:space="preserve">определяющее, что операндов в памяти нет — они находятся в регистрах; 000 — поле </w:t>
      </w:r>
      <w:r>
        <w:rPr>
          <w:lang w:val="en-US"/>
        </w:rPr>
        <w:t>reg</w:t>
      </w:r>
      <w:r w:rsidRPr="00CB3327">
        <w:t xml:space="preserve">, </w:t>
      </w:r>
      <w:r>
        <w:t xml:space="preserve">определяющее регистр </w:t>
      </w:r>
      <w:r>
        <w:rPr>
          <w:lang w:val="en-US"/>
        </w:rPr>
        <w:t>AX</w:t>
      </w:r>
      <w:r w:rsidRPr="00CB3327">
        <w:t xml:space="preserve">, 010 — </w:t>
      </w:r>
      <w:r>
        <w:t xml:space="preserve">поле </w:t>
      </w:r>
      <w:r>
        <w:rPr>
          <w:lang w:val="en-US"/>
        </w:rPr>
        <w:t>r</w:t>
      </w:r>
      <w:r w:rsidRPr="00CB3327">
        <w:t>/</w:t>
      </w:r>
      <w:r>
        <w:rPr>
          <w:lang w:val="en-US"/>
        </w:rPr>
        <w:t>m</w:t>
      </w:r>
      <w:r>
        <w:t xml:space="preserve">, определяющее </w:t>
      </w:r>
      <w:r w:rsidR="00C624B0">
        <w:t>эффективный адрес</w:t>
      </w:r>
      <w:r>
        <w:t xml:space="preserve"> </w:t>
      </w:r>
      <w:r>
        <w:rPr>
          <w:lang w:val="en-US"/>
        </w:rPr>
        <w:t>DX</w:t>
      </w:r>
      <w:r w:rsidRPr="00CB3327">
        <w:t>.</w:t>
      </w:r>
    </w:p>
    <w:p w:rsidR="00CB3327" w:rsidRDefault="00C624B0" w:rsidP="00C624B0">
      <w:pPr>
        <w:pStyle w:val="a5"/>
        <w:numPr>
          <w:ilvl w:val="0"/>
          <w:numId w:val="4"/>
        </w:numPr>
      </w:pPr>
      <w:r w:rsidRPr="00C624B0">
        <w:t xml:space="preserve">ADD AX, [BX+DI+4]. </w:t>
      </w:r>
      <w:r>
        <w:t>Двоичное представление команды: 03 41 04</w:t>
      </w:r>
      <w:r>
        <w:rPr>
          <w:vertAlign w:val="subscript"/>
        </w:rPr>
        <w:t>16</w:t>
      </w:r>
      <w:r>
        <w:t xml:space="preserve"> = 000000</w:t>
      </w:r>
      <w:r w:rsidRPr="00C624B0">
        <w:t>11</w:t>
      </w:r>
      <w:r>
        <w:t xml:space="preserve"> </w:t>
      </w:r>
      <w:r w:rsidRPr="00C624B0">
        <w:t>01000001</w:t>
      </w:r>
      <w:r>
        <w:t xml:space="preserve"> </w:t>
      </w:r>
      <w:r w:rsidRPr="00C624B0">
        <w:t>00000100</w:t>
      </w:r>
      <w:r w:rsidRPr="00C624B0">
        <w:rPr>
          <w:vertAlign w:val="subscript"/>
        </w:rPr>
        <w:t>2</w:t>
      </w:r>
      <w:r>
        <w:t>. Побайтово:</w:t>
      </w:r>
    </w:p>
    <w:p w:rsidR="00C624B0" w:rsidRDefault="00C624B0" w:rsidP="00C624B0">
      <w:pPr>
        <w:pStyle w:val="a5"/>
        <w:numPr>
          <w:ilvl w:val="1"/>
          <w:numId w:val="4"/>
        </w:numPr>
      </w:pPr>
      <w:r>
        <w:lastRenderedPageBreak/>
        <w:t xml:space="preserve">00000011. </w:t>
      </w:r>
      <w:r w:rsidRPr="00C624B0">
        <w:t xml:space="preserve">000000 — </w:t>
      </w:r>
      <w:r>
        <w:rPr>
          <w:lang w:val="en-US"/>
        </w:rPr>
        <w:t>ADD</w:t>
      </w:r>
      <w:r w:rsidRPr="00C624B0">
        <w:t xml:space="preserve"> </w:t>
      </w:r>
      <w:r>
        <w:t xml:space="preserve">без непосредственной адресации операнда; </w:t>
      </w:r>
      <w:r w:rsidRPr="00CB3327">
        <w:t xml:space="preserve">1 — </w:t>
      </w:r>
      <w:r>
        <w:t xml:space="preserve">поле </w:t>
      </w:r>
      <w:r>
        <w:rPr>
          <w:lang w:val="en-US"/>
        </w:rPr>
        <w:t>d</w:t>
      </w:r>
      <w:r>
        <w:t>, определяющее направление передачи данных из памяти в регистр; 1 — поле w, определяющее размер данных, которыми оперирует команда, как 16 бит.</w:t>
      </w:r>
    </w:p>
    <w:p w:rsidR="00C624B0" w:rsidRDefault="00C624B0" w:rsidP="00C624B0">
      <w:pPr>
        <w:pStyle w:val="a5"/>
        <w:numPr>
          <w:ilvl w:val="1"/>
          <w:numId w:val="4"/>
        </w:numPr>
      </w:pPr>
      <w:r>
        <w:t xml:space="preserve">01000001. 01 — поле </w:t>
      </w:r>
      <w:r>
        <w:rPr>
          <w:lang w:val="en-US"/>
        </w:rPr>
        <w:t>mod</w:t>
      </w:r>
      <w:r>
        <w:t xml:space="preserve">, определяющее, что поле смещения в команде присутствует, занимает один байт и модифицируется содержимым базового и индексного регистра; 000 — поле </w:t>
      </w:r>
      <w:r>
        <w:rPr>
          <w:lang w:val="en-US"/>
        </w:rPr>
        <w:t>reg</w:t>
      </w:r>
      <w:r>
        <w:t xml:space="preserve">, определяющее регистр </w:t>
      </w:r>
      <w:r>
        <w:rPr>
          <w:lang w:val="en-US"/>
        </w:rPr>
        <w:t>AX</w:t>
      </w:r>
      <w:r w:rsidRPr="00C624B0">
        <w:t xml:space="preserve">; 001 — </w:t>
      </w:r>
      <w:r>
        <w:t xml:space="preserve">поле </w:t>
      </w:r>
      <w:r>
        <w:rPr>
          <w:lang w:val="en-US"/>
        </w:rPr>
        <w:t>r</w:t>
      </w:r>
      <w:r w:rsidRPr="00C624B0">
        <w:t>/</w:t>
      </w:r>
      <w:r>
        <w:rPr>
          <w:lang w:val="en-US"/>
        </w:rPr>
        <w:t>m</w:t>
      </w:r>
      <w:r>
        <w:t xml:space="preserve">, определяющее эффективный адрес </w:t>
      </w:r>
      <w:r w:rsidRPr="00C624B0">
        <w:t>[</w:t>
      </w:r>
      <w:r>
        <w:rPr>
          <w:lang w:val="en-US"/>
        </w:rPr>
        <w:t>BX</w:t>
      </w:r>
      <w:r w:rsidRPr="00C624B0">
        <w:t>+</w:t>
      </w:r>
      <w:r>
        <w:rPr>
          <w:lang w:val="en-US"/>
        </w:rPr>
        <w:t>DI</w:t>
      </w:r>
      <w:r w:rsidRPr="00C624B0">
        <w:t>]+</w:t>
      </w:r>
      <w:r>
        <w:t>смещение</w:t>
      </w:r>
      <w:r w:rsidRPr="00C624B0">
        <w:rPr>
          <w:vertAlign w:val="subscript"/>
        </w:rPr>
        <w:t>8</w:t>
      </w:r>
      <w:r>
        <w:t>.</w:t>
      </w:r>
    </w:p>
    <w:p w:rsidR="00C624B0" w:rsidRDefault="00C624B0" w:rsidP="00C624B0">
      <w:pPr>
        <w:pStyle w:val="a5"/>
        <w:numPr>
          <w:ilvl w:val="1"/>
          <w:numId w:val="4"/>
        </w:numPr>
      </w:pPr>
      <w:r>
        <w:t>00000100. Смещение равное 4.</w:t>
      </w:r>
    </w:p>
    <w:p w:rsidR="00C624B0" w:rsidRDefault="00C624B0" w:rsidP="00C624B0">
      <w:pPr>
        <w:pStyle w:val="3"/>
        <w:jc w:val="center"/>
      </w:pPr>
      <w:r>
        <w:t>Ассемблирование и дизассемблирование</w:t>
      </w:r>
    </w:p>
    <w:p w:rsidR="00C624B0" w:rsidRDefault="00C2190D" w:rsidP="00C624B0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1.25pt;height:96pt">
            <v:imagedata r:id="rId6" o:title="a"/>
          </v:shape>
        </w:pict>
      </w:r>
    </w:p>
    <w:p w:rsidR="009330E5" w:rsidRPr="009330E5" w:rsidRDefault="00C2190D" w:rsidP="00C624B0">
      <w:pPr>
        <w:rPr>
          <w:lang w:val="en-US"/>
        </w:rPr>
      </w:pPr>
      <w:r>
        <w:rPr>
          <w:lang w:val="en-US"/>
        </w:rPr>
        <w:pict>
          <v:shape id="_x0000_i1026" type="#_x0000_t75" style="width:278.25pt;height:84.75pt">
            <v:imagedata r:id="rId7" o:title="u"/>
          </v:shape>
        </w:pict>
      </w:r>
    </w:p>
    <w:sectPr w:rsidR="009330E5" w:rsidRPr="009330E5" w:rsidSect="00870E34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1" w:fontKey="{60AF6042-065C-4B57-A778-0FD32F38F877}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2" w:fontKey="{A3016284-0EC8-4551-9438-869F56038A6A}"/>
  </w:font>
  <w:font w:name="Segoe UI Semilight">
    <w:panose1 w:val="020B0402040204020203"/>
    <w:charset w:val="CC"/>
    <w:family w:val="swiss"/>
    <w:pitch w:val="variable"/>
    <w:sig w:usb0="E4002EFF" w:usb1="C000E47F" w:usb2="00000009" w:usb3="00000000" w:csb0="000001FF" w:csb1="00000000"/>
    <w:embedRegular r:id="rId3" w:fontKey="{C0015707-2431-464E-86C2-517D5FED5402}"/>
  </w:font>
  <w:font w:name="Segoe UI Semibold">
    <w:panose1 w:val="020B0702040204020203"/>
    <w:charset w:val="CC"/>
    <w:family w:val="swiss"/>
    <w:pitch w:val="variable"/>
    <w:sig w:usb0="E4002EFF" w:usb1="C000E47F" w:usb2="00000009" w:usb3="00000000" w:csb0="000001FF" w:csb1="00000000"/>
    <w:embedRegular r:id="rId4" w:fontKey="{D470CAC7-1CF5-463F-813A-86D01AD765D1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5" w:fontKey="{462082E5-5509-4153-AF65-100CD4469D29}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  <w:embedRegular r:id="rId6" w:fontKey="{ABDC4A0D-0267-44BB-8B54-A22EFB2F8E3F}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  <w:embedRegular r:id="rId7" w:fontKey="{173DA855-7A64-4333-9E7B-EA9E1634A6D7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21495"/>
    <w:multiLevelType w:val="hybridMultilevel"/>
    <w:tmpl w:val="A0404C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333F92"/>
    <w:multiLevelType w:val="hybridMultilevel"/>
    <w:tmpl w:val="0C1270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0F487E"/>
    <w:multiLevelType w:val="hybridMultilevel"/>
    <w:tmpl w:val="13120A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DD1716"/>
    <w:multiLevelType w:val="hybridMultilevel"/>
    <w:tmpl w:val="ADDC46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08"/>
  <w:drawingGridHorizontalSpacing w:val="12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622418"/>
    <w:rsid w:val="00012847"/>
    <w:rsid w:val="00160AA4"/>
    <w:rsid w:val="001827B2"/>
    <w:rsid w:val="001926D2"/>
    <w:rsid w:val="001A33DA"/>
    <w:rsid w:val="0023027E"/>
    <w:rsid w:val="002358C5"/>
    <w:rsid w:val="002F6DDB"/>
    <w:rsid w:val="00315842"/>
    <w:rsid w:val="003334AA"/>
    <w:rsid w:val="00360758"/>
    <w:rsid w:val="003621B3"/>
    <w:rsid w:val="00365921"/>
    <w:rsid w:val="00380801"/>
    <w:rsid w:val="00395011"/>
    <w:rsid w:val="003967C7"/>
    <w:rsid w:val="003C163D"/>
    <w:rsid w:val="0041571B"/>
    <w:rsid w:val="00490569"/>
    <w:rsid w:val="004E1644"/>
    <w:rsid w:val="004F7356"/>
    <w:rsid w:val="00580531"/>
    <w:rsid w:val="00622418"/>
    <w:rsid w:val="00626261"/>
    <w:rsid w:val="00654EDC"/>
    <w:rsid w:val="006A7951"/>
    <w:rsid w:val="00723C88"/>
    <w:rsid w:val="00725478"/>
    <w:rsid w:val="00737F3E"/>
    <w:rsid w:val="00742C15"/>
    <w:rsid w:val="00791695"/>
    <w:rsid w:val="00795617"/>
    <w:rsid w:val="007A2B0D"/>
    <w:rsid w:val="007C2838"/>
    <w:rsid w:val="00825F6C"/>
    <w:rsid w:val="008361D9"/>
    <w:rsid w:val="00870E34"/>
    <w:rsid w:val="008B47E4"/>
    <w:rsid w:val="009330E5"/>
    <w:rsid w:val="009C1AAF"/>
    <w:rsid w:val="009D0914"/>
    <w:rsid w:val="00A35B38"/>
    <w:rsid w:val="00A5606C"/>
    <w:rsid w:val="00A971E9"/>
    <w:rsid w:val="00B10EE9"/>
    <w:rsid w:val="00B25C6D"/>
    <w:rsid w:val="00B26CCD"/>
    <w:rsid w:val="00B800A3"/>
    <w:rsid w:val="00B867D0"/>
    <w:rsid w:val="00BC2C2D"/>
    <w:rsid w:val="00C2190D"/>
    <w:rsid w:val="00C624B0"/>
    <w:rsid w:val="00CB3327"/>
    <w:rsid w:val="00D437DF"/>
    <w:rsid w:val="00DC5C7F"/>
    <w:rsid w:val="00F764FB"/>
    <w:rsid w:val="00FD6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032D6650-D20C-4349-8D73-10D307F2D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2847"/>
    <w:rPr>
      <w:rFonts w:ascii="Segoe UI" w:hAnsi="Segoe UI"/>
      <w:sz w:val="24"/>
    </w:rPr>
  </w:style>
  <w:style w:type="paragraph" w:styleId="1">
    <w:name w:val="heading 1"/>
    <w:basedOn w:val="a"/>
    <w:next w:val="a"/>
    <w:link w:val="10"/>
    <w:uiPriority w:val="9"/>
    <w:qFormat/>
    <w:rsid w:val="00A971E9"/>
    <w:pPr>
      <w:keepNext/>
      <w:keepLines/>
      <w:pageBreakBefore/>
      <w:spacing w:after="240"/>
      <w:outlineLvl w:val="0"/>
    </w:pPr>
    <w:rPr>
      <w:rFonts w:ascii="Segoe UI Semilight" w:eastAsiaTheme="majorEastAsia" w:hAnsi="Segoe UI Semilight" w:cstheme="majorBidi"/>
      <w:bCs/>
      <w:sz w:val="40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971E9"/>
    <w:pPr>
      <w:keepNext/>
      <w:keepLines/>
      <w:spacing w:before="200"/>
      <w:jc w:val="center"/>
      <w:outlineLvl w:val="1"/>
    </w:pPr>
    <w:rPr>
      <w:rFonts w:ascii="Segoe UI Semilight" w:eastAsiaTheme="majorEastAsia" w:hAnsi="Segoe UI Semilight" w:cstheme="majorBidi"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95617"/>
    <w:pPr>
      <w:keepNext/>
      <w:keepLines/>
      <w:spacing w:before="200" w:after="120"/>
      <w:outlineLvl w:val="2"/>
    </w:pPr>
    <w:rPr>
      <w:rFonts w:ascii="Segoe UI Semilight" w:eastAsiaTheme="majorEastAsia" w:hAnsi="Segoe UI Semilight" w:cstheme="majorBidi"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971E9"/>
    <w:rPr>
      <w:rFonts w:ascii="Segoe UI Semilight" w:eastAsiaTheme="majorEastAsia" w:hAnsi="Segoe UI Semilight" w:cstheme="majorBidi"/>
      <w:bCs/>
      <w:sz w:val="40"/>
      <w:szCs w:val="28"/>
    </w:rPr>
  </w:style>
  <w:style w:type="character" w:customStyle="1" w:styleId="20">
    <w:name w:val="Заголовок 2 Знак"/>
    <w:basedOn w:val="a0"/>
    <w:link w:val="2"/>
    <w:uiPriority w:val="9"/>
    <w:rsid w:val="00A971E9"/>
    <w:rPr>
      <w:rFonts w:ascii="Segoe UI Semilight" w:eastAsiaTheme="majorEastAsia" w:hAnsi="Segoe UI Semilight" w:cstheme="majorBidi"/>
      <w:bCs/>
      <w:sz w:val="32"/>
      <w:szCs w:val="26"/>
    </w:rPr>
  </w:style>
  <w:style w:type="character" w:styleId="a3">
    <w:name w:val="Emphasis"/>
    <w:basedOn w:val="a0"/>
    <w:uiPriority w:val="20"/>
    <w:qFormat/>
    <w:rsid w:val="00A971E9"/>
    <w:rPr>
      <w:rFonts w:ascii="Segoe UI Semibold" w:hAnsi="Segoe UI Semibold"/>
      <w:iCs/>
      <w:sz w:val="24"/>
      <w:u w:val="none"/>
    </w:rPr>
  </w:style>
  <w:style w:type="character" w:customStyle="1" w:styleId="30">
    <w:name w:val="Заголовок 3 Знак"/>
    <w:basedOn w:val="a0"/>
    <w:link w:val="3"/>
    <w:uiPriority w:val="9"/>
    <w:rsid w:val="00795617"/>
    <w:rPr>
      <w:rFonts w:ascii="Segoe UI Semilight" w:eastAsiaTheme="majorEastAsia" w:hAnsi="Segoe UI Semilight" w:cstheme="majorBidi"/>
      <w:bCs/>
      <w:sz w:val="28"/>
    </w:rPr>
  </w:style>
  <w:style w:type="paragraph" w:styleId="a4">
    <w:name w:val="No Spacing"/>
    <w:uiPriority w:val="1"/>
    <w:qFormat/>
    <w:rsid w:val="00622418"/>
    <w:pPr>
      <w:spacing w:after="0" w:line="240" w:lineRule="auto"/>
    </w:pPr>
    <w:rPr>
      <w:rFonts w:ascii="Segoe UI" w:hAnsi="Segoe UI"/>
      <w:sz w:val="24"/>
    </w:rPr>
  </w:style>
  <w:style w:type="paragraph" w:styleId="a5">
    <w:name w:val="List Paragraph"/>
    <w:basedOn w:val="a"/>
    <w:uiPriority w:val="34"/>
    <w:qFormat/>
    <w:rsid w:val="00580531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3C163D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3C16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C163D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F764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71C740-38D6-46FF-B033-742CDA5457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1</Pages>
  <Words>648</Words>
  <Characters>3696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Dante</dc:creator>
  <cp:lastModifiedBy>Игорь Адаменко</cp:lastModifiedBy>
  <cp:revision>8</cp:revision>
  <cp:lastPrinted>2014-10-18T07:21:00Z</cp:lastPrinted>
  <dcterms:created xsi:type="dcterms:W3CDTF">2013-09-09T17:20:00Z</dcterms:created>
  <dcterms:modified xsi:type="dcterms:W3CDTF">2014-10-18T07:24:00Z</dcterms:modified>
</cp:coreProperties>
</file>