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AB5F78">
        <w:rPr>
          <w:rFonts w:ascii="PT Serif" w:hAnsi="PT Serif" w:cs="Segoe UI Light"/>
          <w:sz w:val="36"/>
        </w:rPr>
        <w:t>4</w:t>
      </w:r>
      <w:r w:rsidR="00381CB5" w:rsidRPr="00381CB5">
        <w:rPr>
          <w:rFonts w:ascii="PT Serif" w:hAnsi="PT Serif" w:cs="Segoe UI Light"/>
          <w:sz w:val="36"/>
        </w:rPr>
        <w:t xml:space="preserve"> по 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r w:rsidR="00AB5F78">
        <w:rPr>
          <w:sz w:val="44"/>
          <w:szCs w:val="44"/>
        </w:rPr>
        <w:t>Аффинные преобразования</w:t>
      </w:r>
      <w:r w:rsidR="001B4A19">
        <w:rPr>
          <w:sz w:val="44"/>
          <w:szCs w:val="44"/>
        </w:rPr>
        <w:br/>
      </w:r>
      <w:bookmarkStart w:id="0" w:name="_GoBack"/>
      <w:bookmarkEnd w:id="0"/>
      <w:r w:rsidR="00AB5F78">
        <w:rPr>
          <w:sz w:val="44"/>
          <w:szCs w:val="44"/>
        </w:rPr>
        <w:t>в пространстве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AB5F78" w:rsidP="00381CB5">
      <w:r>
        <w:br/>
      </w:r>
    </w:p>
    <w:p w:rsidR="00381CB5" w:rsidRPr="00381CB5" w:rsidRDefault="00381CB5" w:rsidP="00381CB5"/>
    <w:p w:rsidR="00381CB5" w:rsidRPr="00381CB5" w:rsidRDefault="00381CB5" w:rsidP="00AB5F78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AB5F78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AB5F78">
        <w:rPr>
          <w:rFonts w:cs="Segoe UI"/>
        </w:rPr>
        <w:t>старший</w:t>
      </w:r>
      <w:proofErr w:type="gramEnd"/>
      <w:r w:rsidR="00AB5F78">
        <w:rPr>
          <w:rFonts w:cs="Segoe UI"/>
        </w:rPr>
        <w:t xml:space="preserve"> преподаватель</w:t>
      </w:r>
      <w:r w:rsidR="00AB5F78">
        <w:rPr>
          <w:rFonts w:cs="Segoe UI"/>
        </w:rPr>
        <w:br/>
        <w:t>Осипов О. В.</w:t>
      </w:r>
    </w:p>
    <w:p w:rsidR="00381CB5" w:rsidRPr="00381CB5" w:rsidRDefault="00381CB5" w:rsidP="00381CB5"/>
    <w:p w:rsidR="00381CB5" w:rsidRPr="00381CB5" w:rsidRDefault="002159EB" w:rsidP="00381CB5">
      <w:r>
        <w:br/>
      </w:r>
      <w:r>
        <w:br/>
      </w:r>
    </w:p>
    <w:p w:rsidR="00A95410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AB5F78" w:rsidRPr="00AB5F78">
        <w:t>получение навыков построения аффинных преобразований в пространстве и разработка приложения с использование GDI</w:t>
      </w:r>
      <w:r w:rsidR="00AB5F78">
        <w:t>.</w:t>
      </w:r>
    </w:p>
    <w:p w:rsidR="00CB2B60" w:rsidRDefault="00CB2B60" w:rsidP="00CB2B60">
      <w:pPr>
        <w:pStyle w:val="1"/>
        <w:jc w:val="center"/>
      </w:pPr>
      <w:r>
        <w:t>Задание</w:t>
      </w:r>
    </w:p>
    <w:p w:rsidR="00CB2B60" w:rsidRDefault="00CB2B60" w:rsidP="00CB2B60">
      <w:r>
        <w:t>Разработать алгоритм и составить программу для построения на экране проекций выбранной фигуры (не менее 15 граней). Рабочая область программы должна быть поделена на 4 части: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вид спереди;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вид сбоку;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вид сверху;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объёмный вид, который можно вращать с помощью мыши или клавиатуры.</w:t>
      </w:r>
    </w:p>
    <w:p w:rsidR="00CB2B60" w:rsidRDefault="00CB2B60" w:rsidP="00CB2B60">
      <w:r>
        <w:t>В программе должны выводиться следующие виды проекций (в объёмном виде):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параллельная;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косоугольная (свободная и кабинетная);</w:t>
      </w:r>
    </w:p>
    <w:p w:rsidR="00CB2B60" w:rsidRDefault="00CB2B60" w:rsidP="00CB2B60">
      <w:pPr>
        <w:pStyle w:val="a8"/>
        <w:numPr>
          <w:ilvl w:val="0"/>
          <w:numId w:val="8"/>
        </w:numPr>
      </w:pPr>
      <w:r>
        <w:t>центральная.</w:t>
      </w:r>
    </w:p>
    <w:p w:rsidR="00CB2B60" w:rsidRPr="00CB2B60" w:rsidRDefault="00CB2B60" w:rsidP="00CB2B60">
      <w:r>
        <w:t>Также в программе должны быть реализованы модули для работы с матрицами.</w:t>
      </w:r>
    </w:p>
    <w:p w:rsidR="00AB5F78" w:rsidRDefault="00CB2B60" w:rsidP="00CB2B60">
      <w:pPr>
        <w:pStyle w:val="1"/>
        <w:jc w:val="center"/>
      </w:pPr>
      <w:r>
        <w:t>Теоретическая часть</w:t>
      </w:r>
    </w:p>
    <w:p w:rsidR="00CB2B60" w:rsidRDefault="00CB2B60" w:rsidP="00CB2B60">
      <w:r>
        <w:t xml:space="preserve">Аффинные преобразования в трёхмерном пространстве осуществляются тем же образом, что и в двумерном, однако, вместо матриц </w:t>
      </w:r>
      <w:r w:rsidRPr="00CB2B60">
        <w:t xml:space="preserve">3×3 </w:t>
      </w:r>
      <w:r>
        <w:t>используются матрицы размерностью 4</w:t>
      </w:r>
      <w:r w:rsidRPr="00CB2B60">
        <w:t>×4</w:t>
      </w:r>
      <w:r>
        <w:t xml:space="preserve">. </w:t>
      </w:r>
      <w:r w:rsidRPr="00CB2B60">
        <w:t>Данный переход к новому способу задания точек даёт возможность воспользоваться матричной записью и в более сложных трехмерных задачах. Любое аффинное преобразование в трёхмерном пространстве может быть представлено в виде комбинации вращений, растяжений, отражений и переносов.</w:t>
      </w:r>
    </w:p>
    <w:p w:rsidR="00B63E84" w:rsidRDefault="00B63E84" w:rsidP="00B63E84">
      <w:r>
        <w:t>Матрица вращений</w:t>
      </w:r>
      <w:r w:rsidRPr="00B63E84">
        <w:t xml:space="preserve"> </w:t>
      </w:r>
      <w:r>
        <w:t xml:space="preserve">вокруг оси абсцисс на </w:t>
      </w:r>
      <w:proofErr w:type="gramStart"/>
      <w:r>
        <w:t xml:space="preserve">угол </w:t>
      </w:r>
      <m:oMath>
        <m:r>
          <w:rPr>
            <w:rFonts w:ascii="Cambria Math" w:hAnsi="Cambria Math"/>
          </w:rPr>
          <m:t>ϕ</m:t>
        </m:r>
      </m:oMath>
      <w:r>
        <w:t>:</w:t>
      </w:r>
      <w:proofErr w:type="gramEnd"/>
    </w:p>
    <w:p w:rsidR="00B63E84" w:rsidRDefault="00B63E84" w:rsidP="00B63E84">
      <w:pPr>
        <w:rPr>
          <w:rFonts w:ascii="Cambria Math" w:hAnsi="Cambria Math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sinϕ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-</m:t>
                    </m:r>
                    <m:r>
                      <w:rPr>
                        <w:rFonts w:ascii="Cambria Math" w:hAnsi="Cambria Math"/>
                        <w:lang w:val=""/>
                      </w:rPr>
                      <m:t>sinϕ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cosϕ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B63E84" w:rsidRDefault="00B63E84" w:rsidP="00B63E84">
      <w:r>
        <w:t xml:space="preserve">Матрица вращения вокруг оси ординат на </w:t>
      </w:r>
      <w:proofErr w:type="gramStart"/>
      <w:r>
        <w:t xml:space="preserve">угол </w:t>
      </w:r>
      <m:oMath>
        <m:r>
          <w:rPr>
            <w:rFonts w:ascii="Cambria Math" w:hAnsi="Cambria Math"/>
          </w:rPr>
          <m:t>ψ</m:t>
        </m:r>
      </m:oMath>
      <w:r>
        <w:rPr>
          <w:rFonts w:ascii="Cambria Math" w:hAnsi="Cambria Math"/>
          <w:lang w:val=""/>
        </w:rPr>
        <w:t>:</w:t>
      </w:r>
      <w:proofErr w:type="gramEnd"/>
    </w:p>
    <w:p w:rsidR="00B63E84" w:rsidRPr="00B63E84" w:rsidRDefault="00B63E84" w:rsidP="00B63E84">
      <w:pPr>
        <w:rPr>
          <w:rFonts w:ascii="Cambria Math" w:hAnsi="Cambria Math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cosψ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-</m:t>
                    </m:r>
                    <m:r>
                      <w:rPr>
                        <w:rFonts w:ascii="Cambria Math" w:hAnsi="Cambria Math"/>
                        <w:lang w:val=""/>
                      </w:rPr>
                      <m:t>sinψ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sinψ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cosψ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B63E84" w:rsidRDefault="00B63E84" w:rsidP="00B63E84">
      <w:r>
        <w:t xml:space="preserve">Матрица вращения вокруг оси аппликат на </w:t>
      </w:r>
      <w:proofErr w:type="gramStart"/>
      <w:r>
        <w:t xml:space="preserve">угол </w:t>
      </w:r>
      <m:oMath>
        <m:r>
          <w:rPr>
            <w:rFonts w:ascii="Cambria Math" w:hAnsi="Cambria Math"/>
          </w:rPr>
          <m:t>χ</m:t>
        </m:r>
      </m:oMath>
      <w:r w:rsidRPr="00B63E84">
        <w:rPr>
          <w:rFonts w:ascii="Cambria Math" w:hAnsi="Cambria Math"/>
        </w:rPr>
        <w:t>:</w:t>
      </w:r>
      <w:proofErr w:type="gramEnd"/>
    </w:p>
    <w:p w:rsidR="00B63E84" w:rsidRPr="00B63E84" w:rsidRDefault="00B63E84" w:rsidP="00B63E84">
      <w:pPr>
        <w:rPr>
          <w:rFonts w:ascii="Cambria Math" w:hAnsi="Cambria Math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cosχ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sinχ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-</m:t>
                    </m:r>
                    <m:r>
                      <w:rPr>
                        <w:rFonts w:ascii="Cambria Math" w:hAnsi="Cambria Math"/>
                        <w:lang w:val=""/>
                      </w:rPr>
                      <m:t>sinχ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cosχ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B63E84" w:rsidRDefault="00B63E84" w:rsidP="00B63E84">
      <w:r>
        <w:t>Матрица сжатия</w:t>
      </w:r>
      <w:r>
        <w:rPr>
          <w:lang w:val="en-US"/>
        </w:rPr>
        <w:t>/</w:t>
      </w:r>
      <w:r>
        <w:t>растяжения (масштабирование):</w:t>
      </w:r>
    </w:p>
    <w:p w:rsidR="00B63E84" w:rsidRDefault="00B63E84" w:rsidP="00B63E84">
      <w:pPr>
        <w:rPr>
          <w:rFonts w:ascii="Cambria Math" w:hAnsi="Cambria Math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r>
                <w:rPr>
                  <w:rFonts w:ascii="Cambria Math" w:hAnsi="Cambria Math"/>
                  <w:lang w:val="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β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γ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, α, β, </m:t>
          </m:r>
          <m:r>
            <w:rPr>
              <w:rFonts w:ascii="Cambria Math" w:hAnsi="Cambria Math"/>
              <w:lang w:val=""/>
            </w:rPr>
            <m:t>γ</m:t>
          </m:r>
          <m:r>
            <m:rPr>
              <m:sty m:val="p"/>
            </m:rPr>
            <w:rPr>
              <w:rFonts w:ascii="Cambria Math" w:hAnsi="Cambria Math"/>
              <w:lang w:val=""/>
            </w:rPr>
            <m:t>&gt;0</m:t>
          </m:r>
        </m:oMath>
      </m:oMathPara>
    </w:p>
    <w:p w:rsidR="00B63E84" w:rsidRPr="00B63E84" w:rsidRDefault="00B63E84" w:rsidP="00B63E84"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B63E84">
        <w:t xml:space="preserve"> —</w:t>
      </w:r>
      <w:r>
        <w:rPr>
          <w:lang w:val="en-US"/>
        </w:rPr>
        <w:t> </w:t>
      </w:r>
      <w:r>
        <w:t xml:space="preserve">коэффициент сжатия относительно оси </w:t>
      </w:r>
      <w:r>
        <w:rPr>
          <w:lang w:val="en-US"/>
        </w:rPr>
        <w:t>X</w:t>
      </w:r>
      <w:r w:rsidRPr="00B63E84">
        <w:t xml:space="preserve"> (</w:t>
      </w:r>
      <w:r>
        <w:t xml:space="preserve">остальные аналогично </w:t>
      </w:r>
      <w:r>
        <w:rPr>
          <w:lang w:val="en-US"/>
        </w:rPr>
        <w:t>Y</w:t>
      </w:r>
      <w:r w:rsidRPr="00B63E84">
        <w:t xml:space="preserve"> </w:t>
      </w:r>
      <w:r>
        <w:t xml:space="preserve">и </w:t>
      </w:r>
      <w:r>
        <w:rPr>
          <w:lang w:val="en-US"/>
        </w:rPr>
        <w:t>Z</w:t>
      </w:r>
      <w:r w:rsidRPr="00B63E84">
        <w:t>)</w:t>
      </w:r>
      <w:r>
        <w:t>.</w:t>
      </w:r>
    </w:p>
    <w:p w:rsidR="00B63E84" w:rsidRDefault="00B63E84" w:rsidP="00B63E84">
      <w:r>
        <w:t xml:space="preserve">Матрица отражения относительно плоскости </w:t>
      </w:r>
      <w:r>
        <w:rPr>
          <w:lang w:val="en-US"/>
        </w:rPr>
        <w:t>XY</w:t>
      </w:r>
      <w:r w:rsidRPr="00B63E84">
        <w:t>:</w:t>
      </w:r>
    </w:p>
    <w:p w:rsidR="00B63E84" w:rsidRPr="00B63E84" w:rsidRDefault="00B63E84" w:rsidP="00B63E84">
      <w:pPr>
        <w:rPr>
          <w:rFonts w:ascii="Cambria Math" w:hAnsi="Cambria Math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B63E84" w:rsidRPr="00B63E84" w:rsidRDefault="00B63E84" w:rsidP="00B63E84">
      <w:r>
        <w:t>Для остальных плоскостей она строится аналогичным образом, меняется только положение −1.</w:t>
      </w:r>
      <w:r>
        <w:rPr>
          <w:lang w:val="en-US"/>
        </w:rPr>
        <w:t> </w:t>
      </w:r>
    </w:p>
    <w:p w:rsidR="00B63E84" w:rsidRDefault="00B63E84" w:rsidP="00B63E84">
      <w:r>
        <w:t>Матрица переноса:</w:t>
      </w:r>
    </w:p>
    <w:p w:rsidR="00B63E84" w:rsidRDefault="00B63E84" w:rsidP="00B63E84">
      <w:pPr>
        <w:rPr>
          <w:rFonts w:ascii="Cambria Math" w:hAnsi="Cambria Math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r>
                <w:rPr>
                  <w:rFonts w:ascii="Cambria Math" w:hAnsi="Cambria Math"/>
                  <w:lang w:val="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C96118" w:rsidRDefault="00B63E84" w:rsidP="00C96118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 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 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 </m:t>
        </m:r>
      </m:oMath>
      <w:r>
        <w:rPr>
          <w:rFonts w:ascii="Cambria Math" w:hAnsi="Cambria Math"/>
          <w:i/>
          <w:iCs/>
          <w:lang w:val=""/>
        </w:rPr>
        <w:t xml:space="preserve"> </w:t>
      </w:r>
      <w:r>
        <w:rPr>
          <w:rFonts w:ascii="Cambria Math" w:hAnsi="Cambria Math"/>
          <w:lang w:val=""/>
        </w:rPr>
        <w:t xml:space="preserve">— </w:t>
      </w:r>
      <w:r>
        <w:t xml:space="preserve">переносы, соответственно, по осям </w:t>
      </w:r>
      <w:r>
        <w:rPr>
          <w:lang w:val="en-US"/>
        </w:rPr>
        <w:t>X</w:t>
      </w:r>
      <w:r w:rsidRPr="00B63E84">
        <w:t xml:space="preserve">, </w:t>
      </w:r>
      <w:r>
        <w:rPr>
          <w:lang w:val="en-US"/>
        </w:rPr>
        <w:t>Y</w:t>
      </w:r>
      <w:r w:rsidRPr="00B63E84">
        <w:t xml:space="preserve">, </w:t>
      </w:r>
      <w:r>
        <w:rPr>
          <w:lang w:val="en-US"/>
        </w:rPr>
        <w:t>Z</w:t>
      </w:r>
      <w:r w:rsidRPr="00B63E84">
        <w:t>.</w:t>
      </w:r>
    </w:p>
    <w:p w:rsidR="00B63E84" w:rsidRDefault="00B63E84" w:rsidP="00C96118">
      <w:r w:rsidRPr="00B63E84">
        <w:t>Изображение объектов на экране связано с ещё одной геометрической операцией — проектированием при помощи пучка прямых. В компьютерной графике используется несколько различных видов проектирования. Чаще всего применяются параллельное и центральное.</w:t>
      </w:r>
    </w:p>
    <w:p w:rsidR="00B63E84" w:rsidRDefault="00B63E84" w:rsidP="00B63E84">
      <w:r>
        <w:t>Параллельные:</w:t>
      </w:r>
    </w:p>
    <w:p w:rsidR="00B63E84" w:rsidRDefault="00B63E84" w:rsidP="00B63E84">
      <w:pPr>
        <w:pStyle w:val="a8"/>
        <w:numPr>
          <w:ilvl w:val="0"/>
          <w:numId w:val="9"/>
        </w:numPr>
      </w:pPr>
      <w:r>
        <w:t>Ортографическая — пучок проецирует объект в реальных размерах.</w:t>
      </w:r>
    </w:p>
    <w:p w:rsidR="00B63E84" w:rsidRDefault="00B63E84" w:rsidP="00B63E84">
      <w:pPr>
        <w:pStyle w:val="a8"/>
        <w:numPr>
          <w:ilvl w:val="0"/>
          <w:numId w:val="9"/>
        </w:numPr>
      </w:pPr>
      <w:r>
        <w:t xml:space="preserve">Аксонометрическая (триметрическая, </w:t>
      </w:r>
      <w:proofErr w:type="spellStart"/>
      <w:r>
        <w:t>диметрическая</w:t>
      </w:r>
      <w:proofErr w:type="spellEnd"/>
      <w:r>
        <w:t xml:space="preserve"> и изометрическая) — как ортографическая, но объект располагается под разными углами.</w:t>
      </w:r>
    </w:p>
    <w:p w:rsidR="00B63E84" w:rsidRDefault="00B63E84" w:rsidP="00B63E84">
      <w:pPr>
        <w:pStyle w:val="a8"/>
        <w:numPr>
          <w:ilvl w:val="0"/>
          <w:numId w:val="9"/>
        </w:numPr>
      </w:pPr>
      <w:r>
        <w:t>Косоугольная — пучок падает на плоскость под углом.</w:t>
      </w:r>
    </w:p>
    <w:p w:rsidR="00B63E84" w:rsidRPr="00B63E84" w:rsidRDefault="00B63E84" w:rsidP="00B63E84">
      <w:r>
        <w:tab/>
      </w:r>
      <w:r>
        <w:tab/>
        <w:t>a. Свободная</w:t>
      </w:r>
      <w:r>
        <w:rPr>
          <w:lang w:val="en-US"/>
        </w:rPr>
        <w:t xml:space="preserve"> (</w:t>
      </w:r>
      <w:r>
        <w:t xml:space="preserve">проекция </w:t>
      </w:r>
      <w:proofErr w:type="spellStart"/>
      <w:r>
        <w:t>Кавалье</w:t>
      </w:r>
      <w:proofErr w:type="spellEnd"/>
      <w:r>
        <w:t>)</w:t>
      </w:r>
    </w:p>
    <w:p w:rsidR="00B63E84" w:rsidRDefault="00B63E84" w:rsidP="00B63E84">
      <w:r>
        <w:tab/>
      </w:r>
      <w:r>
        <w:tab/>
        <w:t>b. Кабинетная (проекция Кабине)</w:t>
      </w:r>
    </w:p>
    <w:p w:rsidR="00B63E84" w:rsidRDefault="00B63E84" w:rsidP="00B63E84"/>
    <w:p w:rsidR="00B63E84" w:rsidRDefault="00B63E84" w:rsidP="00B63E84">
      <w:r>
        <w:t>Перспективные:</w:t>
      </w:r>
    </w:p>
    <w:p w:rsidR="00B63E84" w:rsidRDefault="00B63E84" w:rsidP="00B63E84">
      <w:pPr>
        <w:pStyle w:val="a8"/>
        <w:numPr>
          <w:ilvl w:val="0"/>
          <w:numId w:val="10"/>
        </w:numPr>
      </w:pPr>
      <w:r>
        <w:t>Одноточечная</w:t>
      </w:r>
    </w:p>
    <w:p w:rsidR="00B63E84" w:rsidRDefault="00B63E84" w:rsidP="00B63E84">
      <w:pPr>
        <w:pStyle w:val="a8"/>
        <w:numPr>
          <w:ilvl w:val="0"/>
          <w:numId w:val="10"/>
        </w:numPr>
      </w:pPr>
      <w:r>
        <w:t>Двухточечная</w:t>
      </w:r>
    </w:p>
    <w:p w:rsidR="00B63E84" w:rsidRDefault="00B63E84" w:rsidP="00B63E84">
      <w:pPr>
        <w:pStyle w:val="a8"/>
        <w:numPr>
          <w:ilvl w:val="0"/>
          <w:numId w:val="10"/>
        </w:numPr>
      </w:pPr>
      <w:r>
        <w:t>Трёхточечная (центральная) — пучок выходит из одной точки. При бесконечном удалении точки от объекта вырождается в ортографическую.</w:t>
      </w:r>
    </w:p>
    <w:p w:rsidR="00B63E84" w:rsidRDefault="00872A6E" w:rsidP="00C96118">
      <w:r>
        <w:t>Все проекции можно получить с помощью аффинных преобразований, умножением на матрицу проекции.</w:t>
      </w:r>
    </w:p>
    <w:p w:rsidR="00872A6E" w:rsidRDefault="00872A6E" w:rsidP="00A95410">
      <w:pPr>
        <w:pStyle w:val="2"/>
      </w:pPr>
      <w:r>
        <w:t>Преобразования</w:t>
      </w:r>
    </w:p>
    <w:p w:rsidR="00872A6E" w:rsidRDefault="00872A6E" w:rsidP="00872A6E">
      <w:r>
        <w:t>В этой лабораторной работе использовались следующие матричные преобразования:</w:t>
      </w:r>
    </w:p>
    <w:p w:rsidR="00872A6E" w:rsidRDefault="00872A6E" w:rsidP="00872A6E">
      <w:pPr>
        <w:pStyle w:val="a8"/>
        <w:numPr>
          <w:ilvl w:val="0"/>
          <w:numId w:val="11"/>
        </w:numPr>
      </w:pPr>
      <w:r>
        <w:t xml:space="preserve">Созданные направляющие (четыре прямые, в местах пересечения которых находятся центры четырёх частей рабочей области программы) переносились на то место, в котором они должны быть </w:t>
      </w:r>
      <w:proofErr w:type="spellStart"/>
      <w:r>
        <w:t>отрисованы</w:t>
      </w:r>
      <w:proofErr w:type="spellEnd"/>
      <w:r>
        <w:t xml:space="preserve">. </w:t>
      </w:r>
    </w:p>
    <w:p w:rsidR="00872A6E" w:rsidRDefault="00872A6E" w:rsidP="00872A6E">
      <w:pPr>
        <w:pStyle w:val="a8"/>
      </w:pPr>
      <w:r>
        <w:t>Таким образом, для каждой созданной прямой совершались следующие трансформации:</w:t>
      </w:r>
    </w:p>
    <w:p w:rsidR="00872A6E" w:rsidRPr="00872A6E" w:rsidRDefault="00872A6E" w:rsidP="00872A6E">
      <w:pPr>
        <w:pStyle w:val="a8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M=M*[T]</m:t>
          </m:r>
        </m:oMath>
      </m:oMathPara>
    </w:p>
    <w:p w:rsidR="00872A6E" w:rsidRDefault="00872A6E" w:rsidP="00872A6E">
      <w:pPr>
        <w:pStyle w:val="a8"/>
        <w:numPr>
          <w:ilvl w:val="0"/>
          <w:numId w:val="11"/>
        </w:numPr>
      </w:pPr>
      <w:r>
        <w:t>Вид спереди для фигуры подвергался следующим трансформациям:</w:t>
      </w:r>
    </w:p>
    <w:p w:rsidR="00872A6E" w:rsidRDefault="00872A6E" w:rsidP="00872A6E">
      <w:pPr>
        <w:pStyle w:val="a8"/>
        <w:numPr>
          <w:ilvl w:val="1"/>
          <w:numId w:val="11"/>
        </w:numPr>
      </w:pPr>
      <w:r>
        <w:t>Масштабировался до необходимого размера (размер высчитывается в зависимости от размера рабочей области программы).</w:t>
      </w:r>
    </w:p>
    <w:p w:rsidR="00872A6E" w:rsidRDefault="00872A6E" w:rsidP="00872A6E">
      <w:pPr>
        <w:pStyle w:val="a8"/>
        <w:numPr>
          <w:ilvl w:val="1"/>
          <w:numId w:val="11"/>
        </w:numPr>
      </w:pPr>
      <w:r>
        <w:t>Переносился таким образом, чтобы его центр совпадал с центром необходимой ¼</w:t>
      </w:r>
      <w:r w:rsidRPr="00872A6E">
        <w:t xml:space="preserve"> </w:t>
      </w:r>
      <w:r>
        <w:t>рабочей области.</w:t>
      </w:r>
    </w:p>
    <w:p w:rsidR="00872A6E" w:rsidRDefault="00872A6E" w:rsidP="00872A6E">
      <w:pPr>
        <w:ind w:left="1080"/>
      </w:pPr>
      <w:r>
        <w:t>Таким образом, для вида спереди совершались следующие трансформации:</w:t>
      </w:r>
    </w:p>
    <w:p w:rsidR="00872A6E" w:rsidRPr="00872A6E" w:rsidRDefault="00872A6E" w:rsidP="00872A6E">
      <w:pPr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M=M*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*[T]</m:t>
          </m:r>
        </m:oMath>
      </m:oMathPara>
    </w:p>
    <w:p w:rsidR="00872A6E" w:rsidRDefault="00763902" w:rsidP="00872A6E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Вид сбоку для фигуры подвергался следующим трансформациям:</w:t>
      </w:r>
    </w:p>
    <w:p w:rsidR="00763902" w:rsidRPr="00763902" w:rsidRDefault="00763902" w:rsidP="00763902">
      <w:pPr>
        <w:pStyle w:val="a8"/>
        <w:numPr>
          <w:ilvl w:val="1"/>
          <w:numId w:val="11"/>
        </w:numPr>
      </w:pPr>
      <w:r>
        <w:t>Масштабировался до необходимого размера (размер высчитывается в зависимости от размера рабочей области программы).</w:t>
      </w:r>
    </w:p>
    <w:p w:rsidR="00763902" w:rsidRPr="00872A6E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Переносился так, чтобы его центр был в начале координат.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Поворачивался вокруг оси ординат на 90 градусов.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Переносился обратно.</w:t>
      </w:r>
    </w:p>
    <w:p w:rsidR="00763902" w:rsidRDefault="00763902" w:rsidP="00763902">
      <w:pPr>
        <w:pStyle w:val="a8"/>
        <w:numPr>
          <w:ilvl w:val="1"/>
          <w:numId w:val="11"/>
        </w:numPr>
      </w:pPr>
      <w:r>
        <w:t>Переносился таким образом, чтобы его центр совпадал с центром необходимой ¼</w:t>
      </w:r>
      <w:r w:rsidRPr="00872A6E">
        <w:t xml:space="preserve"> </w:t>
      </w:r>
      <w:r>
        <w:t>рабочей области.</w:t>
      </w:r>
    </w:p>
    <w:p w:rsidR="00763902" w:rsidRDefault="00763902" w:rsidP="00763902">
      <w:pPr>
        <w:ind w:left="1080"/>
        <w:rPr>
          <w:rFonts w:eastAsiaTheme="minorEastAsia"/>
        </w:rPr>
      </w:pPr>
      <w:r>
        <w:rPr>
          <w:rFonts w:eastAsiaTheme="minorEastAsia"/>
        </w:rPr>
        <w:t>Таким образом, для вида сбоку совершались следующие трансформации:</w:t>
      </w:r>
    </w:p>
    <w:p w:rsidR="00763902" w:rsidRPr="00763902" w:rsidRDefault="00763902" w:rsidP="00763902">
      <w:pPr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M=M*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763902" w:rsidRDefault="00763902" w:rsidP="00763902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Вид снизу для фигуры подвергался следующим трансформациям:</w:t>
      </w:r>
    </w:p>
    <w:p w:rsidR="00763902" w:rsidRPr="00763902" w:rsidRDefault="00763902" w:rsidP="00763902">
      <w:pPr>
        <w:pStyle w:val="a8"/>
        <w:numPr>
          <w:ilvl w:val="1"/>
          <w:numId w:val="11"/>
        </w:numPr>
      </w:pPr>
      <w:r>
        <w:t>Масштабировался до необходимого размера (размер высчитывается в зависимости от размера рабочей области программы).</w:t>
      </w:r>
    </w:p>
    <w:p w:rsidR="00763902" w:rsidRPr="00872A6E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Переносился так, чтобы его центр был в начале координат.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Поворачивался вокруг оси ординат на 90 градусов.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Поворачивался вокруг оси абсцисс на 90 градусов.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Переносился обратно.</w:t>
      </w:r>
    </w:p>
    <w:p w:rsidR="00763902" w:rsidRDefault="00763902" w:rsidP="00763902">
      <w:pPr>
        <w:pStyle w:val="a8"/>
        <w:numPr>
          <w:ilvl w:val="1"/>
          <w:numId w:val="11"/>
        </w:numPr>
      </w:pPr>
      <w:r>
        <w:t>Переносился таким образом, чтобы его центр совпадал с центром необходимой ¼</w:t>
      </w:r>
      <w:r w:rsidRPr="00872A6E">
        <w:t xml:space="preserve"> </w:t>
      </w:r>
      <w:r>
        <w:t>рабочей области.</w:t>
      </w:r>
    </w:p>
    <w:p w:rsidR="00763902" w:rsidRDefault="00763902" w:rsidP="0076390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Таким образом, для вида </w:t>
      </w:r>
      <w:r w:rsidRPr="00763902">
        <w:rPr>
          <w:rFonts w:eastAsiaTheme="minorEastAsia"/>
        </w:rPr>
        <w:t>снизу</w:t>
      </w:r>
      <w:r>
        <w:rPr>
          <w:rFonts w:eastAsiaTheme="minorEastAsia"/>
        </w:rPr>
        <w:t xml:space="preserve"> совершались следующие трансформации:</w:t>
      </w:r>
    </w:p>
    <w:p w:rsidR="00763902" w:rsidRPr="00763902" w:rsidRDefault="00763902" w:rsidP="00763902">
      <w:pPr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M=M*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763902" w:rsidRDefault="00763902" w:rsidP="00763902">
      <w:pPr>
        <w:pStyle w:val="a8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Трёхмерная модель фигуры подвергалась следующим трансформациям:</w:t>
      </w:r>
    </w:p>
    <w:p w:rsidR="00763902" w:rsidRPr="00763902" w:rsidRDefault="00763902" w:rsidP="00763902">
      <w:pPr>
        <w:pStyle w:val="a8"/>
        <w:numPr>
          <w:ilvl w:val="1"/>
          <w:numId w:val="11"/>
        </w:numPr>
      </w:pPr>
      <w:r>
        <w:t>Масштабировалась до необходимого размера (размер высчитывается в зависимости от размера рабочей области программы).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Переносилась так, чтобы его центр был в начале координат.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Поворачивал</w:t>
      </w:r>
      <w:r w:rsidR="00A95410">
        <w:rPr>
          <w:rFonts w:eastAsiaTheme="minorEastAsia"/>
        </w:rPr>
        <w:t>а</w:t>
      </w:r>
      <w:r>
        <w:rPr>
          <w:rFonts w:eastAsiaTheme="minorEastAsia"/>
        </w:rPr>
        <w:t>с</w:t>
      </w:r>
      <w:r w:rsidR="00A95410">
        <w:rPr>
          <w:rFonts w:eastAsiaTheme="minorEastAsia"/>
        </w:rPr>
        <w:t>ь</w:t>
      </w:r>
      <w:r>
        <w:rPr>
          <w:rFonts w:eastAsiaTheme="minorEastAsia"/>
        </w:rPr>
        <w:t xml:space="preserve"> вокруг оси </w:t>
      </w:r>
      <w:r w:rsidR="00A95410">
        <w:rPr>
          <w:rFonts w:eastAsiaTheme="minorEastAsia"/>
        </w:rPr>
        <w:t xml:space="preserve">абсцисс </w:t>
      </w:r>
      <w:r>
        <w:rPr>
          <w:rFonts w:eastAsiaTheme="minorEastAsia"/>
        </w:rPr>
        <w:t xml:space="preserve">на </w:t>
      </w:r>
      <w:r w:rsidR="00A9541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градусов.</w:t>
      </w:r>
    </w:p>
    <w:p w:rsidR="00763902" w:rsidRPr="00A95410" w:rsidRDefault="00763902" w:rsidP="00A95410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Поворачивал</w:t>
      </w:r>
      <w:r w:rsidR="00A95410">
        <w:rPr>
          <w:rFonts w:eastAsiaTheme="minorEastAsia"/>
        </w:rPr>
        <w:t>а</w:t>
      </w:r>
      <w:r>
        <w:rPr>
          <w:rFonts w:eastAsiaTheme="minorEastAsia"/>
        </w:rPr>
        <w:t>с</w:t>
      </w:r>
      <w:r w:rsidR="00A95410">
        <w:rPr>
          <w:rFonts w:eastAsiaTheme="minorEastAsia"/>
        </w:rPr>
        <w:t>ь</w:t>
      </w:r>
      <w:r>
        <w:rPr>
          <w:rFonts w:eastAsiaTheme="minorEastAsia"/>
        </w:rPr>
        <w:t xml:space="preserve"> вокруг оси </w:t>
      </w:r>
      <w:r w:rsidR="00A95410">
        <w:rPr>
          <w:rFonts w:eastAsiaTheme="minorEastAsia"/>
        </w:rPr>
        <w:t xml:space="preserve">ординат </w:t>
      </w:r>
      <w:r>
        <w:rPr>
          <w:rFonts w:eastAsiaTheme="minorEastAsia"/>
        </w:rPr>
        <w:t xml:space="preserve">на </w:t>
      </w:r>
      <w:r w:rsidR="00A95410"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градусов.</w:t>
      </w:r>
    </w:p>
    <w:p w:rsidR="00763902" w:rsidRDefault="00763902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Переносилась обратно.</w:t>
      </w:r>
    </w:p>
    <w:p w:rsidR="00763902" w:rsidRDefault="00A95410" w:rsidP="00763902">
      <w:pPr>
        <w:pStyle w:val="a8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Трансформировалась с помощью матрицы соответствующей проекции.</w:t>
      </w:r>
    </w:p>
    <w:p w:rsidR="00A95410" w:rsidRDefault="00A95410" w:rsidP="00A95410">
      <w:pPr>
        <w:pStyle w:val="a8"/>
        <w:numPr>
          <w:ilvl w:val="1"/>
          <w:numId w:val="11"/>
        </w:numPr>
      </w:pPr>
      <w:r>
        <w:t>Переносилась таким образом, чтобы её центр совпадал с центром необходимой ¼</w:t>
      </w:r>
      <w:r w:rsidRPr="00872A6E">
        <w:t xml:space="preserve"> </w:t>
      </w:r>
      <w:r>
        <w:t>рабочей области.</w:t>
      </w:r>
    </w:p>
    <w:p w:rsidR="00A95410" w:rsidRDefault="00A95410" w:rsidP="00A95410">
      <w:pPr>
        <w:ind w:left="1080"/>
      </w:pPr>
      <w:r>
        <w:rPr>
          <w:lang w:val="en-US"/>
        </w:rPr>
        <w:t>X</w:t>
      </w:r>
      <w:r w:rsidRPr="00A95410">
        <w:t xml:space="preserve"> </w:t>
      </w:r>
      <w:r>
        <w:t xml:space="preserve">и </w:t>
      </w:r>
      <w:r>
        <w:rPr>
          <w:lang w:val="en-US"/>
        </w:rPr>
        <w:t>Y</w:t>
      </w:r>
      <w:r w:rsidRPr="00A95410">
        <w:t xml:space="preserve"> — </w:t>
      </w:r>
      <w:r>
        <w:t>количество градусов, которое указал пользователь (с помощью клавиш-стрелок на клавиатуре)</w:t>
      </w:r>
    </w:p>
    <w:p w:rsidR="00A95410" w:rsidRDefault="00A95410" w:rsidP="00A95410">
      <w:pPr>
        <w:ind w:left="1080"/>
        <w:rPr>
          <w:rFonts w:eastAsiaTheme="minorEastAsia"/>
        </w:rPr>
      </w:pPr>
      <w:r>
        <w:rPr>
          <w:rFonts w:eastAsiaTheme="minorEastAsia"/>
        </w:rPr>
        <w:t>Таким образом, для трёхмерной модели совершались следующие трансформации:</w:t>
      </w:r>
    </w:p>
    <w:p w:rsidR="00A95410" w:rsidRPr="00A95410" w:rsidRDefault="00A95410" w:rsidP="00A95410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M=M*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A95410" w:rsidRDefault="00A95410">
      <w:pPr>
        <w:rPr>
          <w:rFonts w:ascii="PT Serif Caption" w:hAnsi="PT Serif Caption" w:cstheme="majorBidi"/>
          <w:sz w:val="36"/>
          <w:szCs w:val="32"/>
        </w:rPr>
      </w:pPr>
      <w:r>
        <w:br w:type="page"/>
      </w:r>
    </w:p>
    <w:p w:rsidR="00A95410" w:rsidRDefault="00A95410" w:rsidP="00A95410">
      <w:pPr>
        <w:pStyle w:val="1"/>
        <w:jc w:val="center"/>
        <w:rPr>
          <w:rFonts w:eastAsiaTheme="minorHAnsi"/>
        </w:rPr>
      </w:pPr>
      <w:r>
        <w:rPr>
          <w:rFonts w:eastAsiaTheme="minorHAnsi"/>
        </w:rPr>
        <w:lastRenderedPageBreak/>
        <w:t>Практическая часть</w:t>
      </w:r>
    </w:p>
    <w:p w:rsidR="00A95410" w:rsidRDefault="00A95410" w:rsidP="00A95410">
      <w:pPr>
        <w:pStyle w:val="2"/>
      </w:pPr>
      <w:r>
        <w:t>Код программы</w:t>
      </w:r>
    </w:p>
    <w:p w:rsidR="00A95410" w:rsidRDefault="00A95410" w:rsidP="00A95410">
      <w:r>
        <w:rPr>
          <w:lang w:val="en-US"/>
        </w:rPr>
        <w:t>Main</w:t>
      </w:r>
      <w:r w:rsidRPr="00A95410">
        <w:t>.</w:t>
      </w:r>
      <w:proofErr w:type="spellStart"/>
      <w:r>
        <w:rPr>
          <w:lang w:val="en-US"/>
        </w:rPr>
        <w:t>cs</w:t>
      </w:r>
      <w:proofErr w:type="spellEnd"/>
      <w:r w:rsidRPr="00A95410">
        <w:t xml:space="preserve"> — </w:t>
      </w:r>
      <w:r>
        <w:t>код основной программы: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System.Windows.Forms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partial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Graphics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leftTop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rightTop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leftBottom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rightBottom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rotateX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rotateY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Orthographic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ObliqueCavalier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ObliqueCabinet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Perspective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Types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currentType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Types.Orthographic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3F;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cmInForm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90F;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.SetStyle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ControlStyles.DoubleBuffer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ControlStyles.UserPaint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ControlStyles.AllPaintingInWmPaint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ControlStyles.ResizeRedraw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.UpdateStyles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Canvas_Paint(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PaintEventArgs e)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g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e.Graphics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g.ClipBounds.Width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g.ClipBounds.Height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leftTop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P(width / 4, height / 4, 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rightTop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P(3 * width / 4, height / 4, 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leftBottom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P(width / 4, 3 * height / 4, 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rightBottom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P(3 * width / 4, 3 * height / 4, 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DrawAxis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CalcScale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CreateFigure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MScale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(scale, scale, scale);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shape.Center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shape.Clone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shapeFront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shape.Clone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shape.Clone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shapeFront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MTranslate(leftTop.X - shapeFront.Center.X,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leftTop.Y - shapeFront.Center.Y,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leftTop.Z - shapeFront.Center.Z);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shapeFront.Draw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shapeSide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(-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shapeSide.Center.X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shapeSide.Center.Y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-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shapeSide.Center.Z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MRotate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90, 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'y'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shapeSide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shapeSide.Center.X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shapeSide.Center.Y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shapeSide.Center.Z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shapeSide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MTranslate(rightTop.X - shapeSide.Center.X,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rightTop.Y - shapeSide.Center.Y,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rightTop.Z - shapeSide.Center.Z);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shapeSide.Draw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(-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shapeBottom.Center.X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shapeBottom.Center.Y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-shapeBottom.Center.Z);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MRotate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-90, 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'y'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MRotate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-90, 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'x'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shapeBottom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shapeBottom.Center.X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shapeBottom.Center.Y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shapeBottom.Center.Z);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shapeBottom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MTranslate(leftBottom.X - shapeBottom.Center.X,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leftBottom.Y - shapeBottom.Center.Y,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leftBottom.Z - shapeBottom.Center.Z);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shapeBottom.Draw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MTranslate(-shapeCenter.X, -shapeCenter.Y, -shapeCenter.Z);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MRotate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rotateX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'x'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MRotate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rotateY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'y'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MTranslate(shapeCenter.X, shapeCenter.Y, shapeCenter.Z);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currentType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Types.Orthographic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MOrthographicProjection(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"xy"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Types.ObliqueCavalier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MObliqueС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avalierProjection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Types.ObliqueCabinet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MObliqueCabinetProjection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Types.Perspective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MPerspectiveProjection(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2000, 2000, 2000);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shape *=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rightBottom.X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shapeCenter.X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rightBottom.Y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shapeCenter.Y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rightBottom.Z - shapeCenter.Z);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CreateFigure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List&lt;P&gt;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0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2, 0,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4,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3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8, 4,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4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10, 6,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5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10, 9,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6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9,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7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9, 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8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9, 9, 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9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13, 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10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9, 13, 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11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13,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12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9, 13, 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13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13, 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14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9, 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15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9, 9, 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16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10, 9,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17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9,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18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13,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19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13,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20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13,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21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22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2, 0,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23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4,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24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8, 4,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25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10, 6, 4)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});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s.Pairs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List&lt;Tuple&lt;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&gt;&gt;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&gt;(0, 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&gt;(0, 21),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&gt;(0, 20),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&gt;(1, 2),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&gt;(1, 22),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&gt;(2, 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&gt;(2, 23),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&gt;(3, 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&gt;(3, 24),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&gt;(4, 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&gt;(4, 25),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&gt;(5, 6),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&gt;(5, 16),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&gt;(6, 7),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&gt;(6, 11),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&gt;(7, 8),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&gt;(7, 9),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&gt;(8, 10),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&gt;(8, 15),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&gt;(9, 11),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&gt;(9, 10),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&gt;(10, 12),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&gt;(11, 20),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&gt;(12, 13),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&gt;(12, 15),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&gt;(13, 14),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&gt;(13, 18),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&gt;(14, 15),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&gt;(14, 17),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&gt;(16, 17),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&gt;(16, 25),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&gt;(17, 18),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&gt;(18, 19),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&gt;(19, 20),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&gt;(19, 21),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&gt;(21, 22),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&gt;(22, 23),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&gt;(23, 24),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Tuple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&gt;(24, 25),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DrawAxis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line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List&lt;P&gt;()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4,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spellStart"/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4, 0)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line.Pen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Color.LightGray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1F);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2, 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line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List&lt;P&gt;()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spellStart"/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4, 0, 0),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P(</w:t>
      </w:r>
      <w:proofErr w:type="spellStart"/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4,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line.Pen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Color.LightGray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1F);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2, 0, 0);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line.Draw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CalcScale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width,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height)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min = width &lt; height ? width : height;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cmInForm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2);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OnKeyDown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KeyEventArgs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e.KeyCode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Keys.Left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rotateY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Keys.Right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rotateY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Keys.Up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rotateX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Keys.Down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rotateX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Keys.D1: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currentType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Types.Orthographic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"1. Ортографическая проекция"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Keys.D2: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currentType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Types.ObliqueCavalier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 =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"2. Косоугольная свободная проекция"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Keys.D3: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currentType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Types.ObliqueCabinet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 =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"3. Косоугольная кабинетная проекция"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Keys.D4: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currentType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Types.Perspective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A95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"4. Перспективная проекция"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Main_Resize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shapeCenter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95410" w:rsidRPr="00A95410" w:rsidRDefault="00A95410" w:rsidP="00A9541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95410" w:rsidRDefault="00A95410" w:rsidP="00A95410">
      <w:r>
        <w:rPr>
          <w:lang w:val="en-US"/>
        </w:rPr>
        <w:t>M</w:t>
      </w:r>
      <w:r w:rsidRPr="00A95410">
        <w:t>.</w:t>
      </w:r>
      <w:proofErr w:type="spellStart"/>
      <w:r>
        <w:rPr>
          <w:lang w:val="en-US"/>
        </w:rPr>
        <w:t>cs</w:t>
      </w:r>
      <w:proofErr w:type="spellEnd"/>
      <w:r w:rsidRPr="00A95410">
        <w:t xml:space="preserve"> — </w:t>
      </w:r>
      <w:r>
        <w:t>базовый класс, реализующий работу с матрицами: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[,] Matrix {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M(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0, 0},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0, 0},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0, 0},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0, 0},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M(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VectorMult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vector)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Matrix.GetLength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(0);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0F;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= 0; j &lt;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Matrix.GetLength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(1);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res += vector[j] * Matrix[j,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result.Add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result.Select(x =&gt; x / result[result.Count - 1]).ToArray();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95410" w:rsidRPr="00A95410" w:rsidRDefault="00A95410" w:rsidP="00A9541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95410" w:rsidRDefault="00A95410" w:rsidP="00A95410">
      <w:proofErr w:type="spellStart"/>
      <w:r>
        <w:rPr>
          <w:lang w:val="en-US"/>
        </w:rPr>
        <w:t>MObliqueProjection</w:t>
      </w:r>
      <w:proofErr w:type="spellEnd"/>
      <w:r w:rsidRPr="00A95410">
        <w:t>.</w:t>
      </w:r>
      <w:proofErr w:type="spellStart"/>
      <w:r>
        <w:rPr>
          <w:lang w:val="en-US"/>
        </w:rPr>
        <w:t>cs</w:t>
      </w:r>
      <w:proofErr w:type="spellEnd"/>
      <w:r w:rsidRPr="00A95410">
        <w:t xml:space="preserve"> — </w:t>
      </w:r>
      <w:r>
        <w:t xml:space="preserve">базовый класс (дочерний для </w:t>
      </w:r>
      <w:r>
        <w:rPr>
          <w:lang w:val="en-US"/>
        </w:rPr>
        <w:t>M</w:t>
      </w:r>
      <w:r w:rsidRPr="00A95410">
        <w:t>)</w:t>
      </w:r>
      <w:r>
        <w:t>, реализующий работу матриц косоугольного проецирования: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MObliqueProjection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MObliqueProjection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a) 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: </w:t>
      </w:r>
      <w:proofErr w:type="spellStart"/>
      <w:proofErr w:type="gram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{ 1, 0, 0, 0 },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1, 0, 0 },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a</w:t>
      </w:r>
      <w:proofErr w:type="gramEnd"/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a, 1, 0 },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0, 1 },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A9541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95410" w:rsidRPr="00A95410" w:rsidRDefault="00A95410" w:rsidP="00A9541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A954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95410" w:rsidRDefault="00A95410" w:rsidP="00A95410">
      <w:proofErr w:type="spellStart"/>
      <w:r w:rsidRPr="00A95410">
        <w:t>MObliqueСavalierProjection.cs</w:t>
      </w:r>
      <w:proofErr w:type="spellEnd"/>
      <w:r>
        <w:t xml:space="preserve"> — дочерний для </w:t>
      </w:r>
      <w:proofErr w:type="spellStart"/>
      <w:r>
        <w:rPr>
          <w:lang w:val="en-US"/>
        </w:rPr>
        <w:t>MObliqueProjection</w:t>
      </w:r>
      <w:proofErr w:type="spellEnd"/>
      <w:r>
        <w:t xml:space="preserve"> к</w:t>
      </w:r>
      <w:r w:rsidR="00F03EDE">
        <w:t>ласс, реализующий работу матриц</w:t>
      </w:r>
      <w:r>
        <w:t xml:space="preserve"> косоугольного свободного проецирования</w:t>
      </w:r>
      <w:r w:rsidR="00F03EDE">
        <w:t>: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MObliqueС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avalierProjection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MObliqueС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avalierProjection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: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Math.PI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/ 4))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 w:rsidRPr="00F03EDE">
        <w:t>MObliqueCabinetProjection.cs</w:t>
      </w:r>
      <w:proofErr w:type="spellEnd"/>
      <w:r>
        <w:t xml:space="preserve"> — дочерний для </w:t>
      </w:r>
      <w:proofErr w:type="spellStart"/>
      <w:r>
        <w:rPr>
          <w:lang w:val="en-US"/>
        </w:rPr>
        <w:t>MObliqueProjection</w:t>
      </w:r>
      <w:proofErr w:type="spellEnd"/>
      <w:r>
        <w:t>, реализующий работу матриц косоугольного кабинетного проецирования: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MObliqueCabinetProjection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MObliqueCabinetProjection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: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Math.PI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/ 4) / 2)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 w:rsidRPr="00F03EDE">
        <w:t>MOrthographicProjection.cs</w:t>
      </w:r>
      <w:proofErr w:type="spellEnd"/>
      <w:r>
        <w:t xml:space="preserve"> — дочерний для </w:t>
      </w:r>
      <w:r>
        <w:rPr>
          <w:lang w:val="en-US"/>
        </w:rPr>
        <w:t>M</w:t>
      </w:r>
      <w:r w:rsidRPr="00F03EDE">
        <w:t xml:space="preserve"> </w:t>
      </w:r>
      <w:r>
        <w:t>класс, реализующий работу матриц ортографического проецирования: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MOrthographicProjection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MOrthographicProjection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x, y, z;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x = y = z = 1;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xy</w:t>
      </w:r>
      <w:proofErr w:type="spellEnd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z = 0;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yz</w:t>
      </w:r>
      <w:proofErr w:type="spellEnd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x = 0;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xz</w:t>
      </w:r>
      <w:proofErr w:type="spellEnd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y = 0;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x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0, 0 },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y, 0, 0 },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z, 0 },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0, 1 },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 w:rsidRPr="00F03EDE">
        <w:t>MPerspectiveProjection.cs</w:t>
      </w:r>
      <w:proofErr w:type="spellEnd"/>
      <w:r>
        <w:t xml:space="preserve"> — дочерний для </w:t>
      </w:r>
      <w:r>
        <w:rPr>
          <w:lang w:val="en-US"/>
        </w:rPr>
        <w:t>M</w:t>
      </w:r>
      <w:r w:rsidRPr="00F03EDE">
        <w:t xml:space="preserve"> </w:t>
      </w:r>
      <w:r>
        <w:t>класс, реализующий работу матриц перспективного центрального проецирования: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MPerspectiveProjection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MPerspectiveProjection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b,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c)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1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0, -1 / a },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1, 0, -1 / b },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1, -1 / c },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0, 1 },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>
        <w:rPr>
          <w:lang w:val="en-US"/>
        </w:rPr>
        <w:t>MReflect</w:t>
      </w:r>
      <w:proofErr w:type="spellEnd"/>
      <w:r w:rsidRPr="00F03EDE">
        <w:t>.</w:t>
      </w:r>
      <w:proofErr w:type="spellStart"/>
      <w:r>
        <w:rPr>
          <w:lang w:val="en-US"/>
        </w:rPr>
        <w:t>cs</w:t>
      </w:r>
      <w:proofErr w:type="spellEnd"/>
      <w:r w:rsidRPr="00F03EDE">
        <w:t xml:space="preserve"> — </w:t>
      </w:r>
      <w:r>
        <w:t xml:space="preserve">дочерний для </w:t>
      </w:r>
      <w:r>
        <w:rPr>
          <w:lang w:val="en-US"/>
        </w:rPr>
        <w:t>M</w:t>
      </w:r>
      <w:r w:rsidRPr="00F03EDE">
        <w:t xml:space="preserve"> </w:t>
      </w:r>
      <w:r>
        <w:t>класс, реализующий работу матриц для операции отражения: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x, y, z;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x = y = z = 1;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xy</w:t>
      </w:r>
      <w:proofErr w:type="spellEnd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z = -1;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yz</w:t>
      </w:r>
      <w:proofErr w:type="spellEnd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x = -1;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xz</w:t>
      </w:r>
      <w:proofErr w:type="spellEnd"/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y = -1;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x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0, 0 },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y, 0, 0 },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z, 0 },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{ 0, 0, 0, 1 },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>
        <w:rPr>
          <w:lang w:val="en-US"/>
        </w:rPr>
        <w:t>MRotate</w:t>
      </w:r>
      <w:proofErr w:type="spellEnd"/>
      <w:r w:rsidRPr="00F03EDE">
        <w:t>.</w:t>
      </w:r>
      <w:proofErr w:type="spellStart"/>
      <w:r>
        <w:rPr>
          <w:lang w:val="en-US"/>
        </w:rPr>
        <w:t>cs</w:t>
      </w:r>
      <w:proofErr w:type="spellEnd"/>
      <w:r w:rsidRPr="00F03EDE">
        <w:t xml:space="preserve"> — </w:t>
      </w:r>
      <w:r>
        <w:t xml:space="preserve">дочерний для </w:t>
      </w:r>
      <w:r>
        <w:rPr>
          <w:lang w:val="en-US"/>
        </w:rPr>
        <w:t>M</w:t>
      </w:r>
      <w:r w:rsidRPr="00F03EDE">
        <w:t xml:space="preserve"> </w:t>
      </w:r>
      <w:r>
        <w:t>класс, реализующий работу матриц для операции поворота: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MRotate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MRotate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deg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type)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phi =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Math.PI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deg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/ 180;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cos = 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(phi);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sin = 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Math.Sin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(phi);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'x'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1, 0, 0,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-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0, 0, 0, 1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'y'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-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0, 1, 0,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0, 0, 0, 1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03E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'z'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-</w:t>
      </w:r>
      <w:proofErr w:type="spellStart"/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0, 0, 1, 0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0, 0, 0, 1 },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>
        <w:rPr>
          <w:lang w:val="en-US"/>
        </w:rPr>
        <w:t>MScale</w:t>
      </w:r>
      <w:proofErr w:type="spellEnd"/>
      <w:r w:rsidRPr="00F03EDE">
        <w:t>.</w:t>
      </w:r>
      <w:proofErr w:type="spellStart"/>
      <w:r>
        <w:rPr>
          <w:lang w:val="en-US"/>
        </w:rPr>
        <w:t>cs</w:t>
      </w:r>
      <w:proofErr w:type="spellEnd"/>
      <w:r w:rsidRPr="00F03EDE">
        <w:t xml:space="preserve"> — </w:t>
      </w:r>
      <w:r>
        <w:t xml:space="preserve">дочерний для </w:t>
      </w:r>
      <w:r>
        <w:rPr>
          <w:lang w:val="en-US"/>
        </w:rPr>
        <w:t>M</w:t>
      </w:r>
      <w:r w:rsidRPr="00F03EDE">
        <w:t xml:space="preserve"> </w:t>
      </w:r>
      <w:r>
        <w:t>класс, реализующий работу матриц для операции масштабирования: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MScale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MScale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b,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c)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a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0, 0 }, 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b, 0, 0 },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c, 0 },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0, 1 },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proofErr w:type="spellStart"/>
      <w:r>
        <w:rPr>
          <w:lang w:val="en-US"/>
        </w:rPr>
        <w:t>MTranslate</w:t>
      </w:r>
      <w:proofErr w:type="spellEnd"/>
      <w:r w:rsidRPr="00F03EDE">
        <w:t>.</w:t>
      </w:r>
      <w:proofErr w:type="spellStart"/>
      <w:r>
        <w:rPr>
          <w:lang w:val="en-US"/>
        </w:rPr>
        <w:t>cs</w:t>
      </w:r>
      <w:proofErr w:type="spellEnd"/>
      <w:r w:rsidRPr="00F03EDE">
        <w:t xml:space="preserve"> — </w:t>
      </w:r>
      <w:r>
        <w:t xml:space="preserve">дочерний для </w:t>
      </w:r>
      <w:r>
        <w:rPr>
          <w:lang w:val="en-US"/>
        </w:rPr>
        <w:t>M</w:t>
      </w:r>
      <w:r w:rsidRPr="00F03EDE">
        <w:t xml:space="preserve"> </w:t>
      </w:r>
      <w:r>
        <w:t>класс, реализующий работу матриц для операции переноса: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z)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1, 0, 0, 0 },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1, 0, 0 },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1, 0 },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x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y, z, 1 }     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F03E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r>
        <w:rPr>
          <w:lang w:val="en-US"/>
        </w:rPr>
        <w:t>P</w:t>
      </w:r>
      <w:r w:rsidRPr="00F03EDE">
        <w:t>.</w:t>
      </w:r>
      <w:proofErr w:type="spellStart"/>
      <w:r>
        <w:rPr>
          <w:lang w:val="en-US"/>
        </w:rPr>
        <w:t>cs</w:t>
      </w:r>
      <w:proofErr w:type="spellEnd"/>
      <w:r w:rsidRPr="00F03EDE">
        <w:t xml:space="preserve"> — </w:t>
      </w:r>
      <w:r>
        <w:t>класс, реализующий работу с точками фигур: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 {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 {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Z {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y,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z)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X = x;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Y = y;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Z = z;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.Y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.Z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ToPointF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.X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03E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.Y</w:t>
      </w:r>
      <w:proofErr w:type="spellEnd"/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03EDE" w:rsidRPr="00F03EDE" w:rsidRDefault="00F03EDE" w:rsidP="00F03ED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03E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F03EDE" w:rsidP="00A95410">
      <w:r>
        <w:rPr>
          <w:lang w:val="en-US"/>
        </w:rPr>
        <w:t>S</w:t>
      </w:r>
      <w:r w:rsidRPr="00F03EDE">
        <w:t>.</w:t>
      </w:r>
      <w:proofErr w:type="spellStart"/>
      <w:r>
        <w:rPr>
          <w:lang w:val="en-US"/>
        </w:rPr>
        <w:t>cs</w:t>
      </w:r>
      <w:proofErr w:type="spellEnd"/>
      <w:r w:rsidRPr="00F03EDE">
        <w:t xml:space="preserve"> —</w:t>
      </w:r>
      <w:r>
        <w:rPr>
          <w:lang w:val="en-US"/>
        </w:rPr>
        <w:t> </w:t>
      </w:r>
      <w:r>
        <w:t>класс, реализующий работу с фигурами: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using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lab4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List&lt;P&gt; Points {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List&lt;Tuple&lt;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&gt;&gt; Pairs {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Center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[0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[0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Points.Count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].X &lt;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min.X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min.X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Points[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].X;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(Points[i].Y &lt; min.Y) min.Y = Points[i].Y;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(Points[i].Z &lt; min.Z) min.Z = Points[i].Z;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(Points[i].X &gt; max.X) max.X = Points[i].X;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(Points[i].Y &gt; max.Y) max.Y = Points[i].Y;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(Points[i].Z &gt; max.Z) max.Z = Points[i].Z;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max.X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min.X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/ 2,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max.Y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min.Y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/ 2,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max.Z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min.Z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/ 2);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Pen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S(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Pen =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&lt;P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Pairs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S(List&lt;P&gt; points)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Pen =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Pairs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Pairs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pair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Pairs)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g.DrawLine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Pen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[pair.Item1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ToPointF</w:t>
      </w:r>
      <w:proofErr w:type="spellEnd"/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[pair.Item2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ToPointF</w:t>
      </w:r>
      <w:proofErr w:type="spellEnd"/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Points.Count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g.DrawLine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Pen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</w:t>
      </w:r>
      <w:proofErr w:type="spellStart"/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 - 1].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ToPointF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ToPointF</w:t>
      </w:r>
      <w:proofErr w:type="spellEnd"/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</w:t>
      </w:r>
      <w:proofErr w:type="spellStart"/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S(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.Points.Count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clone.Points.Add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(Points[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].Clone());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Pairs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clone.Pairs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List&lt;Tuple&lt;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&gt;&gt;();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pair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Pairs)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clone.Pairs.Add(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Tuple&lt;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&gt;(pair.Item1, pair.Item2)); 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clone.Pen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.Pen.Color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.Pen.Width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operator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*(S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 m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s.Clone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s.Points.Count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point =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{ s.Points[i].X, s.Points[i].Y, s.Points[i].Z, 1 };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m.VectorMult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newS.Points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P(point[0], point[1], point[2]);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B4A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1B4A19" w:rsidRPr="001B4A19" w:rsidRDefault="001B4A19" w:rsidP="001B4A1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B4A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03EDE" w:rsidRDefault="001B4A19" w:rsidP="001B4A19">
      <w:pPr>
        <w:pStyle w:val="2"/>
      </w:pPr>
      <w:r>
        <w:lastRenderedPageBreak/>
        <w:t>Скриншоты</w:t>
      </w:r>
    </w:p>
    <w:p w:rsidR="001B4A19" w:rsidRDefault="001B4A19" w:rsidP="001B4A19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76pt">
            <v:imagedata r:id="rId5" o:title="01"/>
          </v:shape>
        </w:pict>
      </w:r>
    </w:p>
    <w:p w:rsidR="001B4A19" w:rsidRPr="001B4A19" w:rsidRDefault="001B4A19" w:rsidP="001B4A19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Рабочая программа</w:t>
      </w:r>
    </w:p>
    <w:sectPr w:rsidR="001B4A19" w:rsidRPr="001B4A19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BD8"/>
    <w:multiLevelType w:val="multilevel"/>
    <w:tmpl w:val="A4B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85D04"/>
    <w:multiLevelType w:val="multilevel"/>
    <w:tmpl w:val="5D46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295F"/>
    <w:multiLevelType w:val="hybridMultilevel"/>
    <w:tmpl w:val="D8C2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14B4"/>
    <w:multiLevelType w:val="multilevel"/>
    <w:tmpl w:val="D9A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565EC"/>
    <w:multiLevelType w:val="multilevel"/>
    <w:tmpl w:val="EDE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63905BC"/>
    <w:multiLevelType w:val="multilevel"/>
    <w:tmpl w:val="96A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66473E7"/>
    <w:multiLevelType w:val="multilevel"/>
    <w:tmpl w:val="8B2C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37145"/>
    <w:multiLevelType w:val="multilevel"/>
    <w:tmpl w:val="693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85A1A"/>
    <w:multiLevelType w:val="multilevel"/>
    <w:tmpl w:val="A474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923D5"/>
    <w:multiLevelType w:val="hybridMultilevel"/>
    <w:tmpl w:val="DA00C5E8"/>
    <w:lvl w:ilvl="0" w:tplc="C7545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96774"/>
    <w:multiLevelType w:val="multilevel"/>
    <w:tmpl w:val="52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179B"/>
    <w:multiLevelType w:val="multilevel"/>
    <w:tmpl w:val="7FF6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E6D46"/>
    <w:multiLevelType w:val="hybridMultilevel"/>
    <w:tmpl w:val="DC10F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C5A"/>
    <w:multiLevelType w:val="hybridMultilevel"/>
    <w:tmpl w:val="BC080B00"/>
    <w:lvl w:ilvl="0" w:tplc="31084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024"/>
    <w:multiLevelType w:val="hybridMultilevel"/>
    <w:tmpl w:val="6C6E1218"/>
    <w:lvl w:ilvl="0" w:tplc="A956F2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24EC2"/>
    <w:multiLevelType w:val="multilevel"/>
    <w:tmpl w:val="46CA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A558C3"/>
    <w:multiLevelType w:val="multilevel"/>
    <w:tmpl w:val="E9F4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A703D"/>
    <w:multiLevelType w:val="multilevel"/>
    <w:tmpl w:val="4D5E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340691"/>
    <w:multiLevelType w:val="multilevel"/>
    <w:tmpl w:val="1A6C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4"/>
  </w:num>
  <w:num w:numId="5">
    <w:abstractNumId w:val="19"/>
  </w:num>
  <w:num w:numId="6">
    <w:abstractNumId w:val="5"/>
  </w:num>
  <w:num w:numId="7">
    <w:abstractNumId w:val="18"/>
  </w:num>
  <w:num w:numId="8">
    <w:abstractNumId w:val="12"/>
  </w:num>
  <w:num w:numId="9">
    <w:abstractNumId w:val="2"/>
  </w:num>
  <w:num w:numId="10">
    <w:abstractNumId w:val="16"/>
  </w:num>
  <w:num w:numId="11">
    <w:abstractNumId w:val="20"/>
  </w:num>
  <w:num w:numId="12">
    <w:abstractNumId w:val="6"/>
  </w:num>
  <w:num w:numId="13">
    <w:abstractNumId w:val="24"/>
  </w:num>
  <w:num w:numId="14">
    <w:abstractNumId w:val="13"/>
  </w:num>
  <w:num w:numId="15">
    <w:abstractNumId w:val="0"/>
  </w:num>
  <w:num w:numId="16">
    <w:abstractNumId w:val="15"/>
  </w:num>
  <w:num w:numId="17">
    <w:abstractNumId w:val="22"/>
  </w:num>
  <w:num w:numId="18">
    <w:abstractNumId w:val="9"/>
  </w:num>
  <w:num w:numId="19">
    <w:abstractNumId w:val="10"/>
  </w:num>
  <w:num w:numId="20">
    <w:abstractNumId w:val="8"/>
  </w:num>
  <w:num w:numId="21">
    <w:abstractNumId w:val="3"/>
  </w:num>
  <w:num w:numId="22">
    <w:abstractNumId w:val="21"/>
  </w:num>
  <w:num w:numId="23">
    <w:abstractNumId w:val="1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B4A19"/>
    <w:rsid w:val="002159EB"/>
    <w:rsid w:val="002926F4"/>
    <w:rsid w:val="00295C8B"/>
    <w:rsid w:val="002B098A"/>
    <w:rsid w:val="003327DE"/>
    <w:rsid w:val="00381CB5"/>
    <w:rsid w:val="00474D6C"/>
    <w:rsid w:val="00604859"/>
    <w:rsid w:val="006A13C7"/>
    <w:rsid w:val="00706A5C"/>
    <w:rsid w:val="00763902"/>
    <w:rsid w:val="00872A6E"/>
    <w:rsid w:val="008E07C2"/>
    <w:rsid w:val="009B0047"/>
    <w:rsid w:val="00A2036B"/>
    <w:rsid w:val="00A95410"/>
    <w:rsid w:val="00AB5F78"/>
    <w:rsid w:val="00B63E84"/>
    <w:rsid w:val="00B75460"/>
    <w:rsid w:val="00B823B6"/>
    <w:rsid w:val="00BC7523"/>
    <w:rsid w:val="00BE13B9"/>
    <w:rsid w:val="00BE1869"/>
    <w:rsid w:val="00C90CC3"/>
    <w:rsid w:val="00C96118"/>
    <w:rsid w:val="00CB2B60"/>
    <w:rsid w:val="00DA3370"/>
    <w:rsid w:val="00E35A4E"/>
    <w:rsid w:val="00F03ED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B4A19"/>
    <w:pPr>
      <w:spacing w:line="240" w:lineRule="auto"/>
    </w:pPr>
    <w:rPr>
      <w:i/>
      <w:i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B6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872A6E"/>
    <w:rPr>
      <w:color w:val="808080"/>
    </w:rPr>
  </w:style>
  <w:style w:type="character" w:customStyle="1" w:styleId="keyword">
    <w:name w:val="keyword"/>
    <w:basedOn w:val="a0"/>
    <w:rsid w:val="00A95410"/>
  </w:style>
  <w:style w:type="character" w:customStyle="1" w:styleId="string">
    <w:name w:val="string"/>
    <w:basedOn w:val="a0"/>
    <w:rsid w:val="00A95410"/>
  </w:style>
  <w:style w:type="character" w:customStyle="1" w:styleId="comment">
    <w:name w:val="comment"/>
    <w:basedOn w:val="a0"/>
    <w:rsid w:val="00A9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18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2015-12-24T17:33:00Z</dcterms:modified>
</cp:coreProperties>
</file>