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AA" w:rsidRDefault="006076AA" w:rsidP="006076AA">
      <w:pPr>
        <w:pStyle w:val="1"/>
        <w:jc w:val="center"/>
      </w:pPr>
      <w:r>
        <w:t>Лабораторная работа №2</w:t>
      </w:r>
    </w:p>
    <w:p w:rsidR="006076AA" w:rsidRPr="003967C7" w:rsidRDefault="006076AA" w:rsidP="006076AA">
      <w:pPr>
        <w:pStyle w:val="2"/>
      </w:pPr>
      <w:r>
        <w:t>Операторы ветвления и циклы</w:t>
      </w:r>
    </w:p>
    <w:p w:rsidR="006076AA" w:rsidRPr="003C163D" w:rsidRDefault="006076AA" w:rsidP="006076AA">
      <w:pPr>
        <w:pStyle w:val="3"/>
        <w:jc w:val="center"/>
      </w:pPr>
      <w:r>
        <w:t xml:space="preserve">Вариант </w:t>
      </w:r>
      <w:r w:rsidRPr="006076AA">
        <w:t>1</w:t>
      </w:r>
    </w:p>
    <w:p w:rsidR="006076AA" w:rsidRDefault="006076AA" w:rsidP="006076AA">
      <w:r w:rsidRPr="00580531">
        <w:rPr>
          <w:rFonts w:ascii="Segoe UI Semibold" w:hAnsi="Segoe UI Semibold" w:cs="Segoe UI Semibold"/>
        </w:rPr>
        <w:t>Цель работы:</w:t>
      </w:r>
      <w:r>
        <w:t xml:space="preserve"> изучить особенности операторов ветвления и циклов в языке </w:t>
      </w:r>
      <w:r>
        <w:rPr>
          <w:lang w:val="en-US"/>
        </w:rPr>
        <w:t>C</w:t>
      </w:r>
      <w:r w:rsidRPr="006076AA">
        <w:t>#</w:t>
      </w:r>
      <w:r>
        <w:t>.</w:t>
      </w:r>
    </w:p>
    <w:p w:rsidR="006076AA" w:rsidRDefault="006076AA" w:rsidP="006076AA">
      <w:pPr>
        <w:pStyle w:val="3"/>
        <w:jc w:val="center"/>
      </w:pPr>
      <w:r>
        <w:t>Задание к работе</w:t>
      </w:r>
    </w:p>
    <w:p w:rsidR="006076AA" w:rsidRDefault="006076AA" w:rsidP="006076AA">
      <w:pPr>
        <w:pStyle w:val="a3"/>
        <w:numPr>
          <w:ilvl w:val="0"/>
          <w:numId w:val="1"/>
        </w:numPr>
      </w:pPr>
      <w:r>
        <w:t>Изучить главу 4 учебника «</w:t>
      </w:r>
      <w:r>
        <w:rPr>
          <w:lang w:val="en-US"/>
        </w:rPr>
        <w:t>Visual</w:t>
      </w:r>
      <w:r w:rsidRPr="00580531">
        <w:t xml:space="preserve"> </w:t>
      </w:r>
      <w:r>
        <w:rPr>
          <w:lang w:val="en-US"/>
        </w:rPr>
        <w:t>C</w:t>
      </w:r>
      <w:r w:rsidRPr="00580531">
        <w:t xml:space="preserve"># 2010: </w:t>
      </w:r>
      <w:r>
        <w:t>полный курс».</w:t>
      </w:r>
    </w:p>
    <w:p w:rsidR="006076AA" w:rsidRDefault="006076AA" w:rsidP="006076AA">
      <w:pPr>
        <w:pStyle w:val="a3"/>
        <w:numPr>
          <w:ilvl w:val="0"/>
          <w:numId w:val="1"/>
        </w:numPr>
      </w:pPr>
      <w:r>
        <w:t>Решить представленные задачи в соответствии с вариантом.</w:t>
      </w:r>
    </w:p>
    <w:p w:rsidR="006076AA" w:rsidRDefault="006076AA" w:rsidP="006076AA">
      <w:pPr>
        <w:pStyle w:val="1"/>
        <w:jc w:val="center"/>
      </w:pPr>
      <w:r>
        <w:lastRenderedPageBreak/>
        <w:t>Задача 1</w:t>
      </w:r>
    </w:p>
    <w:p w:rsidR="006076AA" w:rsidRDefault="006076AA" w:rsidP="006076AA">
      <w:r>
        <w:t>Написать программу, которая определяет максимальное значение для двух различных вещественных чисел.</w:t>
      </w:r>
    </w:p>
    <w:p w:rsidR="006076AA" w:rsidRDefault="006076AA" w:rsidP="006076AA">
      <w:pPr>
        <w:pStyle w:val="2"/>
      </w:pPr>
      <w:r>
        <w:t>Решение</w:t>
      </w:r>
    </w:p>
    <w:p w:rsidR="006076AA" w:rsidRDefault="006076AA" w:rsidP="006076AA">
      <w:r>
        <w:t xml:space="preserve">Поскольку нам нужно сравнить два вещественных числа и вывести одно из них (или не вывести никакого) в зависимости от результата сравнения — используем ветвление. Так как числа вещественные, то сравниваем их с заранее определенной точностью. </w:t>
      </w:r>
    </w:p>
    <w:p w:rsidR="006076AA" w:rsidRDefault="006076AA" w:rsidP="006076AA">
      <w:pPr>
        <w:pStyle w:val="3"/>
        <w:jc w:val="center"/>
      </w:pPr>
      <w:r>
        <w:t>Тестовые данные</w:t>
      </w:r>
    </w:p>
    <w:tbl>
      <w:tblPr>
        <w:tblStyle w:val="a4"/>
        <w:tblW w:w="5000" w:type="pct"/>
        <w:tblLook w:val="04A0"/>
      </w:tblPr>
      <w:tblGrid>
        <w:gridCol w:w="1376"/>
        <w:gridCol w:w="1472"/>
        <w:gridCol w:w="1825"/>
        <w:gridCol w:w="5181"/>
      </w:tblGrid>
      <w:tr w:rsidR="00326D05" w:rsidTr="00326D05">
        <w:tc>
          <w:tcPr>
            <w:tcW w:w="698" w:type="pct"/>
            <w:vMerge w:val="restart"/>
            <w:vAlign w:val="center"/>
          </w:tcPr>
          <w:p w:rsidR="00326D05" w:rsidRPr="00326D05" w:rsidRDefault="00326D05" w:rsidP="00326D05">
            <w:pPr>
              <w:jc w:val="center"/>
              <w:rPr>
                <w:rFonts w:ascii="Segoe UI Semibold 8" w:hAnsi="Segoe UI Semibold 8" w:cs="Segoe UI Semibold 8"/>
              </w:rPr>
            </w:pPr>
            <w:r w:rsidRPr="00326D05">
              <w:rPr>
                <w:rFonts w:ascii="Segoe UI Semibold 8" w:hAnsi="Segoe UI Semibold 8" w:cs="Segoe UI Semibold 8"/>
              </w:rPr>
              <w:t xml:space="preserve">№ </w:t>
            </w:r>
            <w:proofErr w:type="spellStart"/>
            <w:proofErr w:type="gramStart"/>
            <w:r w:rsidRPr="00326D05">
              <w:rPr>
                <w:rFonts w:ascii="Segoe UI Semibold 8" w:hAnsi="Segoe UI Semibold 8" w:cs="Segoe UI Semibold 8"/>
              </w:rPr>
              <w:t>п</w:t>
            </w:r>
            <w:proofErr w:type="spellEnd"/>
            <w:proofErr w:type="gramEnd"/>
            <w:r w:rsidRPr="00326D05">
              <w:rPr>
                <w:rFonts w:ascii="Segoe UI Semibold 8" w:hAnsi="Segoe UI Semibold 8" w:cs="Segoe UI Semibold 8"/>
                <w:lang w:val="en-US"/>
              </w:rPr>
              <w:t>/</w:t>
            </w:r>
            <w:proofErr w:type="spellStart"/>
            <w:r w:rsidRPr="00326D05">
              <w:rPr>
                <w:rFonts w:ascii="Segoe UI Semibold 8" w:hAnsi="Segoe UI Semibold 8" w:cs="Segoe UI Semibold 8"/>
              </w:rPr>
              <w:t>п</w:t>
            </w:r>
            <w:proofErr w:type="spellEnd"/>
          </w:p>
        </w:tc>
        <w:tc>
          <w:tcPr>
            <w:tcW w:w="1673" w:type="pct"/>
            <w:gridSpan w:val="2"/>
            <w:vAlign w:val="center"/>
          </w:tcPr>
          <w:p w:rsidR="00326D05" w:rsidRPr="00326D05" w:rsidRDefault="00326D05" w:rsidP="00326D05">
            <w:pPr>
              <w:jc w:val="center"/>
              <w:rPr>
                <w:rFonts w:ascii="Segoe UI Semibold 8" w:hAnsi="Segoe UI Semibold 8" w:cs="Segoe UI Semibold 8"/>
              </w:rPr>
            </w:pPr>
            <w:r w:rsidRPr="00326D05">
              <w:rPr>
                <w:rFonts w:ascii="Segoe UI Semibold 8" w:hAnsi="Segoe UI Semibold 8" w:cs="Segoe UI Semibold 8"/>
              </w:rPr>
              <w:t>Исходные данные</w:t>
            </w:r>
          </w:p>
        </w:tc>
        <w:tc>
          <w:tcPr>
            <w:tcW w:w="2629" w:type="pct"/>
            <w:vAlign w:val="center"/>
          </w:tcPr>
          <w:p w:rsidR="00326D05" w:rsidRPr="00326D05" w:rsidRDefault="00326D05" w:rsidP="00326D05">
            <w:pPr>
              <w:jc w:val="center"/>
              <w:rPr>
                <w:rFonts w:ascii="Segoe UI Semibold 8" w:hAnsi="Segoe UI Semibold 8" w:cs="Segoe UI Semibold 8"/>
              </w:rPr>
            </w:pPr>
            <w:r w:rsidRPr="00326D05">
              <w:rPr>
                <w:rFonts w:ascii="Segoe UI Semibold 8" w:hAnsi="Segoe UI Semibold 8" w:cs="Segoe UI Semibold 8"/>
              </w:rPr>
              <w:t>Результат работы программы</w:t>
            </w:r>
          </w:p>
        </w:tc>
      </w:tr>
      <w:tr w:rsidR="00326D05" w:rsidTr="00326D05">
        <w:tc>
          <w:tcPr>
            <w:tcW w:w="698" w:type="pct"/>
            <w:vMerge/>
            <w:vAlign w:val="center"/>
          </w:tcPr>
          <w:p w:rsidR="00326D05" w:rsidRDefault="00326D05" w:rsidP="00326D05">
            <w:pPr>
              <w:jc w:val="center"/>
            </w:pPr>
          </w:p>
        </w:tc>
        <w:tc>
          <w:tcPr>
            <w:tcW w:w="747" w:type="pct"/>
            <w:vAlign w:val="center"/>
          </w:tcPr>
          <w:p w:rsidR="00326D05" w:rsidRPr="00326D05" w:rsidRDefault="00326D05" w:rsidP="00326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6" w:type="pct"/>
            <w:vAlign w:val="center"/>
          </w:tcPr>
          <w:p w:rsidR="00326D05" w:rsidRPr="00326D05" w:rsidRDefault="00326D05" w:rsidP="00326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9" w:type="pct"/>
            <w:vAlign w:val="center"/>
          </w:tcPr>
          <w:p w:rsidR="00326D05" w:rsidRDefault="00326D05" w:rsidP="00326D05">
            <w:pPr>
              <w:jc w:val="center"/>
            </w:pPr>
            <w:r>
              <w:t>Сообщение на экране</w:t>
            </w:r>
          </w:p>
        </w:tc>
      </w:tr>
      <w:tr w:rsidR="00326D05" w:rsidTr="00326D05">
        <w:tc>
          <w:tcPr>
            <w:tcW w:w="698" w:type="pct"/>
            <w:vAlign w:val="center"/>
          </w:tcPr>
          <w:p w:rsidR="006076AA" w:rsidRDefault="00326D05" w:rsidP="00326D05">
            <w:pPr>
              <w:jc w:val="center"/>
            </w:pPr>
            <w:r>
              <w:t>1</w:t>
            </w:r>
          </w:p>
        </w:tc>
        <w:tc>
          <w:tcPr>
            <w:tcW w:w="747" w:type="pct"/>
            <w:vAlign w:val="center"/>
          </w:tcPr>
          <w:p w:rsidR="006076AA" w:rsidRDefault="00326D05" w:rsidP="00326D05">
            <w:pPr>
              <w:jc w:val="center"/>
            </w:pPr>
            <w:r>
              <w:t>1.1</w:t>
            </w:r>
          </w:p>
        </w:tc>
        <w:tc>
          <w:tcPr>
            <w:tcW w:w="926" w:type="pct"/>
            <w:vAlign w:val="center"/>
          </w:tcPr>
          <w:p w:rsidR="006076AA" w:rsidRDefault="00326D05" w:rsidP="00326D05">
            <w:pPr>
              <w:jc w:val="center"/>
            </w:pPr>
            <w:r>
              <w:t>15.1</w:t>
            </w:r>
          </w:p>
        </w:tc>
        <w:tc>
          <w:tcPr>
            <w:tcW w:w="2629" w:type="pct"/>
            <w:vAlign w:val="center"/>
          </w:tcPr>
          <w:p w:rsidR="006076AA" w:rsidRPr="00326D05" w:rsidRDefault="00326D05" w:rsidP="00326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Maximum = 15.10</w:t>
            </w:r>
          </w:p>
        </w:tc>
      </w:tr>
      <w:tr w:rsidR="00326D05" w:rsidRPr="00326D05" w:rsidTr="00326D05">
        <w:tc>
          <w:tcPr>
            <w:tcW w:w="698" w:type="pct"/>
            <w:vAlign w:val="center"/>
          </w:tcPr>
          <w:p w:rsidR="00326D05" w:rsidRPr="00326D05" w:rsidRDefault="00326D05" w:rsidP="00326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7" w:type="pct"/>
            <w:vAlign w:val="center"/>
          </w:tcPr>
          <w:p w:rsidR="00326D05" w:rsidRPr="00326D05" w:rsidRDefault="00326D05" w:rsidP="00326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26" w:type="pct"/>
            <w:vAlign w:val="center"/>
          </w:tcPr>
          <w:p w:rsidR="00326D05" w:rsidRPr="00326D05" w:rsidRDefault="00326D05" w:rsidP="00326D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629" w:type="pct"/>
            <w:vAlign w:val="center"/>
          </w:tcPr>
          <w:p w:rsidR="00326D05" w:rsidRDefault="00326D05" w:rsidP="00326D05">
            <w:pPr>
              <w:jc w:val="center"/>
              <w:rPr>
                <w:lang w:val="en-US"/>
              </w:rPr>
            </w:pPr>
            <w:r w:rsidRPr="00326D05">
              <w:rPr>
                <w:lang w:val="en-US"/>
              </w:rPr>
              <w:t>Numbers equal or too high computation error.</w:t>
            </w:r>
          </w:p>
        </w:tc>
      </w:tr>
    </w:tbl>
    <w:p w:rsidR="006076AA" w:rsidRDefault="00326D05" w:rsidP="00326D05">
      <w:pPr>
        <w:pStyle w:val="3"/>
        <w:jc w:val="center"/>
      </w:pPr>
      <w:r>
        <w:t>Текст программы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"/>
        <w:gridCol w:w="9415"/>
      </w:tblGrid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01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26D05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02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using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System.Threading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03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04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26D05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</w:rPr>
              <w:t>Application</w:t>
            </w:r>
            <w:proofErr w:type="spellEnd"/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05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06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326D05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644DA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MainClass</w:t>
            </w:r>
            <w:proofErr w:type="spellEnd"/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07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08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26D0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326D05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09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Thread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.CurrentThread.CurrentCulture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br/>
              <w:t xml:space="preserve">               </w:t>
            </w:r>
            <w:r w:rsidR="00F644D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</w:t>
            </w:r>
            <w:r w:rsidRPr="00F644D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System.Globalization.CultureInfo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ru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-RU");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Thread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.CurrentThread.CurrentCulture.NumberFormat.NumberDecimalSeparator</w:t>
            </w:r>
            <w:r w:rsidR="001E5C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F644DA">
              <w:rPr>
                <w:rFonts w:ascii="Consolas" w:hAnsi="Consolas" w:cs="Consolas"/>
                <w:sz w:val="20"/>
                <w:szCs w:val="20"/>
                <w:lang w:val="en-US"/>
              </w:rPr>
              <w:br/>
            </w:r>
            <w:r w:rsidR="00F644DA"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                                       </w:t>
            </w:r>
            <w:r w:rsidR="00F644D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= ".";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"Okay, dude. Enter the first number: "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14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44D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double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first =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.ToDouble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"And the second, please: "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16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44D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double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second =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.ToDouble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644DA">
              <w:rPr>
                <w:rFonts w:ascii="Consolas" w:hAnsi="Consolas" w:cs="Consolas"/>
                <w:b/>
                <w:sz w:val="20"/>
                <w:szCs w:val="20"/>
              </w:rPr>
              <w:t>double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</w:rPr>
              <w:t>epsilon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= 0.00001;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644DA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((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</w:rPr>
              <w:t>first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-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</w:rPr>
              <w:t>second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) &gt; </w:t>
            </w:r>
            <w:proofErr w:type="spellStart"/>
            <w:r w:rsidRPr="00326D05">
              <w:rPr>
                <w:rFonts w:ascii="Consolas" w:hAnsi="Consolas" w:cs="Consolas"/>
                <w:sz w:val="20"/>
                <w:szCs w:val="20"/>
              </w:rPr>
              <w:t>epsilon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"Maximum = {0:N2}"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, first);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22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23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F644D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else if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((second - first) &gt; epsilon)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24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25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"Maximum = {0:N2}"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, second);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26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4777" w:type="pct"/>
          </w:tcPr>
          <w:p w:rsidR="00326D05" w:rsidRPr="00F644DA" w:rsidRDefault="00326D05" w:rsidP="00326D05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F644D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</w:t>
            </w:r>
            <w:proofErr w:type="spellStart"/>
            <w:r w:rsidRPr="00F644DA">
              <w:rPr>
                <w:rFonts w:ascii="Consolas" w:hAnsi="Consolas" w:cs="Consolas"/>
                <w:b/>
                <w:sz w:val="20"/>
                <w:szCs w:val="20"/>
              </w:rPr>
              <w:t>lse</w:t>
            </w:r>
            <w:proofErr w:type="spellEnd"/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28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29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"Numbers equal or too high computation error."</w:t>
            </w:r>
            <w:r w:rsidRPr="00326D05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30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lastRenderedPageBreak/>
              <w:t>32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830D05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326D05">
              <w:rPr>
                <w:rFonts w:ascii="Consolas" w:hAnsi="Consolas" w:cs="Consolas"/>
                <w:sz w:val="20"/>
                <w:szCs w:val="20"/>
              </w:rPr>
              <w:t>.ReadKey</w:t>
            </w:r>
            <w:proofErr w:type="spellEnd"/>
            <w:r w:rsidRPr="00326D05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33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34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326D05" w:rsidRPr="00326D05" w:rsidTr="003D3E0A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35</w:t>
            </w:r>
          </w:p>
        </w:tc>
        <w:tc>
          <w:tcPr>
            <w:tcW w:w="4777" w:type="pct"/>
          </w:tcPr>
          <w:p w:rsidR="00326D05" w:rsidRPr="00326D05" w:rsidRDefault="00326D05" w:rsidP="00326D05">
            <w:pPr>
              <w:rPr>
                <w:rFonts w:ascii="Consolas" w:hAnsi="Consolas" w:cs="Consolas"/>
                <w:sz w:val="20"/>
                <w:szCs w:val="20"/>
              </w:rPr>
            </w:pPr>
            <w:r w:rsidRPr="00326D0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680D7F" w:rsidRDefault="00680D7F" w:rsidP="00326D05"/>
    <w:p w:rsidR="00680D7F" w:rsidRDefault="00680D7F">
      <w:r>
        <w:br w:type="page"/>
      </w:r>
    </w:p>
    <w:p w:rsidR="00326D05" w:rsidRDefault="00680D7F" w:rsidP="00680D7F">
      <w:pPr>
        <w:pStyle w:val="1"/>
        <w:jc w:val="center"/>
      </w:pPr>
      <w:r>
        <w:lastRenderedPageBreak/>
        <w:t>Задача 2</w:t>
      </w:r>
    </w:p>
    <w:p w:rsidR="00680D7F" w:rsidRDefault="00680D7F" w:rsidP="00680D7F">
      <w:pPr>
        <w:rPr>
          <w:rFonts w:eastAsiaTheme="minorEastAsia"/>
        </w:rPr>
      </w:pPr>
      <w:r>
        <w:t>Дана точка на плоскости с координатами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(x,y)</m:t>
        </m:r>
      </m:oMath>
      <w:r w:rsidRPr="00680D7F">
        <w:rPr>
          <w:rFonts w:eastAsiaTheme="minorEastAsia"/>
        </w:rPr>
        <w:t xml:space="preserve">. </w:t>
      </w:r>
      <w:proofErr w:type="gramEnd"/>
      <w:r>
        <w:rPr>
          <w:rFonts w:eastAsiaTheme="minorEastAsia"/>
        </w:rPr>
        <w:t>Составить программу, которая определяет, лежит ли точка внутри заштрихованной области, вне заштрихованной области или на ее границе.</w:t>
      </w:r>
    </w:p>
    <w:p w:rsidR="00680D7F" w:rsidRDefault="00680D7F" w:rsidP="00680D7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83550" cy="1790700"/>
            <wp:effectExtent l="19050" t="0" r="2400" b="0"/>
            <wp:docPr id="1" name="Рисунок 0" descr="2013-09-23_20-48_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9-23_20-48_pd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160" cy="180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7F" w:rsidRDefault="00680D7F" w:rsidP="00680D7F">
      <w:pPr>
        <w:pStyle w:val="2"/>
      </w:pPr>
      <w:r>
        <w:t>Решение</w:t>
      </w:r>
    </w:p>
    <w:p w:rsidR="00680D7F" w:rsidRDefault="00680D7F" w:rsidP="00680D7F">
      <w:r>
        <w:t>Все что нам нужно, это найти радиус-вектор данной точки и сравнить его длину с длиной радиуса окружности (в нашем случае — 9).</w:t>
      </w:r>
    </w:p>
    <w:p w:rsidR="00680D7F" w:rsidRDefault="00680D7F" w:rsidP="00680D7F">
      <w:pPr>
        <w:pStyle w:val="3"/>
        <w:jc w:val="center"/>
      </w:pPr>
      <w:r>
        <w:t>Тестовые данные</w:t>
      </w:r>
    </w:p>
    <w:tbl>
      <w:tblPr>
        <w:tblStyle w:val="a4"/>
        <w:tblW w:w="5000" w:type="pct"/>
        <w:tblLook w:val="04A0"/>
      </w:tblPr>
      <w:tblGrid>
        <w:gridCol w:w="1361"/>
        <w:gridCol w:w="1634"/>
        <w:gridCol w:w="1634"/>
        <w:gridCol w:w="5225"/>
      </w:tblGrid>
      <w:tr w:rsidR="00680D7F" w:rsidTr="00680D7F">
        <w:tc>
          <w:tcPr>
            <w:tcW w:w="691" w:type="pct"/>
            <w:vMerge w:val="restart"/>
            <w:vAlign w:val="center"/>
          </w:tcPr>
          <w:p w:rsidR="00680D7F" w:rsidRPr="00680D7F" w:rsidRDefault="00680D7F" w:rsidP="00680D7F">
            <w:pPr>
              <w:jc w:val="center"/>
              <w:rPr>
                <w:rFonts w:ascii="Segoe UI Semibold 8" w:hAnsi="Segoe UI Semibold 8" w:cs="Segoe UI Semibold 8"/>
                <w:b/>
              </w:rPr>
            </w:pPr>
            <w:r w:rsidRPr="00680D7F">
              <w:rPr>
                <w:rFonts w:ascii="Segoe UI Semibold 8" w:hAnsi="Segoe UI Semibold 8" w:cs="Segoe UI Semibold 8"/>
                <w:b/>
              </w:rPr>
              <w:t xml:space="preserve">№ </w:t>
            </w:r>
            <w:proofErr w:type="spellStart"/>
            <w:proofErr w:type="gramStart"/>
            <w:r w:rsidRPr="00680D7F">
              <w:rPr>
                <w:rFonts w:ascii="Segoe UI Semibold 8" w:hAnsi="Segoe UI Semibold 8" w:cs="Segoe UI Semibold 8"/>
                <w:b/>
              </w:rPr>
              <w:t>п</w:t>
            </w:r>
            <w:proofErr w:type="spellEnd"/>
            <w:proofErr w:type="gramEnd"/>
            <w:r w:rsidRPr="00680D7F">
              <w:rPr>
                <w:rFonts w:ascii="Segoe UI Semibold 8" w:hAnsi="Segoe UI Semibold 8" w:cs="Segoe UI Semibold 8"/>
                <w:b/>
              </w:rPr>
              <w:t>/</w:t>
            </w:r>
            <w:proofErr w:type="spellStart"/>
            <w:r w:rsidRPr="00680D7F">
              <w:rPr>
                <w:rFonts w:ascii="Segoe UI Semibold 8" w:hAnsi="Segoe UI Semibold 8" w:cs="Segoe UI Semibold 8"/>
                <w:b/>
              </w:rPr>
              <w:t>п</w:t>
            </w:r>
            <w:proofErr w:type="spellEnd"/>
          </w:p>
        </w:tc>
        <w:tc>
          <w:tcPr>
            <w:tcW w:w="1658" w:type="pct"/>
            <w:gridSpan w:val="2"/>
            <w:vAlign w:val="center"/>
          </w:tcPr>
          <w:p w:rsidR="00680D7F" w:rsidRPr="00680D7F" w:rsidRDefault="00680D7F" w:rsidP="00680D7F">
            <w:pPr>
              <w:jc w:val="center"/>
              <w:rPr>
                <w:rFonts w:ascii="Segoe UI Semibold 8" w:hAnsi="Segoe UI Semibold 8" w:cs="Segoe UI Semibold 8"/>
                <w:b/>
              </w:rPr>
            </w:pPr>
            <w:r w:rsidRPr="00680D7F">
              <w:rPr>
                <w:rFonts w:ascii="Segoe UI Semibold 8" w:hAnsi="Segoe UI Semibold 8" w:cs="Segoe UI Semibold 8"/>
                <w:b/>
              </w:rPr>
              <w:t>Исходные данные</w:t>
            </w:r>
          </w:p>
        </w:tc>
        <w:tc>
          <w:tcPr>
            <w:tcW w:w="2651" w:type="pct"/>
            <w:vAlign w:val="center"/>
          </w:tcPr>
          <w:p w:rsidR="00680D7F" w:rsidRPr="00680D7F" w:rsidRDefault="00680D7F" w:rsidP="00680D7F">
            <w:pPr>
              <w:jc w:val="center"/>
              <w:rPr>
                <w:rFonts w:ascii="Segoe UI Semibold 8" w:hAnsi="Segoe UI Semibold 8" w:cs="Segoe UI Semibold 8"/>
                <w:b/>
              </w:rPr>
            </w:pPr>
            <w:r w:rsidRPr="00680D7F">
              <w:rPr>
                <w:rFonts w:ascii="Segoe UI Semibold 8" w:hAnsi="Segoe UI Semibold 8" w:cs="Segoe UI Semibold 8"/>
                <w:b/>
              </w:rPr>
              <w:t>Результат работы программы</w:t>
            </w:r>
          </w:p>
        </w:tc>
      </w:tr>
      <w:tr w:rsidR="00680D7F" w:rsidTr="00680D7F">
        <w:tc>
          <w:tcPr>
            <w:tcW w:w="691" w:type="pct"/>
            <w:vMerge/>
            <w:vAlign w:val="center"/>
          </w:tcPr>
          <w:p w:rsidR="00680D7F" w:rsidRDefault="00680D7F" w:rsidP="00680D7F">
            <w:pPr>
              <w:jc w:val="center"/>
            </w:pPr>
          </w:p>
        </w:tc>
        <w:tc>
          <w:tcPr>
            <w:tcW w:w="829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29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51" w:type="pct"/>
            <w:vAlign w:val="center"/>
          </w:tcPr>
          <w:p w:rsidR="00680D7F" w:rsidRDefault="00680D7F" w:rsidP="00680D7F">
            <w:pPr>
              <w:jc w:val="center"/>
            </w:pPr>
            <w:r>
              <w:t>Сообщение на экране</w:t>
            </w:r>
          </w:p>
        </w:tc>
      </w:tr>
      <w:tr w:rsidR="00680D7F" w:rsidTr="00680D7F">
        <w:tc>
          <w:tcPr>
            <w:tcW w:w="691" w:type="pct"/>
            <w:vAlign w:val="center"/>
          </w:tcPr>
          <w:p w:rsidR="00680D7F" w:rsidRDefault="00680D7F" w:rsidP="00680D7F">
            <w:pPr>
              <w:jc w:val="center"/>
            </w:pPr>
            <w:r>
              <w:t>1</w:t>
            </w:r>
          </w:p>
        </w:tc>
        <w:tc>
          <w:tcPr>
            <w:tcW w:w="829" w:type="pct"/>
            <w:vAlign w:val="center"/>
          </w:tcPr>
          <w:p w:rsidR="00680D7F" w:rsidRDefault="00680D7F" w:rsidP="00680D7F">
            <w:pPr>
              <w:jc w:val="center"/>
            </w:pPr>
            <w:r>
              <w:t>1.0</w:t>
            </w:r>
          </w:p>
        </w:tc>
        <w:tc>
          <w:tcPr>
            <w:tcW w:w="829" w:type="pct"/>
            <w:vAlign w:val="center"/>
          </w:tcPr>
          <w:p w:rsidR="00680D7F" w:rsidRDefault="00680D7F" w:rsidP="00680D7F">
            <w:pPr>
              <w:jc w:val="center"/>
            </w:pPr>
            <w:r>
              <w:t>2.1</w:t>
            </w:r>
          </w:p>
        </w:tc>
        <w:tc>
          <w:tcPr>
            <w:tcW w:w="2651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 is in area.</w:t>
            </w:r>
          </w:p>
        </w:tc>
      </w:tr>
      <w:tr w:rsidR="00680D7F" w:rsidRPr="00680D7F" w:rsidTr="00680D7F">
        <w:tc>
          <w:tcPr>
            <w:tcW w:w="691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9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829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51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 is on border of area.</w:t>
            </w:r>
          </w:p>
        </w:tc>
      </w:tr>
      <w:tr w:rsidR="00680D7F" w:rsidRPr="00680D7F" w:rsidTr="00680D7F">
        <w:tc>
          <w:tcPr>
            <w:tcW w:w="691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9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9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1" w:type="pct"/>
            <w:vAlign w:val="center"/>
          </w:tcPr>
          <w:p w:rsidR="00680D7F" w:rsidRPr="00680D7F" w:rsidRDefault="00680D7F" w:rsidP="00680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Point is not in area or </w:t>
            </w:r>
            <w:proofErr w:type="spellStart"/>
            <w:proofErr w:type="gramStart"/>
            <w:r>
              <w:rPr>
                <w:lang w:val="en-US"/>
              </w:rPr>
              <w:t>it’s</w:t>
            </w:r>
            <w:proofErr w:type="spellEnd"/>
            <w:proofErr w:type="gramEnd"/>
            <w:r>
              <w:rPr>
                <w:lang w:val="en-US"/>
              </w:rPr>
              <w:t xml:space="preserve"> border.</w:t>
            </w:r>
          </w:p>
        </w:tc>
      </w:tr>
    </w:tbl>
    <w:p w:rsidR="00680D7F" w:rsidRDefault="00680D7F" w:rsidP="00680D7F">
      <w:pPr>
        <w:pStyle w:val="3"/>
        <w:jc w:val="center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"/>
        <w:gridCol w:w="9415"/>
      </w:tblGrid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01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02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</w:rPr>
              <w:t>System.Threading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03</w:t>
            </w:r>
          </w:p>
        </w:tc>
        <w:tc>
          <w:tcPr>
            <w:tcW w:w="4777" w:type="pct"/>
          </w:tcPr>
          <w:p w:rsidR="00680D7F" w:rsidRPr="00680D7F" w:rsidRDefault="00680D7F" w:rsidP="00680D7F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04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</w:rPr>
              <w:t>Application</w:t>
            </w:r>
            <w:proofErr w:type="spellEnd"/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05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06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MainClass</w:t>
            </w:r>
            <w:proofErr w:type="spellEnd"/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07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08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D3E0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3D3E0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Thread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.CurrentThread.CurrentCulture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br/>
              <w:t xml:space="preserve">                                     </w:t>
            </w:r>
            <w:r w:rsidRPr="003D3E0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System.Globalization.CultureInfo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ru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-RU");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Thread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.CurrentThread.CurrentCulture.NumberFormat.NumberDecimalSeparator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br/>
              <w:t xml:space="preserve">                                                                             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= ".";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</w:tc>
        <w:tc>
          <w:tcPr>
            <w:tcW w:w="4777" w:type="pct"/>
          </w:tcPr>
          <w:p w:rsidR="00680D7F" w:rsidRPr="00680D7F" w:rsidRDefault="00680D7F" w:rsidP="00680D7F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"Okay, dude. Let's do it! </w:t>
            </w:r>
            <w:proofErr w:type="spellStart"/>
            <w:proofErr w:type="gramStart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Enter</w:t>
            </w:r>
            <w:proofErr w:type="spell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coordinates</w:t>
            </w:r>
            <w:proofErr w:type="spell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:"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.Write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>(</w:t>
            </w:r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"\</w:t>
            </w:r>
            <w:proofErr w:type="spellStart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tx</w:t>
            </w:r>
            <w:proofErr w:type="spell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: "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</w:p>
        </w:tc>
        <w:tc>
          <w:tcPr>
            <w:tcW w:w="4777" w:type="pct"/>
            <w:shd w:val="clear" w:color="auto" w:fill="auto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3D3E0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double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x =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.ToDouble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.Write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>(</w:t>
            </w:r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"\</w:t>
            </w:r>
            <w:proofErr w:type="spellStart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ty</w:t>
            </w:r>
            <w:proofErr w:type="spell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: "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D3E0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double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y =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.ToDouble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</w:p>
        </w:tc>
        <w:tc>
          <w:tcPr>
            <w:tcW w:w="4777" w:type="pct"/>
          </w:tcPr>
          <w:p w:rsidR="00680D7F" w:rsidRPr="00680D7F" w:rsidRDefault="00680D7F" w:rsidP="00680D7F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>19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</w:rPr>
              <w:t>y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&gt;= 0)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3D3E0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double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vector = y * y + x * x;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</w:rPr>
              <w:t>vector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&lt; 9)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"Point is in area."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else</w:t>
            </w:r>
            <w:proofErr w:type="spellEnd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3D3E0A">
              <w:rPr>
                <w:rFonts w:ascii="Consolas" w:hAnsi="Consolas" w:cs="Consolas"/>
                <w:sz w:val="20"/>
                <w:szCs w:val="20"/>
              </w:rPr>
              <w:t>vector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== 9)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3D3E0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"Point is on border of area."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</w:tc>
        <w:tc>
          <w:tcPr>
            <w:tcW w:w="4777" w:type="pct"/>
          </w:tcPr>
          <w:p w:rsidR="00680D7F" w:rsidRPr="003D3E0A" w:rsidRDefault="003D3E0A" w:rsidP="00907B4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r w:rsidR="00907B4E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lse</w:t>
            </w:r>
            <w:proofErr w:type="spellEnd"/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907B4E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"Point is not in area or </w:t>
            </w:r>
            <w:proofErr w:type="spellStart"/>
            <w:r w:rsidRPr="00907B4E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it's</w:t>
            </w:r>
            <w:proofErr w:type="spellEnd"/>
            <w:r w:rsidRPr="00907B4E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 border."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</w:p>
        </w:tc>
        <w:tc>
          <w:tcPr>
            <w:tcW w:w="4777" w:type="pct"/>
          </w:tcPr>
          <w:p w:rsidR="00680D7F" w:rsidRPr="003D3E0A" w:rsidRDefault="003D3E0A" w:rsidP="00907B4E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="00907B4E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</w:t>
            </w:r>
            <w:proofErr w:type="spellStart"/>
            <w:r w:rsidRPr="003D3E0A">
              <w:rPr>
                <w:rFonts w:ascii="Consolas" w:hAnsi="Consolas" w:cs="Consolas"/>
                <w:b/>
                <w:sz w:val="20"/>
                <w:szCs w:val="20"/>
              </w:rPr>
              <w:t>lse</w:t>
            </w:r>
            <w:proofErr w:type="spellEnd"/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36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680D7F" w:rsidRPr="003D3E0A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37</w:t>
            </w:r>
          </w:p>
        </w:tc>
        <w:tc>
          <w:tcPr>
            <w:tcW w:w="4777" w:type="pct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907B4E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"Point is not in area or </w:t>
            </w:r>
            <w:proofErr w:type="spellStart"/>
            <w:r w:rsidRPr="00907B4E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it's</w:t>
            </w:r>
            <w:proofErr w:type="spellEnd"/>
            <w:r w:rsidRPr="00907B4E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 border."</w:t>
            </w:r>
            <w:r w:rsidRPr="003D3E0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38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39</w:t>
            </w:r>
          </w:p>
        </w:tc>
        <w:tc>
          <w:tcPr>
            <w:tcW w:w="4777" w:type="pct"/>
          </w:tcPr>
          <w:p w:rsidR="00680D7F" w:rsidRPr="00680D7F" w:rsidRDefault="00680D7F" w:rsidP="00680D7F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40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907B4E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.ReadKey</w:t>
            </w:r>
            <w:proofErr w:type="spellEnd"/>
            <w:r w:rsidRPr="003D3E0A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41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3D3E0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42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680D7F" w:rsidRPr="00680D7F" w:rsidTr="00BC31CB">
        <w:trPr>
          <w:cantSplit/>
        </w:trPr>
        <w:tc>
          <w:tcPr>
            <w:tcW w:w="223" w:type="pct"/>
            <w:shd w:val="clear" w:color="auto" w:fill="F2F2F2" w:themeFill="background1" w:themeFillShade="F2"/>
          </w:tcPr>
          <w:p w:rsidR="00680D7F" w:rsidRPr="003D3E0A" w:rsidRDefault="003D3E0A" w:rsidP="00680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43</w:t>
            </w:r>
          </w:p>
        </w:tc>
        <w:tc>
          <w:tcPr>
            <w:tcW w:w="4777" w:type="pct"/>
          </w:tcPr>
          <w:p w:rsidR="00680D7F" w:rsidRPr="00680D7F" w:rsidRDefault="003D3E0A" w:rsidP="00680D7F">
            <w:pPr>
              <w:rPr>
                <w:rFonts w:ascii="Consolas" w:hAnsi="Consolas" w:cs="Consolas"/>
                <w:sz w:val="20"/>
                <w:szCs w:val="20"/>
              </w:rPr>
            </w:pPr>
            <w:r w:rsidRPr="003D3E0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907B4E" w:rsidRDefault="00907B4E" w:rsidP="00680D7F"/>
    <w:p w:rsidR="00907B4E" w:rsidRDefault="00907B4E">
      <w:r>
        <w:br w:type="page"/>
      </w:r>
    </w:p>
    <w:p w:rsidR="00680D7F" w:rsidRDefault="00907B4E" w:rsidP="00907B4E">
      <w:pPr>
        <w:pStyle w:val="1"/>
        <w:jc w:val="center"/>
      </w:pPr>
      <w:r>
        <w:lastRenderedPageBreak/>
        <w:t>Задача 3</w:t>
      </w:r>
    </w:p>
    <w:p w:rsidR="00907B4E" w:rsidRDefault="00907B4E" w:rsidP="00907B4E">
      <w:r>
        <w:t>Вывести на экран целые числа 1, 3, 5, …, 21 в строчку через пробел.</w:t>
      </w:r>
    </w:p>
    <w:p w:rsidR="00907B4E" w:rsidRDefault="00907B4E" w:rsidP="00907B4E">
      <w:pPr>
        <w:pStyle w:val="2"/>
      </w:pPr>
      <w:r>
        <w:t>Решение</w:t>
      </w:r>
    </w:p>
    <w:p w:rsidR="00907B4E" w:rsidRDefault="00907B4E" w:rsidP="00907B4E">
      <w:r>
        <w:t>В цикле выводим только нечетные числа, увеличивая для удобства счетчик цикла не на 1, а сразу на 2.</w:t>
      </w:r>
    </w:p>
    <w:p w:rsidR="00907B4E" w:rsidRDefault="00907B4E" w:rsidP="00907B4E">
      <w:pPr>
        <w:pStyle w:val="3"/>
        <w:jc w:val="center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"/>
        <w:gridCol w:w="9418"/>
      </w:tblGrid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01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C31CB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C31CB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02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03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C31CB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_03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04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05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C31CB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C31CB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Program</w:t>
            </w:r>
            <w:proofErr w:type="spellEnd"/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06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07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C31C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BC31CB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BC31C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BC31CB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BC31C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BC31CB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08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BC31CB">
              <w:rPr>
                <w:rFonts w:ascii="Consolas" w:hAnsi="Consolas" w:cs="Consolas"/>
                <w:b/>
                <w:sz w:val="20"/>
                <w:szCs w:val="20"/>
              </w:rPr>
              <w:t>for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BC31CB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C31C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= 1; </w:t>
            </w:r>
            <w:proofErr w:type="spellStart"/>
            <w:r w:rsidRPr="00BC31C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&lt; 22; </w:t>
            </w:r>
            <w:proofErr w:type="spellStart"/>
            <w:r w:rsidRPr="00BC31C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+= 2)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BC31CB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BC31CB">
              <w:rPr>
                <w:rFonts w:ascii="Consolas" w:hAnsi="Consolas" w:cs="Consolas"/>
                <w:sz w:val="20"/>
                <w:szCs w:val="20"/>
              </w:rPr>
              <w:t>.Write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>(</w:t>
            </w:r>
            <w:r w:rsidRPr="00BC31CB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"{0} "</w:t>
            </w: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BC31C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BC31CB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BC31CB">
              <w:rPr>
                <w:rFonts w:ascii="Consolas" w:hAnsi="Consolas" w:cs="Consolas"/>
                <w:sz w:val="20"/>
                <w:szCs w:val="20"/>
              </w:rPr>
              <w:t>.WriteLine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BC31CB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BC31CB">
              <w:rPr>
                <w:rFonts w:ascii="Consolas" w:hAnsi="Consolas" w:cs="Consolas"/>
                <w:sz w:val="20"/>
                <w:szCs w:val="20"/>
              </w:rPr>
              <w:t>.ReadKey</w:t>
            </w:r>
            <w:proofErr w:type="spellEnd"/>
            <w:r w:rsidRPr="00BC31CB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BC31CB" w:rsidRPr="00BC31CB" w:rsidTr="00BC31CB">
        <w:trPr>
          <w:cantSplit/>
        </w:trPr>
        <w:tc>
          <w:tcPr>
            <w:tcW w:w="221" w:type="pct"/>
            <w:shd w:val="clear" w:color="auto" w:fill="F2F2F2" w:themeFill="background1" w:themeFillShade="F2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</w:p>
        </w:tc>
        <w:tc>
          <w:tcPr>
            <w:tcW w:w="4779" w:type="pct"/>
          </w:tcPr>
          <w:p w:rsidR="00BC31CB" w:rsidRPr="00BC31CB" w:rsidRDefault="00BC31CB" w:rsidP="00907B4E">
            <w:pPr>
              <w:rPr>
                <w:rFonts w:ascii="Consolas" w:hAnsi="Consolas" w:cs="Consolas"/>
                <w:sz w:val="20"/>
                <w:szCs w:val="20"/>
              </w:rPr>
            </w:pPr>
            <w:r w:rsidRPr="00BC31CB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243384" w:rsidRPr="00BC31CB" w:rsidRDefault="00243384" w:rsidP="00BC31CB"/>
    <w:sectPr w:rsidR="00243384" w:rsidRPr="00BC31CB" w:rsidSect="00BC31C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8">
    <w:panose1 w:val="020B0502040204020203"/>
    <w:charset w:val="CC"/>
    <w:family w:val="swiss"/>
    <w:pitch w:val="variable"/>
    <w:sig w:usb0="E5002EFF" w:usb1="C000E07B" w:usb2="00000029" w:usb3="00000000" w:csb0="000001FF" w:csb1="00000000"/>
  </w:font>
  <w:font w:name="Segoe UI Semilight 8">
    <w:panose1 w:val="020B0402040204020203"/>
    <w:charset w:val="CC"/>
    <w:family w:val="swiss"/>
    <w:pitch w:val="variable"/>
    <w:sig w:usb0="E0002AFF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 Semibold 8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495"/>
    <w:multiLevelType w:val="hybridMultilevel"/>
    <w:tmpl w:val="A0404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076AA"/>
    <w:rsid w:val="001E5CE5"/>
    <w:rsid w:val="00243384"/>
    <w:rsid w:val="00326D05"/>
    <w:rsid w:val="003D3E0A"/>
    <w:rsid w:val="006076AA"/>
    <w:rsid w:val="00680D7F"/>
    <w:rsid w:val="00830D05"/>
    <w:rsid w:val="00907B4E"/>
    <w:rsid w:val="00BC31CB"/>
    <w:rsid w:val="00F460A6"/>
    <w:rsid w:val="00F6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05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6076AA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AA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76AA"/>
    <w:pPr>
      <w:keepNext/>
      <w:keepLines/>
      <w:spacing w:before="200" w:after="120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6AA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6076AA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076AA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6076AA"/>
    <w:pPr>
      <w:ind w:left="720"/>
      <w:contextualSpacing/>
    </w:pPr>
  </w:style>
  <w:style w:type="table" w:styleId="a4">
    <w:name w:val="Table Grid"/>
    <w:basedOn w:val="a1"/>
    <w:uiPriority w:val="59"/>
    <w:rsid w:val="00607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80D7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80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0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1</cp:revision>
  <dcterms:created xsi:type="dcterms:W3CDTF">2013-09-23T15:42:00Z</dcterms:created>
  <dcterms:modified xsi:type="dcterms:W3CDTF">2013-09-23T17:26:00Z</dcterms:modified>
</cp:coreProperties>
</file>