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18" w:rsidRDefault="00002364" w:rsidP="00002364">
      <w:pPr>
        <w:jc w:val="center"/>
      </w:pPr>
      <w:r>
        <w:t>Экзаменационная работа по дисциплине</w:t>
      </w:r>
    </w:p>
    <w:p w:rsidR="00002364" w:rsidRDefault="00002364" w:rsidP="00002364">
      <w:pPr>
        <w:jc w:val="center"/>
      </w:pPr>
      <w:r>
        <w:t>«Параллельное программирование»</w:t>
      </w:r>
    </w:p>
    <w:p w:rsidR="00002364" w:rsidRDefault="00002364" w:rsidP="00002364">
      <w:pPr>
        <w:jc w:val="center"/>
      </w:pPr>
      <w:r>
        <w:t>Студент гр. ПВ-31</w:t>
      </w:r>
    </w:p>
    <w:p w:rsidR="00002364" w:rsidRDefault="00002364" w:rsidP="00002364">
      <w:pPr>
        <w:jc w:val="center"/>
      </w:pPr>
      <w:proofErr w:type="spellStart"/>
      <w:r>
        <w:t>Заруднев</w:t>
      </w:r>
      <w:proofErr w:type="spellEnd"/>
      <w:r>
        <w:t xml:space="preserve"> Павел</w:t>
      </w:r>
    </w:p>
    <w:p w:rsidR="00002364" w:rsidRDefault="00002364" w:rsidP="00002364">
      <w:pPr>
        <w:jc w:val="right"/>
      </w:pPr>
      <w:r>
        <w:tab/>
        <w:t>27.10.2014</w:t>
      </w:r>
    </w:p>
    <w:p w:rsidR="00002364" w:rsidRDefault="00002364" w:rsidP="00002364">
      <w:pPr>
        <w:jc w:val="right"/>
      </w:pPr>
    </w:p>
    <w:p w:rsidR="00002364" w:rsidRDefault="0035108A" w:rsidP="00002364">
      <w:r>
        <w:t>Задание №14</w:t>
      </w:r>
    </w:p>
    <w:p w:rsidR="0035108A" w:rsidRDefault="0035108A" w:rsidP="00002364"/>
    <w:p w:rsidR="00002364" w:rsidRDefault="00002364" w:rsidP="00002364">
      <w:r>
        <w:t>Разработайте программы. Дана матрица вещественных чисел. Преобразовать матрицу таким образом, чтобы значение всех положительных элементов стало равным нулю.</w:t>
      </w:r>
    </w:p>
    <w:p w:rsidR="00002364" w:rsidRDefault="00002364" w:rsidP="00002364"/>
    <w:p w:rsidR="00002364" w:rsidRDefault="00002364" w:rsidP="00002364">
      <w:pPr>
        <w:pStyle w:val="a3"/>
        <w:numPr>
          <w:ilvl w:val="0"/>
          <w:numId w:val="1"/>
        </w:numPr>
      </w:pPr>
      <w:r>
        <w:t>Однопоточное приложение. Проверьте его работоспособность на небольшом объеме исходных данных.</w:t>
      </w:r>
      <w:r w:rsidR="00A17DFA">
        <w:t xml:space="preserve"> Добавить </w:t>
      </w:r>
      <w:r w:rsidR="00A17DFA">
        <w:rPr>
          <w:lang w:val="en-US"/>
        </w:rPr>
        <w:t>Open MP.</w:t>
      </w:r>
    </w:p>
    <w:p w:rsidR="00002364" w:rsidRDefault="00002364" w:rsidP="00002364">
      <w:pPr>
        <w:pStyle w:val="a3"/>
        <w:numPr>
          <w:ilvl w:val="0"/>
          <w:numId w:val="1"/>
        </w:numPr>
      </w:pPr>
      <w:r>
        <w:t xml:space="preserve">Приложение с использованием технологии </w:t>
      </w:r>
      <w:r>
        <w:rPr>
          <w:lang w:val="en-US"/>
        </w:rPr>
        <w:t>MPI</w:t>
      </w:r>
      <w:r w:rsidRPr="00002364">
        <w:t>.</w:t>
      </w:r>
      <w:r>
        <w:t xml:space="preserve"> Проверьте его работоспособность на очень большом объеме исходных данных на трех различных количествах узлов.</w:t>
      </w:r>
    </w:p>
    <w:p w:rsidR="00A17DFA" w:rsidRDefault="00A17DFA" w:rsidP="00A17DFA"/>
    <w:p w:rsidR="00A17DFA" w:rsidRDefault="00A17DFA" w:rsidP="00A17DFA">
      <w:r>
        <w:t>Решение.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A6D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A6D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A6D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omp.h</w:t>
      </w:r>
      <w:proofErr w:type="spellEnd"/>
      <w:r w:rsidRPr="00DA6D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8668F" w:rsidRDefault="0058668F" w:rsidP="0058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A6DF6" w:rsidRPr="00DA6DF6" w:rsidRDefault="0058668F" w:rsidP="0058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  <w:r w:rsidR="003A4D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</w:t>
      </w:r>
      <w:r w:rsidRPr="00DA6D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DA6D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createMatrix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processMatrix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C2DAD" w:rsidRPr="009C2DAD" w:rsidRDefault="009C2DAD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processMatrixByMPI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bookmarkStart w:id="0" w:name="_GoBack"/>
      <w:bookmarkEnd w:id="0"/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createMatrix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processMatrix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DA6D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"--------------------------------------------------"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createMatrix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DA6D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{ 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DA6D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 {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= (</w:t>
      </w:r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)(rand() % 1000) - 500;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DA6D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DA6D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 {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6D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"%.1f  "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matrix[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6D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processMatrix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parallel </w:t>
      </w:r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DA6D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DA6D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 {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6D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(matrix[</w:t>
      </w:r>
      <w:proofErr w:type="spell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&gt; 0) {</w:t>
      </w:r>
    </w:p>
    <w:p w:rsidR="00DA6DF6" w:rsidRP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= 0;</w:t>
      </w:r>
    </w:p>
    <w:p w:rsid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6D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DF6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63AB" w:rsidRDefault="00DA6DF6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53AA" w:rsidRDefault="001C53AA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processMatrixByMPI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кол-во процессов</w:t>
      </w:r>
    </w:p>
    <w:p w:rsid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MPI_Comm_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MPI_COMM_WORLD,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опредляем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норме процесса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комуникаторе</w:t>
      </w:r>
      <w:proofErr w:type="spellEnd"/>
    </w:p>
    <w:p w:rsid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3AA" w:rsidRP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Scatter</w:t>
      </w:r>
      <w:proofErr w:type="spell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source_matrix</w:t>
      </w:r>
      <w:proofErr w:type="spell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C53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1C53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MPI_FLOAT, </w:t>
      </w:r>
      <w:proofErr w:type="spellStart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dest_matrix</w:t>
      </w:r>
      <w:proofErr w:type="spell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C53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1C53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MPI_FLOAT, 0, MPI_COMM_WORLD);</w:t>
      </w:r>
    </w:p>
    <w:p w:rsidR="001C53AA" w:rsidRP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3AA" w:rsidRP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3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C53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C53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1C53AA" w:rsidRP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3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C53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1C53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 {</w:t>
      </w:r>
    </w:p>
    <w:p w:rsidR="001C53AA" w:rsidRP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3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(matrix[</w:t>
      </w:r>
      <w:proofErr w:type="spellStart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&gt; 0) {</w:t>
      </w:r>
    </w:p>
    <w:p w:rsidR="001C53AA" w:rsidRP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= 0;</w:t>
      </w:r>
    </w:p>
    <w:p w:rsid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3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C53AA" w:rsidRDefault="00865815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3AA" w:rsidRDefault="001C53AA" w:rsidP="001C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53AA" w:rsidRDefault="001C53AA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3AB" w:rsidRDefault="006663AB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3AB" w:rsidRDefault="006663AB" w:rsidP="006663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28"/>
        </w:rPr>
      </w:pPr>
    </w:p>
    <w:p w:rsidR="006663AB" w:rsidRDefault="006663AB" w:rsidP="006663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28"/>
        </w:rPr>
      </w:pPr>
    </w:p>
    <w:p w:rsidR="006663AB" w:rsidRDefault="006663AB" w:rsidP="006663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28"/>
        </w:rPr>
      </w:pPr>
      <w:r w:rsidRPr="006663AB">
        <w:rPr>
          <w:rFonts w:ascii="Consolas" w:hAnsi="Consolas" w:cs="Consolas"/>
          <w:b/>
          <w:color w:val="000000"/>
          <w:sz w:val="28"/>
          <w:szCs w:val="28"/>
        </w:rPr>
        <w:t>Тестовые данные</w:t>
      </w:r>
    </w:p>
    <w:p w:rsidR="006663AB" w:rsidRPr="006663AB" w:rsidRDefault="006663AB" w:rsidP="006663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a4"/>
        <w:tblW w:w="8944" w:type="dxa"/>
        <w:tblLook w:val="04A0" w:firstRow="1" w:lastRow="0" w:firstColumn="1" w:lastColumn="0" w:noHBand="0" w:noVBand="1"/>
      </w:tblPr>
      <w:tblGrid>
        <w:gridCol w:w="2236"/>
        <w:gridCol w:w="2236"/>
        <w:gridCol w:w="2236"/>
        <w:gridCol w:w="2236"/>
      </w:tblGrid>
      <w:tr w:rsidR="00CC08E8" w:rsidRPr="006663AB" w:rsidTr="0053063F">
        <w:trPr>
          <w:trHeight w:val="1057"/>
        </w:trPr>
        <w:tc>
          <w:tcPr>
            <w:tcW w:w="2236" w:type="dxa"/>
          </w:tcPr>
          <w:p w:rsidR="00CC08E8" w:rsidRPr="006663AB" w:rsidRDefault="00CC08E8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663AB">
              <w:rPr>
                <w:rFonts w:ascii="Consolas" w:hAnsi="Consolas" w:cs="Consolas"/>
                <w:color w:val="000000"/>
                <w:sz w:val="24"/>
                <w:szCs w:val="24"/>
              </w:rPr>
              <w:t>Количество данных</w:t>
            </w:r>
          </w:p>
        </w:tc>
        <w:tc>
          <w:tcPr>
            <w:tcW w:w="2236" w:type="dxa"/>
          </w:tcPr>
          <w:p w:rsidR="00CC08E8" w:rsidRPr="00A70FFB" w:rsidRDefault="0053063F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5</w:t>
            </w:r>
            <w:r w:rsidR="00CC08E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000</w:t>
            </w:r>
          </w:p>
        </w:tc>
        <w:tc>
          <w:tcPr>
            <w:tcW w:w="2236" w:type="dxa"/>
          </w:tcPr>
          <w:p w:rsidR="00CC08E8" w:rsidRPr="006663AB" w:rsidRDefault="0053063F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</w:t>
            </w:r>
            <w:r w:rsidR="00CC08E8" w:rsidRPr="006663AB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  <w:r w:rsidR="00CC08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000</w:t>
            </w:r>
          </w:p>
        </w:tc>
        <w:tc>
          <w:tcPr>
            <w:tcW w:w="2236" w:type="dxa"/>
          </w:tcPr>
          <w:p w:rsidR="00CC08E8" w:rsidRPr="006663AB" w:rsidRDefault="0053063F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  <w:r w:rsidR="00CC08E8" w:rsidRPr="006663AB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  <w:r w:rsidR="00CC08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000</w:t>
            </w:r>
          </w:p>
        </w:tc>
      </w:tr>
      <w:tr w:rsidR="00CC08E8" w:rsidRPr="006663AB" w:rsidTr="003A6DF4">
        <w:trPr>
          <w:trHeight w:val="629"/>
        </w:trPr>
        <w:tc>
          <w:tcPr>
            <w:tcW w:w="2236" w:type="dxa"/>
          </w:tcPr>
          <w:p w:rsidR="00CC08E8" w:rsidRPr="00CC08E8" w:rsidRDefault="00CC08E8" w:rsidP="00CC0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Однопоточное приложение</w:t>
            </w:r>
          </w:p>
        </w:tc>
        <w:tc>
          <w:tcPr>
            <w:tcW w:w="2236" w:type="dxa"/>
          </w:tcPr>
          <w:p w:rsidR="00CC08E8" w:rsidRPr="00CC08E8" w:rsidRDefault="0053063F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2236" w:type="dxa"/>
          </w:tcPr>
          <w:p w:rsidR="00CC08E8" w:rsidRPr="006663AB" w:rsidRDefault="0053063F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703</w:t>
            </w:r>
          </w:p>
        </w:tc>
        <w:tc>
          <w:tcPr>
            <w:tcW w:w="2236" w:type="dxa"/>
          </w:tcPr>
          <w:p w:rsidR="00CC08E8" w:rsidRPr="006663AB" w:rsidRDefault="003A6DF4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2703</w:t>
            </w:r>
          </w:p>
        </w:tc>
      </w:tr>
      <w:tr w:rsidR="00CC08E8" w:rsidRPr="006663AB" w:rsidTr="0053063F">
        <w:trPr>
          <w:trHeight w:val="528"/>
        </w:trPr>
        <w:tc>
          <w:tcPr>
            <w:tcW w:w="2236" w:type="dxa"/>
          </w:tcPr>
          <w:p w:rsidR="00CC08E8" w:rsidRPr="006663AB" w:rsidRDefault="00CC08E8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Open</w:t>
            </w:r>
            <w:r w:rsidRPr="006663A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MP</w:t>
            </w:r>
            <w:proofErr w:type="spellEnd"/>
          </w:p>
        </w:tc>
        <w:tc>
          <w:tcPr>
            <w:tcW w:w="2236" w:type="dxa"/>
          </w:tcPr>
          <w:p w:rsidR="00CC08E8" w:rsidRPr="00CC08E8" w:rsidRDefault="0053063F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236" w:type="dxa"/>
          </w:tcPr>
          <w:p w:rsidR="00CC08E8" w:rsidRPr="006663AB" w:rsidRDefault="0053063F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67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36" w:type="dxa"/>
          </w:tcPr>
          <w:p w:rsidR="00CC08E8" w:rsidRPr="006663AB" w:rsidRDefault="003A6DF4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2688</w:t>
            </w:r>
          </w:p>
        </w:tc>
      </w:tr>
      <w:tr w:rsidR="00CC08E8" w:rsidRPr="006663AB" w:rsidTr="0053063F">
        <w:trPr>
          <w:trHeight w:val="528"/>
        </w:trPr>
        <w:tc>
          <w:tcPr>
            <w:tcW w:w="2236" w:type="dxa"/>
          </w:tcPr>
          <w:p w:rsidR="00CC08E8" w:rsidRPr="006663AB" w:rsidRDefault="00CC08E8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6663A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MPI</w:t>
            </w:r>
          </w:p>
        </w:tc>
        <w:tc>
          <w:tcPr>
            <w:tcW w:w="2236" w:type="dxa"/>
          </w:tcPr>
          <w:p w:rsidR="00CC08E8" w:rsidRPr="006663AB" w:rsidRDefault="00CC08E8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2236" w:type="dxa"/>
          </w:tcPr>
          <w:p w:rsidR="00CC08E8" w:rsidRPr="006663AB" w:rsidRDefault="00CC08E8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2236" w:type="dxa"/>
          </w:tcPr>
          <w:p w:rsidR="00CC08E8" w:rsidRPr="006663AB" w:rsidRDefault="00CC08E8" w:rsidP="006663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:rsidR="006663AB" w:rsidRPr="006663AB" w:rsidRDefault="006663AB" w:rsidP="006663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28"/>
        </w:rPr>
      </w:pPr>
    </w:p>
    <w:p w:rsidR="006663AB" w:rsidRPr="006663AB" w:rsidRDefault="006663AB" w:rsidP="006663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D12429" w:rsidRDefault="00D12429" w:rsidP="00DA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2429" w:rsidRDefault="003A6DF4" w:rsidP="00DA6DF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188</w:t>
      </w:r>
      <w:r>
        <w:rPr>
          <w:sz w:val="24"/>
          <w:szCs w:val="24"/>
          <w:lang w:val="en-US"/>
        </w:rPr>
        <w:t>/172 = 1,093</w:t>
      </w:r>
    </w:p>
    <w:p w:rsidR="003A6DF4" w:rsidRDefault="003A6DF4" w:rsidP="00DA6DF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703/671 = 1,044</w:t>
      </w:r>
    </w:p>
    <w:p w:rsidR="003A6DF4" w:rsidRPr="003A6DF4" w:rsidRDefault="00E61A0A" w:rsidP="00DA6DF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2703/2688 = 1,006</w:t>
      </w:r>
    </w:p>
    <w:p w:rsidR="00D12429" w:rsidRDefault="00D12429" w:rsidP="00DA6DF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24B39DD" wp14:editId="36196C90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F4" w:rsidRPr="00A17DFA" w:rsidRDefault="003A6DF4" w:rsidP="00DA6DF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F32F0AF" wp14:editId="1E648642">
            <wp:extent cx="5940425" cy="3009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DF4" w:rsidRPr="00A17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B61ED"/>
    <w:multiLevelType w:val="hybridMultilevel"/>
    <w:tmpl w:val="6256F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54BE0"/>
    <w:multiLevelType w:val="hybridMultilevel"/>
    <w:tmpl w:val="CCAEC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6110B"/>
    <w:multiLevelType w:val="hybridMultilevel"/>
    <w:tmpl w:val="6256F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64"/>
    <w:rsid w:val="00002364"/>
    <w:rsid w:val="00083318"/>
    <w:rsid w:val="000E0C62"/>
    <w:rsid w:val="001C53AA"/>
    <w:rsid w:val="0035108A"/>
    <w:rsid w:val="003A4DB0"/>
    <w:rsid w:val="003A6DF4"/>
    <w:rsid w:val="0053063F"/>
    <w:rsid w:val="00553BCA"/>
    <w:rsid w:val="0058668F"/>
    <w:rsid w:val="006663AB"/>
    <w:rsid w:val="00865815"/>
    <w:rsid w:val="009C2DAD"/>
    <w:rsid w:val="00A17DFA"/>
    <w:rsid w:val="00A70FFB"/>
    <w:rsid w:val="00CC08E8"/>
    <w:rsid w:val="00D12429"/>
    <w:rsid w:val="00DA6DF6"/>
    <w:rsid w:val="00E6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39CFD-C1E2-4DBE-A2A6-1A744F28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364"/>
    <w:pPr>
      <w:ind w:left="720"/>
      <w:contextualSpacing/>
    </w:pPr>
  </w:style>
  <w:style w:type="table" w:styleId="a4">
    <w:name w:val="Table Grid"/>
    <w:basedOn w:val="a1"/>
    <w:uiPriority w:val="39"/>
    <w:rsid w:val="0066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C0206-A35A-4B2B-96C1-B33F8420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 Г. Шухова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2014-10-27T06:00:00Z</dcterms:created>
  <dcterms:modified xsi:type="dcterms:W3CDTF">2014-10-27T08:49:00Z</dcterms:modified>
</cp:coreProperties>
</file>