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654A81" w:rsidP="00381CB5">
      <w:pPr>
        <w:jc w:val="center"/>
      </w:pPr>
      <w:r>
        <w:t>Белгородский г</w:t>
      </w:r>
      <w:r w:rsidR="00381CB5" w:rsidRPr="00381CB5">
        <w:t xml:space="preserve">осударственный </w:t>
      </w:r>
      <w:r>
        <w:t>т</w:t>
      </w:r>
      <w:r w:rsidR="00381CB5" w:rsidRPr="00381CB5">
        <w:t xml:space="preserve">ехнологический </w:t>
      </w:r>
      <w:r>
        <w:t>у</w:t>
      </w:r>
      <w:r w:rsidR="00381CB5" w:rsidRPr="00381CB5">
        <w:t>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pStyle w:val="2"/>
        <w:rPr>
          <w:rFonts w:ascii="PT Serif" w:hAnsi="PT Serif"/>
          <w:sz w:val="48"/>
          <w:szCs w:val="48"/>
        </w:rPr>
      </w:pPr>
      <w:r w:rsidRPr="00381CB5">
        <w:rPr>
          <w:rFonts w:ascii="PT Serif" w:hAnsi="PT Serif" w:cs="Segoe UI Light"/>
          <w:sz w:val="36"/>
        </w:rPr>
        <w:t>Лабораторная работа №</w:t>
      </w:r>
      <w:r w:rsidR="005E40CD">
        <w:rPr>
          <w:rFonts w:ascii="PT Serif" w:hAnsi="PT Serif" w:cs="Segoe UI Light"/>
          <w:sz w:val="36"/>
        </w:rPr>
        <w:t>7</w:t>
      </w:r>
      <w:r w:rsidRPr="00381CB5">
        <w:rPr>
          <w:rFonts w:ascii="PT Serif" w:hAnsi="PT Serif" w:cs="Segoe UI Light"/>
          <w:sz w:val="36"/>
        </w:rPr>
        <w:t xml:space="preserve"> по </w:t>
      </w:r>
      <w:proofErr w:type="gramStart"/>
      <w:r w:rsidRPr="00381CB5">
        <w:rPr>
          <w:rFonts w:ascii="PT Serif" w:hAnsi="PT Serif" w:cs="Segoe UI Light"/>
          <w:sz w:val="36"/>
        </w:rPr>
        <w:t>теме:</w:t>
      </w:r>
      <w:r w:rsidRPr="00381CB5">
        <w:rPr>
          <w:rFonts w:ascii="PT Serif" w:hAnsi="PT Serif"/>
          <w:sz w:val="36"/>
        </w:rPr>
        <w:br/>
      </w:r>
      <w:r w:rsidRPr="00BE1869">
        <w:rPr>
          <w:sz w:val="44"/>
          <w:szCs w:val="44"/>
        </w:rPr>
        <w:t>«</w:t>
      </w:r>
      <w:proofErr w:type="gramEnd"/>
      <w:r w:rsidR="0093734A">
        <w:rPr>
          <w:sz w:val="44"/>
          <w:szCs w:val="44"/>
        </w:rPr>
        <w:t xml:space="preserve">Протоколы </w:t>
      </w:r>
      <w:r w:rsidR="005E40CD">
        <w:rPr>
          <w:sz w:val="44"/>
          <w:szCs w:val="44"/>
          <w:lang w:val="en-US"/>
        </w:rPr>
        <w:t>POP</w:t>
      </w:r>
      <w:r w:rsidR="005E40CD" w:rsidRPr="005E40CD">
        <w:rPr>
          <w:sz w:val="44"/>
          <w:szCs w:val="44"/>
        </w:rPr>
        <w:t>3</w:t>
      </w:r>
      <w:r w:rsidR="001D3391" w:rsidRPr="001D3391">
        <w:rPr>
          <w:sz w:val="44"/>
          <w:szCs w:val="44"/>
        </w:rPr>
        <w:t xml:space="preserve"> </w:t>
      </w:r>
      <w:r w:rsidR="001D3391">
        <w:rPr>
          <w:sz w:val="44"/>
          <w:szCs w:val="44"/>
        </w:rPr>
        <w:t xml:space="preserve">и </w:t>
      </w:r>
      <w:r w:rsidR="005E40CD">
        <w:rPr>
          <w:sz w:val="44"/>
          <w:szCs w:val="44"/>
          <w:lang w:val="en-US"/>
        </w:rPr>
        <w:t>SMTP</w:t>
      </w:r>
      <w:r w:rsidRPr="00BE1869">
        <w:rPr>
          <w:sz w:val="44"/>
          <w:szCs w:val="44"/>
        </w:rPr>
        <w:t>»</w:t>
      </w:r>
    </w:p>
    <w:p w:rsidR="00381CB5" w:rsidRPr="00FD67BD" w:rsidRDefault="00381CB5" w:rsidP="00381CB5"/>
    <w:p w:rsidR="00381CB5" w:rsidRPr="00381CB5" w:rsidRDefault="00381CB5" w:rsidP="00381CB5"/>
    <w:p w:rsidR="00381CB5" w:rsidRPr="00B26C40" w:rsidRDefault="0093734A" w:rsidP="00381CB5">
      <w:r>
        <w:br/>
      </w:r>
      <w:r>
        <w:br/>
      </w:r>
      <w:r>
        <w:br/>
      </w:r>
      <w:r>
        <w:br/>
      </w:r>
      <w:r w:rsidR="00654A81">
        <w:br/>
      </w:r>
    </w:p>
    <w:p w:rsidR="00381CB5" w:rsidRPr="00381CB5" w:rsidRDefault="00381CB5" w:rsidP="00654A81">
      <w:pPr>
        <w:ind w:left="6372"/>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ПВ-31</w:t>
      </w:r>
      <w:r w:rsidRPr="00381CB5">
        <w:rPr>
          <w:rFonts w:cs="Segoe UI"/>
        </w:rPr>
        <w:br/>
        <w:t>Адаменко И. И.</w:t>
      </w:r>
    </w:p>
    <w:p w:rsidR="00381CB5" w:rsidRPr="00380714" w:rsidRDefault="00654A81" w:rsidP="00654A81">
      <w:pPr>
        <w:ind w:left="6372"/>
        <w:rPr>
          <w:rFonts w:cs="Segoe UI"/>
        </w:rPr>
      </w:pPr>
      <w:proofErr w:type="gramStart"/>
      <w:r>
        <w:rPr>
          <w:rFonts w:cs="Segoe UI Semibold"/>
          <w:b/>
        </w:rPr>
        <w:t>Проверил</w:t>
      </w:r>
      <w:r w:rsidR="00381CB5" w:rsidRPr="00BE1869">
        <w:rPr>
          <w:rFonts w:cs="Segoe UI Semibold"/>
          <w:b/>
        </w:rPr>
        <w:t>:</w:t>
      </w:r>
      <w:r>
        <w:rPr>
          <w:rFonts w:cs="Segoe UI Semibold"/>
          <w:b/>
        </w:rPr>
        <w:br/>
      </w:r>
      <w:r>
        <w:rPr>
          <w:rFonts w:cs="Segoe UI Semibold"/>
        </w:rPr>
        <w:t>старший</w:t>
      </w:r>
      <w:proofErr w:type="gramEnd"/>
      <w:r>
        <w:rPr>
          <w:rFonts w:cs="Segoe UI Semibold"/>
        </w:rPr>
        <w:t xml:space="preserve"> преподаватель</w:t>
      </w:r>
      <w:r w:rsidR="00381CB5" w:rsidRPr="00381CB5">
        <w:rPr>
          <w:rFonts w:cs="Segoe UI Semibold"/>
        </w:rPr>
        <w:br/>
      </w:r>
      <w:r w:rsidR="00380714">
        <w:rPr>
          <w:rFonts w:cs="Segoe UI"/>
        </w:rPr>
        <w:t>Федотов Е. А.</w:t>
      </w:r>
    </w:p>
    <w:p w:rsidR="00381CB5" w:rsidRPr="00381CB5" w:rsidRDefault="00381CB5" w:rsidP="00381CB5"/>
    <w:p w:rsidR="00381CB5" w:rsidRPr="00381CB5" w:rsidRDefault="00654A81" w:rsidP="00381CB5">
      <w:r>
        <w:br/>
      </w:r>
    </w:p>
    <w:p w:rsidR="0093734A" w:rsidRDefault="00381CB5" w:rsidP="0093734A">
      <w:pPr>
        <w:ind w:left="142"/>
        <w:jc w:val="center"/>
      </w:pPr>
      <w:r w:rsidRPr="00381CB5">
        <w:t>Белгород</w:t>
      </w:r>
      <w:r w:rsidRPr="00381CB5">
        <w:br/>
        <w:t>2015</w:t>
      </w:r>
      <w:r w:rsidR="0093734A">
        <w:br w:type="page"/>
      </w:r>
    </w:p>
    <w:p w:rsidR="00381CB5" w:rsidRDefault="00381CB5" w:rsidP="00381CB5">
      <w:r w:rsidRPr="00381CB5">
        <w:rPr>
          <w:b/>
        </w:rPr>
        <w:lastRenderedPageBreak/>
        <w:t>Цель работы:</w:t>
      </w:r>
      <w:r>
        <w:t xml:space="preserve"> </w:t>
      </w:r>
      <w:r w:rsidR="005E40CD">
        <w:t xml:space="preserve">изучить принципы и характеристику протоколов </w:t>
      </w:r>
      <w:r w:rsidR="005E40CD">
        <w:rPr>
          <w:lang w:val="en-US"/>
        </w:rPr>
        <w:t>POP</w:t>
      </w:r>
      <w:r w:rsidR="005E40CD" w:rsidRPr="005E40CD">
        <w:t xml:space="preserve">3 </w:t>
      </w:r>
      <w:r w:rsidR="005E40CD">
        <w:t xml:space="preserve">и </w:t>
      </w:r>
      <w:r w:rsidR="005E40CD">
        <w:rPr>
          <w:lang w:val="en-US"/>
        </w:rPr>
        <w:t>SMTP</w:t>
      </w:r>
      <w:r w:rsidR="005E40CD" w:rsidRPr="005E40CD">
        <w:t xml:space="preserve"> </w:t>
      </w:r>
      <w:r w:rsidR="005E40CD">
        <w:t>и составить программу для приёма</w:t>
      </w:r>
      <w:r w:rsidR="005E40CD" w:rsidRPr="005E40CD">
        <w:t>/</w:t>
      </w:r>
      <w:r w:rsidR="005E40CD">
        <w:t>отправки электронной почты</w:t>
      </w:r>
      <w:r w:rsidR="00654A81" w:rsidRPr="00654A81">
        <w:t>.</w:t>
      </w:r>
    </w:p>
    <w:p w:rsidR="00474C8C" w:rsidRPr="00474C8C" w:rsidRDefault="00474C8C" w:rsidP="00381CB5">
      <w:pPr>
        <w:rPr>
          <w:b/>
        </w:rPr>
      </w:pPr>
      <w:r w:rsidRPr="00474C8C">
        <w:rPr>
          <w:b/>
        </w:rPr>
        <w:t>Задание:</w:t>
      </w:r>
    </w:p>
    <w:p w:rsidR="001D3391" w:rsidRDefault="005E40CD" w:rsidP="00C647F3">
      <w:pPr>
        <w:pStyle w:val="a8"/>
        <w:numPr>
          <w:ilvl w:val="0"/>
          <w:numId w:val="1"/>
        </w:numPr>
      </w:pPr>
      <w:r>
        <w:t>Разработать программу, которая отправляет письмо с вложениями на указанный электронный адрес.</w:t>
      </w:r>
      <w:r w:rsidRPr="005E40CD">
        <w:t xml:space="preserve"> </w:t>
      </w:r>
      <w:r>
        <w:t>В ней пользователь должен указать почтовый сервер, почтовый адрес отправителя и получателя, логин, пароль, тему письма, текст сообщения, отправляемый файл. По окончании передачи письма необходимо вывести лог сессии.</w:t>
      </w:r>
    </w:p>
    <w:p w:rsidR="005E40CD" w:rsidRDefault="005E40CD" w:rsidP="00C647F3">
      <w:pPr>
        <w:pStyle w:val="a8"/>
        <w:numPr>
          <w:ilvl w:val="0"/>
          <w:numId w:val="1"/>
        </w:numPr>
      </w:pPr>
      <w:r>
        <w:t>Разработать программу, получающую ответ, отправленный на указанный электронный адрес. В ней пользователь должен указать почтовый сервер, логин и пароль. Сообщения выводятся в виде списка с номером и размером. Пользователь может прочитать или удалить любое из них.</w:t>
      </w:r>
    </w:p>
    <w:p w:rsidR="0093734A" w:rsidRDefault="0093734A" w:rsidP="00C647F3">
      <w:pPr>
        <w:pStyle w:val="a8"/>
        <w:numPr>
          <w:ilvl w:val="0"/>
          <w:numId w:val="1"/>
        </w:numPr>
      </w:pPr>
      <w:r>
        <w:t xml:space="preserve">Программы должны быть написаны на языке программирования </w:t>
      </w:r>
      <w:r>
        <w:rPr>
          <w:lang w:val="en-US"/>
        </w:rPr>
        <w:t>C</w:t>
      </w:r>
      <w:r w:rsidRPr="0093734A">
        <w:t>#.</w:t>
      </w:r>
      <w:r w:rsidR="005E40CD">
        <w:t xml:space="preserve"> Для выполнения практической части данной лабораторной работы достаточно использовать ранее изученные функции библиотеки </w:t>
      </w:r>
      <w:r w:rsidR="005E40CD">
        <w:rPr>
          <w:lang w:val="en-US"/>
        </w:rPr>
        <w:t>WinSock</w:t>
      </w:r>
      <w:r w:rsidR="005E40CD" w:rsidRPr="005E40CD">
        <w:t>.</w:t>
      </w:r>
    </w:p>
    <w:p w:rsidR="00BE1869" w:rsidRDefault="00654A81" w:rsidP="00654A81">
      <w:pPr>
        <w:pStyle w:val="1"/>
        <w:pageBreakBefore w:val="0"/>
        <w:jc w:val="center"/>
      </w:pPr>
      <w:r>
        <w:t>Теоретическая часть</w:t>
      </w:r>
    </w:p>
    <w:p w:rsidR="005E40CD" w:rsidRDefault="005E40CD" w:rsidP="005E40CD">
      <w:pPr>
        <w:pStyle w:val="2"/>
      </w:pPr>
      <w:r>
        <w:t>Протокол POP3</w:t>
      </w:r>
    </w:p>
    <w:p w:rsidR="005E40CD" w:rsidRDefault="005E40CD" w:rsidP="005E40CD">
      <w:r>
        <w:t>POP3 поддерживает простые требования «загрузи-и-удали» для доступа к удаленным почтовым ящикам. Хотя большая часть POP-клиентов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w:t>
      </w:r>
    </w:p>
    <w:p w:rsidR="005E40CD" w:rsidRDefault="005E40CD" w:rsidP="005E40CD">
      <w:r>
        <w:t xml:space="preserve">Другие протоколы, в частности IMAP, предоставляют более полный и комплексный удаленный доступ к типичным операциям с почтовым ящиком. Многие клиенты электронной почты поддерживают как POP, так и IMAP; однако, гораздо меньше </w:t>
      </w:r>
      <w:proofErr w:type="spellStart"/>
      <w:r>
        <w:t>интернет-провайдеров</w:t>
      </w:r>
      <w:proofErr w:type="spellEnd"/>
      <w:r>
        <w:t xml:space="preserve"> поддерживают IMAP.</w:t>
      </w:r>
    </w:p>
    <w:p w:rsidR="005E40CD" w:rsidRDefault="005E40CD" w:rsidP="005E40CD">
      <w:r>
        <w:t>Ответы РОРЗ-сервера на ко</w:t>
      </w:r>
      <w:r w:rsidR="00845C80">
        <w:t>манды состоят из строки статус-</w:t>
      </w:r>
      <w:r>
        <w:t>индикатора,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w:t>
      </w:r>
    </w:p>
    <w:p w:rsidR="005E40CD" w:rsidRDefault="005E40CD" w:rsidP="005E40CD">
      <w:r>
        <w:lastRenderedPageBreak/>
        <w:t>Ответы РОРЗ-сервера на отдельные команды могут составлять несколько строк. В этом случае строки разделены символами &lt;CRLF&gt;. Последнюю строку информационной группы завершает строка, состоящая из символа «.» (код — 046) и &lt;CRLF&gt;, т. е. последовательность «CRLF.CRLF».</w:t>
      </w:r>
    </w:p>
    <w:p w:rsidR="005E40CD" w:rsidRDefault="005E40CD" w:rsidP="005E40CD">
      <w:r>
        <w:t>Команды протокола POP3:</w:t>
      </w:r>
    </w:p>
    <w:p w:rsidR="005E40CD" w:rsidRDefault="005E40CD" w:rsidP="00C647F3">
      <w:pPr>
        <w:pStyle w:val="a8"/>
        <w:numPr>
          <w:ilvl w:val="0"/>
          <w:numId w:val="2"/>
        </w:numPr>
      </w:pPr>
      <w:r>
        <w:t>USER — идентифицирует пользователя с указанным именем;</w:t>
      </w:r>
    </w:p>
    <w:p w:rsidR="005E40CD" w:rsidRDefault="005E40CD" w:rsidP="00C647F3">
      <w:pPr>
        <w:pStyle w:val="a8"/>
        <w:numPr>
          <w:ilvl w:val="0"/>
          <w:numId w:val="2"/>
        </w:numPr>
      </w:pPr>
      <w:r>
        <w:t>PASS — указывает пароль для пары клиент-сервер;</w:t>
      </w:r>
    </w:p>
    <w:p w:rsidR="005E40CD" w:rsidRDefault="005E40CD" w:rsidP="00C647F3">
      <w:pPr>
        <w:pStyle w:val="a8"/>
        <w:numPr>
          <w:ilvl w:val="0"/>
          <w:numId w:val="2"/>
        </w:numPr>
      </w:pPr>
      <w:r>
        <w:t>QUIT — закрывает TCP-соединение;</w:t>
      </w:r>
    </w:p>
    <w:p w:rsidR="005E40CD" w:rsidRDefault="005E40CD" w:rsidP="00C647F3">
      <w:pPr>
        <w:pStyle w:val="a8"/>
        <w:numPr>
          <w:ilvl w:val="0"/>
          <w:numId w:val="2"/>
        </w:numPr>
      </w:pPr>
      <w:r>
        <w:t>STAT — сервер возвращает количество сообщений в почтовом ящике плюс размер почтового ящика;</w:t>
      </w:r>
    </w:p>
    <w:p w:rsidR="005E40CD" w:rsidRDefault="005E40CD" w:rsidP="00C647F3">
      <w:pPr>
        <w:pStyle w:val="a8"/>
        <w:numPr>
          <w:ilvl w:val="0"/>
          <w:numId w:val="2"/>
        </w:numPr>
      </w:pPr>
      <w:r>
        <w:t>LIST — сервер возвращает идентификаторы сообщений вместе с размерами сообщений;</w:t>
      </w:r>
    </w:p>
    <w:p w:rsidR="005E40CD" w:rsidRDefault="005E40CD" w:rsidP="00C647F3">
      <w:pPr>
        <w:pStyle w:val="a8"/>
        <w:numPr>
          <w:ilvl w:val="0"/>
          <w:numId w:val="2"/>
        </w:numPr>
      </w:pPr>
      <w:r>
        <w:t>RETR — извлекает сообщение из почтового ящика;</w:t>
      </w:r>
    </w:p>
    <w:p w:rsidR="005E40CD" w:rsidRDefault="005E40CD" w:rsidP="00C647F3">
      <w:pPr>
        <w:pStyle w:val="a8"/>
        <w:numPr>
          <w:ilvl w:val="0"/>
          <w:numId w:val="2"/>
        </w:numPr>
      </w:pPr>
      <w:r>
        <w:t>DELE — отмечает сообщение для удаления;</w:t>
      </w:r>
    </w:p>
    <w:p w:rsidR="005E40CD" w:rsidRDefault="005E40CD" w:rsidP="00C647F3">
      <w:pPr>
        <w:pStyle w:val="a8"/>
        <w:numPr>
          <w:ilvl w:val="0"/>
          <w:numId w:val="2"/>
        </w:numPr>
      </w:pPr>
      <w:r>
        <w:t>NOOP — Сервер возвращает положительный ответ, но не совершает никаких действий;</w:t>
      </w:r>
    </w:p>
    <w:p w:rsidR="005E40CD" w:rsidRDefault="005E40CD" w:rsidP="00C647F3">
      <w:pPr>
        <w:pStyle w:val="a8"/>
        <w:numPr>
          <w:ilvl w:val="0"/>
          <w:numId w:val="2"/>
        </w:numPr>
      </w:pPr>
      <w:r>
        <w:t>LAST — Сервер возвращает наибольший номер сообщения из тех, к которым ранее уже обращались;</w:t>
      </w:r>
    </w:p>
    <w:p w:rsidR="005E40CD" w:rsidRDefault="005E40CD" w:rsidP="00C647F3">
      <w:pPr>
        <w:pStyle w:val="a8"/>
        <w:numPr>
          <w:ilvl w:val="0"/>
          <w:numId w:val="2"/>
        </w:numPr>
      </w:pPr>
      <w:r>
        <w:t>RSET — Отменяет удаление сообщения, отмеченного ранее командой DELE.</w:t>
      </w:r>
    </w:p>
    <w:p w:rsidR="005E40CD" w:rsidRDefault="005E40CD" w:rsidP="005E40CD">
      <w:pPr>
        <w:pStyle w:val="2"/>
      </w:pPr>
      <w:r>
        <w:t>Протокол SMTP</w:t>
      </w:r>
    </w:p>
    <w:p w:rsidR="005E40CD" w:rsidRDefault="005E40CD" w:rsidP="00845C80">
      <w:r>
        <w:t>SMTP (</w:t>
      </w:r>
      <w:proofErr w:type="spellStart"/>
      <w:r>
        <w:t>Simple</w:t>
      </w:r>
      <w:proofErr w:type="spellEnd"/>
      <w:r>
        <w:t xml:space="preserve"> </w:t>
      </w:r>
      <w:proofErr w:type="spellStart"/>
      <w:r>
        <w:t>Mail</w:t>
      </w:r>
      <w:proofErr w:type="spellEnd"/>
      <w:r>
        <w:t xml:space="preserve"> </w:t>
      </w:r>
      <w:proofErr w:type="spellStart"/>
      <w:r>
        <w:t>Transfer</w:t>
      </w:r>
      <w:proofErr w:type="spellEnd"/>
      <w:r>
        <w:t xml:space="preserve"> </w:t>
      </w:r>
      <w:proofErr w:type="spellStart"/>
      <w:r>
        <w:t>Protocol</w:t>
      </w:r>
      <w:proofErr w:type="spellEnd"/>
      <w:r>
        <w:t>) — широко используемый сетевой протокол, предназначенный для передачи электронной почты в сетях TCP/IP. SMTP впервые был описан в RFC 821 (1982 год); последнее обновление в RFC 5321 (2008) включает масштабируемое расширение — ESMTP (</w:t>
      </w:r>
      <w:proofErr w:type="spellStart"/>
      <w:r>
        <w:t>Extended</w:t>
      </w:r>
      <w:proofErr w:type="spellEnd"/>
      <w:r>
        <w:t xml:space="preserve"> SMTP). В настоящее время под «протоколом SMTP», как правило, подразумевают и его расширения. Протокол SMTP предназначен для передачи исходящей почты, и</w:t>
      </w:r>
      <w:r w:rsidR="00845C80">
        <w:t>спользуя для этого порт TCP 25.</w:t>
      </w:r>
    </w:p>
    <w:p w:rsidR="005E40CD" w:rsidRDefault="005E40CD" w:rsidP="005E40CD">
      <w:r>
        <w:t xml:space="preserve">Со стороны пользователя обычно одна и та же программа выступает в роли и POP3 клиента, и SMTP клиента отправителя. Наиболее распространенными на данный момент являются MS </w:t>
      </w:r>
      <w:proofErr w:type="spellStart"/>
      <w:r>
        <w:t>Outlook</w:t>
      </w:r>
      <w:proofErr w:type="spellEnd"/>
      <w:r>
        <w:t xml:space="preserve">, </w:t>
      </w:r>
      <w:proofErr w:type="spellStart"/>
      <w:r>
        <w:t>The</w:t>
      </w:r>
      <w:proofErr w:type="spellEnd"/>
      <w:r>
        <w:t xml:space="preserve"> </w:t>
      </w:r>
      <w:proofErr w:type="spellStart"/>
      <w:r>
        <w:t>Bat</w:t>
      </w:r>
      <w:proofErr w:type="spellEnd"/>
      <w:r>
        <w:t xml:space="preserve">, </w:t>
      </w:r>
      <w:proofErr w:type="spellStart"/>
      <w:r>
        <w:t>Netscape</w:t>
      </w:r>
      <w:proofErr w:type="spellEnd"/>
      <w:r>
        <w:t xml:space="preserve"> </w:t>
      </w:r>
      <w:proofErr w:type="spellStart"/>
      <w:r>
        <w:t>Messenger</w:t>
      </w:r>
      <w:proofErr w:type="spellEnd"/>
      <w:r>
        <w:t xml:space="preserve">, </w:t>
      </w:r>
      <w:proofErr w:type="spellStart"/>
      <w:r>
        <w:t>Eudora</w:t>
      </w:r>
      <w:proofErr w:type="spellEnd"/>
      <w:r>
        <w:t xml:space="preserve">, </w:t>
      </w:r>
      <w:proofErr w:type="spellStart"/>
      <w:r>
        <w:t>Pegasus</w:t>
      </w:r>
      <w:proofErr w:type="spellEnd"/>
      <w:r>
        <w:t xml:space="preserve"> </w:t>
      </w:r>
      <w:proofErr w:type="spellStart"/>
      <w:r>
        <w:t>mail</w:t>
      </w:r>
      <w:proofErr w:type="spellEnd"/>
      <w:r>
        <w:t xml:space="preserve">, </w:t>
      </w:r>
      <w:proofErr w:type="spellStart"/>
      <w:r>
        <w:t>Mutt</w:t>
      </w:r>
      <w:proofErr w:type="spellEnd"/>
      <w:r>
        <w:t xml:space="preserve">, </w:t>
      </w:r>
      <w:proofErr w:type="spellStart"/>
      <w:r>
        <w:t>Pine</w:t>
      </w:r>
      <w:proofErr w:type="spellEnd"/>
      <w:r>
        <w:t xml:space="preserve"> и др. При нажатии в них на кнопочку «отправить» происходит формирование очереди сообщений, и установление двустороннего сеанса общения с SMTP сервером провайдера. 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w:t>
      </w:r>
      <w:r>
        <w:lastRenderedPageBreak/>
        <w:t xml:space="preserve">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 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w:t>
      </w:r>
      <w:proofErr w:type="spellStart"/>
      <w:r>
        <w:t>штампик</w:t>
      </w:r>
      <w:proofErr w:type="spellEnd"/>
      <w:r>
        <w:t>» в теле письма (в его заголовочной части). Все это очень напоминает обычную бумажную почту, где работу по сортировке и отправке почты выполняют люди.</w:t>
      </w:r>
    </w:p>
    <w:p w:rsidR="005E40CD" w:rsidRDefault="005E40CD" w:rsidP="005E40CD">
      <w:r>
        <w:t>Если на каком-нибудь этапе передачи SMTP клиент обнаружит невозможность подключиться к следующему серверу (например, компьютер отправили на профилактику или аппаратура связи вышла из строя), он будет пытаться отправить сообщение через некоторое время — 1 час, 4 часа, день и т.д. до 4 суток в общем случае. Причем временные отрезки между попытками, как правило, зависят от настроек программы-</w:t>
      </w:r>
      <w:proofErr w:type="spellStart"/>
      <w:r>
        <w:t>пересыльщика</w:t>
      </w:r>
      <w:proofErr w:type="spellEnd"/>
      <w:r>
        <w:t xml:space="preserve"> почты. Одновременно, такой сервер должен уведомить отправителя сообщения о невозможности доставить почту, послав ему стандартное письмо «</w:t>
      </w:r>
      <w:proofErr w:type="spellStart"/>
      <w:r>
        <w:t>Failed</w:t>
      </w:r>
      <w:proofErr w:type="spellEnd"/>
      <w:r>
        <w:t xml:space="preserve"> </w:t>
      </w:r>
      <w:proofErr w:type="spellStart"/>
      <w:r>
        <w:t>delivery</w:t>
      </w:r>
      <w:proofErr w:type="spellEnd"/>
      <w:r>
        <w:t>» (доставка невозможна) и рассказав о графике дальнейших попыток по продвижению исходного сообщения. Если канал связи не восстановится за указанный большой промежуток времени (например, 4 дня), посланная информация будет считаться утерянной.</w:t>
      </w:r>
    </w:p>
    <w:p w:rsidR="005E40CD" w:rsidRDefault="005E40CD" w:rsidP="005E40CD">
      <w:r>
        <w:t>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w:t>
      </w:r>
    </w:p>
    <w:p w:rsidR="005E40CD" w:rsidRDefault="005E40CD" w:rsidP="005E40CD">
      <w:r>
        <w:t xml:space="preserve">Анализируя заголовок письма, можно узнать какими путями оно путешествовало, как долго длился сам путь, как называлась почтовая программа отправителя и многое другое. Получить эту информацию можно в «Свойствах письма», кликнув правой кнопкой мыши на самом письме в MS </w:t>
      </w:r>
      <w:proofErr w:type="spellStart"/>
      <w:r>
        <w:t>Outlook</w:t>
      </w:r>
      <w:proofErr w:type="spellEnd"/>
      <w:r>
        <w:t xml:space="preserve">, нажав </w:t>
      </w:r>
      <w:proofErr w:type="spellStart"/>
      <w:r>
        <w:t>Ctrl+Shift+H</w:t>
      </w:r>
      <w:proofErr w:type="spellEnd"/>
      <w:r>
        <w:t xml:space="preserve"> в </w:t>
      </w:r>
      <w:proofErr w:type="spellStart"/>
      <w:r>
        <w:t>The</w:t>
      </w:r>
      <w:proofErr w:type="spellEnd"/>
      <w:r>
        <w:t xml:space="preserve"> </w:t>
      </w:r>
      <w:proofErr w:type="spellStart"/>
      <w:r>
        <w:t>Bat</w:t>
      </w:r>
      <w:proofErr w:type="spellEnd"/>
      <w:r>
        <w:t xml:space="preserve"> или совершить нечто подобное в других почтовых клиентах.</w:t>
      </w:r>
    </w:p>
    <w:p w:rsidR="005E40CD" w:rsidRDefault="005E40CD" w:rsidP="005E40CD">
      <w:r>
        <w:t>Рассмотрим клиент-серверное взаимодействие по протоколу SMTP. Программа пользователя, выбрав для связи соответствующий почтовый сервер, устанавливает с ним контакт на транспортном и сеансовом уровнях эталонной модели взаимодействия открытых систем OSI/RM (в терминах TCP/IP (</w:t>
      </w:r>
      <w:proofErr w:type="spellStart"/>
      <w:r>
        <w:t>transmission</w:t>
      </w:r>
      <w:proofErr w:type="spellEnd"/>
      <w:r>
        <w:t xml:space="preserve"> </w:t>
      </w:r>
      <w:proofErr w:type="spellStart"/>
      <w:r>
        <w:t>control</w:t>
      </w:r>
      <w:proofErr w:type="spellEnd"/>
      <w:r>
        <w:t xml:space="preserve"> </w:t>
      </w:r>
      <w:proofErr w:type="spellStart"/>
      <w:r>
        <w:t>protocol</w:t>
      </w:r>
      <w:proofErr w:type="spellEnd"/>
      <w:r>
        <w:t xml:space="preserve"> / </w:t>
      </w:r>
      <w:proofErr w:type="spellStart"/>
      <w:r>
        <w:t>internet</w:t>
      </w:r>
      <w:proofErr w:type="spellEnd"/>
      <w:r>
        <w:t xml:space="preserve"> </w:t>
      </w:r>
      <w:proofErr w:type="spellStart"/>
      <w:r>
        <w:t>protocol</w:t>
      </w:r>
      <w:proofErr w:type="spellEnd"/>
      <w:r>
        <w:t xml:space="preserve">) это — TCP уровень). Взаимодействие на более низких уровнях (канальном, сетевом) происходит прозрачно для обеих сторон. Протокол SMTP — протокол прикладного уровня и базируется поверх TCP. В его рамках не оговаривается ни размер </w:t>
      </w:r>
      <w:r>
        <w:lastRenderedPageBreak/>
        <w:t>сегментов данных, ни правила квитирования, ни отслеживание ошибок, возникающих при передаче информации.</w:t>
      </w:r>
    </w:p>
    <w:p w:rsidR="0093734A" w:rsidRPr="0093734A" w:rsidRDefault="005E40CD" w:rsidP="00C647F3">
      <w:r>
        <w:t xml:space="preserve">По уже установленному соединению клиентское ПО передает команды SMTP серверу, ожидая тут же получить ответы. </w:t>
      </w:r>
    </w:p>
    <w:p w:rsidR="00752B43" w:rsidRDefault="00752B43" w:rsidP="00752B43">
      <w:pPr>
        <w:pStyle w:val="1"/>
        <w:pageBreakBefore w:val="0"/>
        <w:jc w:val="center"/>
      </w:pPr>
      <w:r>
        <w:t>Скриншоты приложения</w:t>
      </w:r>
    </w:p>
    <w:p w:rsidR="00D90C09" w:rsidRDefault="005E40CD" w:rsidP="005E40C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222pt">
            <v:imagedata r:id="rId6" o:title="02" grayscale="t"/>
          </v:shape>
        </w:pict>
      </w:r>
    </w:p>
    <w:p w:rsidR="005E40CD" w:rsidRDefault="005E40CD" w:rsidP="005E40CD">
      <w:pPr>
        <w:jc w:val="center"/>
      </w:pPr>
      <w:r>
        <w:pict>
          <v:shape id="_x0000_i1026" type="#_x0000_t75" style="width:424.5pt;height:224.25pt">
            <v:imagedata r:id="rId7" o:title="03" grayscale="t"/>
          </v:shape>
        </w:pict>
      </w:r>
    </w:p>
    <w:p w:rsidR="005E40CD" w:rsidRDefault="005E40CD" w:rsidP="005E40CD">
      <w:pPr>
        <w:jc w:val="center"/>
      </w:pPr>
      <w:r>
        <w:pict>
          <v:shape id="_x0000_i1027" type="#_x0000_t75" style="width:179.25pt;height:174pt">
            <v:imagedata r:id="rId8" o:title="04" grayscale="t"/>
          </v:shape>
        </w:pict>
      </w:r>
    </w:p>
    <w:p w:rsidR="005E40CD" w:rsidRPr="004B08D9" w:rsidRDefault="005E40CD" w:rsidP="005E40CD">
      <w:pPr>
        <w:jc w:val="center"/>
      </w:pPr>
      <w:r>
        <w:pict>
          <v:shape id="_x0000_i1028" type="#_x0000_t75" style="width:486.75pt;height:264pt" o:bordertopcolor="#ff8000 pure" o:borderleftcolor="#ff8000 pure" o:borderbottomcolor="#ff8000 pure" o:borderrightcolor="#ff8000 pure">
            <v:imagedata r:id="rId9" o:title="05" grayscale="t"/>
            <w10:bordertop type="single" width="8"/>
            <w10:borderleft type="single" width="8"/>
            <w10:borderbottom type="single" width="8"/>
            <w10:borderright type="single" width="8"/>
          </v:shape>
        </w:pict>
      </w:r>
    </w:p>
    <w:p w:rsidR="007413A7" w:rsidRDefault="0068670F" w:rsidP="00687733">
      <w:pPr>
        <w:pStyle w:val="1"/>
        <w:pageBreakBefore w:val="0"/>
        <w:jc w:val="center"/>
      </w:pPr>
      <w:r>
        <w:t>Код программы</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System.ComponentModel</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System.Text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System.Windows.Forms</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System.Net.Mail</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System.Net;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System.Net.Mime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System.Net.Sockets</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System.Net.Security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using</w:t>
      </w:r>
      <w:proofErr w:type="spellEnd"/>
      <w:r w:rsidRPr="00845C80">
        <w:rPr>
          <w:rFonts w:ascii="Consolas" w:eastAsia="Times New Roman" w:hAnsi="Consolas" w:cs="Consolas"/>
          <w:color w:val="000000"/>
          <w:sz w:val="18"/>
          <w:szCs w:val="18"/>
          <w:bdr w:val="none" w:sz="0" w:space="0" w:color="auto" w:frame="1"/>
          <w:lang w:eastAsia="ru-RU"/>
        </w:rPr>
        <w:t> System.IO;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proofErr w:type="spellStart"/>
      <w:r w:rsidRPr="00845C80">
        <w:rPr>
          <w:rFonts w:ascii="Consolas" w:eastAsia="Times New Roman" w:hAnsi="Consolas" w:cs="Consolas"/>
          <w:b/>
          <w:bCs/>
          <w:color w:val="006699"/>
          <w:sz w:val="18"/>
          <w:szCs w:val="18"/>
          <w:bdr w:val="none" w:sz="0" w:space="0" w:color="auto" w:frame="1"/>
          <w:lang w:eastAsia="ru-RU"/>
        </w:rPr>
        <w:t>namespace</w:t>
      </w:r>
      <w:proofErr w:type="spellEnd"/>
      <w:r w:rsidRPr="00845C80">
        <w:rPr>
          <w:rFonts w:ascii="Consolas" w:eastAsia="Times New Roman" w:hAnsi="Consolas" w:cs="Consolas"/>
          <w:color w:val="000000"/>
          <w:sz w:val="18"/>
          <w:szCs w:val="18"/>
          <w:bdr w:val="none" w:sz="0" w:space="0" w:color="auto" w:frame="1"/>
          <w:lang w:eastAsia="ru-RU"/>
        </w:rPr>
        <w:t> Lab7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public</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partial</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class</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MainForm</w:t>
      </w:r>
      <w:proofErr w:type="spellEnd"/>
      <w:r w:rsidRPr="00845C80">
        <w:rPr>
          <w:rFonts w:ascii="Consolas" w:eastAsia="Times New Roman" w:hAnsi="Consolas" w:cs="Consolas"/>
          <w:color w:val="000000"/>
          <w:sz w:val="18"/>
          <w:szCs w:val="18"/>
          <w:bdr w:val="none" w:sz="0" w:space="0" w:color="auto" w:frame="1"/>
          <w:lang w:eastAsia="ru-RU"/>
        </w:rPr>
        <w:t> :</w:t>
      </w:r>
      <w:proofErr w:type="gram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Form</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Settings </w:t>
      </w:r>
      <w:proofErr w:type="spellStart"/>
      <w:r w:rsidRPr="00845C80">
        <w:rPr>
          <w:rFonts w:ascii="Consolas" w:eastAsia="Times New Roman" w:hAnsi="Consolas" w:cs="Consolas"/>
          <w:color w:val="000000"/>
          <w:sz w:val="18"/>
          <w:szCs w:val="18"/>
          <w:bdr w:val="none" w:sz="0" w:space="0" w:color="auto" w:frame="1"/>
          <w:lang w:val="en-US" w:eastAsia="ru-RU"/>
        </w:rPr>
        <w:t>settings</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Settings();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Logs </w:t>
      </w:r>
      <w:proofErr w:type="spellStart"/>
      <w:r w:rsidRPr="00845C80">
        <w:rPr>
          <w:rFonts w:ascii="Consolas" w:eastAsia="Times New Roman" w:hAnsi="Consolas" w:cs="Consolas"/>
          <w:color w:val="000000"/>
          <w:sz w:val="18"/>
          <w:szCs w:val="18"/>
          <w:bdr w:val="none" w:sz="0" w:space="0" w:color="auto" w:frame="1"/>
          <w:lang w:val="en-US" w:eastAsia="ru-RU"/>
        </w:rPr>
        <w:t>logs</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Logs();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TcpClient</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tcpClient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SslStream</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sslStream</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string CRLF = </w:t>
      </w:r>
      <w:r w:rsidRPr="00845C80">
        <w:rPr>
          <w:rFonts w:ascii="Consolas" w:eastAsia="Times New Roman" w:hAnsi="Consolas" w:cs="Consolas"/>
          <w:color w:val="0000FF"/>
          <w:sz w:val="18"/>
          <w:szCs w:val="18"/>
          <w:bdr w:val="none" w:sz="0" w:space="0" w:color="auto" w:frame="1"/>
          <w:lang w:val="en-US" w:eastAsia="ru-RU"/>
        </w:rPr>
        <w:t>"\r\n"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uint</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mailNum</w:t>
      </w:r>
      <w:proofErr w:type="spellEnd"/>
      <w:r w:rsidRPr="00845C80">
        <w:rPr>
          <w:rFonts w:ascii="Consolas" w:eastAsia="Times New Roman" w:hAnsi="Consolas" w:cs="Consolas"/>
          <w:color w:val="000000"/>
          <w:sz w:val="18"/>
          <w:szCs w:val="18"/>
          <w:bdr w:val="none" w:sz="0" w:space="0" w:color="auto" w:frame="1"/>
          <w:lang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2E8B57"/>
          <w:sz w:val="18"/>
          <w:szCs w:val="18"/>
          <w:bdr w:val="none" w:sz="0" w:space="0" w:color="auto" w:frame="1"/>
          <w:lang w:eastAsia="ru-RU"/>
        </w:rPr>
        <w:t>int</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attachname</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public</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MainForm</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InitializeComponent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smtpClient</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SmtpClient</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settings.SMTPAddress</w:t>
      </w:r>
      <w:proofErr w:type="spellEnd"/>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t xml:space="preserve">                                        </w:t>
      </w:r>
      <w:r w:rsidRPr="00845C80">
        <w:rPr>
          <w:rFonts w:ascii="Consolas" w:eastAsia="Times New Roman" w:hAnsi="Consolas" w:cs="Consolas"/>
          <w:color w:val="000000"/>
          <w:sz w:val="18"/>
          <w:szCs w:val="18"/>
          <w:bdr w:val="none" w:sz="0" w:space="0" w:color="auto" w:frame="1"/>
          <w:lang w:val="en-US" w:eastAsia="ru-RU"/>
        </w:rPr>
        <w:t>Convert.ToInt32(</w:t>
      </w:r>
      <w:proofErr w:type="spellStart"/>
      <w:r w:rsidRPr="00845C80">
        <w:rPr>
          <w:rFonts w:ascii="Consolas" w:eastAsia="Times New Roman" w:hAnsi="Consolas" w:cs="Consolas"/>
          <w:color w:val="000000"/>
          <w:sz w:val="18"/>
          <w:szCs w:val="18"/>
          <w:bdr w:val="none" w:sz="0" w:space="0" w:color="auto" w:frame="1"/>
          <w:lang w:val="en-US" w:eastAsia="ru-RU"/>
        </w:rPr>
        <w:t>settings.SMTPPort</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smtpClient.EnableSsl</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true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smtpClient.Timeout</w:t>
      </w:r>
      <w:proofErr w:type="spellEnd"/>
      <w:r w:rsidRPr="00845C80">
        <w:rPr>
          <w:rFonts w:ascii="Consolas" w:eastAsia="Times New Roman" w:hAnsi="Consolas" w:cs="Consolas"/>
          <w:color w:val="000000"/>
          <w:sz w:val="18"/>
          <w:szCs w:val="18"/>
          <w:bdr w:val="none" w:sz="0" w:space="0" w:color="auto" w:frame="1"/>
          <w:lang w:eastAsia="ru-RU"/>
        </w:rPr>
        <w:t> = 10000;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smtpClient.DeliveryMethod = SmtpDeliveryMethod.Network;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smtpClient.UseDefaultCredentials</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smtpClient.Credentials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NetworkCredential(settings.Login,</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845C80">
        <w:rPr>
          <w:rFonts w:ascii="Consolas" w:eastAsia="Times New Roman" w:hAnsi="Consolas" w:cs="Consolas"/>
          <w:color w:val="000000"/>
          <w:sz w:val="18"/>
          <w:szCs w:val="18"/>
          <w:bdr w:val="none" w:sz="0" w:space="0" w:color="auto" w:frame="1"/>
          <w:lang w:val="en-US" w:eastAsia="ru-RU"/>
        </w:rPr>
        <w:t>settings.Password</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SMTPClose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tbSendTo.Clear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tbTopic.Clear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rtbBody.Text</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tbFile.Clear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smtpClient.Dispose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SMTPSend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new</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MailMessage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message.BodyEncoding</w:t>
      </w:r>
      <w:proofErr w:type="spellEnd"/>
      <w:r w:rsidRPr="00845C80">
        <w:rPr>
          <w:rFonts w:ascii="Consolas" w:eastAsia="Times New Roman" w:hAnsi="Consolas" w:cs="Consolas"/>
          <w:color w:val="000000"/>
          <w:sz w:val="18"/>
          <w:szCs w:val="18"/>
          <w:bdr w:val="none" w:sz="0" w:space="0" w:color="auto" w:frame="1"/>
          <w:lang w:eastAsia="ru-RU"/>
        </w:rPr>
        <w:t> = Encoding.UTF8;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message.HeadersEncoding</w:t>
      </w:r>
      <w:proofErr w:type="spellEnd"/>
      <w:r w:rsidRPr="00845C80">
        <w:rPr>
          <w:rFonts w:ascii="Consolas" w:eastAsia="Times New Roman" w:hAnsi="Consolas" w:cs="Consolas"/>
          <w:color w:val="000000"/>
          <w:sz w:val="18"/>
          <w:szCs w:val="18"/>
          <w:bdr w:val="none" w:sz="0" w:space="0" w:color="auto" w:frame="1"/>
          <w:lang w:eastAsia="ru-RU"/>
        </w:rPr>
        <w:t> = Encoding.UTF8;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message.From</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MailAddress</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settings.Sender</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to = </w:t>
      </w:r>
      <w:proofErr w:type="spellStart"/>
      <w:r w:rsidRPr="00845C80">
        <w:rPr>
          <w:rFonts w:ascii="Consolas" w:eastAsia="Times New Roman" w:hAnsi="Consolas" w:cs="Consolas"/>
          <w:color w:val="000000"/>
          <w:sz w:val="18"/>
          <w:szCs w:val="18"/>
          <w:bdr w:val="none" w:sz="0" w:space="0" w:color="auto" w:frame="1"/>
          <w:lang w:val="en-US" w:eastAsia="ru-RU"/>
        </w:rPr>
        <w:t>tbSendTo.Text.Split</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foreach</w:t>
      </w:r>
      <w:proofErr w:type="spellEnd"/>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item in to)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message.To.Add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item.Trim</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message.Subject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tbTopic.Text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message.Body</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rtbBody.Text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try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tbFile.Text.Length</w:t>
      </w:r>
      <w:proofErr w:type="spellEnd"/>
      <w:r w:rsidRPr="00845C80">
        <w:rPr>
          <w:rFonts w:ascii="Consolas" w:eastAsia="Times New Roman" w:hAnsi="Consolas" w:cs="Consolas"/>
          <w:color w:val="000000"/>
          <w:sz w:val="18"/>
          <w:szCs w:val="18"/>
          <w:bdr w:val="none" w:sz="0" w:space="0" w:color="auto" w:frame="1"/>
          <w:lang w:eastAsia="ru-RU"/>
        </w:rPr>
        <w:t> &gt;</w:t>
      </w:r>
      <w:proofErr w:type="gramEnd"/>
      <w:r w:rsidRPr="00845C80">
        <w:rPr>
          <w:rFonts w:ascii="Consolas" w:eastAsia="Times New Roman" w:hAnsi="Consolas" w:cs="Consolas"/>
          <w:color w:val="000000"/>
          <w:sz w:val="18"/>
          <w:szCs w:val="18"/>
          <w:bdr w:val="none" w:sz="0" w:space="0" w:color="auto" w:frame="1"/>
          <w:lang w:eastAsia="ru-RU"/>
        </w:rPr>
        <w:t>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message.Attachments.Add(</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Attachment(tbFile.Text,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845C80">
        <w:rPr>
          <w:rFonts w:ascii="Consolas" w:eastAsia="Times New Roman" w:hAnsi="Consolas" w:cs="Consolas"/>
          <w:color w:val="000000"/>
          <w:sz w:val="18"/>
          <w:szCs w:val="18"/>
          <w:bdr w:val="none" w:sz="0" w:space="0" w:color="auto" w:frame="1"/>
          <w:lang w:val="en-US" w:eastAsia="ru-RU"/>
        </w:rPr>
        <w:t>MediaTypeNames.Application.Octet</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smtpClient.Send</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message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SMTPClose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catch</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Exception</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err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MessageBox.Show</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err.Message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tcpClient</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TcpClient</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settings.POPAddress</w:t>
      </w:r>
      <w:proofErr w:type="spellEnd"/>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t xml:space="preserve">                                      </w:t>
      </w:r>
      <w:r w:rsidRPr="00845C80">
        <w:rPr>
          <w:rFonts w:ascii="Consolas" w:eastAsia="Times New Roman" w:hAnsi="Consolas" w:cs="Consolas"/>
          <w:color w:val="000000"/>
          <w:sz w:val="18"/>
          <w:szCs w:val="18"/>
          <w:bdr w:val="none" w:sz="0" w:space="0" w:color="auto" w:frame="1"/>
          <w:lang w:val="en-US" w:eastAsia="ru-RU"/>
        </w:rPr>
        <w:t>Convert.ToInt32(</w:t>
      </w:r>
      <w:proofErr w:type="spellStart"/>
      <w:r w:rsidRPr="00845C80">
        <w:rPr>
          <w:rFonts w:ascii="Consolas" w:eastAsia="Times New Roman" w:hAnsi="Consolas" w:cs="Consolas"/>
          <w:color w:val="000000"/>
          <w:sz w:val="18"/>
          <w:szCs w:val="18"/>
          <w:bdr w:val="none" w:sz="0" w:space="0" w:color="auto" w:frame="1"/>
          <w:lang w:val="en-US" w:eastAsia="ru-RU"/>
        </w:rPr>
        <w:t>settings.POPPort</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try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sslStream</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SslStream</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tcpClient.GetStream</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gramEnd"/>
      <w:r w:rsidRPr="00845C80">
        <w:rPr>
          <w:rFonts w:ascii="Consolas" w:eastAsia="Times New Roman" w:hAnsi="Consolas" w:cs="Consolas"/>
          <w:color w:val="0000FF"/>
          <w:sz w:val="18"/>
          <w:szCs w:val="18"/>
          <w:bdr w:val="none" w:sz="0" w:space="0" w:color="auto" w:frame="1"/>
          <w:lang w:val="en-US" w:eastAsia="ru-RU"/>
        </w:rPr>
        <w:t>"- Trying to authenticate.."</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sslStream.AuthenticateAsClient</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settings.POPAddress</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Login: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settings.Login</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SSLWrite</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"USER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settings.Login</w:t>
      </w:r>
      <w:proofErr w:type="spellEnd"/>
      <w:r w:rsidRPr="00845C80">
        <w:rPr>
          <w:rFonts w:ascii="Consolas" w:eastAsia="Times New Roman" w:hAnsi="Consolas" w:cs="Consolas"/>
          <w:color w:val="000000"/>
          <w:sz w:val="18"/>
          <w:szCs w:val="18"/>
          <w:bdr w:val="none" w:sz="0" w:space="0" w:color="auto" w:frame="1"/>
          <w:lang w:val="en-US" w:eastAsia="ru-RU"/>
        </w:rPr>
        <w:t> + CRLF);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logs.Add</w:t>
      </w:r>
      <w:proofErr w:type="spellEnd"/>
      <w:r w:rsidRPr="00845C80">
        <w:rPr>
          <w:rFonts w:ascii="Consolas" w:eastAsia="Times New Roman" w:hAnsi="Consolas" w:cs="Consolas"/>
          <w:color w:val="000000"/>
          <w:sz w:val="18"/>
          <w:szCs w:val="18"/>
          <w:bdr w:val="none" w:sz="0" w:space="0" w:color="auto" w:frame="1"/>
          <w:lang w:eastAsia="ru-RU"/>
        </w:rPr>
        <w:t>(</w:t>
      </w:r>
      <w:r w:rsidRPr="00845C80">
        <w:rPr>
          <w:rFonts w:ascii="Consolas" w:eastAsia="Times New Roman" w:hAnsi="Consolas" w:cs="Consolas"/>
          <w:color w:val="0000FF"/>
          <w:sz w:val="18"/>
          <w:szCs w:val="18"/>
          <w:bdr w:val="none" w:sz="0" w:space="0" w:color="auto" w:frame="1"/>
          <w:lang w:eastAsia="ru-RU"/>
        </w:rPr>
        <w:t>"- </w:t>
      </w:r>
      <w:proofErr w:type="spellStart"/>
      <w:proofErr w:type="gramStart"/>
      <w:r w:rsidRPr="00845C80">
        <w:rPr>
          <w:rFonts w:ascii="Consolas" w:eastAsia="Times New Roman" w:hAnsi="Consolas" w:cs="Consolas"/>
          <w:color w:val="0000FF"/>
          <w:sz w:val="18"/>
          <w:szCs w:val="18"/>
          <w:bdr w:val="none" w:sz="0" w:space="0" w:color="auto" w:frame="1"/>
          <w:lang w:eastAsia="ru-RU"/>
        </w:rPr>
        <w:t>Password</w:t>
      </w:r>
      <w:proofErr w:type="spellEnd"/>
      <w:r w:rsidRPr="00845C80">
        <w:rPr>
          <w:rFonts w:ascii="Consolas" w:eastAsia="Times New Roman" w:hAnsi="Consolas" w:cs="Consolas"/>
          <w:color w:val="0000FF"/>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SSLWrite</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"PASS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settings.Password</w:t>
      </w:r>
      <w:proofErr w:type="spellEnd"/>
      <w:r w:rsidRPr="00845C80">
        <w:rPr>
          <w:rFonts w:ascii="Consolas" w:eastAsia="Times New Roman" w:hAnsi="Consolas" w:cs="Consolas"/>
          <w:color w:val="000000"/>
          <w:sz w:val="18"/>
          <w:szCs w:val="18"/>
          <w:bdr w:val="none" w:sz="0" w:space="0" w:color="auto" w:frame="1"/>
          <w:lang w:val="en-US" w:eastAsia="ru-RU"/>
        </w:rPr>
        <w:t> + CRLF);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catch</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Exception</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err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proofErr w:type="spellStart"/>
      <w:r w:rsidRPr="00845C80">
        <w:rPr>
          <w:rFonts w:ascii="Consolas" w:eastAsia="Times New Roman" w:hAnsi="Consolas" w:cs="Consolas"/>
          <w:color w:val="0000FF"/>
          <w:sz w:val="18"/>
          <w:szCs w:val="18"/>
          <w:bdr w:val="none" w:sz="0" w:space="0" w:color="auto" w:frame="1"/>
          <w:lang w:val="en-US" w:eastAsia="ru-RU"/>
        </w:rPr>
        <w:t>nError</w:t>
      </w:r>
      <w:proofErr w:type="spellEnd"/>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err.ToString</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POPClose</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b/>
          <w:bCs/>
          <w:color w:val="2E8B57"/>
          <w:sz w:val="18"/>
          <w:szCs w:val="18"/>
          <w:bdr w:val="none" w:sz="0" w:space="0" w:color="auto" w:frame="1"/>
          <w:lang w:val="en-US" w:eastAsia="ru-RU"/>
        </w:rPr>
        <w:t>bool</w:t>
      </w:r>
      <w:proofErr w:type="spellEnd"/>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endRead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true</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endRead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logs.Add</w:t>
      </w:r>
      <w:proofErr w:type="spellEnd"/>
      <w:r w:rsidRPr="00845C80">
        <w:rPr>
          <w:rFonts w:ascii="Consolas" w:eastAsia="Times New Roman" w:hAnsi="Consolas" w:cs="Consolas"/>
          <w:color w:val="000000"/>
          <w:sz w:val="18"/>
          <w:szCs w:val="18"/>
          <w:bdr w:val="none" w:sz="0" w:space="0" w:color="auto" w:frame="1"/>
          <w:lang w:eastAsia="ru-RU"/>
        </w:rPr>
        <w:t>(</w:t>
      </w:r>
      <w:r w:rsidRPr="00845C80">
        <w:rPr>
          <w:rFonts w:ascii="Consolas" w:eastAsia="Times New Roman" w:hAnsi="Consolas" w:cs="Consolas"/>
          <w:color w:val="0000FF"/>
          <w:sz w:val="18"/>
          <w:szCs w:val="18"/>
          <w:bdr w:val="none" w:sz="0" w:space="0" w:color="auto" w:frame="1"/>
          <w:lang w:eastAsia="ru-RU"/>
        </w:rPr>
        <w:t>"- </w:t>
      </w:r>
      <w:proofErr w:type="spellStart"/>
      <w:r w:rsidRPr="00845C80">
        <w:rPr>
          <w:rFonts w:ascii="Consolas" w:eastAsia="Times New Roman" w:hAnsi="Consolas" w:cs="Consolas"/>
          <w:color w:val="0000FF"/>
          <w:sz w:val="18"/>
          <w:szCs w:val="18"/>
          <w:bdr w:val="none" w:sz="0" w:space="0" w:color="auto" w:frame="1"/>
          <w:lang w:eastAsia="ru-RU"/>
        </w:rPr>
        <w:t>Disconnect</w:t>
      </w:r>
      <w:proofErr w:type="spellEnd"/>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SSLWrite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"QUIT"</w:t>
      </w:r>
      <w:r w:rsidRPr="00845C80">
        <w:rPr>
          <w:rFonts w:ascii="Consolas" w:eastAsia="Times New Roman" w:hAnsi="Consolas" w:cs="Consolas"/>
          <w:color w:val="000000"/>
          <w:sz w:val="18"/>
          <w:szCs w:val="18"/>
          <w:bdr w:val="none" w:sz="0" w:space="0" w:color="auto" w:frame="1"/>
          <w:lang w:eastAsia="ru-RU"/>
        </w:rPr>
        <w:t> + CRLF);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sslStream.Dispose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tcpClient.Close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POPDelete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try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logs.Add(String.Format(</w:t>
      </w:r>
      <w:r w:rsidRPr="00845C80">
        <w:rPr>
          <w:rFonts w:ascii="Consolas" w:eastAsia="Times New Roman" w:hAnsi="Consolas" w:cs="Consolas"/>
          <w:color w:val="0000FF"/>
          <w:sz w:val="18"/>
          <w:szCs w:val="18"/>
          <w:bdr w:val="none" w:sz="0" w:space="0" w:color="auto" w:frame="1"/>
          <w:lang w:val="en-US" w:eastAsia="ru-RU"/>
        </w:rPr>
        <w:t>"- Delete mail #{0}.."</w:t>
      </w:r>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845C80">
        <w:rPr>
          <w:rFonts w:ascii="Consolas" w:eastAsia="Times New Roman" w:hAnsi="Consolas" w:cs="Consolas"/>
          <w:color w:val="000000"/>
          <w:sz w:val="18"/>
          <w:szCs w:val="18"/>
          <w:bdr w:val="none" w:sz="0" w:space="0" w:color="auto" w:frame="1"/>
          <w:lang w:val="en-US" w:eastAsia="ru-RU"/>
        </w:rPr>
        <w:t>selectedMail.ToString</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SSLWrite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"DELE "</w:t>
      </w:r>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 CRLF);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POPClose</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tbTopicNew.Text</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rtbBodyNew.Text</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delMail.Enabled</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POPRefresh</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catch</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Exception</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err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proofErr w:type="spellStart"/>
      <w:r w:rsidRPr="00845C80">
        <w:rPr>
          <w:rFonts w:ascii="Consolas" w:eastAsia="Times New Roman" w:hAnsi="Consolas" w:cs="Consolas"/>
          <w:color w:val="0000FF"/>
          <w:sz w:val="18"/>
          <w:szCs w:val="18"/>
          <w:bdr w:val="none" w:sz="0" w:space="0" w:color="auto" w:frame="1"/>
          <w:lang w:val="en-US" w:eastAsia="ru-RU"/>
        </w:rPr>
        <w:t>nError</w:t>
      </w:r>
      <w:proofErr w:type="spellEnd"/>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err.ToString</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private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void</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POPRefresh</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try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arResult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gramEnd"/>
      <w:r w:rsidRPr="00845C80">
        <w:rPr>
          <w:rFonts w:ascii="Consolas" w:eastAsia="Times New Roman" w:hAnsi="Consolas" w:cs="Consolas"/>
          <w:color w:val="0000FF"/>
          <w:sz w:val="18"/>
          <w:szCs w:val="18"/>
          <w:bdr w:val="none" w:sz="0" w:space="0" w:color="auto" w:frame="1"/>
          <w:lang w:val="en-US" w:eastAsia="ru-RU"/>
        </w:rPr>
        <w:t>"- Getting number of emails.."</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SSLWrite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"STAT"</w:t>
      </w:r>
      <w:r w:rsidRPr="00845C80">
        <w:rPr>
          <w:rFonts w:ascii="Consolas" w:eastAsia="Times New Roman" w:hAnsi="Consolas" w:cs="Consolas"/>
          <w:color w:val="000000"/>
          <w:sz w:val="18"/>
          <w:szCs w:val="18"/>
          <w:bdr w:val="none" w:sz="0" w:space="0" w:color="auto" w:frame="1"/>
          <w:lang w:eastAsia="ru-RU"/>
        </w:rPr>
        <w:t> + CRLF);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proofErr w:type="gram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(result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result.Split</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mailCounter.Text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arResult</w:t>
      </w:r>
      <w:proofErr w:type="spellEnd"/>
      <w:r w:rsidRPr="00845C80">
        <w:rPr>
          <w:rFonts w:ascii="Consolas" w:eastAsia="Times New Roman" w:hAnsi="Consolas" w:cs="Consolas"/>
          <w:color w:val="000000"/>
          <w:sz w:val="18"/>
          <w:szCs w:val="18"/>
          <w:bdr w:val="none" w:sz="0" w:space="0" w:color="auto" w:frame="1"/>
          <w:lang w:eastAsia="ru-RU"/>
        </w:rPr>
        <w:t>[1];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mailNum</w:t>
      </w:r>
      <w:proofErr w:type="spellEnd"/>
      <w:r w:rsidRPr="00845C80">
        <w:rPr>
          <w:rFonts w:ascii="Consolas" w:eastAsia="Times New Roman" w:hAnsi="Consolas" w:cs="Consolas"/>
          <w:color w:val="000000"/>
          <w:sz w:val="18"/>
          <w:szCs w:val="18"/>
          <w:bdr w:val="none" w:sz="0" w:space="0" w:color="auto" w:frame="1"/>
          <w:lang w:eastAsia="ru-RU"/>
        </w:rPr>
        <w:t> = Convert.ToUInt32(</w:t>
      </w:r>
      <w:proofErr w:type="spellStart"/>
      <w:r w:rsidRPr="00845C80">
        <w:rPr>
          <w:rFonts w:ascii="Consolas" w:eastAsia="Times New Roman" w:hAnsi="Consolas" w:cs="Consolas"/>
          <w:color w:val="000000"/>
          <w:sz w:val="18"/>
          <w:szCs w:val="18"/>
          <w:bdr w:val="none" w:sz="0" w:space="0" w:color="auto" w:frame="1"/>
          <w:lang w:eastAsia="ru-RU"/>
        </w:rPr>
        <w:t>arResult</w:t>
      </w:r>
      <w:proofErr w:type="spellEnd"/>
      <w:r w:rsidRPr="00845C80">
        <w:rPr>
          <w:rFonts w:ascii="Consolas" w:eastAsia="Times New Roman" w:hAnsi="Consolas" w:cs="Consolas"/>
          <w:color w:val="000000"/>
          <w:sz w:val="18"/>
          <w:szCs w:val="18"/>
          <w:bdr w:val="none" w:sz="0" w:space="0" w:color="auto" w:frame="1"/>
          <w:lang w:eastAsia="ru-RU"/>
        </w:rPr>
        <w:t>[1]);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proofErr w:type="gramEnd"/>
      <w:r w:rsidRPr="00845C80">
        <w:rPr>
          <w:rFonts w:ascii="Consolas" w:eastAsia="Times New Roman" w:hAnsi="Consolas" w:cs="Consolas"/>
          <w:color w:val="0000FF"/>
          <w:sz w:val="18"/>
          <w:szCs w:val="18"/>
          <w:bdr w:val="none" w:sz="0" w:space="0" w:color="auto" w:frame="1"/>
          <w:lang w:val="en-US" w:eastAsia="ru-RU"/>
        </w:rPr>
        <w:t>"- Getting list of emails.."</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SSLWrite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"LIST"</w:t>
      </w:r>
      <w:r w:rsidRPr="00845C80">
        <w:rPr>
          <w:rFonts w:ascii="Consolas" w:eastAsia="Times New Roman" w:hAnsi="Consolas" w:cs="Consolas"/>
          <w:color w:val="000000"/>
          <w:sz w:val="18"/>
          <w:szCs w:val="18"/>
          <w:bdr w:val="none" w:sz="0" w:space="0" w:color="auto" w:frame="1"/>
          <w:lang w:eastAsia="ru-RU"/>
        </w:rPr>
        <w:t> + CRLF);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proofErr w:type="gram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logs.Add</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listMail.Items.Clear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result.Split</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count = Convert.ToInt32(</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while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count</w:t>
      </w:r>
      <w:proofErr w:type="spellEnd"/>
      <w:proofErr w:type="gramStart"/>
      <w:r w:rsidRPr="00845C80">
        <w:rPr>
          <w:rFonts w:ascii="Consolas" w:eastAsia="Times New Roman" w:hAnsi="Consolas" w:cs="Consolas"/>
          <w:color w:val="000000"/>
          <w:sz w:val="18"/>
          <w:szCs w:val="18"/>
          <w:bdr w:val="none" w:sz="0" w:space="0" w:color="auto" w:frame="1"/>
          <w:lang w:eastAsia="ru-RU"/>
        </w:rPr>
        <w:t>-- !</w:t>
      </w:r>
      <w:proofErr w:type="gramEnd"/>
      <w:r w:rsidRPr="00845C80">
        <w:rPr>
          <w:rFonts w:ascii="Consolas" w:eastAsia="Times New Roman" w:hAnsi="Consolas" w:cs="Consolas"/>
          <w:color w:val="000000"/>
          <w:sz w:val="18"/>
          <w:szCs w:val="18"/>
          <w:bdr w:val="none" w:sz="0" w:space="0" w:color="auto" w:frame="1"/>
          <w:lang w:eastAsia="ru-RU"/>
        </w:rPr>
        <w:t>=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proofErr w:type="gram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 result);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result.Split</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uint size = Convert.ToUInt32(arResult[1]) / 1024;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label</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Pr>
          <w:rFonts w:ascii="Consolas" w:eastAsia="Times New Roman" w:hAnsi="Consolas" w:cs="Consolas"/>
          <w:color w:val="0000FF"/>
          <w:sz w:val="18"/>
          <w:szCs w:val="18"/>
          <w:bdr w:val="none" w:sz="0" w:space="0" w:color="auto" w:frame="1"/>
          <w:lang w:eastAsia="ru-RU"/>
        </w:rPr>
        <w:t>Кб</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size</w:t>
      </w:r>
      <w:proofErr w:type="spellEnd"/>
      <w:r w:rsidRPr="00845C80">
        <w:rPr>
          <w:rFonts w:ascii="Consolas" w:eastAsia="Times New Roman" w:hAnsi="Consolas" w:cs="Consolas"/>
          <w:color w:val="000000"/>
          <w:sz w:val="18"/>
          <w:szCs w:val="18"/>
          <w:bdr w:val="none" w:sz="0" w:space="0" w:color="auto" w:frame="1"/>
          <w:lang w:eastAsia="ru-RU"/>
        </w:rPr>
        <w:t> &gt;</w:t>
      </w:r>
      <w:proofErr w:type="gramEnd"/>
      <w:r w:rsidRPr="00845C80">
        <w:rPr>
          <w:rFonts w:ascii="Consolas" w:eastAsia="Times New Roman" w:hAnsi="Consolas" w:cs="Consolas"/>
          <w:color w:val="000000"/>
          <w:sz w:val="18"/>
          <w:szCs w:val="18"/>
          <w:bdr w:val="none" w:sz="0" w:space="0" w:color="auto" w:frame="1"/>
          <w:lang w:eastAsia="ru-RU"/>
        </w:rPr>
        <w:t> 1024)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size</w:t>
      </w:r>
      <w:proofErr w:type="spellEnd"/>
      <w:r w:rsidRPr="00845C80">
        <w:rPr>
          <w:rFonts w:ascii="Consolas" w:eastAsia="Times New Roman" w:hAnsi="Consolas" w:cs="Consolas"/>
          <w:color w:val="000000"/>
          <w:sz w:val="18"/>
          <w:szCs w:val="18"/>
          <w:bdr w:val="none" w:sz="0" w:space="0" w:color="auto" w:frame="1"/>
          <w:lang w:eastAsia="ru-RU"/>
        </w:rPr>
        <w:t> /= 1024;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label</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Pr>
          <w:rFonts w:ascii="Consolas" w:eastAsia="Times New Roman" w:hAnsi="Consolas" w:cs="Consolas"/>
          <w:color w:val="0000FF"/>
          <w:sz w:val="18"/>
          <w:szCs w:val="18"/>
          <w:bdr w:val="none" w:sz="0" w:space="0" w:color="auto" w:frame="1"/>
          <w:lang w:eastAsia="ru-RU"/>
        </w:rPr>
        <w:t>Мб</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listMail.Items.Add(String.Format(</w:t>
      </w:r>
      <w:r>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{0} ({1} {2})"</w:t>
      </w:r>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t xml:space="preserve">                                              </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[0], </w:t>
      </w:r>
      <w:proofErr w:type="spellStart"/>
      <w:r w:rsidRPr="00845C80">
        <w:rPr>
          <w:rFonts w:ascii="Consolas" w:eastAsia="Times New Roman" w:hAnsi="Consolas" w:cs="Consolas"/>
          <w:color w:val="000000"/>
          <w:sz w:val="18"/>
          <w:szCs w:val="18"/>
          <w:bdr w:val="none" w:sz="0" w:space="0" w:color="auto" w:frame="1"/>
          <w:lang w:val="en-US" w:eastAsia="ru-RU"/>
        </w:rPr>
        <w:t>size.ToString</w:t>
      </w:r>
      <w:proofErr w:type="spellEnd"/>
      <w:r w:rsidRPr="00845C80">
        <w:rPr>
          <w:rFonts w:ascii="Consolas" w:eastAsia="Times New Roman" w:hAnsi="Consolas" w:cs="Consolas"/>
          <w:color w:val="000000"/>
          <w:sz w:val="18"/>
          <w:szCs w:val="18"/>
          <w:bdr w:val="none" w:sz="0" w:space="0" w:color="auto" w:frame="1"/>
          <w:lang w:val="en-US" w:eastAsia="ru-RU"/>
        </w:rPr>
        <w:t>(), label));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POPClose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catch</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Exception</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err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"Error: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err.ToString</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POPGet</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b/>
          <w:bCs/>
          <w:color w:val="2E8B57"/>
          <w:sz w:val="18"/>
          <w:szCs w:val="18"/>
          <w:bdr w:val="none" w:sz="0" w:space="0" w:color="auto" w:frame="1"/>
          <w:lang w:val="en-US" w:eastAsia="ru-RU"/>
        </w:rPr>
        <w:t>int</w:t>
      </w:r>
      <w:proofErr w:type="spellEnd"/>
      <w:r w:rsidRPr="00845C80">
        <w:rPr>
          <w:rFonts w:ascii="Consolas" w:eastAsia="Times New Roman" w:hAnsi="Consolas" w:cs="Consolas"/>
          <w:color w:val="000000"/>
          <w:sz w:val="18"/>
          <w:szCs w:val="18"/>
          <w:bdr w:val="none" w:sz="0" w:space="0" w:color="auto" w:frame="1"/>
          <w:lang w:val="en-US" w:eastAsia="ru-RU"/>
        </w:rPr>
        <w:t> number)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saveAttach.Enabled</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attachname</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try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POPInit</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arResult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subject</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string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body</w:t>
      </w:r>
      <w:proofErr w:type="spellEnd"/>
      <w:r w:rsidRPr="00845C80">
        <w:rPr>
          <w:rFonts w:ascii="Consolas" w:eastAsia="Times New Roman" w:hAnsi="Consolas" w:cs="Consolas"/>
          <w:color w:val="000000"/>
          <w:sz w:val="18"/>
          <w:szCs w:val="18"/>
          <w:bdr w:val="none" w:sz="0" w:space="0" w:color="auto" w:frame="1"/>
          <w:lang w:eastAsia="ru-RU"/>
        </w:rPr>
        <w:t> = </w:t>
      </w:r>
      <w:r w:rsidRPr="00845C80">
        <w:rPr>
          <w:rFonts w:ascii="Consolas" w:eastAsia="Times New Roman" w:hAnsi="Consolas" w:cs="Consolas"/>
          <w:color w:val="0000FF"/>
          <w:sz w:val="18"/>
          <w:szCs w:val="18"/>
          <w:bdr w:val="none" w:sz="0" w:space="0" w:color="auto" w:frame="1"/>
          <w:lang w:eastAsia="ru-RU"/>
        </w:rPr>
        <w:t>""</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logs.Add(String.Format(</w:t>
      </w:r>
      <w:r w:rsidRPr="00845C80">
        <w:rPr>
          <w:rFonts w:ascii="Consolas" w:eastAsia="Times New Roman" w:hAnsi="Consolas" w:cs="Consolas"/>
          <w:color w:val="0000FF"/>
          <w:sz w:val="18"/>
          <w:szCs w:val="18"/>
          <w:bdr w:val="none" w:sz="0" w:space="0" w:color="auto" w:frame="1"/>
          <w:lang w:val="en-US" w:eastAsia="ru-RU"/>
        </w:rPr>
        <w:t>"- Trying to get mail #{0}.."</w:t>
      </w:r>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w:t>
      </w:r>
      <w:proofErr w:type="spellStart"/>
      <w:r w:rsidRPr="00845C80">
        <w:rPr>
          <w:rFonts w:ascii="Consolas" w:eastAsia="Times New Roman" w:hAnsi="Consolas" w:cs="Consolas"/>
          <w:color w:val="000000"/>
          <w:sz w:val="18"/>
          <w:szCs w:val="18"/>
          <w:bdr w:val="none" w:sz="0" w:space="0" w:color="auto" w:frame="1"/>
          <w:lang w:val="en-US" w:eastAsia="ru-RU"/>
        </w:rPr>
        <w:t>number.ToString</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SSLWrite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FF"/>
          <w:sz w:val="18"/>
          <w:szCs w:val="18"/>
          <w:bdr w:val="none" w:sz="0" w:space="0" w:color="auto" w:frame="1"/>
          <w:lang w:eastAsia="ru-RU"/>
        </w:rPr>
        <w:t>"RETR "</w:t>
      </w:r>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 CRLF);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proofErr w:type="gram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(result + </w:t>
      </w:r>
      <w:r w:rsidRPr="00845C80">
        <w:rPr>
          <w:rFonts w:ascii="Consolas" w:eastAsia="Times New Roman" w:hAnsi="Consolas" w:cs="Consolas"/>
          <w:color w:val="0000FF"/>
          <w:sz w:val="18"/>
          <w:szCs w:val="18"/>
          <w:bdr w:val="none" w:sz="0" w:space="0" w:color="auto" w:frame="1"/>
          <w:lang w:val="en-US" w:eastAsia="ru-RU"/>
        </w:rPr>
        <w:t>'\n'</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result.Split</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emptylines</w:t>
      </w:r>
      <w:proofErr w:type="spellEnd"/>
      <w:r w:rsidRPr="00845C80">
        <w:rPr>
          <w:rFonts w:ascii="Consolas" w:eastAsia="Times New Roman" w:hAnsi="Consolas" w:cs="Consolas"/>
          <w:color w:val="000000"/>
          <w:sz w:val="18"/>
          <w:szCs w:val="18"/>
          <w:bdr w:val="none" w:sz="0" w:space="0" w:color="auto" w:frame="1"/>
          <w:lang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readbody</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readattach</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octets = Convert.ToInt64(</w:t>
      </w:r>
      <w:proofErr w:type="spellStart"/>
      <w:r w:rsidRPr="00845C80">
        <w:rPr>
          <w:rFonts w:ascii="Consolas" w:eastAsia="Times New Roman" w:hAnsi="Consolas" w:cs="Consolas"/>
          <w:color w:val="000000"/>
          <w:sz w:val="18"/>
          <w:szCs w:val="18"/>
          <w:bdr w:val="none" w:sz="0" w:space="0" w:color="auto" w:frame="1"/>
          <w:lang w:val="en-US" w:eastAsia="ru-RU"/>
        </w:rPr>
        <w:t>arResult</w:t>
      </w:r>
      <w:proofErr w:type="spellEnd"/>
      <w:r w:rsidRPr="00845C80">
        <w:rPr>
          <w:rFonts w:ascii="Consolas" w:eastAsia="Times New Roman" w:hAnsi="Consolas" w:cs="Consolas"/>
          <w:color w:val="000000"/>
          <w:sz w:val="18"/>
          <w:szCs w:val="18"/>
          <w:bdr w:val="none" w:sz="0" w:space="0" w:color="auto" w:frame="1"/>
          <w:lang w:val="en-US" w:eastAsia="ru-RU"/>
        </w:rPr>
        <w:t>[1]);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while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octets</w:t>
      </w:r>
      <w:proofErr w:type="spellEnd"/>
      <w:r w:rsidRPr="00845C80">
        <w:rPr>
          <w:rFonts w:ascii="Consolas" w:eastAsia="Times New Roman" w:hAnsi="Consolas" w:cs="Consolas"/>
          <w:color w:val="000000"/>
          <w:sz w:val="18"/>
          <w:szCs w:val="18"/>
          <w:bdr w:val="none" w:sz="0" w:space="0" w:color="auto" w:frame="1"/>
          <w:lang w:eastAsia="ru-RU"/>
        </w:rPr>
        <w:t> &gt;</w:t>
      </w:r>
      <w:proofErr w:type="gramEnd"/>
      <w:r w:rsidRPr="00845C80">
        <w:rPr>
          <w:rFonts w:ascii="Consolas" w:eastAsia="Times New Roman" w:hAnsi="Consolas" w:cs="Consolas"/>
          <w:color w:val="000000"/>
          <w:sz w:val="18"/>
          <w:szCs w:val="18"/>
          <w:bdr w:val="none" w:sz="0" w:space="0" w:color="auto" w:frame="1"/>
          <w:lang w:eastAsia="ru-RU"/>
        </w:rPr>
        <w:t>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SSLRead</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octets</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result.Length</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result.Trim</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result.IndexOf</w:t>
      </w:r>
      <w:proofErr w:type="spellEnd"/>
      <w:r w:rsidRPr="00845C80">
        <w:rPr>
          <w:rFonts w:ascii="Consolas" w:eastAsia="Times New Roman" w:hAnsi="Consolas" w:cs="Consolas"/>
          <w:color w:val="000000"/>
          <w:sz w:val="18"/>
          <w:szCs w:val="18"/>
          <w:bdr w:val="none" w:sz="0" w:space="0" w:color="auto" w:frame="1"/>
          <w:lang w:eastAsia="ru-RU"/>
        </w:rPr>
        <w:t>(</w:t>
      </w:r>
      <w:r w:rsidRPr="00845C80">
        <w:rPr>
          <w:rFonts w:ascii="Consolas" w:eastAsia="Times New Roman" w:hAnsi="Consolas" w:cs="Consolas"/>
          <w:color w:val="0000FF"/>
          <w:sz w:val="18"/>
          <w:szCs w:val="18"/>
          <w:bdr w:val="none" w:sz="0" w:space="0" w:color="auto" w:frame="1"/>
          <w:lang w:eastAsia="ru-RU"/>
        </w:rPr>
        <w:t>"</w:t>
      </w:r>
      <w:proofErr w:type="spellStart"/>
      <w:r w:rsidRPr="00845C80">
        <w:rPr>
          <w:rFonts w:ascii="Consolas" w:eastAsia="Times New Roman" w:hAnsi="Consolas" w:cs="Consolas"/>
          <w:color w:val="0000FF"/>
          <w:sz w:val="18"/>
          <w:szCs w:val="18"/>
          <w:bdr w:val="none" w:sz="0" w:space="0" w:color="auto" w:frame="1"/>
          <w:lang w:eastAsia="ru-RU"/>
        </w:rPr>
        <w:t>Subject</w:t>
      </w:r>
      <w:proofErr w:type="spellEnd"/>
      <w:r w:rsidRPr="00845C80">
        <w:rPr>
          <w:rFonts w:ascii="Consolas" w:eastAsia="Times New Roman" w:hAnsi="Consolas" w:cs="Consolas"/>
          <w:color w:val="0000FF"/>
          <w:sz w:val="18"/>
          <w:szCs w:val="18"/>
          <w:bdr w:val="none" w:sz="0" w:space="0" w:color="auto" w:frame="1"/>
          <w:lang w:eastAsia="ru-RU"/>
        </w:rPr>
        <w:t>: "</w:t>
      </w:r>
      <w:r w:rsidRPr="00845C80">
        <w:rPr>
          <w:rFonts w:ascii="Consolas" w:eastAsia="Times New Roman" w:hAnsi="Consolas" w:cs="Consolas"/>
          <w:color w:val="000000"/>
          <w:sz w:val="18"/>
          <w:szCs w:val="18"/>
          <w:bdr w:val="none" w:sz="0" w:space="0" w:color="auto" w:frame="1"/>
          <w:lang w:eastAsia="ru-RU"/>
        </w:rPr>
        <w:t>) ==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var at = Attachment.CreateAttachmentFromString(</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w:t>
      </w:r>
      <w:proofErr w:type="spellStart"/>
      <w:r w:rsidRPr="00845C80">
        <w:rPr>
          <w:rFonts w:ascii="Consolas" w:eastAsia="Times New Roman" w:hAnsi="Consolas" w:cs="Consolas"/>
          <w:color w:val="000000"/>
          <w:sz w:val="18"/>
          <w:szCs w:val="18"/>
          <w:bdr w:val="none" w:sz="0" w:space="0" w:color="auto" w:frame="1"/>
          <w:lang w:val="en-US" w:eastAsia="ru-RU"/>
        </w:rPr>
        <w:t>result.Substring</w:t>
      </w:r>
      <w:proofErr w:type="spellEnd"/>
      <w:r w:rsidRPr="00845C80">
        <w:rPr>
          <w:rFonts w:ascii="Consolas" w:eastAsia="Times New Roman" w:hAnsi="Consolas" w:cs="Consolas"/>
          <w:color w:val="000000"/>
          <w:sz w:val="18"/>
          <w:szCs w:val="18"/>
          <w:bdr w:val="none" w:sz="0" w:space="0" w:color="auto" w:frame="1"/>
          <w:lang w:val="en-US" w:eastAsia="ru-RU"/>
        </w:rPr>
        <w:t>(9));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subject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at.Name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result.IndexOf</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"Content-Type: "</w:t>
      </w:r>
      <w:r w:rsidRPr="00845C80">
        <w:rPr>
          <w:rFonts w:ascii="Consolas" w:eastAsia="Times New Roman" w:hAnsi="Consolas" w:cs="Consolas"/>
          <w:color w:val="000000"/>
          <w:sz w:val="18"/>
          <w:szCs w:val="18"/>
          <w:bdr w:val="none" w:sz="0" w:space="0" w:color="auto" w:frame="1"/>
          <w:lang w:val="en-US" w:eastAsia="ru-RU"/>
        </w:rPr>
        <w:t>) ==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result.IndexOf</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"text/plain"</w:t>
      </w:r>
      <w:r w:rsidRPr="00845C80">
        <w:rPr>
          <w:rFonts w:ascii="Consolas" w:eastAsia="Times New Roman" w:hAnsi="Consolas" w:cs="Consolas"/>
          <w:color w:val="000000"/>
          <w:sz w:val="18"/>
          <w:szCs w:val="18"/>
          <w:bdr w:val="none" w:sz="0" w:space="0" w:color="auto" w:frame="1"/>
          <w:lang w:val="en-US" w:eastAsia="ru-RU"/>
        </w:rPr>
        <w:t>) != -1)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readbody</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true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else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(result.IndexOf(</w:t>
      </w:r>
      <w:r w:rsidRPr="00845C80">
        <w:rPr>
          <w:rFonts w:ascii="Consolas" w:eastAsia="Times New Roman" w:hAnsi="Consolas" w:cs="Consolas"/>
          <w:color w:val="0000FF"/>
          <w:sz w:val="18"/>
          <w:szCs w:val="18"/>
          <w:bdr w:val="none" w:sz="0" w:space="0" w:color="auto" w:frame="1"/>
          <w:lang w:val="en-US" w:eastAsia="ru-RU"/>
        </w:rPr>
        <w:t>"application/octet-stream"</w:t>
      </w:r>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w:t>
      </w:r>
      <w:r>
        <w:rPr>
          <w:rFonts w:ascii="Consolas" w:eastAsia="Times New Roman" w:hAnsi="Consolas" w:cs="Consolas"/>
          <w:color w:val="000000"/>
          <w:sz w:val="18"/>
          <w:szCs w:val="18"/>
          <w:bdr w:val="none" w:sz="0" w:space="0" w:color="auto" w:frame="1"/>
          <w:lang w:val="en-US" w:eastAsia="ru-RU"/>
        </w:rPr>
        <w:t xml:space="preserve">                              </w:t>
      </w:r>
      <w:r w:rsidRPr="00845C80">
        <w:rPr>
          <w:rFonts w:ascii="Consolas" w:eastAsia="Times New Roman" w:hAnsi="Consolas" w:cs="Consolas"/>
          <w:color w:val="000000"/>
          <w:sz w:val="18"/>
          <w:szCs w:val="18"/>
          <w:bdr w:val="none" w:sz="0" w:space="0" w:color="auto" w:frame="1"/>
          <w:lang w:val="en-US" w:eastAsia="ru-RU"/>
        </w:rPr>
        <w:t xml:space="preserve">      != -1 &amp;&amp; </w:t>
      </w:r>
      <w:proofErr w:type="spellStart"/>
      <w:r w:rsidRPr="00845C80">
        <w:rPr>
          <w:rFonts w:ascii="Consolas" w:eastAsia="Times New Roman" w:hAnsi="Consolas" w:cs="Consolas"/>
          <w:color w:val="000000"/>
          <w:sz w:val="18"/>
          <w:szCs w:val="18"/>
          <w:bdr w:val="none" w:sz="0" w:space="0" w:color="auto" w:frame="1"/>
          <w:lang w:val="en-US" w:eastAsia="ru-RU"/>
        </w:rPr>
        <w:t>attach.Length</w:t>
      </w:r>
      <w:proofErr w:type="spellEnd"/>
      <w:r w:rsidRPr="00845C80">
        <w:rPr>
          <w:rFonts w:ascii="Consolas" w:eastAsia="Times New Roman" w:hAnsi="Consolas" w:cs="Consolas"/>
          <w:color w:val="000000"/>
          <w:sz w:val="18"/>
          <w:szCs w:val="18"/>
          <w:bdr w:val="none" w:sz="0" w:space="0" w:color="auto" w:frame="1"/>
          <w:lang w:val="en-US" w:eastAsia="ru-RU"/>
        </w:rPr>
        <w:t> == 0)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readattach</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true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attachname</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result.Substring</w:t>
      </w:r>
      <w:proofErr w:type="spellEnd"/>
      <w:r w:rsidRPr="00845C80">
        <w:rPr>
          <w:rFonts w:ascii="Consolas" w:eastAsia="Times New Roman" w:hAnsi="Consolas" w:cs="Consolas"/>
          <w:color w:val="000000"/>
          <w:sz w:val="18"/>
          <w:szCs w:val="18"/>
          <w:bdr w:val="none" w:sz="0" w:space="0" w:color="auto" w:frame="1"/>
          <w:lang w:eastAsia="ru-RU"/>
        </w:rPr>
        <w:t>(14);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emptylines</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readbody</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result.Length</w:t>
      </w:r>
      <w:proofErr w:type="spellEnd"/>
      <w:r w:rsidRPr="00845C80">
        <w:rPr>
          <w:rFonts w:ascii="Consolas" w:eastAsia="Times New Roman" w:hAnsi="Consolas" w:cs="Consolas"/>
          <w:color w:val="000000"/>
          <w:sz w:val="18"/>
          <w:szCs w:val="18"/>
          <w:bdr w:val="none" w:sz="0" w:space="0" w:color="auto" w:frame="1"/>
          <w:lang w:val="en-US" w:eastAsia="ru-RU"/>
        </w:rPr>
        <w:t> == 0 || </w:t>
      </w:r>
      <w:proofErr w:type="spellStart"/>
      <w:r w:rsidRPr="00845C80">
        <w:rPr>
          <w:rFonts w:ascii="Consolas" w:eastAsia="Times New Roman" w:hAnsi="Consolas" w:cs="Consolas"/>
          <w:color w:val="000000"/>
          <w:sz w:val="18"/>
          <w:szCs w:val="18"/>
          <w:bdr w:val="none" w:sz="0" w:space="0" w:color="auto" w:frame="1"/>
          <w:lang w:val="en-US" w:eastAsia="ru-RU"/>
        </w:rPr>
        <w:t>result.IndexOf</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emptylines</w:t>
      </w:r>
      <w:proofErr w:type="spellEnd"/>
      <w:r w:rsidRPr="00845C80">
        <w:rPr>
          <w:rFonts w:ascii="Consolas" w:eastAsia="Times New Roman" w:hAnsi="Consolas" w:cs="Consolas"/>
          <w:color w:val="000000"/>
          <w:sz w:val="18"/>
          <w:szCs w:val="18"/>
          <w:bdr w:val="none" w:sz="0" w:space="0" w:color="auto" w:frame="1"/>
          <w:lang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readbody</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else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body</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else</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readattach</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(result.Length == 0 || result.IndexOf(</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emptylines</w:t>
      </w:r>
      <w:proofErr w:type="spellEnd"/>
      <w:r w:rsidRPr="00845C80">
        <w:rPr>
          <w:rFonts w:ascii="Consolas" w:eastAsia="Times New Roman" w:hAnsi="Consolas" w:cs="Consolas"/>
          <w:color w:val="000000"/>
          <w:sz w:val="18"/>
          <w:szCs w:val="18"/>
          <w:bdr w:val="none" w:sz="0" w:space="0" w:color="auto" w:frame="1"/>
          <w:lang w:eastAsia="ru-RU"/>
        </w:rPr>
        <w:t> =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readattach</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false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else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attach</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result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(result.Length == 0 &amp;&amp; (readattach || readbody))</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w:t>
      </w:r>
      <w:proofErr w:type="spellStart"/>
      <w:r w:rsidRPr="00845C80">
        <w:rPr>
          <w:rFonts w:ascii="Consolas" w:eastAsia="Times New Roman" w:hAnsi="Consolas" w:cs="Consolas"/>
          <w:color w:val="000000"/>
          <w:sz w:val="18"/>
          <w:szCs w:val="18"/>
          <w:bdr w:val="none" w:sz="0" w:space="0" w:color="auto" w:frame="1"/>
          <w:lang w:val="en-US" w:eastAsia="ru-RU"/>
        </w:rPr>
        <w:t>emptylines</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 result);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POPClose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tbTopicNew.Text</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subject</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rtbBodyNew.Text</w:t>
      </w:r>
      <w:proofErr w:type="spellEnd"/>
      <w:r w:rsidRPr="00845C80">
        <w:rPr>
          <w:rFonts w:ascii="Consolas" w:eastAsia="Times New Roman" w:hAnsi="Consolas" w:cs="Consolas"/>
          <w:color w:val="000000"/>
          <w:sz w:val="18"/>
          <w:szCs w:val="18"/>
          <w:bdr w:val="none" w:sz="0" w:space="0" w:color="auto" w:frame="1"/>
          <w:lang w:val="en-US" w:eastAsia="ru-RU"/>
        </w:rPr>
        <w:t> =</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Encoding.UTF8.GetString(Convert.FromBase64String(body));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attach.Length</w:t>
      </w:r>
      <w:proofErr w:type="spellEnd"/>
      <w:r w:rsidRPr="00845C80">
        <w:rPr>
          <w:rFonts w:ascii="Consolas" w:eastAsia="Times New Roman" w:hAnsi="Consolas" w:cs="Consolas"/>
          <w:color w:val="000000"/>
          <w:sz w:val="18"/>
          <w:szCs w:val="18"/>
          <w:bdr w:val="none" w:sz="0" w:space="0" w:color="auto" w:frame="1"/>
          <w:lang w:eastAsia="ru-RU"/>
        </w:rPr>
        <w:t> &gt;</w:t>
      </w:r>
      <w:proofErr w:type="gramEnd"/>
      <w:r w:rsidRPr="00845C80">
        <w:rPr>
          <w:rFonts w:ascii="Consolas" w:eastAsia="Times New Roman" w:hAnsi="Consolas" w:cs="Consolas"/>
          <w:color w:val="000000"/>
          <w:sz w:val="18"/>
          <w:szCs w:val="18"/>
          <w:bdr w:val="none" w:sz="0" w:space="0" w:color="auto" w:frame="1"/>
          <w:lang w:eastAsia="ru-RU"/>
        </w:rPr>
        <w:t> 0)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saveAttach.Enabled</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true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delMail.Enabled</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true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catch</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Exception</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err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logs.Add</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"Error: "</w:t>
      </w:r>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err.ToString</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region</w:t>
      </w:r>
      <w:proofErr w:type="spellEnd"/>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helpers</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SSLWrite</w:t>
      </w:r>
      <w:proofErr w:type="spellEnd"/>
      <w:r w:rsidRPr="00845C80">
        <w:rPr>
          <w:rFonts w:ascii="Consolas" w:eastAsia="Times New Roman" w:hAnsi="Consolas" w:cs="Consolas"/>
          <w:color w:val="000000"/>
          <w:sz w:val="18"/>
          <w:szCs w:val="18"/>
          <w:bdr w:val="none" w:sz="0" w:space="0" w:color="auto" w:frame="1"/>
          <w:lang w:val="en-US" w:eastAsia="ru-RU"/>
        </w:rPr>
        <w:t>(string data)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sslStream.Write</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Encoding.ASCII.GetBytes</w:t>
      </w:r>
      <w:proofErr w:type="spellEnd"/>
      <w:r w:rsidRPr="00845C80">
        <w:rPr>
          <w:rFonts w:ascii="Consolas" w:eastAsia="Times New Roman" w:hAnsi="Consolas" w:cs="Consolas"/>
          <w:color w:val="000000"/>
          <w:sz w:val="18"/>
          <w:szCs w:val="18"/>
          <w:bdr w:val="none" w:sz="0" w:space="0" w:color="auto" w:frame="1"/>
          <w:lang w:val="en-US" w:eastAsia="ru-RU"/>
        </w:rPr>
        <w:t>(data));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string </w:t>
      </w:r>
      <w:proofErr w:type="spellStart"/>
      <w:r w:rsidRPr="00845C80">
        <w:rPr>
          <w:rFonts w:ascii="Consolas" w:eastAsia="Times New Roman" w:hAnsi="Consolas" w:cs="Consolas"/>
          <w:color w:val="000000"/>
          <w:sz w:val="18"/>
          <w:szCs w:val="18"/>
          <w:bdr w:val="none" w:sz="0" w:space="0" w:color="auto" w:frame="1"/>
          <w:lang w:val="en-US" w:eastAsia="ru-RU"/>
        </w:rPr>
        <w:t>SSLRead</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b/>
          <w:bCs/>
          <w:color w:val="2E8B57"/>
          <w:sz w:val="18"/>
          <w:szCs w:val="18"/>
          <w:bdr w:val="none" w:sz="0" w:space="0" w:color="auto" w:frame="1"/>
          <w:lang w:val="en-US" w:eastAsia="ru-RU"/>
        </w:rPr>
        <w:t>bool</w:t>
      </w:r>
      <w:proofErr w:type="spellEnd"/>
      <w:r w:rsidRPr="00845C80">
        <w:rPr>
          <w:rFonts w:ascii="Consolas" w:eastAsia="Times New Roman" w:hAnsi="Consolas" w:cs="Consolas"/>
          <w:color w:val="000000"/>
          <w:sz w:val="18"/>
          <w:szCs w:val="18"/>
          <w:bdr w:val="none" w:sz="0" w:space="0" w:color="auto" w:frame="1"/>
          <w:lang w:val="en-US" w:eastAsia="ru-RU"/>
        </w:rPr>
        <w:t> trimming = </w:t>
      </w:r>
      <w:r w:rsidRPr="00845C80">
        <w:rPr>
          <w:rFonts w:ascii="Consolas" w:eastAsia="Times New Roman" w:hAnsi="Consolas" w:cs="Consolas"/>
          <w:b/>
          <w:bCs/>
          <w:color w:val="006699"/>
          <w:sz w:val="18"/>
          <w:szCs w:val="18"/>
          <w:bdr w:val="none" w:sz="0" w:space="0" w:color="auto" w:frame="1"/>
          <w:lang w:val="en-US" w:eastAsia="ru-RU"/>
        </w:rPr>
        <w:t>true</w:t>
      </w: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buffer</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new</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byte</w:t>
      </w:r>
      <w:proofErr w:type="spellEnd"/>
      <w:r w:rsidRPr="00845C80">
        <w:rPr>
          <w:rFonts w:ascii="Consolas" w:eastAsia="Times New Roman" w:hAnsi="Consolas" w:cs="Consolas"/>
          <w:color w:val="000000"/>
          <w:sz w:val="18"/>
          <w:szCs w:val="18"/>
          <w:bdr w:val="none" w:sz="0" w:space="0" w:color="auto" w:frame="1"/>
          <w:lang w:eastAsia="ru-RU"/>
        </w:rPr>
        <w:t>[2048];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var</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bytes</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bytes = </w:t>
      </w:r>
      <w:proofErr w:type="spellStart"/>
      <w:r w:rsidRPr="00845C80">
        <w:rPr>
          <w:rFonts w:ascii="Consolas" w:eastAsia="Times New Roman" w:hAnsi="Consolas" w:cs="Consolas"/>
          <w:color w:val="000000"/>
          <w:sz w:val="18"/>
          <w:szCs w:val="18"/>
          <w:bdr w:val="none" w:sz="0" w:space="0" w:color="auto" w:frame="1"/>
          <w:lang w:val="en-US" w:eastAsia="ru-RU"/>
        </w:rPr>
        <w:t>sslStream.Read</w:t>
      </w:r>
      <w:proofErr w:type="spellEnd"/>
      <w:r w:rsidRPr="00845C80">
        <w:rPr>
          <w:rFonts w:ascii="Consolas" w:eastAsia="Times New Roman" w:hAnsi="Consolas" w:cs="Consolas"/>
          <w:color w:val="000000"/>
          <w:sz w:val="18"/>
          <w:szCs w:val="18"/>
          <w:bdr w:val="none" w:sz="0" w:space="0" w:color="auto" w:frame="1"/>
          <w:lang w:val="en-US" w:eastAsia="ru-RU"/>
        </w:rPr>
        <w:t>(buffer, 0, </w:t>
      </w:r>
      <w:proofErr w:type="spellStart"/>
      <w:r w:rsidRPr="00845C80">
        <w:rPr>
          <w:rFonts w:ascii="Consolas" w:eastAsia="Times New Roman" w:hAnsi="Consolas" w:cs="Consolas"/>
          <w:color w:val="000000"/>
          <w:sz w:val="18"/>
          <w:szCs w:val="18"/>
          <w:bdr w:val="none" w:sz="0" w:space="0" w:color="auto" w:frame="1"/>
          <w:lang w:val="en-US" w:eastAsia="ru-RU"/>
        </w:rPr>
        <w:t>buffer.Length</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trimming</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return</w:t>
      </w:r>
      <w:r w:rsidRPr="00845C80">
        <w:rPr>
          <w:rFonts w:ascii="Consolas" w:eastAsia="Times New Roman" w:hAnsi="Consolas" w:cs="Consolas"/>
          <w:color w:val="000000"/>
          <w:sz w:val="18"/>
          <w:szCs w:val="18"/>
          <w:bdr w:val="none" w:sz="0" w:space="0" w:color="auto" w:frame="1"/>
          <w:lang w:val="en-US" w:eastAsia="ru-RU"/>
        </w:rPr>
        <w:t> Encoding.UTF8.GetString(buffer, 0, bytes).Trim();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else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return</w:t>
      </w:r>
      <w:r w:rsidRPr="00845C80">
        <w:rPr>
          <w:rFonts w:ascii="Consolas" w:eastAsia="Times New Roman" w:hAnsi="Consolas" w:cs="Consolas"/>
          <w:color w:val="000000"/>
          <w:sz w:val="18"/>
          <w:szCs w:val="18"/>
          <w:bdr w:val="none" w:sz="0" w:space="0" w:color="auto" w:frame="1"/>
          <w:lang w:val="en-US" w:eastAsia="ru-RU"/>
        </w:rPr>
        <w:t> Encoding.UTF8.GetString(buffer, 0, bytes);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endregion</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region</w:t>
      </w:r>
      <w:proofErr w:type="spellEnd"/>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events</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showSettings_Click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settings.ShowDialog</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send_Click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SMTPSend</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findFile_Click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OpenFileDialog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dialog</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new</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OpenFileDialog</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dialog.FileOk</w:t>
      </w:r>
      <w:proofErr w:type="spellEnd"/>
      <w:r w:rsidRPr="00845C80">
        <w:rPr>
          <w:rFonts w:ascii="Consolas" w:eastAsia="Times New Roman" w:hAnsi="Consolas" w:cs="Consolas"/>
          <w:color w:val="000000"/>
          <w:sz w:val="18"/>
          <w:szCs w:val="18"/>
          <w:bdr w:val="none" w:sz="0" w:space="0" w:color="auto" w:frame="1"/>
          <w:lang w:val="en-US" w:eastAsia="ru-RU"/>
        </w:rPr>
        <w:t>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CancelEventHandler</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dialog_FileOk</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dialog.ShowDialog</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dialog_FileOk(object sender, CancelEventArgs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gramStart"/>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e.Cancel</w:t>
      </w:r>
      <w:proofErr w:type="spellEnd"/>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tbFile.Text</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OpenFileDialog</w:t>
      </w:r>
      <w:proofErr w:type="spellEnd"/>
      <w:r w:rsidRPr="00845C80">
        <w:rPr>
          <w:rFonts w:ascii="Consolas" w:eastAsia="Times New Roman" w:hAnsi="Consolas" w:cs="Consolas"/>
          <w:color w:val="000000"/>
          <w:sz w:val="18"/>
          <w:szCs w:val="18"/>
          <w:bdr w:val="none" w:sz="0" w:space="0" w:color="auto" w:frame="1"/>
          <w:lang w:val="en-US" w:eastAsia="ru-RU"/>
        </w:rPr>
        <w:t>)sender).</w:t>
      </w:r>
      <w:proofErr w:type="spellStart"/>
      <w:r w:rsidRPr="00845C80">
        <w:rPr>
          <w:rFonts w:ascii="Consolas" w:eastAsia="Times New Roman" w:hAnsi="Consolas" w:cs="Consolas"/>
          <w:color w:val="000000"/>
          <w:sz w:val="18"/>
          <w:szCs w:val="18"/>
          <w:bdr w:val="none" w:sz="0" w:space="0" w:color="auto" w:frame="1"/>
          <w:lang w:val="en-US" w:eastAsia="ru-RU"/>
        </w:rPr>
        <w:t>FileName</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refresh_Click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POPRefresh</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showLogs_Click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logs.ShowDialog</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clearLogs_Click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logs.Clear</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listMail_SelectedIndexChanged(object sender, EventArgs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b/>
          <w:bCs/>
          <w:color w:val="006699"/>
          <w:sz w:val="18"/>
          <w:szCs w:val="18"/>
          <w:bdr w:val="none" w:sz="0" w:space="0" w:color="auto" w:frame="1"/>
          <w:lang w:eastAsia="ru-RU"/>
        </w:rPr>
        <w:t>if</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w:t>
      </w:r>
      <w:proofErr w:type="gram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listMail.SelectedIndex</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listMail.SelectedIndex</w:t>
      </w:r>
      <w:proofErr w:type="spellEnd"/>
      <w:r w:rsidRPr="00845C80">
        <w:rPr>
          <w:rFonts w:ascii="Consolas" w:eastAsia="Times New Roman" w:hAnsi="Consolas" w:cs="Consolas"/>
          <w:color w:val="000000"/>
          <w:sz w:val="18"/>
          <w:szCs w:val="18"/>
          <w:bdr w:val="none" w:sz="0" w:space="0" w:color="auto" w:frame="1"/>
          <w:lang w:eastAsia="ru-RU"/>
        </w:rPr>
        <w:t> + 1;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POPGet</w:t>
      </w:r>
      <w:proofErr w:type="spellEnd"/>
      <w:r w:rsidRPr="00845C80">
        <w:rPr>
          <w:rFonts w:ascii="Consolas" w:eastAsia="Times New Roman" w:hAnsi="Consolas" w:cs="Consolas"/>
          <w:color w:val="000000"/>
          <w:sz w:val="18"/>
          <w:szCs w:val="18"/>
          <w:bdr w:val="none" w:sz="0" w:space="0" w:color="auto" w:frame="1"/>
          <w:lang w:eastAsia="ru-RU"/>
        </w:rPr>
        <w:t>(</w:t>
      </w:r>
      <w:proofErr w:type="spellStart"/>
      <w:r w:rsidRPr="00845C80">
        <w:rPr>
          <w:rFonts w:ascii="Consolas" w:eastAsia="Times New Roman" w:hAnsi="Consolas" w:cs="Consolas"/>
          <w:color w:val="000000"/>
          <w:sz w:val="18"/>
          <w:szCs w:val="18"/>
          <w:bdr w:val="none" w:sz="0" w:space="0" w:color="auto" w:frame="1"/>
          <w:lang w:eastAsia="ru-RU"/>
        </w:rPr>
        <w:t>selectedMail</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saveAttach_Click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c = </w:t>
      </w:r>
      <w:r w:rsidRPr="00845C80">
        <w:rPr>
          <w:rFonts w:ascii="Consolas" w:eastAsia="Times New Roman" w:hAnsi="Consolas" w:cs="Consolas"/>
          <w:b/>
          <w:bCs/>
          <w:color w:val="006699"/>
          <w:sz w:val="18"/>
          <w:szCs w:val="18"/>
          <w:bdr w:val="none" w:sz="0" w:space="0" w:color="auto" w:frame="1"/>
          <w:lang w:val="en-US" w:eastAsia="ru-RU"/>
        </w:rPr>
        <w:t>new</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ContentType</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attachname</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var</w:t>
      </w:r>
      <w:proofErr w:type="spellEnd"/>
      <w:r w:rsidRPr="00845C80">
        <w:rPr>
          <w:rFonts w:ascii="Consolas" w:eastAsia="Times New Roman" w:hAnsi="Consolas" w:cs="Consolas"/>
          <w:color w:val="000000"/>
          <w:sz w:val="18"/>
          <w:szCs w:val="18"/>
          <w:bdr w:val="none" w:sz="0" w:space="0" w:color="auto" w:frame="1"/>
          <w:lang w:val="en-US" w:eastAsia="ru-RU"/>
        </w:rPr>
        <w:t> file = </w:t>
      </w:r>
      <w:proofErr w:type="spellStart"/>
      <w:r w:rsidRPr="00845C80">
        <w:rPr>
          <w:rFonts w:ascii="Consolas" w:eastAsia="Times New Roman" w:hAnsi="Consolas" w:cs="Consolas"/>
          <w:color w:val="000000"/>
          <w:sz w:val="18"/>
          <w:szCs w:val="18"/>
          <w:bdr w:val="none" w:sz="0" w:space="0" w:color="auto" w:frame="1"/>
          <w:lang w:val="en-US" w:eastAsia="ru-RU"/>
        </w:rPr>
        <w:t>Attachment.CreateAttachmentFromString</w:t>
      </w:r>
      <w:proofErr w:type="spellEnd"/>
      <w:r w:rsidRPr="00845C80">
        <w:rPr>
          <w:rFonts w:ascii="Consolas" w:eastAsia="Times New Roman" w:hAnsi="Consolas" w:cs="Consolas"/>
          <w:color w:val="000000"/>
          <w:sz w:val="18"/>
          <w:szCs w:val="18"/>
          <w:bdr w:val="none" w:sz="0" w:space="0" w:color="auto" w:frame="1"/>
          <w:lang w:val="en-US" w:eastAsia="ru-RU"/>
        </w:rPr>
        <w:t>(</w:t>
      </w:r>
      <w:r w:rsidRPr="00845C80">
        <w:rPr>
          <w:rFonts w:ascii="Consolas" w:eastAsia="Times New Roman" w:hAnsi="Consolas" w:cs="Consolas"/>
          <w:color w:val="0000FF"/>
          <w:sz w:val="18"/>
          <w:szCs w:val="18"/>
          <w:bdr w:val="none" w:sz="0" w:space="0" w:color="auto" w:frame="1"/>
          <w:lang w:val="en-US" w:eastAsia="ru-RU"/>
        </w:rPr>
        <w:t>""</w:t>
      </w:r>
      <w:r w:rsidRPr="00845C80">
        <w:rPr>
          <w:rFonts w:ascii="Consolas" w:eastAsia="Times New Roman" w:hAnsi="Consolas" w:cs="Consolas"/>
          <w:color w:val="000000"/>
          <w:sz w:val="18"/>
          <w:szCs w:val="18"/>
          <w:bdr w:val="none" w:sz="0" w:space="0" w:color="auto" w:frame="1"/>
          <w:lang w:val="en-US" w:eastAsia="ru-RU"/>
        </w:rPr>
        <w:t>, c);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eastAsia="ru-RU"/>
        </w:rPr>
        <w:t>SaveFileDialog</w:t>
      </w:r>
      <w:proofErr w:type="spellEnd"/>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dialog</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b/>
          <w:bCs/>
          <w:color w:val="006699"/>
          <w:sz w:val="18"/>
          <w:szCs w:val="18"/>
          <w:bdr w:val="none" w:sz="0" w:space="0" w:color="auto" w:frame="1"/>
          <w:lang w:eastAsia="ru-RU"/>
        </w:rPr>
        <w:t>new</w:t>
      </w:r>
      <w:proofErr w:type="spellEnd"/>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SaveFileDialog</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r w:rsidRPr="00845C80">
        <w:rPr>
          <w:rFonts w:ascii="Consolas" w:eastAsia="Times New Roman" w:hAnsi="Consolas" w:cs="Consolas"/>
          <w:color w:val="000000"/>
          <w:sz w:val="18"/>
          <w:szCs w:val="18"/>
          <w:bdr w:val="none" w:sz="0" w:space="0" w:color="auto" w:frame="1"/>
          <w:lang w:eastAsia="ru-RU"/>
        </w:rPr>
        <w:t>dialog.FileName</w:t>
      </w:r>
      <w:proofErr w:type="spellEnd"/>
      <w:r w:rsidRPr="00845C80">
        <w:rPr>
          <w:rFonts w:ascii="Consolas" w:eastAsia="Times New Roman" w:hAnsi="Consolas" w:cs="Consolas"/>
          <w:color w:val="000000"/>
          <w:sz w:val="18"/>
          <w:szCs w:val="18"/>
          <w:bdr w:val="none" w:sz="0" w:space="0" w:color="auto" w:frame="1"/>
          <w:lang w:eastAsia="ru-RU"/>
        </w:rPr>
        <w:t> = </w:t>
      </w:r>
      <w:proofErr w:type="spellStart"/>
      <w:r w:rsidRPr="00845C80">
        <w:rPr>
          <w:rFonts w:ascii="Consolas" w:eastAsia="Times New Roman" w:hAnsi="Consolas" w:cs="Consolas"/>
          <w:color w:val="000000"/>
          <w:sz w:val="18"/>
          <w:szCs w:val="18"/>
          <w:bdr w:val="none" w:sz="0" w:space="0" w:color="auto" w:frame="1"/>
          <w:lang w:eastAsia="ru-RU"/>
        </w:rPr>
        <w:t>file.Name</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if</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dialog.ShowDialog</w:t>
      </w:r>
      <w:proofErr w:type="spellEnd"/>
      <w:r w:rsidRPr="00845C80">
        <w:rPr>
          <w:rFonts w:ascii="Consolas" w:eastAsia="Times New Roman" w:hAnsi="Consolas" w:cs="Consolas"/>
          <w:color w:val="000000"/>
          <w:sz w:val="18"/>
          <w:szCs w:val="18"/>
          <w:bdr w:val="none" w:sz="0" w:space="0" w:color="auto" w:frame="1"/>
          <w:lang w:val="en-US" w:eastAsia="ru-RU"/>
        </w:rPr>
        <w:t>() == </w:t>
      </w:r>
      <w:proofErr w:type="spellStart"/>
      <w:r w:rsidRPr="00845C80">
        <w:rPr>
          <w:rFonts w:ascii="Consolas" w:eastAsia="Times New Roman" w:hAnsi="Consolas" w:cs="Consolas"/>
          <w:color w:val="000000"/>
          <w:sz w:val="18"/>
          <w:szCs w:val="18"/>
          <w:bdr w:val="none" w:sz="0" w:space="0" w:color="auto" w:frame="1"/>
          <w:lang w:val="en-US" w:eastAsia="ru-RU"/>
        </w:rPr>
        <w:t>DialogResult.OK</w:t>
      </w:r>
      <w:proofErr w:type="spellEnd"/>
      <w:r w:rsidRPr="00845C80">
        <w:rPr>
          <w:rFonts w:ascii="Consolas" w:eastAsia="Times New Roman" w:hAnsi="Consolas" w:cs="Consolas"/>
          <w:color w:val="000000"/>
          <w:sz w:val="18"/>
          <w:szCs w:val="18"/>
          <w:bdr w:val="none" w:sz="0" w:space="0" w:color="auto" w:frame="1"/>
          <w:lang w:val="en-US"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File.WriteAllBytes</w:t>
      </w:r>
      <w:proofErr w:type="spellEnd"/>
      <w:r w:rsidRPr="00845C80">
        <w:rPr>
          <w:rFonts w:ascii="Consolas" w:eastAsia="Times New Roman" w:hAnsi="Consolas" w:cs="Consolas"/>
          <w:color w:val="000000"/>
          <w:sz w:val="18"/>
          <w:szCs w:val="18"/>
          <w:bdr w:val="none" w:sz="0" w:space="0" w:color="auto" w:frame="1"/>
          <w:lang w:val="en-US" w:eastAsia="ru-RU"/>
        </w:rPr>
        <w:t>(</w:t>
      </w:r>
      <w:proofErr w:type="spellStart"/>
      <w:r w:rsidRPr="00845C80">
        <w:rPr>
          <w:rFonts w:ascii="Consolas" w:eastAsia="Times New Roman" w:hAnsi="Consolas" w:cs="Consolas"/>
          <w:color w:val="000000"/>
          <w:sz w:val="18"/>
          <w:szCs w:val="18"/>
          <w:bdr w:val="none" w:sz="0" w:space="0" w:color="auto" w:frame="1"/>
          <w:lang w:val="en-US" w:eastAsia="ru-RU"/>
        </w:rPr>
        <w:t>dialog.FileName</w:t>
      </w:r>
      <w:proofErr w:type="spellEnd"/>
      <w:r w:rsidRPr="00845C80">
        <w:rPr>
          <w:rFonts w:ascii="Consolas" w:eastAsia="Times New Roman" w:hAnsi="Consolas" w:cs="Consolas"/>
          <w:color w:val="000000"/>
          <w:sz w:val="18"/>
          <w:szCs w:val="18"/>
          <w:bdr w:val="none" w:sz="0" w:space="0" w:color="auto" w:frame="1"/>
          <w:lang w:val="en-US" w:eastAsia="ru-RU"/>
        </w:rPr>
        <w:t>,</w:t>
      </w:r>
      <w:r>
        <w:rPr>
          <w:rFonts w:ascii="Consolas" w:eastAsia="Times New Roman" w:hAnsi="Consolas" w:cs="Consolas"/>
          <w:color w:val="000000"/>
          <w:sz w:val="18"/>
          <w:szCs w:val="18"/>
          <w:bdr w:val="none" w:sz="0" w:space="0" w:color="auto" w:frame="1"/>
          <w:lang w:val="en-US" w:eastAsia="ru-RU"/>
        </w:rPr>
        <w:br/>
      </w:r>
      <w:r w:rsidRPr="00845C80">
        <w:rPr>
          <w:rFonts w:ascii="Consolas" w:eastAsia="Times New Roman" w:hAnsi="Consolas" w:cs="Consolas"/>
          <w:color w:val="000000"/>
          <w:sz w:val="18"/>
          <w:szCs w:val="18"/>
          <w:bdr w:val="none" w:sz="0" w:space="0" w:color="auto" w:frame="1"/>
          <w:lang w:val="en-US" w:eastAsia="ru-RU"/>
        </w:rPr>
        <w:t xml:space="preserve">                                          Convert.FromBase64String(attach));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val="en-US"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private</w:t>
      </w: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b/>
          <w:bCs/>
          <w:color w:val="006699"/>
          <w:sz w:val="18"/>
          <w:szCs w:val="18"/>
          <w:bdr w:val="none" w:sz="0" w:space="0" w:color="auto" w:frame="1"/>
          <w:lang w:val="en-US" w:eastAsia="ru-RU"/>
        </w:rPr>
        <w:t>void</w:t>
      </w:r>
      <w:r w:rsidRPr="00845C80">
        <w:rPr>
          <w:rFonts w:ascii="Consolas" w:eastAsia="Times New Roman" w:hAnsi="Consolas" w:cs="Consolas"/>
          <w:color w:val="000000"/>
          <w:sz w:val="18"/>
          <w:szCs w:val="18"/>
          <w:bdr w:val="none" w:sz="0" w:space="0" w:color="auto" w:frame="1"/>
          <w:lang w:val="en-US" w:eastAsia="ru-RU"/>
        </w:rPr>
        <w:t> </w:t>
      </w:r>
      <w:proofErr w:type="spellStart"/>
      <w:r w:rsidRPr="00845C80">
        <w:rPr>
          <w:rFonts w:ascii="Consolas" w:eastAsia="Times New Roman" w:hAnsi="Consolas" w:cs="Consolas"/>
          <w:color w:val="000000"/>
          <w:sz w:val="18"/>
          <w:szCs w:val="18"/>
          <w:bdr w:val="none" w:sz="0" w:space="0" w:color="auto" w:frame="1"/>
          <w:lang w:val="en-US" w:eastAsia="ru-RU"/>
        </w:rPr>
        <w:t>delMail_Click</w:t>
      </w:r>
      <w:proofErr w:type="spellEnd"/>
      <w:r w:rsidRPr="00845C80">
        <w:rPr>
          <w:rFonts w:ascii="Consolas" w:eastAsia="Times New Roman" w:hAnsi="Consolas" w:cs="Consolas"/>
          <w:color w:val="000000"/>
          <w:sz w:val="18"/>
          <w:szCs w:val="18"/>
          <w:bdr w:val="none" w:sz="0" w:space="0" w:color="auto" w:frame="1"/>
          <w:lang w:val="en-US" w:eastAsia="ru-RU"/>
        </w:rPr>
        <w:t>(object sender, </w:t>
      </w:r>
      <w:proofErr w:type="spellStart"/>
      <w:r w:rsidRPr="00845C80">
        <w:rPr>
          <w:rFonts w:ascii="Consolas" w:eastAsia="Times New Roman" w:hAnsi="Consolas" w:cs="Consolas"/>
          <w:color w:val="000000"/>
          <w:sz w:val="18"/>
          <w:szCs w:val="18"/>
          <w:bdr w:val="none" w:sz="0" w:space="0" w:color="auto" w:frame="1"/>
          <w:lang w:val="en-US" w:eastAsia="ru-RU"/>
        </w:rPr>
        <w:t>EventArgs</w:t>
      </w:r>
      <w:proofErr w:type="spellEnd"/>
      <w:r w:rsidRPr="00845C80">
        <w:rPr>
          <w:rFonts w:ascii="Consolas" w:eastAsia="Times New Roman" w:hAnsi="Consolas" w:cs="Consolas"/>
          <w:color w:val="000000"/>
          <w:sz w:val="18"/>
          <w:szCs w:val="18"/>
          <w:bdr w:val="none" w:sz="0" w:space="0" w:color="auto" w:frame="1"/>
          <w:lang w:val="en-US" w:eastAsia="ru-RU"/>
        </w:rPr>
        <w:t> e)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val="en-US" w:eastAsia="ru-RU"/>
        </w:rPr>
        <w:t>        </w:t>
      </w: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roofErr w:type="spellStart"/>
      <w:proofErr w:type="gramStart"/>
      <w:r w:rsidRPr="00845C80">
        <w:rPr>
          <w:rFonts w:ascii="Consolas" w:eastAsia="Times New Roman" w:hAnsi="Consolas" w:cs="Consolas"/>
          <w:color w:val="000000"/>
          <w:sz w:val="18"/>
          <w:szCs w:val="18"/>
          <w:bdr w:val="none" w:sz="0" w:space="0" w:color="auto" w:frame="1"/>
          <w:lang w:eastAsia="ru-RU"/>
        </w:rPr>
        <w:t>POPDelete</w:t>
      </w:r>
      <w:proofErr w:type="spellEnd"/>
      <w:r w:rsidRPr="00845C80">
        <w:rPr>
          <w:rFonts w:ascii="Consolas" w:eastAsia="Times New Roman" w:hAnsi="Consolas" w:cs="Consolas"/>
          <w:color w:val="000000"/>
          <w:sz w:val="18"/>
          <w:szCs w:val="18"/>
          <w:bdr w:val="none" w:sz="0" w:space="0" w:color="auto" w:frame="1"/>
          <w:lang w:eastAsia="ru-RU"/>
        </w:rPr>
        <w:t>(</w:t>
      </w:r>
      <w:proofErr w:type="gram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808080"/>
          <w:sz w:val="18"/>
          <w:szCs w:val="18"/>
          <w:bdr w:val="none" w:sz="0" w:space="0" w:color="auto" w:frame="1"/>
          <w:lang w:eastAsia="ru-RU"/>
        </w:rPr>
        <w:t>        #</w:t>
      </w:r>
      <w:proofErr w:type="spellStart"/>
      <w:r w:rsidRPr="00845C80">
        <w:rPr>
          <w:rFonts w:ascii="Consolas" w:eastAsia="Times New Roman" w:hAnsi="Consolas" w:cs="Consolas"/>
          <w:color w:val="808080"/>
          <w:sz w:val="18"/>
          <w:szCs w:val="18"/>
          <w:bdr w:val="none" w:sz="0" w:space="0" w:color="auto" w:frame="1"/>
          <w:lang w:eastAsia="ru-RU"/>
        </w:rPr>
        <w:t>endregion</w:t>
      </w:r>
      <w:proofErr w:type="spellEnd"/>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C647F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  </w:t>
      </w:r>
    </w:p>
    <w:p w:rsidR="00845C80" w:rsidRPr="00845C80" w:rsidRDefault="00845C80" w:rsidP="00C647F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ru-RU"/>
        </w:rPr>
      </w:pPr>
      <w:r w:rsidRPr="00845C80">
        <w:rPr>
          <w:rFonts w:ascii="Consolas" w:eastAsia="Times New Roman" w:hAnsi="Consolas" w:cs="Consolas"/>
          <w:color w:val="000000"/>
          <w:sz w:val="18"/>
          <w:szCs w:val="18"/>
          <w:bdr w:val="none" w:sz="0" w:space="0" w:color="auto" w:frame="1"/>
          <w:lang w:eastAsia="ru-RU"/>
        </w:rPr>
        <w:t>}  </w:t>
      </w:r>
    </w:p>
    <w:p w:rsidR="00845C80" w:rsidRPr="00845C80" w:rsidRDefault="00845C80" w:rsidP="00845C80">
      <w:pPr>
        <w:rPr>
          <w:lang w:val="en-US"/>
        </w:rPr>
      </w:pPr>
    </w:p>
    <w:p w:rsidR="00FF6FE8" w:rsidRPr="00D85762" w:rsidRDefault="00FF6FE8" w:rsidP="00FF6FE8">
      <w:pPr>
        <w:pStyle w:val="1"/>
        <w:pageBreakBefore w:val="0"/>
        <w:jc w:val="center"/>
      </w:pPr>
      <w:r>
        <w:t>Ответы на вопросы</w:t>
      </w:r>
    </w:p>
    <w:p w:rsidR="00845C80" w:rsidRDefault="00D85762" w:rsidP="00C647F3">
      <w:pPr>
        <w:pStyle w:val="a8"/>
        <w:numPr>
          <w:ilvl w:val="0"/>
          <w:numId w:val="4"/>
        </w:numPr>
      </w:pPr>
      <w:r w:rsidRPr="00845C80">
        <w:rPr>
          <w:b/>
        </w:rPr>
        <w:t xml:space="preserve">Что представляет собой протокол </w:t>
      </w:r>
      <w:r w:rsidR="00845C80" w:rsidRPr="00845C80">
        <w:rPr>
          <w:b/>
          <w:lang w:val="en-US"/>
        </w:rPr>
        <w:t>POP</w:t>
      </w:r>
      <w:r w:rsidR="00845C80" w:rsidRPr="00845C80">
        <w:rPr>
          <w:b/>
        </w:rPr>
        <w:t>3</w:t>
      </w:r>
      <w:r w:rsidR="004A66EB" w:rsidRPr="00845C80">
        <w:rPr>
          <w:b/>
        </w:rPr>
        <w:t>?</w:t>
      </w:r>
      <w:r w:rsidR="00845C80" w:rsidRPr="00845C80">
        <w:rPr>
          <w:b/>
        </w:rPr>
        <w:t xml:space="preserve"> С какой целью он был </w:t>
      </w:r>
      <w:proofErr w:type="gramStart"/>
      <w:r w:rsidR="00845C80" w:rsidRPr="00845C80">
        <w:rPr>
          <w:b/>
        </w:rPr>
        <w:t>разработан?</w:t>
      </w:r>
      <w:r w:rsidR="008F21FA" w:rsidRPr="00845C80">
        <w:rPr>
          <w:b/>
        </w:rPr>
        <w:br/>
      </w:r>
      <w:r w:rsidR="008F21FA" w:rsidRPr="00845C80">
        <w:rPr>
          <w:b/>
        </w:rPr>
        <w:br/>
      </w:r>
      <w:r w:rsidR="00845C80">
        <w:t>POP</w:t>
      </w:r>
      <w:proofErr w:type="gramEnd"/>
      <w:r w:rsidR="00845C80">
        <w:t xml:space="preserve">3 (англ. </w:t>
      </w:r>
      <w:proofErr w:type="spellStart"/>
      <w:r w:rsidR="00845C80">
        <w:t>Post</w:t>
      </w:r>
      <w:proofErr w:type="spellEnd"/>
      <w:r w:rsidR="00845C80">
        <w:t xml:space="preserve"> </w:t>
      </w:r>
      <w:proofErr w:type="spellStart"/>
      <w:r w:rsidR="00845C80">
        <w:t>Office</w:t>
      </w:r>
      <w:proofErr w:type="spellEnd"/>
      <w:r w:rsidR="00845C80">
        <w:t xml:space="preserve"> </w:t>
      </w:r>
      <w:proofErr w:type="spellStart"/>
      <w:r w:rsidR="00845C80">
        <w:t>Protocol</w:t>
      </w:r>
      <w:proofErr w:type="spellEnd"/>
      <w:r w:rsidR="00845C80">
        <w:t xml:space="preserve"> </w:t>
      </w:r>
      <w:proofErr w:type="spellStart"/>
      <w:r w:rsidR="00845C80">
        <w:t>Version</w:t>
      </w:r>
      <w:proofErr w:type="spellEnd"/>
      <w:r w:rsidR="00845C80">
        <w:t xml:space="preserve"> 3) — стандартный Интернет-протокол прикладного уровня, используемый клиентами электронной почты для извлечения электронного сообщения с удаленного сервера по TCP/IP-соединению.</w:t>
      </w:r>
    </w:p>
    <w:p w:rsidR="00845C80" w:rsidRDefault="00845C80" w:rsidP="00845C80">
      <w:pPr>
        <w:pStyle w:val="a8"/>
      </w:pPr>
    </w:p>
    <w:p w:rsidR="00845C80" w:rsidRDefault="00845C80" w:rsidP="00845C80">
      <w:pPr>
        <w:pStyle w:val="a8"/>
      </w:pPr>
      <w:r>
        <w:t xml:space="preserve">В некоторых небольших узлах Интернет бывает непрактично поддерживать систему передачи сообщений (MTS — </w:t>
      </w:r>
      <w:proofErr w:type="spellStart"/>
      <w:r>
        <w:t>Message</w:t>
      </w:r>
      <w:proofErr w:type="spellEnd"/>
      <w:r>
        <w:t xml:space="preserve"> </w:t>
      </w:r>
      <w:proofErr w:type="spellStart"/>
      <w:r>
        <w:t>Transport</w:t>
      </w:r>
      <w:proofErr w:type="spellEnd"/>
      <w:r>
        <w:t xml:space="preserve"> </w:t>
      </w:r>
      <w:proofErr w:type="spellStart"/>
      <w:r>
        <w:t>System</w:t>
      </w:r>
      <w:proofErr w:type="spellEnd"/>
      <w:r>
        <w:t>). Рабочая станция может не иметь достаточных ресурсов для обеспечения непрерывной работы SMTP-сервера. Для «домашних ЭВМ» слишком дорого поддерживать связь с Интернет круглые сутки.</w:t>
      </w:r>
    </w:p>
    <w:p w:rsidR="00845C80" w:rsidRDefault="00845C80" w:rsidP="00845C80">
      <w:pPr>
        <w:pStyle w:val="a8"/>
      </w:pPr>
      <w:r>
        <w:t>Но доступ к электронной почте необходим как для таких малых узлов, так и индивидуальных ЭВМ. Для решения этой проблемы разработан протокол POP3 (</w:t>
      </w:r>
      <w:proofErr w:type="spellStart"/>
      <w:r>
        <w:t>Post</w:t>
      </w:r>
      <w:proofErr w:type="spellEnd"/>
      <w:r>
        <w:t xml:space="preserve"> </w:t>
      </w:r>
      <w:proofErr w:type="spellStart"/>
      <w:r>
        <w:t>Office</w:t>
      </w:r>
      <w:proofErr w:type="spellEnd"/>
      <w:r>
        <w:t xml:space="preserve"> </w:t>
      </w:r>
      <w:proofErr w:type="spellStart"/>
      <w:r>
        <w:t>Protocol</w:t>
      </w:r>
      <w:proofErr w:type="spellEnd"/>
      <w:r>
        <w:t xml:space="preserve"> — </w:t>
      </w:r>
      <w:proofErr w:type="spellStart"/>
      <w:r>
        <w:t>Version</w:t>
      </w:r>
      <w:proofErr w:type="spellEnd"/>
      <w:r>
        <w:t xml:space="preserve"> 3, STD-53. M. </w:t>
      </w:r>
      <w:proofErr w:type="spellStart"/>
      <w:r>
        <w:t>Rose</w:t>
      </w:r>
      <w:proofErr w:type="spellEnd"/>
      <w:r>
        <w:t>, RFC-1939). Этот протокол обеспечивает доступ узла к базовому почтовому серверу.</w:t>
      </w:r>
    </w:p>
    <w:p w:rsidR="00845C80" w:rsidRDefault="00845C80" w:rsidP="00845C80">
      <w:pPr>
        <w:pStyle w:val="a8"/>
      </w:pPr>
    </w:p>
    <w:p w:rsidR="008F21FA" w:rsidRPr="001379E5" w:rsidRDefault="00845C80" w:rsidP="00845C80">
      <w:pPr>
        <w:pStyle w:val="a8"/>
      </w:pPr>
      <w:r>
        <w:t>POP3 не ставит целью предоставление широкого списка манипуляций с почтой. Почтовые сообщения принимаются почтовым сервером и сохраняются там, пока на рабочей станции клиента не будет запущено приложение POP3. Это приложение устанавливает соединение с сервером и забирает сообщения оттуда. Почтовые сообщения на сервере стираются.</w:t>
      </w:r>
      <w:r w:rsidR="00C665FF">
        <w:br/>
      </w:r>
    </w:p>
    <w:p w:rsidR="00845C80" w:rsidRDefault="00845C80" w:rsidP="00C647F3">
      <w:pPr>
        <w:pStyle w:val="a8"/>
        <w:numPr>
          <w:ilvl w:val="0"/>
          <w:numId w:val="4"/>
        </w:numPr>
      </w:pPr>
      <w:r w:rsidRPr="00845C80">
        <w:rPr>
          <w:b/>
        </w:rPr>
        <w:t xml:space="preserve">Опишите процесс работы протокола </w:t>
      </w:r>
      <w:r w:rsidRPr="00845C80">
        <w:rPr>
          <w:b/>
          <w:lang w:val="en-US"/>
        </w:rPr>
        <w:t>POP</w:t>
      </w:r>
      <w:r w:rsidRPr="00845C80">
        <w:rPr>
          <w:b/>
        </w:rPr>
        <w:t>3</w:t>
      </w:r>
      <w:r w:rsidR="00C665FF" w:rsidRPr="00845C80">
        <w:rPr>
          <w:b/>
        </w:rPr>
        <w:t>.</w:t>
      </w:r>
      <w:r w:rsidR="008F21FA" w:rsidRPr="00845C80">
        <w:rPr>
          <w:b/>
        </w:rPr>
        <w:br/>
      </w:r>
      <w:r w:rsidR="008F21FA" w:rsidRPr="00845C80">
        <w:rPr>
          <w:b/>
        </w:rPr>
        <w:br/>
      </w:r>
      <w:r>
        <w:t>POP3-сервер прослушивает порт 110. Шифрование связи для POP3 запрашивается после запуска протокола, с помощью либо команды STLS (если она поддерживается), либо POP3S, которая соединяется с сервером используя TLS или SSL по TCP-порту 995.</w:t>
      </w:r>
    </w:p>
    <w:p w:rsidR="00845C80" w:rsidRDefault="00845C80" w:rsidP="00845C80">
      <w:pPr>
        <w:pStyle w:val="a8"/>
        <w:rPr>
          <w:b/>
        </w:rPr>
      </w:pPr>
    </w:p>
    <w:p w:rsidR="00845C80" w:rsidRDefault="00845C80" w:rsidP="00845C80">
      <w:pPr>
        <w:pStyle w:val="a8"/>
      </w:pPr>
      <w:r>
        <w:t>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w:t>
      </w:r>
    </w:p>
    <w:p w:rsidR="00845C80" w:rsidRDefault="00845C80" w:rsidP="00845C80">
      <w:pPr>
        <w:pStyle w:val="a8"/>
      </w:pPr>
    </w:p>
    <w:p w:rsidR="008F21FA" w:rsidRDefault="00845C80" w:rsidP="00845C80">
      <w:pPr>
        <w:pStyle w:val="a8"/>
      </w:pPr>
      <w:r>
        <w:t>Обычно РОРЗ-сервис устанавливается на 110-й ТСР-порт сервера, который будет находиться в режиме ожидания входящего соединения. Когда клиент хочет воспользоваться РОРЗ-сервисом, он просто устанавливает TCP-соединение с портом 110 этого хоста. После установления соединения сервис РОРЗ отправляет подсоединившемуся клиенту приветственное сообщение. После этого клиент и сервер начинают обмен командами и данными. По окончании обмена РОРЗ-канал закрывается.</w:t>
      </w:r>
    </w:p>
    <w:p w:rsidR="00845C80" w:rsidRPr="004A66EB" w:rsidRDefault="00845C80" w:rsidP="00845C80">
      <w:pPr>
        <w:pStyle w:val="a8"/>
      </w:pPr>
    </w:p>
    <w:p w:rsidR="004A66EB" w:rsidRDefault="00845C80" w:rsidP="00C647F3">
      <w:pPr>
        <w:pStyle w:val="a8"/>
        <w:numPr>
          <w:ilvl w:val="0"/>
          <w:numId w:val="4"/>
        </w:numPr>
      </w:pPr>
      <w:r w:rsidRPr="00845C80">
        <w:rPr>
          <w:b/>
        </w:rPr>
        <w:t xml:space="preserve">Формат команд протокола </w:t>
      </w:r>
      <w:r w:rsidRPr="00845C80">
        <w:rPr>
          <w:b/>
          <w:lang w:val="en-US"/>
        </w:rPr>
        <w:t>POP</w:t>
      </w:r>
      <w:r w:rsidRPr="00845C80">
        <w:rPr>
          <w:b/>
        </w:rPr>
        <w:t>3</w:t>
      </w:r>
      <w:r w:rsidR="00C665FF" w:rsidRPr="00845C80">
        <w:rPr>
          <w:b/>
        </w:rPr>
        <w:t>.</w:t>
      </w:r>
      <w:r w:rsidR="004A66EB" w:rsidRPr="00845C80">
        <w:rPr>
          <w:b/>
        </w:rPr>
        <w:br/>
      </w:r>
      <w:r w:rsidR="004A66EB" w:rsidRPr="00845C80">
        <w:rPr>
          <w:b/>
        </w:rPr>
        <w:br/>
      </w:r>
      <w:r>
        <w:t>Команды РОРЗ состоят из ключевых слов, состоящих из ASCII- символов, и одним или несколькими параметрами, отделяемыми друг от друга символом «пробела» — &lt;SP&gt;. Все команды заканчиваются символами «возврата каретки» и «перевода строки» — &lt;CRLF&gt;. Длина ключевых слов не превышает четырех символов, а каждого из аргументов может быть до 40 символов.</w:t>
      </w:r>
      <w:r w:rsidR="00C665FF">
        <w:br/>
      </w:r>
    </w:p>
    <w:p w:rsidR="00845C80" w:rsidRDefault="00845C80" w:rsidP="00C647F3">
      <w:pPr>
        <w:pStyle w:val="a8"/>
        <w:numPr>
          <w:ilvl w:val="0"/>
          <w:numId w:val="4"/>
        </w:numPr>
      </w:pPr>
      <w:r w:rsidRPr="00845C80">
        <w:rPr>
          <w:b/>
        </w:rPr>
        <w:t xml:space="preserve">Из каких частей состоит </w:t>
      </w:r>
      <w:r w:rsidRPr="00845C80">
        <w:rPr>
          <w:b/>
          <w:lang w:val="en-US"/>
        </w:rPr>
        <w:t>POP</w:t>
      </w:r>
      <w:r w:rsidRPr="00845C80">
        <w:rPr>
          <w:b/>
        </w:rPr>
        <w:t>3-</w:t>
      </w:r>
      <w:proofErr w:type="gramStart"/>
      <w:r w:rsidRPr="00845C80">
        <w:rPr>
          <w:b/>
        </w:rPr>
        <w:t>сессия</w:t>
      </w:r>
      <w:r w:rsidR="00C665FF" w:rsidRPr="00845C80">
        <w:rPr>
          <w:b/>
        </w:rPr>
        <w:t>?</w:t>
      </w:r>
      <w:r w:rsidR="0044490C" w:rsidRPr="00845C80">
        <w:rPr>
          <w:b/>
        </w:rPr>
        <w:br/>
      </w:r>
      <w:r w:rsidR="0044490C" w:rsidRPr="00845C80">
        <w:rPr>
          <w:b/>
        </w:rPr>
        <w:br/>
      </w:r>
      <w:r>
        <w:t>РОРЗ</w:t>
      </w:r>
      <w:proofErr w:type="gramEnd"/>
      <w:r>
        <w:t xml:space="preserve">-сессия состоит из нескольких частей. Как только открывается TCP-соединение и РОРЗ-сервер отправляет приветствие, сессия должна быть зарегистрирована — состояние аутентификации (AUTHORIZATION </w:t>
      </w:r>
      <w:proofErr w:type="spellStart"/>
      <w:r>
        <w:t>state</w:t>
      </w:r>
      <w:proofErr w:type="spellEnd"/>
      <w:r>
        <w:t xml:space="preserve">). Клиент должен зарегистрироваться в РОРЗ-сервере, т. е. ввести свой идентификатор и пароль. После этого сервер предоставляет клиенту его почтовый ящик и открывает для данного клиента транзакцию — состояние начала транзакции обмена (TRANSACTION </w:t>
      </w:r>
      <w:proofErr w:type="spellStart"/>
      <w:r>
        <w:t>state</w:t>
      </w:r>
      <w:proofErr w:type="spellEnd"/>
      <w:r>
        <w:t>). На этой стадии клиент может считать и удалить почту своего почтового ящика.</w:t>
      </w:r>
    </w:p>
    <w:p w:rsidR="00845C80" w:rsidRDefault="00845C80" w:rsidP="00845C80">
      <w:pPr>
        <w:pStyle w:val="a8"/>
        <w:rPr>
          <w:b/>
        </w:rPr>
      </w:pPr>
    </w:p>
    <w:p w:rsidR="00845C80" w:rsidRDefault="00845C80" w:rsidP="00845C80">
      <w:pPr>
        <w:pStyle w:val="a8"/>
      </w:pPr>
      <w:r>
        <w:t xml:space="preserve">После того как клиент заканчивает работу (передает команду QUIT), сессия переходит в состояние UPDATE — завершение транзакции. В этом состоянии </w:t>
      </w:r>
      <w:r>
        <w:lastRenderedPageBreak/>
        <w:t>РОРЗ-сервер закрывает транзакцию данного клиента (на языке баз данных — операция COMMIT) и закрывает TCP-соединение. В случае получения неизвестной, неиспользуемой или неправильной команды, РОРЗ-сервер должен ответить отрицательным состоянием индикатора.</w:t>
      </w:r>
    </w:p>
    <w:p w:rsidR="00845C80" w:rsidRDefault="00845C80" w:rsidP="00845C80">
      <w:pPr>
        <w:pStyle w:val="a8"/>
      </w:pPr>
    </w:p>
    <w:p w:rsidR="005764E6" w:rsidRDefault="00845C80" w:rsidP="00845C80">
      <w:pPr>
        <w:pStyle w:val="a8"/>
      </w:pPr>
      <w:r>
        <w:t>РОРЗ-сервер может использовать в своей работе таймер контроля времени соединения. Этот таймер отсчитывает время «бездействия» («</w:t>
      </w:r>
      <w:proofErr w:type="spellStart"/>
      <w:r>
        <w:t>idle</w:t>
      </w:r>
      <w:proofErr w:type="spellEnd"/>
      <w:r>
        <w:t>») клиента в сессии от последней переданной команды. Если время сессии истекло, сервер закрывает TCP-соединение, не переходя в состояние UPDATE (иными словами, откатывает транзакцию или на языке баз данных — выполняет ROLLBACK). РОРЗ-сервер может обслуживать группу клиентов, которые, возможно, присоединяются по коммутируемой линии, и, следовательно, необходимо иметь средство автоматического регулирования времени соединения. По спецификации РОРЗ-таймер контроля состояния «</w:t>
      </w:r>
      <w:proofErr w:type="spellStart"/>
      <w:r>
        <w:t>idle</w:t>
      </w:r>
      <w:proofErr w:type="spellEnd"/>
      <w:r>
        <w:t>» должен быть установлен на промежуток времени не менее 10 минут.</w:t>
      </w:r>
    </w:p>
    <w:p w:rsidR="001379E5" w:rsidRPr="0044490C" w:rsidRDefault="001379E5" w:rsidP="005764E6">
      <w:pPr>
        <w:pStyle w:val="a8"/>
      </w:pPr>
    </w:p>
    <w:p w:rsidR="00845C80" w:rsidRDefault="00845C80" w:rsidP="00C647F3">
      <w:pPr>
        <w:pStyle w:val="a8"/>
        <w:numPr>
          <w:ilvl w:val="0"/>
          <w:numId w:val="4"/>
        </w:numPr>
      </w:pPr>
      <w:r w:rsidRPr="00845C80">
        <w:rPr>
          <w:b/>
        </w:rPr>
        <w:t xml:space="preserve">Как осуществляется взаимодействие </w:t>
      </w:r>
      <w:r w:rsidRPr="00845C80">
        <w:rPr>
          <w:b/>
          <w:lang w:val="en-US"/>
        </w:rPr>
        <w:t>SMTP</w:t>
      </w:r>
      <w:r w:rsidRPr="00845C80">
        <w:rPr>
          <w:b/>
        </w:rPr>
        <w:t xml:space="preserve"> и </w:t>
      </w:r>
      <w:r w:rsidRPr="00845C80">
        <w:rPr>
          <w:b/>
          <w:lang w:val="en-US"/>
        </w:rPr>
        <w:t>POP</w:t>
      </w:r>
      <w:proofErr w:type="gramStart"/>
      <w:r w:rsidRPr="00845C80">
        <w:rPr>
          <w:b/>
        </w:rPr>
        <w:t>3?</w:t>
      </w:r>
      <w:r w:rsidR="0044490C" w:rsidRPr="00845C80">
        <w:rPr>
          <w:b/>
        </w:rPr>
        <w:br/>
      </w:r>
      <w:r w:rsidR="0044490C" w:rsidRPr="00845C80">
        <w:rPr>
          <w:b/>
        </w:rPr>
        <w:br/>
      </w:r>
      <w:r>
        <w:t>Упрощенно</w:t>
      </w:r>
      <w:proofErr w:type="gramEnd"/>
      <w:r>
        <w:t xml:space="preserve"> схема взаимодействия представлена на рисунке ниже (объемными стрелками показано направление движения почтовых сообщений).</w:t>
      </w:r>
    </w:p>
    <w:p w:rsidR="001379E5" w:rsidRPr="0044490C" w:rsidRDefault="00845C80" w:rsidP="00C647F3">
      <w:pPr>
        <w:ind w:left="360"/>
        <w:jc w:val="center"/>
      </w:pPr>
      <w:r>
        <w:rPr>
          <w:noProof/>
          <w:lang w:eastAsia="ru-RU"/>
        </w:rPr>
        <w:drawing>
          <wp:inline distT="0" distB="0" distL="0" distR="0" wp14:anchorId="458902BA" wp14:editId="343A76DB">
            <wp:extent cx="6181725" cy="1524000"/>
            <wp:effectExtent l="0" t="0" r="9525" b="0"/>
            <wp:docPr id="1" name="Рисунок 1" descr="C:\Users\Игорь\AppData\Local\Microsoft\Windows\INetCache\Content.Wor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Игорь\AppData\Local\Microsoft\Windows\INetCache\Content.Word\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1524000"/>
                    </a:xfrm>
                    <a:prstGeom prst="rect">
                      <a:avLst/>
                    </a:prstGeom>
                    <a:noFill/>
                    <a:ln>
                      <a:noFill/>
                    </a:ln>
                  </pic:spPr>
                </pic:pic>
              </a:graphicData>
            </a:graphic>
          </wp:inline>
        </w:drawing>
      </w:r>
      <w:r w:rsidR="001379E5" w:rsidRPr="0044490C">
        <w:br/>
      </w:r>
    </w:p>
    <w:p w:rsidR="00C647F3" w:rsidRDefault="00C647F3" w:rsidP="00C647F3">
      <w:pPr>
        <w:pStyle w:val="a8"/>
        <w:numPr>
          <w:ilvl w:val="0"/>
          <w:numId w:val="4"/>
        </w:numPr>
      </w:pPr>
      <w:r w:rsidRPr="00C647F3">
        <w:rPr>
          <w:b/>
        </w:rPr>
        <w:t xml:space="preserve">Минимальный набор команд и порядок их применения для отправки почты по протоколу </w:t>
      </w:r>
      <w:r w:rsidRPr="00C647F3">
        <w:rPr>
          <w:b/>
          <w:lang w:val="en-US"/>
        </w:rPr>
        <w:t>SMTP</w:t>
      </w:r>
      <w:r w:rsidRPr="00C647F3">
        <w:rPr>
          <w:b/>
        </w:rPr>
        <w:t>.</w:t>
      </w:r>
      <w:r w:rsidR="00105357" w:rsidRPr="00C647F3">
        <w:rPr>
          <w:b/>
        </w:rPr>
        <w:br/>
      </w:r>
      <w:r w:rsidR="00105357" w:rsidRPr="00C647F3">
        <w:rPr>
          <w:b/>
        </w:rPr>
        <w:br/>
      </w:r>
      <w:r>
        <w:t>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w:t>
      </w:r>
    </w:p>
    <w:p w:rsidR="00C647F3" w:rsidRDefault="00C647F3" w:rsidP="00C647F3">
      <w:pPr>
        <w:pStyle w:val="a8"/>
      </w:pPr>
    </w:p>
    <w:p w:rsidR="00C647F3" w:rsidRDefault="00C647F3" w:rsidP="00C647F3">
      <w:pPr>
        <w:pStyle w:val="a8"/>
      </w:pPr>
      <w:r>
        <w:t>Непосредственно после установления соединения сервер выдает строчку с кодом ответа 220. В ответ на нее клиент может инициировать сеанс связи по протоколу SMTP, послав команду HELO и указав у нее в аргументах имя своего компьютера. По принятии команды HELO сервер обязан сделать запрос в DNS и, если это возможно, по IP адресу определить доменное имя компьютера клиента. (IP адрес уже известен на момент установления соединения по TCP протоколу).</w:t>
      </w:r>
    </w:p>
    <w:p w:rsidR="00C647F3" w:rsidRDefault="00C647F3" w:rsidP="00C647F3">
      <w:pPr>
        <w:pStyle w:val="a8"/>
      </w:pPr>
    </w:p>
    <w:p w:rsidR="00C647F3" w:rsidRDefault="00C647F3" w:rsidP="00C647F3">
      <w:pPr>
        <w:pStyle w:val="a8"/>
      </w:pPr>
      <w:r>
        <w:t>Далее в команде «MAIL FROM:» клиент сообщает обратный адрес отправителя, который проверяется обычно только на корректность. После слов «RCPT TO:» следует набрать адрес электронной почты абонента на данном сервере. Клиент отсылает команду DATA и ждет приглашения начать пересылку тела письма (код 354).</w:t>
      </w:r>
    </w:p>
    <w:p w:rsidR="00C647F3" w:rsidRDefault="00C647F3" w:rsidP="00C647F3">
      <w:pPr>
        <w:pStyle w:val="a8"/>
      </w:pPr>
    </w:p>
    <w:p w:rsidR="00C647F3" w:rsidRDefault="00C647F3" w:rsidP="00C647F3">
      <w:pPr>
        <w:pStyle w:val="a8"/>
      </w:pPr>
      <w:r>
        <w:t>Сообщение может быть достаточно длинным, но обязательно должно заканчиваться строкой, в которой есть одна-единственная точка. Это служит сигналом SMTP серверу о том, что тело письма закончилось. Он присваивает этому письму определенный идентификатор, и ждет команды QUIT, после чего сеанс считается завершенным.</w:t>
      </w:r>
    </w:p>
    <w:p w:rsidR="00C647F3" w:rsidRDefault="00C647F3" w:rsidP="00C647F3">
      <w:pPr>
        <w:pStyle w:val="a8"/>
      </w:pPr>
    </w:p>
    <w:p w:rsidR="005764E6" w:rsidRPr="00A34617" w:rsidRDefault="00C647F3" w:rsidP="00C647F3">
      <w:pPr>
        <w:pStyle w:val="a8"/>
      </w:pPr>
      <w:r>
        <w:t>Если клиент посылает сообщение, у которого в заголовочной части в поле CC указаны несколько e-</w:t>
      </w:r>
      <w:proofErr w:type="spellStart"/>
      <w:r>
        <w:t>mail</w:t>
      </w:r>
      <w:proofErr w:type="spellEnd"/>
      <w:r>
        <w:t xml:space="preserve"> адресов, первый по пути следования SMTP сервер должен будет в общем случае установить сеанс продвижения почты с каждым из серверов данного списка и отослать точную копию письма каждому. В случае использования поля BCC клиент, формирующий сообщение, уничтожит запись BCC в теле сообщения и по количеству адресатов отошлет первому SMTP серверу команду «RCPT TO:» каждый раз с новым адресом в качестве аргумента. Таким образом, сервер получит указание разослать почту по многим адресатам. Причем, в этом случае получатели писем ничего не будут знать друг о друге, т.к. рассылка осуществляется посредством команд SMTP протокола</w:t>
      </w:r>
      <w:bookmarkStart w:id="0" w:name="_GoBack"/>
      <w:bookmarkEnd w:id="0"/>
      <w:r>
        <w:t>.</w:t>
      </w:r>
    </w:p>
    <w:sectPr w:rsidR="005764E6" w:rsidRPr="00A34617"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onsolas">
    <w:panose1 w:val="020B0609020204030204"/>
    <w:charset w:val="CC"/>
    <w:family w:val="modern"/>
    <w:pitch w:val="fixed"/>
    <w:sig w:usb0="E10002FF" w:usb1="4000FCFF" w:usb2="00000009" w:usb3="00000000" w:csb0="0000019F" w:csb1="00000000"/>
  </w:font>
  <w:font w:name="Segoe UI">
    <w:panose1 w:val="020B0502040204020203"/>
    <w:charset w:val="CC"/>
    <w:family w:val="swiss"/>
    <w:pitch w:val="variable"/>
    <w:sig w:usb0="E4002EFF" w:usb1="C000E47F" w:usb2="00000009" w:usb3="00000000" w:csb0="000001FF" w:csb1="00000000"/>
  </w:font>
  <w:font w:name="Segoe UI Light">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41CDD"/>
    <w:multiLevelType w:val="hybridMultilevel"/>
    <w:tmpl w:val="55A05BDE"/>
    <w:lvl w:ilvl="0" w:tplc="8BCE06E8">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E9279C5"/>
    <w:multiLevelType w:val="hybridMultilevel"/>
    <w:tmpl w:val="7010B03E"/>
    <w:lvl w:ilvl="0" w:tplc="FE8E405E">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A526DC1"/>
    <w:multiLevelType w:val="multilevel"/>
    <w:tmpl w:val="A440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345509"/>
    <w:multiLevelType w:val="hybridMultilevel"/>
    <w:tmpl w:val="4E266552"/>
    <w:lvl w:ilvl="0" w:tplc="3F52A5F0">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B1B30"/>
    <w:rsid w:val="000E6CCB"/>
    <w:rsid w:val="000F3106"/>
    <w:rsid w:val="00100822"/>
    <w:rsid w:val="00105357"/>
    <w:rsid w:val="001379E5"/>
    <w:rsid w:val="001B6478"/>
    <w:rsid w:val="001C5B82"/>
    <w:rsid w:val="001D3391"/>
    <w:rsid w:val="00226D47"/>
    <w:rsid w:val="00264042"/>
    <w:rsid w:val="00295C8B"/>
    <w:rsid w:val="002C2F64"/>
    <w:rsid w:val="002C637A"/>
    <w:rsid w:val="002D75C1"/>
    <w:rsid w:val="002F196E"/>
    <w:rsid w:val="003000FB"/>
    <w:rsid w:val="003032A2"/>
    <w:rsid w:val="003327DE"/>
    <w:rsid w:val="00333D98"/>
    <w:rsid w:val="00380714"/>
    <w:rsid w:val="00381CB5"/>
    <w:rsid w:val="003A5A6D"/>
    <w:rsid w:val="003D0C63"/>
    <w:rsid w:val="0044490C"/>
    <w:rsid w:val="00474C8C"/>
    <w:rsid w:val="004A66EB"/>
    <w:rsid w:val="004B08D9"/>
    <w:rsid w:val="00560158"/>
    <w:rsid w:val="005764E6"/>
    <w:rsid w:val="005A1058"/>
    <w:rsid w:val="005A2265"/>
    <w:rsid w:val="005E40CD"/>
    <w:rsid w:val="00604859"/>
    <w:rsid w:val="00654A81"/>
    <w:rsid w:val="0068670F"/>
    <w:rsid w:val="00687733"/>
    <w:rsid w:val="006A0025"/>
    <w:rsid w:val="006A13C7"/>
    <w:rsid w:val="006B3132"/>
    <w:rsid w:val="006D73AF"/>
    <w:rsid w:val="006E5E05"/>
    <w:rsid w:val="00706A5C"/>
    <w:rsid w:val="007413A7"/>
    <w:rsid w:val="00752B43"/>
    <w:rsid w:val="0075463E"/>
    <w:rsid w:val="0078486C"/>
    <w:rsid w:val="007D3C35"/>
    <w:rsid w:val="00845C80"/>
    <w:rsid w:val="00855DF4"/>
    <w:rsid w:val="008636D4"/>
    <w:rsid w:val="008E07C2"/>
    <w:rsid w:val="008E2574"/>
    <w:rsid w:val="008F21FA"/>
    <w:rsid w:val="0093734A"/>
    <w:rsid w:val="009863E6"/>
    <w:rsid w:val="00996628"/>
    <w:rsid w:val="009B0047"/>
    <w:rsid w:val="009B7738"/>
    <w:rsid w:val="009C61A5"/>
    <w:rsid w:val="00A2036B"/>
    <w:rsid w:val="00A34617"/>
    <w:rsid w:val="00A60D27"/>
    <w:rsid w:val="00A96FCA"/>
    <w:rsid w:val="00AD6B61"/>
    <w:rsid w:val="00B146FE"/>
    <w:rsid w:val="00B17204"/>
    <w:rsid w:val="00B26C40"/>
    <w:rsid w:val="00B64CD3"/>
    <w:rsid w:val="00B66C19"/>
    <w:rsid w:val="00B75460"/>
    <w:rsid w:val="00B823B6"/>
    <w:rsid w:val="00BC7523"/>
    <w:rsid w:val="00BE13B9"/>
    <w:rsid w:val="00BE1869"/>
    <w:rsid w:val="00C37335"/>
    <w:rsid w:val="00C647F3"/>
    <w:rsid w:val="00C665FF"/>
    <w:rsid w:val="00C90CC3"/>
    <w:rsid w:val="00C96118"/>
    <w:rsid w:val="00CB5400"/>
    <w:rsid w:val="00D10A94"/>
    <w:rsid w:val="00D20C9D"/>
    <w:rsid w:val="00D85762"/>
    <w:rsid w:val="00D90C09"/>
    <w:rsid w:val="00DA3370"/>
    <w:rsid w:val="00DB2B65"/>
    <w:rsid w:val="00E35A4E"/>
    <w:rsid w:val="00E40CE4"/>
    <w:rsid w:val="00EF2544"/>
    <w:rsid w:val="00F53C9C"/>
    <w:rsid w:val="00F63DF6"/>
    <w:rsid w:val="00FC7262"/>
    <w:rsid w:val="00FD1E95"/>
    <w:rsid w:val="00FD67BD"/>
    <w:rsid w:val="00FE083C"/>
    <w:rsid w:val="00FE410D"/>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7D3C35"/>
    <w:pPr>
      <w:keepNext/>
      <w:keepLines/>
      <w:pageBreakBefore/>
      <w:spacing w:before="240" w:after="0"/>
      <w:outlineLvl w:val="0"/>
    </w:pPr>
    <w:rPr>
      <w:rFonts w:ascii="PT Serif Caption" w:eastAsiaTheme="majorEastAsia" w:hAnsi="PT Serif Caption" w:cstheme="majorBidi"/>
      <w:sz w:val="36"/>
      <w:szCs w:val="32"/>
    </w:rPr>
  </w:style>
  <w:style w:type="paragraph" w:styleId="2">
    <w:name w:val="heading 2"/>
    <w:basedOn w:val="a"/>
    <w:next w:val="a"/>
    <w:link w:val="20"/>
    <w:uiPriority w:val="9"/>
    <w:unhideWhenUsed/>
    <w:qFormat/>
    <w:rsid w:val="007D3C35"/>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7D3C35"/>
    <w:pPr>
      <w:keepNext/>
      <w:keepLines/>
      <w:spacing w:before="40" w:after="0"/>
      <w:jc w:val="center"/>
      <w:outlineLvl w:val="2"/>
    </w:pPr>
    <w:rPr>
      <w:rFonts w:ascii="PT Serif Caption" w:eastAsiaTheme="majorEastAsia" w:hAnsi="PT Serif Caption"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7D3C35"/>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7D3C35"/>
    <w:rPr>
      <w:rFonts w:ascii="PT Serif Caption" w:eastAsiaTheme="majorEastAsia" w:hAnsi="PT Serif Caption" w:cstheme="majorBidi"/>
      <w:sz w:val="36"/>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styleId="aa">
    <w:name w:val="Hyperlink"/>
    <w:basedOn w:val="a0"/>
    <w:uiPriority w:val="99"/>
    <w:semiHidden/>
    <w:unhideWhenUsed/>
    <w:rsid w:val="00EF2544"/>
    <w:rPr>
      <w:color w:val="0000FF"/>
      <w:u w:val="single"/>
    </w:rPr>
  </w:style>
  <w:style w:type="character" w:customStyle="1" w:styleId="apple-converted-space">
    <w:name w:val="apple-converted-space"/>
    <w:basedOn w:val="a0"/>
    <w:rsid w:val="00EF2544"/>
  </w:style>
  <w:style w:type="character" w:customStyle="1" w:styleId="30">
    <w:name w:val="Заголовок 3 Знак"/>
    <w:basedOn w:val="a0"/>
    <w:link w:val="3"/>
    <w:uiPriority w:val="9"/>
    <w:rsid w:val="007D3C35"/>
    <w:rPr>
      <w:rFonts w:ascii="PT Serif Caption" w:eastAsiaTheme="majorEastAsia" w:hAnsi="PT Serif Caption" w:cstheme="majorBidi"/>
      <w:sz w:val="24"/>
      <w:szCs w:val="24"/>
    </w:rPr>
  </w:style>
  <w:style w:type="table" w:styleId="ab">
    <w:name w:val="Table Grid"/>
    <w:basedOn w:val="a1"/>
    <w:uiPriority w:val="59"/>
    <w:rsid w:val="00300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
    <w:name w:val="comment"/>
    <w:basedOn w:val="a0"/>
    <w:rsid w:val="0068670F"/>
  </w:style>
  <w:style w:type="character" w:customStyle="1" w:styleId="keyword">
    <w:name w:val="keyword"/>
    <w:basedOn w:val="a0"/>
    <w:rsid w:val="0068670F"/>
  </w:style>
  <w:style w:type="character" w:customStyle="1" w:styleId="number">
    <w:name w:val="number"/>
    <w:basedOn w:val="a0"/>
    <w:rsid w:val="0068670F"/>
  </w:style>
  <w:style w:type="character" w:customStyle="1" w:styleId="string">
    <w:name w:val="string"/>
    <w:basedOn w:val="a0"/>
    <w:rsid w:val="0068670F"/>
  </w:style>
  <w:style w:type="character" w:customStyle="1" w:styleId="preprocessor">
    <w:name w:val="preprocessor"/>
    <w:basedOn w:val="a0"/>
    <w:rsid w:val="00687733"/>
  </w:style>
  <w:style w:type="paragraph" w:styleId="ac">
    <w:name w:val="Balloon Text"/>
    <w:basedOn w:val="a"/>
    <w:link w:val="ad"/>
    <w:uiPriority w:val="99"/>
    <w:semiHidden/>
    <w:unhideWhenUsed/>
    <w:rsid w:val="005764E6"/>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5764E6"/>
    <w:rPr>
      <w:rFonts w:ascii="Segoe UI" w:hAnsi="Segoe UI" w:cs="Segoe UI"/>
      <w:sz w:val="18"/>
      <w:szCs w:val="18"/>
    </w:rPr>
  </w:style>
  <w:style w:type="character" w:customStyle="1" w:styleId="datatypes">
    <w:name w:val="datatypes"/>
    <w:basedOn w:val="a0"/>
    <w:rsid w:val="0084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6655">
      <w:bodyDiv w:val="1"/>
      <w:marLeft w:val="0"/>
      <w:marRight w:val="0"/>
      <w:marTop w:val="0"/>
      <w:marBottom w:val="0"/>
      <w:divBdr>
        <w:top w:val="none" w:sz="0" w:space="0" w:color="auto"/>
        <w:left w:val="none" w:sz="0" w:space="0" w:color="auto"/>
        <w:bottom w:val="none" w:sz="0" w:space="0" w:color="auto"/>
        <w:right w:val="none" w:sz="0" w:space="0" w:color="auto"/>
      </w:divBdr>
    </w:div>
    <w:div w:id="85157231">
      <w:bodyDiv w:val="1"/>
      <w:marLeft w:val="0"/>
      <w:marRight w:val="0"/>
      <w:marTop w:val="0"/>
      <w:marBottom w:val="0"/>
      <w:divBdr>
        <w:top w:val="none" w:sz="0" w:space="0" w:color="auto"/>
        <w:left w:val="none" w:sz="0" w:space="0" w:color="auto"/>
        <w:bottom w:val="none" w:sz="0" w:space="0" w:color="auto"/>
        <w:right w:val="none" w:sz="0" w:space="0" w:color="auto"/>
      </w:divBdr>
    </w:div>
    <w:div w:id="134955417">
      <w:bodyDiv w:val="1"/>
      <w:marLeft w:val="0"/>
      <w:marRight w:val="0"/>
      <w:marTop w:val="0"/>
      <w:marBottom w:val="0"/>
      <w:divBdr>
        <w:top w:val="none" w:sz="0" w:space="0" w:color="auto"/>
        <w:left w:val="none" w:sz="0" w:space="0" w:color="auto"/>
        <w:bottom w:val="none" w:sz="0" w:space="0" w:color="auto"/>
        <w:right w:val="none" w:sz="0" w:space="0" w:color="auto"/>
      </w:divBdr>
    </w:div>
    <w:div w:id="136188733">
      <w:bodyDiv w:val="1"/>
      <w:marLeft w:val="0"/>
      <w:marRight w:val="0"/>
      <w:marTop w:val="0"/>
      <w:marBottom w:val="0"/>
      <w:divBdr>
        <w:top w:val="none" w:sz="0" w:space="0" w:color="auto"/>
        <w:left w:val="none" w:sz="0" w:space="0" w:color="auto"/>
        <w:bottom w:val="none" w:sz="0" w:space="0" w:color="auto"/>
        <w:right w:val="none" w:sz="0" w:space="0" w:color="auto"/>
      </w:divBdr>
    </w:div>
    <w:div w:id="203299310">
      <w:bodyDiv w:val="1"/>
      <w:marLeft w:val="0"/>
      <w:marRight w:val="0"/>
      <w:marTop w:val="0"/>
      <w:marBottom w:val="0"/>
      <w:divBdr>
        <w:top w:val="none" w:sz="0" w:space="0" w:color="auto"/>
        <w:left w:val="none" w:sz="0" w:space="0" w:color="auto"/>
        <w:bottom w:val="none" w:sz="0" w:space="0" w:color="auto"/>
        <w:right w:val="none" w:sz="0" w:space="0" w:color="auto"/>
      </w:divBdr>
    </w:div>
    <w:div w:id="322241354">
      <w:bodyDiv w:val="1"/>
      <w:marLeft w:val="0"/>
      <w:marRight w:val="0"/>
      <w:marTop w:val="0"/>
      <w:marBottom w:val="0"/>
      <w:divBdr>
        <w:top w:val="none" w:sz="0" w:space="0" w:color="auto"/>
        <w:left w:val="none" w:sz="0" w:space="0" w:color="auto"/>
        <w:bottom w:val="none" w:sz="0" w:space="0" w:color="auto"/>
        <w:right w:val="none" w:sz="0" w:space="0" w:color="auto"/>
      </w:divBdr>
    </w:div>
    <w:div w:id="492112773">
      <w:bodyDiv w:val="1"/>
      <w:marLeft w:val="0"/>
      <w:marRight w:val="0"/>
      <w:marTop w:val="0"/>
      <w:marBottom w:val="0"/>
      <w:divBdr>
        <w:top w:val="none" w:sz="0" w:space="0" w:color="auto"/>
        <w:left w:val="none" w:sz="0" w:space="0" w:color="auto"/>
        <w:bottom w:val="none" w:sz="0" w:space="0" w:color="auto"/>
        <w:right w:val="none" w:sz="0" w:space="0" w:color="auto"/>
      </w:divBdr>
    </w:div>
    <w:div w:id="704254688">
      <w:bodyDiv w:val="1"/>
      <w:marLeft w:val="0"/>
      <w:marRight w:val="0"/>
      <w:marTop w:val="0"/>
      <w:marBottom w:val="0"/>
      <w:divBdr>
        <w:top w:val="none" w:sz="0" w:space="0" w:color="auto"/>
        <w:left w:val="none" w:sz="0" w:space="0" w:color="auto"/>
        <w:bottom w:val="none" w:sz="0" w:space="0" w:color="auto"/>
        <w:right w:val="none" w:sz="0" w:space="0" w:color="auto"/>
      </w:divBdr>
    </w:div>
    <w:div w:id="709575502">
      <w:bodyDiv w:val="1"/>
      <w:marLeft w:val="0"/>
      <w:marRight w:val="0"/>
      <w:marTop w:val="0"/>
      <w:marBottom w:val="0"/>
      <w:divBdr>
        <w:top w:val="none" w:sz="0" w:space="0" w:color="auto"/>
        <w:left w:val="none" w:sz="0" w:space="0" w:color="auto"/>
        <w:bottom w:val="none" w:sz="0" w:space="0" w:color="auto"/>
        <w:right w:val="none" w:sz="0" w:space="0" w:color="auto"/>
      </w:divBdr>
    </w:div>
    <w:div w:id="869563872">
      <w:bodyDiv w:val="1"/>
      <w:marLeft w:val="0"/>
      <w:marRight w:val="0"/>
      <w:marTop w:val="0"/>
      <w:marBottom w:val="0"/>
      <w:divBdr>
        <w:top w:val="none" w:sz="0" w:space="0" w:color="auto"/>
        <w:left w:val="none" w:sz="0" w:space="0" w:color="auto"/>
        <w:bottom w:val="none" w:sz="0" w:space="0" w:color="auto"/>
        <w:right w:val="none" w:sz="0" w:space="0" w:color="auto"/>
      </w:divBdr>
    </w:div>
    <w:div w:id="1055474683">
      <w:bodyDiv w:val="1"/>
      <w:marLeft w:val="0"/>
      <w:marRight w:val="0"/>
      <w:marTop w:val="0"/>
      <w:marBottom w:val="0"/>
      <w:divBdr>
        <w:top w:val="none" w:sz="0" w:space="0" w:color="auto"/>
        <w:left w:val="none" w:sz="0" w:space="0" w:color="auto"/>
        <w:bottom w:val="none" w:sz="0" w:space="0" w:color="auto"/>
        <w:right w:val="none" w:sz="0" w:space="0" w:color="auto"/>
      </w:divBdr>
    </w:div>
    <w:div w:id="1182470703">
      <w:bodyDiv w:val="1"/>
      <w:marLeft w:val="0"/>
      <w:marRight w:val="0"/>
      <w:marTop w:val="0"/>
      <w:marBottom w:val="0"/>
      <w:divBdr>
        <w:top w:val="none" w:sz="0" w:space="0" w:color="auto"/>
        <w:left w:val="none" w:sz="0" w:space="0" w:color="auto"/>
        <w:bottom w:val="none" w:sz="0" w:space="0" w:color="auto"/>
        <w:right w:val="none" w:sz="0" w:space="0" w:color="auto"/>
      </w:divBdr>
    </w:div>
    <w:div w:id="1310749617">
      <w:bodyDiv w:val="1"/>
      <w:marLeft w:val="0"/>
      <w:marRight w:val="0"/>
      <w:marTop w:val="0"/>
      <w:marBottom w:val="0"/>
      <w:divBdr>
        <w:top w:val="none" w:sz="0" w:space="0" w:color="auto"/>
        <w:left w:val="none" w:sz="0" w:space="0" w:color="auto"/>
        <w:bottom w:val="none" w:sz="0" w:space="0" w:color="auto"/>
        <w:right w:val="none" w:sz="0" w:space="0" w:color="auto"/>
      </w:divBdr>
    </w:div>
    <w:div w:id="1516188689">
      <w:bodyDiv w:val="1"/>
      <w:marLeft w:val="0"/>
      <w:marRight w:val="0"/>
      <w:marTop w:val="0"/>
      <w:marBottom w:val="0"/>
      <w:divBdr>
        <w:top w:val="none" w:sz="0" w:space="0" w:color="auto"/>
        <w:left w:val="none" w:sz="0" w:space="0" w:color="auto"/>
        <w:bottom w:val="none" w:sz="0" w:space="0" w:color="auto"/>
        <w:right w:val="none" w:sz="0" w:space="0" w:color="auto"/>
      </w:divBdr>
    </w:div>
    <w:div w:id="1531531817">
      <w:bodyDiv w:val="1"/>
      <w:marLeft w:val="0"/>
      <w:marRight w:val="0"/>
      <w:marTop w:val="0"/>
      <w:marBottom w:val="0"/>
      <w:divBdr>
        <w:top w:val="none" w:sz="0" w:space="0" w:color="auto"/>
        <w:left w:val="none" w:sz="0" w:space="0" w:color="auto"/>
        <w:bottom w:val="none" w:sz="0" w:space="0" w:color="auto"/>
        <w:right w:val="none" w:sz="0" w:space="0" w:color="auto"/>
      </w:divBdr>
    </w:div>
    <w:div w:id="1566721181">
      <w:bodyDiv w:val="1"/>
      <w:marLeft w:val="0"/>
      <w:marRight w:val="0"/>
      <w:marTop w:val="0"/>
      <w:marBottom w:val="0"/>
      <w:divBdr>
        <w:top w:val="none" w:sz="0" w:space="0" w:color="auto"/>
        <w:left w:val="none" w:sz="0" w:space="0" w:color="auto"/>
        <w:bottom w:val="none" w:sz="0" w:space="0" w:color="auto"/>
        <w:right w:val="none" w:sz="0" w:space="0" w:color="auto"/>
      </w:divBdr>
    </w:div>
    <w:div w:id="1619146206">
      <w:bodyDiv w:val="1"/>
      <w:marLeft w:val="0"/>
      <w:marRight w:val="0"/>
      <w:marTop w:val="0"/>
      <w:marBottom w:val="0"/>
      <w:divBdr>
        <w:top w:val="none" w:sz="0" w:space="0" w:color="auto"/>
        <w:left w:val="none" w:sz="0" w:space="0" w:color="auto"/>
        <w:bottom w:val="none" w:sz="0" w:space="0" w:color="auto"/>
        <w:right w:val="none" w:sz="0" w:space="0" w:color="auto"/>
      </w:divBdr>
    </w:div>
    <w:div w:id="1662391541">
      <w:bodyDiv w:val="1"/>
      <w:marLeft w:val="0"/>
      <w:marRight w:val="0"/>
      <w:marTop w:val="0"/>
      <w:marBottom w:val="0"/>
      <w:divBdr>
        <w:top w:val="none" w:sz="0" w:space="0" w:color="auto"/>
        <w:left w:val="none" w:sz="0" w:space="0" w:color="auto"/>
        <w:bottom w:val="none" w:sz="0" w:space="0" w:color="auto"/>
        <w:right w:val="none" w:sz="0" w:space="0" w:color="auto"/>
      </w:divBdr>
    </w:div>
    <w:div w:id="1782723644">
      <w:bodyDiv w:val="1"/>
      <w:marLeft w:val="0"/>
      <w:marRight w:val="0"/>
      <w:marTop w:val="0"/>
      <w:marBottom w:val="0"/>
      <w:divBdr>
        <w:top w:val="none" w:sz="0" w:space="0" w:color="auto"/>
        <w:left w:val="none" w:sz="0" w:space="0" w:color="auto"/>
        <w:bottom w:val="none" w:sz="0" w:space="0" w:color="auto"/>
        <w:right w:val="none" w:sz="0" w:space="0" w:color="auto"/>
      </w:divBdr>
    </w:div>
    <w:div w:id="1793090177">
      <w:bodyDiv w:val="1"/>
      <w:marLeft w:val="0"/>
      <w:marRight w:val="0"/>
      <w:marTop w:val="0"/>
      <w:marBottom w:val="0"/>
      <w:divBdr>
        <w:top w:val="none" w:sz="0" w:space="0" w:color="auto"/>
        <w:left w:val="none" w:sz="0" w:space="0" w:color="auto"/>
        <w:bottom w:val="none" w:sz="0" w:space="0" w:color="auto"/>
        <w:right w:val="none" w:sz="0" w:space="0" w:color="auto"/>
      </w:divBdr>
    </w:div>
    <w:div w:id="1812482116">
      <w:bodyDiv w:val="1"/>
      <w:marLeft w:val="0"/>
      <w:marRight w:val="0"/>
      <w:marTop w:val="0"/>
      <w:marBottom w:val="0"/>
      <w:divBdr>
        <w:top w:val="none" w:sz="0" w:space="0" w:color="auto"/>
        <w:left w:val="none" w:sz="0" w:space="0" w:color="auto"/>
        <w:bottom w:val="none" w:sz="0" w:space="0" w:color="auto"/>
        <w:right w:val="none" w:sz="0" w:space="0" w:color="auto"/>
      </w:divBdr>
    </w:div>
    <w:div w:id="1925601180">
      <w:bodyDiv w:val="1"/>
      <w:marLeft w:val="0"/>
      <w:marRight w:val="0"/>
      <w:marTop w:val="0"/>
      <w:marBottom w:val="0"/>
      <w:divBdr>
        <w:top w:val="none" w:sz="0" w:space="0" w:color="auto"/>
        <w:left w:val="none" w:sz="0" w:space="0" w:color="auto"/>
        <w:bottom w:val="none" w:sz="0" w:space="0" w:color="auto"/>
        <w:right w:val="none" w:sz="0" w:space="0" w:color="auto"/>
      </w:divBdr>
    </w:div>
    <w:div w:id="2020890708">
      <w:bodyDiv w:val="1"/>
      <w:marLeft w:val="0"/>
      <w:marRight w:val="0"/>
      <w:marTop w:val="0"/>
      <w:marBottom w:val="0"/>
      <w:divBdr>
        <w:top w:val="none" w:sz="0" w:space="0" w:color="auto"/>
        <w:left w:val="none" w:sz="0" w:space="0" w:color="auto"/>
        <w:bottom w:val="none" w:sz="0" w:space="0" w:color="auto"/>
        <w:right w:val="none" w:sz="0" w:space="0" w:color="auto"/>
      </w:divBdr>
    </w:div>
    <w:div w:id="209952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1D89F-85EB-4AD7-AB6C-ED9C2B450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4127</Words>
  <Characters>23527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4</cp:revision>
  <dcterms:created xsi:type="dcterms:W3CDTF">2015-05-05T02:12:00Z</dcterms:created>
  <dcterms:modified xsi:type="dcterms:W3CDTF">2015-05-12T02:54:00Z</dcterms:modified>
</cp:coreProperties>
</file>