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23B" w:rsidRPr="0047723B" w:rsidRDefault="0047723B" w:rsidP="0047723B">
      <w:pPr>
        <w:ind w:firstLineChars="200" w:firstLine="562"/>
        <w:rPr>
          <w:rFonts w:asciiTheme="minorEastAsia" w:hAnsiTheme="minorEastAsia" w:cs="Calibri" w:hint="eastAsia"/>
          <w:b/>
          <w:color w:val="000000"/>
          <w:sz w:val="28"/>
          <w:szCs w:val="28"/>
        </w:rPr>
      </w:pPr>
      <w:r w:rsidRPr="0047723B">
        <w:rPr>
          <w:rFonts w:asciiTheme="minorEastAsia" w:hAnsiTheme="minorEastAsia" w:cs="Calibri" w:hint="eastAsia"/>
          <w:b/>
          <w:color w:val="000000"/>
          <w:sz w:val="28"/>
          <w:szCs w:val="28"/>
        </w:rPr>
        <w:t>车联网通信协议(节选)</w:t>
      </w:r>
    </w:p>
    <w:p w:rsidR="0047723B" w:rsidRPr="0047723B" w:rsidRDefault="0047723B" w:rsidP="0047723B">
      <w:pPr>
        <w:ind w:firstLineChars="200" w:firstLine="560"/>
        <w:jc w:val="left"/>
        <w:rPr>
          <w:rFonts w:asciiTheme="minorEastAsia" w:hAnsiTheme="minorEastAsia" w:cs="Calibri"/>
          <w:color w:val="000000"/>
        </w:rPr>
      </w:pPr>
      <w:r w:rsidRPr="0047723B">
        <w:rPr>
          <w:rFonts w:asciiTheme="minorEastAsia" w:hAnsiTheme="minorEastAsia" w:cs="Calibri" w:hint="eastAsia"/>
          <w:color w:val="000000"/>
          <w:sz w:val="28"/>
          <w:szCs w:val="28"/>
        </w:rPr>
        <w:t>1.</w:t>
      </w:r>
      <w:r w:rsidRPr="0047723B">
        <w:rPr>
          <w:rFonts w:asciiTheme="minorEastAsia" w:hAnsiTheme="minorEastAsia" w:cs="Calibri" w:hint="eastAsia"/>
          <w:color w:val="000000"/>
          <w:sz w:val="28"/>
          <w:szCs w:val="28"/>
        </w:rPr>
        <w:t>报文格式</w:t>
      </w:r>
      <w:r w:rsidRPr="0047723B">
        <w:rPr>
          <w:rFonts w:asciiTheme="minorEastAsia" w:hAnsiTheme="minorEastAsia" w:cs="Calibri" w:hint="eastAsia"/>
          <w:color w:val="000000"/>
        </w:rPr>
        <w:t xml:space="preserve"> </w:t>
      </w:r>
    </w:p>
    <w:p w:rsidR="0047723B" w:rsidRPr="0047723B" w:rsidRDefault="0047723B" w:rsidP="0047723B">
      <w:pPr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</w:rPr>
        <w:t>本通信协议中使用到得报文格式见表一。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27"/>
        <w:gridCol w:w="992"/>
        <w:gridCol w:w="992"/>
        <w:gridCol w:w="993"/>
        <w:gridCol w:w="1349"/>
        <w:gridCol w:w="1344"/>
        <w:gridCol w:w="1134"/>
      </w:tblGrid>
      <w:tr w:rsidR="0047723B" w:rsidRPr="0047723B" w:rsidTr="002C4A75">
        <w:trPr>
          <w:trHeight w:val="377"/>
        </w:trPr>
        <w:tc>
          <w:tcPr>
            <w:tcW w:w="1027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起始域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长度域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版本域</w:t>
            </w:r>
          </w:p>
        </w:tc>
        <w:tc>
          <w:tcPr>
            <w:tcW w:w="993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序列号域</w:t>
            </w:r>
          </w:p>
        </w:tc>
        <w:tc>
          <w:tcPr>
            <w:tcW w:w="1349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指令ID</w:t>
            </w:r>
          </w:p>
        </w:tc>
        <w:tc>
          <w:tcPr>
            <w:tcW w:w="1344" w:type="dxa"/>
          </w:tcPr>
          <w:p w:rsidR="0047723B" w:rsidRPr="0047723B" w:rsidRDefault="0047723B" w:rsidP="0047723B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数据</w:t>
            </w:r>
          </w:p>
        </w:tc>
        <w:tc>
          <w:tcPr>
            <w:tcW w:w="1134" w:type="dxa"/>
          </w:tcPr>
          <w:p w:rsidR="0047723B" w:rsidRPr="0047723B" w:rsidRDefault="0047723B" w:rsidP="0047723B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校验域</w:t>
            </w:r>
          </w:p>
        </w:tc>
      </w:tr>
      <w:tr w:rsidR="0047723B" w:rsidRPr="0047723B" w:rsidTr="002C4A75">
        <w:tc>
          <w:tcPr>
            <w:tcW w:w="1027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2 byte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2 byte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1 byte</w:t>
            </w:r>
          </w:p>
        </w:tc>
        <w:tc>
          <w:tcPr>
            <w:tcW w:w="993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1 byte</w:t>
            </w:r>
          </w:p>
        </w:tc>
        <w:tc>
          <w:tcPr>
            <w:tcW w:w="1349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2 byte</w:t>
            </w:r>
          </w:p>
        </w:tc>
        <w:tc>
          <w:tcPr>
            <w:tcW w:w="1344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N byte</w:t>
            </w:r>
          </w:p>
        </w:tc>
        <w:tc>
          <w:tcPr>
            <w:tcW w:w="1134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1byte</w:t>
            </w:r>
          </w:p>
        </w:tc>
      </w:tr>
      <w:tr w:rsidR="0047723B" w:rsidRPr="0047723B" w:rsidTr="002C4A75">
        <w:trPr>
          <w:trHeight w:val="418"/>
        </w:trPr>
        <w:tc>
          <w:tcPr>
            <w:tcW w:w="1027" w:type="dxa"/>
          </w:tcPr>
          <w:p w:rsidR="0047723B" w:rsidRPr="0047723B" w:rsidRDefault="0047723B" w:rsidP="0047723B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0x</w:t>
            </w:r>
            <w:r w:rsidRPr="0047723B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 xml:space="preserve">27 </w:t>
            </w: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0x</w:t>
            </w:r>
            <w:r w:rsidRPr="0047723B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00</w:t>
            </w:r>
            <w:r w:rsidRPr="0047723B">
              <w:rPr>
                <w:rFonts w:asciiTheme="minorEastAsia" w:hAnsiTheme="minorEastAsia" w:cs="Times New Roman" w:hint="eastAsia"/>
                <w:color w:val="000000"/>
                <w:sz w:val="18"/>
                <w:szCs w:val="18"/>
              </w:rPr>
              <w:t>~</w:t>
            </w: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x8000</w:t>
            </w:r>
          </w:p>
        </w:tc>
        <w:tc>
          <w:tcPr>
            <w:tcW w:w="992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0x10</w:t>
            </w:r>
          </w:p>
        </w:tc>
        <w:tc>
          <w:tcPr>
            <w:tcW w:w="993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0～0xFF</w:t>
            </w:r>
          </w:p>
        </w:tc>
        <w:tc>
          <w:tcPr>
            <w:tcW w:w="1349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消息类型</w:t>
            </w:r>
          </w:p>
        </w:tc>
        <w:tc>
          <w:tcPr>
            <w:tcW w:w="1344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参考说明</w:t>
            </w:r>
          </w:p>
        </w:tc>
        <w:tc>
          <w:tcPr>
            <w:tcW w:w="1134" w:type="dxa"/>
          </w:tcPr>
          <w:p w:rsidR="0047723B" w:rsidRPr="0047723B" w:rsidRDefault="0047723B" w:rsidP="002C4A75">
            <w:pPr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7723B">
              <w:rPr>
                <w:rFonts w:asciiTheme="minorEastAsia" w:hAnsiTheme="minorEastAsia" w:cs="Times New Roman"/>
                <w:color w:val="000000"/>
                <w:sz w:val="18"/>
                <w:szCs w:val="18"/>
              </w:rPr>
              <w:t>后 8 位</w:t>
            </w:r>
          </w:p>
        </w:tc>
      </w:tr>
    </w:tbl>
    <w:p w:rsidR="0047723B" w:rsidRPr="0047723B" w:rsidRDefault="0047723B" w:rsidP="0047723B">
      <w:pPr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备注：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本协中，所有数值类型的多字节段，均是低位在前，高位在后，其它数据均是十六进制顺序表示。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 xml:space="preserve">起始域：固定为 </w:t>
      </w:r>
      <w:r w:rsidRPr="0047723B">
        <w:rPr>
          <w:rFonts w:asciiTheme="minorEastAsia" w:hAnsiTheme="minorEastAsia" w:cs="Calibri"/>
          <w:color w:val="000000"/>
          <w:sz w:val="22"/>
        </w:rPr>
        <w:t>0xAA0xF5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长度域：起始域到校验和域整个报文长度</w:t>
      </w:r>
      <w:r w:rsidR="008F7C15">
        <w:rPr>
          <w:rFonts w:asciiTheme="minorEastAsia" w:hAnsiTheme="minorEastAsia" w:cs="Calibri" w:hint="eastAsia"/>
          <w:color w:val="000000"/>
          <w:sz w:val="22"/>
        </w:rPr>
        <w:t>，可用于防止数据黏包的问题</w:t>
      </w:r>
      <w:bookmarkStart w:id="0" w:name="_GoBack"/>
      <w:bookmarkEnd w:id="0"/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 xml:space="preserve">版本域：本次版本 </w:t>
      </w:r>
      <w:r w:rsidRPr="0047723B">
        <w:rPr>
          <w:rFonts w:asciiTheme="minorEastAsia" w:hAnsiTheme="minorEastAsia" w:cs="Calibri"/>
          <w:color w:val="000000"/>
          <w:sz w:val="22"/>
        </w:rPr>
        <w:t>0x10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序列号域：报文的流水号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指令ID</w:t>
      </w:r>
      <w:r>
        <w:rPr>
          <w:rFonts w:asciiTheme="minorEastAsia" w:hAnsiTheme="minorEastAsia" w:cs="Calibri" w:hint="eastAsia"/>
          <w:color w:val="000000"/>
          <w:sz w:val="22"/>
        </w:rPr>
        <w:t>：即消息类型，代表不同功能的指令，包括上行和下行的指令</w:t>
      </w:r>
      <w:r w:rsidRPr="0047723B">
        <w:rPr>
          <w:rFonts w:asciiTheme="minorEastAsia" w:hAnsiTheme="minorEastAsia" w:cs="Calibri"/>
          <w:color w:val="000000"/>
          <w:sz w:val="22"/>
        </w:rPr>
        <w:t xml:space="preserve"> </w:t>
      </w:r>
    </w:p>
    <w:p w:rsidR="0047723B" w:rsidRPr="0047723B" w:rsidRDefault="0047723B" w:rsidP="0047723B">
      <w:pPr>
        <w:ind w:firstLineChars="200" w:firstLine="440"/>
        <w:jc w:val="left"/>
        <w:rPr>
          <w:rFonts w:asciiTheme="minorEastAsia" w:hAnsiTheme="minorEastAsia" w:cs="Calibri"/>
          <w:color w:val="000000"/>
          <w:sz w:val="22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数据域：具体的信息数据区域，不同的命令代码对应的内容不同</w:t>
      </w:r>
    </w:p>
    <w:p w:rsidR="008F4AC8" w:rsidRPr="0047723B" w:rsidRDefault="0047723B" w:rsidP="0047723B">
      <w:pPr>
        <w:rPr>
          <w:rFonts w:asciiTheme="minorEastAsia" w:hAnsiTheme="minorEastAsia"/>
        </w:rPr>
      </w:pPr>
      <w:r w:rsidRPr="0047723B">
        <w:rPr>
          <w:rFonts w:asciiTheme="minorEastAsia" w:hAnsiTheme="minorEastAsia" w:cs="Calibri" w:hint="eastAsia"/>
          <w:color w:val="000000"/>
          <w:sz w:val="22"/>
        </w:rPr>
        <w:t>校验域：采用累计和计算校验值，计算范围包含从 命令代码 和 数据域</w:t>
      </w:r>
    </w:p>
    <w:sectPr w:rsidR="008F4AC8" w:rsidRPr="004772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23B"/>
    <w:rsid w:val="0047723B"/>
    <w:rsid w:val="008F4AC8"/>
    <w:rsid w:val="008F7C15"/>
    <w:rsid w:val="00C92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2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7723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7723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328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ordiy</dc:creator>
  <cp:lastModifiedBy>ordiy</cp:lastModifiedBy>
  <cp:revision>3</cp:revision>
  <dcterms:created xsi:type="dcterms:W3CDTF">2017-02-27T14:35:00Z</dcterms:created>
  <dcterms:modified xsi:type="dcterms:W3CDTF">2017-02-27T14:39:00Z</dcterms:modified>
</cp:coreProperties>
</file>