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0E8A2" w14:textId="77777777" w:rsidR="0050059F" w:rsidRPr="0050059F" w:rsidRDefault="0050059F" w:rsidP="0050059F">
      <w:pPr>
        <w:spacing w:line="360" w:lineRule="auto"/>
        <w:jc w:val="center"/>
        <w:rPr>
          <w:rFonts w:ascii="Calibri" w:eastAsia="宋体" w:hAnsi="Calibri" w:cs="Times New Roman"/>
          <w:b/>
          <w:bCs/>
          <w:sz w:val="52"/>
          <w:szCs w:val="72"/>
        </w:rPr>
      </w:pPr>
      <w:r w:rsidRPr="0050059F">
        <w:rPr>
          <w:rFonts w:ascii="Calibri" w:eastAsia="宋体" w:hAnsi="Calibri" w:cs="Times New Roman" w:hint="eastAsia"/>
          <w:b/>
          <w:bCs/>
          <w:sz w:val="52"/>
          <w:szCs w:val="72"/>
        </w:rPr>
        <w:t>软件工程第三周</w:t>
      </w:r>
    </w:p>
    <w:p w14:paraId="27698DEF" w14:textId="77777777" w:rsidR="00C253E9" w:rsidRDefault="0050059F" w:rsidP="0050059F">
      <w:pPr>
        <w:numPr>
          <w:ilvl w:val="0"/>
          <w:numId w:val="1"/>
        </w:numPr>
        <w:spacing w:line="360" w:lineRule="auto"/>
        <w:ind w:firstLine="420"/>
        <w:rPr>
          <w:sz w:val="32"/>
          <w:szCs w:val="32"/>
        </w:rPr>
      </w:pPr>
      <w:r>
        <w:rPr>
          <w:rFonts w:hint="eastAsia"/>
          <w:sz w:val="32"/>
          <w:szCs w:val="32"/>
        </w:rPr>
        <w:t>完成中国大学MOOC网站结构化设计方法内容的学习和《构建之法》相关内容阅读。（截</w:t>
      </w:r>
      <w:proofErr w:type="gramStart"/>
      <w:r>
        <w:rPr>
          <w:rFonts w:hint="eastAsia"/>
          <w:sz w:val="32"/>
          <w:szCs w:val="32"/>
        </w:rPr>
        <w:t>图证明学</w:t>
      </w:r>
      <w:proofErr w:type="gramEnd"/>
      <w:r>
        <w:rPr>
          <w:rFonts w:hint="eastAsia"/>
          <w:sz w:val="32"/>
          <w:szCs w:val="32"/>
        </w:rPr>
        <w:t>过）</w:t>
      </w:r>
    </w:p>
    <w:p w14:paraId="1776BFB3" w14:textId="77777777" w:rsidR="0050059F" w:rsidRDefault="00CB3B2E" w:rsidP="0050059F">
      <w:pPr>
        <w:spacing w:line="360" w:lineRule="auto"/>
        <w:rPr>
          <w:noProof/>
        </w:rPr>
      </w:pPr>
      <w:r w:rsidRPr="00CB3B2E">
        <w:rPr>
          <w:noProof/>
        </w:rPr>
        <w:drawing>
          <wp:inline distT="0" distB="0" distL="0" distR="0" wp14:anchorId="092A269E" wp14:editId="311840A2">
            <wp:extent cx="2346960" cy="35857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6555" cy="3600372"/>
                    </a:xfrm>
                    <a:prstGeom prst="rect">
                      <a:avLst/>
                    </a:prstGeom>
                  </pic:spPr>
                </pic:pic>
              </a:graphicData>
            </a:graphic>
          </wp:inline>
        </w:drawing>
      </w:r>
      <w:r w:rsidRPr="00CB3B2E">
        <w:rPr>
          <w:noProof/>
        </w:rPr>
        <w:t xml:space="preserve"> </w:t>
      </w:r>
      <w:r w:rsidRPr="00CB3B2E">
        <w:rPr>
          <w:noProof/>
        </w:rPr>
        <w:drawing>
          <wp:inline distT="0" distB="0" distL="0" distR="0" wp14:anchorId="0A745A66" wp14:editId="2CBCC2D6">
            <wp:extent cx="2331662" cy="351040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6492" cy="3517680"/>
                    </a:xfrm>
                    <a:prstGeom prst="rect">
                      <a:avLst/>
                    </a:prstGeom>
                  </pic:spPr>
                </pic:pic>
              </a:graphicData>
            </a:graphic>
          </wp:inline>
        </w:drawing>
      </w:r>
      <w:r w:rsidRPr="00CB3B2E">
        <w:rPr>
          <w:noProof/>
        </w:rPr>
        <w:t xml:space="preserve"> </w:t>
      </w:r>
      <w:r w:rsidRPr="00CB3B2E">
        <w:rPr>
          <w:noProof/>
        </w:rPr>
        <w:drawing>
          <wp:inline distT="0" distB="0" distL="0" distR="0" wp14:anchorId="608B6607" wp14:editId="5ED61606">
            <wp:extent cx="2407966" cy="336668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2246" cy="3386653"/>
                    </a:xfrm>
                    <a:prstGeom prst="rect">
                      <a:avLst/>
                    </a:prstGeom>
                  </pic:spPr>
                </pic:pic>
              </a:graphicData>
            </a:graphic>
          </wp:inline>
        </w:drawing>
      </w:r>
      <w:r w:rsidRPr="00CB3B2E">
        <w:rPr>
          <w:noProof/>
        </w:rPr>
        <w:t xml:space="preserve"> </w:t>
      </w:r>
      <w:r w:rsidRPr="00CB3B2E">
        <w:rPr>
          <w:noProof/>
        </w:rPr>
        <w:drawing>
          <wp:inline distT="0" distB="0" distL="0" distR="0" wp14:anchorId="5617CB34" wp14:editId="69DB80BA">
            <wp:extent cx="2400300" cy="3369263"/>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2607" cy="3386538"/>
                    </a:xfrm>
                    <a:prstGeom prst="rect">
                      <a:avLst/>
                    </a:prstGeom>
                  </pic:spPr>
                </pic:pic>
              </a:graphicData>
            </a:graphic>
          </wp:inline>
        </w:drawing>
      </w:r>
      <w:r w:rsidRPr="00CB3B2E">
        <w:rPr>
          <w:noProof/>
        </w:rPr>
        <w:t xml:space="preserve"> </w:t>
      </w:r>
      <w:r w:rsidRPr="00CB3B2E">
        <w:rPr>
          <w:noProof/>
        </w:rPr>
        <w:lastRenderedPageBreak/>
        <w:drawing>
          <wp:inline distT="0" distB="0" distL="0" distR="0" wp14:anchorId="24E63C8F" wp14:editId="2FADFD63">
            <wp:extent cx="2459498" cy="437264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6825" cy="4421231"/>
                    </a:xfrm>
                    <a:prstGeom prst="rect">
                      <a:avLst/>
                    </a:prstGeom>
                  </pic:spPr>
                </pic:pic>
              </a:graphicData>
            </a:graphic>
          </wp:inline>
        </w:drawing>
      </w:r>
      <w:r w:rsidRPr="00CB3B2E">
        <w:rPr>
          <w:noProof/>
        </w:rPr>
        <w:t xml:space="preserve"> </w:t>
      </w:r>
      <w:r w:rsidRPr="00CB3B2E">
        <w:rPr>
          <w:noProof/>
        </w:rPr>
        <w:drawing>
          <wp:inline distT="0" distB="0" distL="0" distR="0" wp14:anchorId="40DE84B9" wp14:editId="33968B2B">
            <wp:extent cx="2445183" cy="43472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1229" cy="4375729"/>
                    </a:xfrm>
                    <a:prstGeom prst="rect">
                      <a:avLst/>
                    </a:prstGeom>
                  </pic:spPr>
                </pic:pic>
              </a:graphicData>
            </a:graphic>
          </wp:inline>
        </w:drawing>
      </w:r>
    </w:p>
    <w:p w14:paraId="41A50082" w14:textId="77777777" w:rsidR="00CB3B2E" w:rsidRDefault="00E01F97" w:rsidP="00E01F97">
      <w:pPr>
        <w:rPr>
          <w:sz w:val="32"/>
          <w:szCs w:val="32"/>
        </w:rPr>
      </w:pPr>
      <w:r>
        <w:rPr>
          <w:rFonts w:hint="eastAsia"/>
          <w:sz w:val="32"/>
          <w:szCs w:val="32"/>
        </w:rPr>
        <w:t>二．</w:t>
      </w:r>
      <w:r w:rsidR="00CB3B2E">
        <w:rPr>
          <w:rFonts w:hint="eastAsia"/>
          <w:sz w:val="32"/>
          <w:szCs w:val="32"/>
        </w:rPr>
        <w:t>什么是结构化设计，目的是什么？</w:t>
      </w:r>
    </w:p>
    <w:p w14:paraId="721143D4" w14:textId="77777777" w:rsidR="00CB3B2E" w:rsidRDefault="00E01F97" w:rsidP="00E01F97">
      <w:pPr>
        <w:rPr>
          <w:sz w:val="32"/>
          <w:szCs w:val="32"/>
        </w:rPr>
      </w:pPr>
      <w:r>
        <w:rPr>
          <w:rFonts w:hint="eastAsia"/>
          <w:sz w:val="32"/>
          <w:szCs w:val="32"/>
        </w:rPr>
        <w:t>答：一种软件开发活动，定义实现需求规约所需的软件结构。</w:t>
      </w:r>
    </w:p>
    <w:p w14:paraId="1B641C98" w14:textId="77777777" w:rsidR="00E01F97" w:rsidRDefault="00E01F97" w:rsidP="00E01F97">
      <w:pPr>
        <w:rPr>
          <w:sz w:val="32"/>
          <w:szCs w:val="32"/>
        </w:rPr>
      </w:pPr>
      <w:r>
        <w:rPr>
          <w:rFonts w:hint="eastAsia"/>
          <w:sz w:val="32"/>
          <w:szCs w:val="32"/>
        </w:rPr>
        <w:t>目的：</w:t>
      </w:r>
      <w:r w:rsidRPr="00E01F97">
        <w:rPr>
          <w:sz w:val="32"/>
          <w:szCs w:val="32"/>
        </w:rPr>
        <w:t>依据需求规约，在一个抽象层上建立系统软件模型，包括软件体系结构</w:t>
      </w:r>
      <w:r>
        <w:rPr>
          <w:rFonts w:hint="eastAsia"/>
          <w:sz w:val="32"/>
          <w:szCs w:val="32"/>
        </w:rPr>
        <w:t>（</w:t>
      </w:r>
      <w:r w:rsidRPr="00E01F97">
        <w:rPr>
          <w:rFonts w:hint="eastAsia"/>
          <w:sz w:val="32"/>
          <w:szCs w:val="32"/>
        </w:rPr>
        <w:t>数据和程序结构</w:t>
      </w:r>
      <w:r>
        <w:rPr>
          <w:rFonts w:hint="eastAsia"/>
          <w:sz w:val="32"/>
          <w:szCs w:val="32"/>
        </w:rPr>
        <w:t>）</w:t>
      </w:r>
      <w:r w:rsidRPr="00E01F97">
        <w:rPr>
          <w:rFonts w:hint="eastAsia"/>
          <w:sz w:val="32"/>
          <w:szCs w:val="32"/>
        </w:rPr>
        <w:t>以及详细的处理算法，</w:t>
      </w:r>
      <w:r>
        <w:rPr>
          <w:rFonts w:hint="eastAsia"/>
          <w:sz w:val="32"/>
          <w:szCs w:val="32"/>
        </w:rPr>
        <w:t>产生</w:t>
      </w:r>
      <w:r w:rsidRPr="00E01F97">
        <w:rPr>
          <w:rFonts w:hint="eastAsia"/>
          <w:sz w:val="32"/>
          <w:szCs w:val="32"/>
        </w:rPr>
        <w:t>设计规格说明书</w:t>
      </w:r>
      <w:r>
        <w:rPr>
          <w:rFonts w:hint="eastAsia"/>
          <w:sz w:val="32"/>
          <w:szCs w:val="32"/>
        </w:rPr>
        <w:t>，</w:t>
      </w:r>
      <w:r w:rsidRPr="00E01F97">
        <w:rPr>
          <w:sz w:val="32"/>
          <w:szCs w:val="32"/>
        </w:rPr>
        <w:t>使程序的结构尽可能反映要解决的问题的结构</w:t>
      </w:r>
      <w:r>
        <w:rPr>
          <w:rFonts w:hint="eastAsia"/>
          <w:sz w:val="32"/>
          <w:szCs w:val="32"/>
        </w:rPr>
        <w:t>。</w:t>
      </w:r>
    </w:p>
    <w:p w14:paraId="6AA9C15E" w14:textId="77777777" w:rsidR="00371F21" w:rsidRPr="00371F21" w:rsidRDefault="00371F21" w:rsidP="00371F21">
      <w:pPr>
        <w:pStyle w:val="a3"/>
        <w:numPr>
          <w:ilvl w:val="0"/>
          <w:numId w:val="5"/>
        </w:numPr>
        <w:spacing w:line="360" w:lineRule="auto"/>
        <w:ind w:firstLineChars="0"/>
        <w:rPr>
          <w:sz w:val="32"/>
          <w:szCs w:val="32"/>
        </w:rPr>
      </w:pPr>
      <w:r w:rsidRPr="00371F21">
        <w:rPr>
          <w:rFonts w:hint="eastAsia"/>
          <w:sz w:val="32"/>
          <w:szCs w:val="32"/>
        </w:rPr>
        <w:t>对比结构化设计、面向对象设计的主要区别。</w:t>
      </w:r>
    </w:p>
    <w:p w14:paraId="0D6C1E4D" w14:textId="77777777" w:rsidR="00371F21" w:rsidRPr="00371F21" w:rsidRDefault="00371F21" w:rsidP="00371F21">
      <w:pPr>
        <w:rPr>
          <w:sz w:val="32"/>
          <w:szCs w:val="32"/>
        </w:rPr>
      </w:pPr>
      <w:r>
        <w:rPr>
          <w:rFonts w:hint="eastAsia"/>
          <w:sz w:val="32"/>
          <w:szCs w:val="32"/>
        </w:rPr>
        <w:t>答：</w:t>
      </w:r>
      <w:r w:rsidRPr="00371F21">
        <w:rPr>
          <w:rFonts w:hint="eastAsia"/>
          <w:sz w:val="32"/>
          <w:szCs w:val="32"/>
        </w:rPr>
        <w:t>结构化程序设计的基本思想是采用自顶向下、逐步细化的设计方法和单入单出的控制结构。其理念是将大型程序分解成小型、便于管理的任务。如果其中的一项任务仍然过大，则将它分解为更小的任务。这一过程将一直持续下去，直到</w:t>
      </w:r>
      <w:r w:rsidRPr="00371F21">
        <w:rPr>
          <w:rFonts w:hint="eastAsia"/>
          <w:sz w:val="32"/>
          <w:szCs w:val="32"/>
        </w:rPr>
        <w:lastRenderedPageBreak/>
        <w:t>将程序划分为小型的，易于编写的模块。程序难以管理、数据修改存在问题、程序可重用性差、用户要求难以在系统分析阶段准确定义，致使系统在交付使用时产生许多问题。</w:t>
      </w:r>
    </w:p>
    <w:p w14:paraId="07D319B6" w14:textId="77777777" w:rsidR="00371F21" w:rsidRPr="00371F21" w:rsidRDefault="00371F21" w:rsidP="00371F21">
      <w:pPr>
        <w:rPr>
          <w:sz w:val="32"/>
          <w:szCs w:val="32"/>
        </w:rPr>
      </w:pPr>
      <w:r w:rsidRPr="00371F21">
        <w:rPr>
          <w:rFonts w:hint="eastAsia"/>
          <w:sz w:val="32"/>
          <w:szCs w:val="32"/>
        </w:rPr>
        <w:t>用系统开发每个阶段的成果来进行控制，不能适应事物变化的要求。这种问题的根源在于数据和数据的处理不能分离。</w:t>
      </w:r>
    </w:p>
    <w:p w14:paraId="488E1543" w14:textId="77777777" w:rsidR="00E01F97" w:rsidRDefault="00371F21" w:rsidP="00371F21">
      <w:pPr>
        <w:rPr>
          <w:sz w:val="32"/>
          <w:szCs w:val="32"/>
        </w:rPr>
      </w:pPr>
      <w:r w:rsidRPr="00371F21">
        <w:rPr>
          <w:rFonts w:hint="eastAsia"/>
          <w:sz w:val="32"/>
          <w:szCs w:val="32"/>
        </w:rPr>
        <w:t>面向对象</w:t>
      </w:r>
      <w:r w:rsidRPr="00371F21">
        <w:rPr>
          <w:sz w:val="32"/>
          <w:szCs w:val="32"/>
        </w:rPr>
        <w:t>是认识事务的一种方法，是一种以对象为中心的思维方式面向将系统看成通过交互作用来完成特定功能的对象的集合。每个对象用自己的方法来管理数据。也就是说只有对象内部的代码能够操作对象内部的数据。面向对象的基本特征</w:t>
      </w:r>
      <w:r>
        <w:rPr>
          <w:rFonts w:hint="eastAsia"/>
          <w:sz w:val="32"/>
          <w:szCs w:val="32"/>
        </w:rPr>
        <w:t>：</w:t>
      </w:r>
      <w:r w:rsidRPr="00371F21">
        <w:rPr>
          <w:sz w:val="32"/>
          <w:szCs w:val="32"/>
        </w:rPr>
        <w:t>1、抽象2、封装3、继承4、多态5、继承和多态 </w:t>
      </w:r>
      <w:r>
        <w:rPr>
          <w:rFonts w:hint="eastAsia"/>
          <w:sz w:val="32"/>
          <w:szCs w:val="32"/>
        </w:rPr>
        <w:t>。</w:t>
      </w:r>
      <w:r w:rsidRPr="00371F21">
        <w:rPr>
          <w:rFonts w:hint="eastAsia"/>
          <w:sz w:val="32"/>
          <w:szCs w:val="32"/>
        </w:rPr>
        <w:t>面向对象编程的优点：易维护、质量高、效率高、易扩展面向对象编程的缺点：运行效率会下降</w:t>
      </w:r>
      <w:r w:rsidRPr="00371F21">
        <w:rPr>
          <w:sz w:val="32"/>
          <w:szCs w:val="32"/>
        </w:rPr>
        <w:t>10%左右</w:t>
      </w:r>
      <w:r>
        <w:rPr>
          <w:rFonts w:hint="eastAsia"/>
          <w:sz w:val="32"/>
          <w:szCs w:val="32"/>
        </w:rPr>
        <w:t>。</w:t>
      </w:r>
    </w:p>
    <w:p w14:paraId="0DD28362" w14:textId="77777777" w:rsidR="00351424" w:rsidRDefault="00351424" w:rsidP="00371F21">
      <w:pPr>
        <w:rPr>
          <w:sz w:val="32"/>
          <w:szCs w:val="32"/>
        </w:rPr>
      </w:pPr>
      <w:r w:rsidRPr="00351424">
        <w:rPr>
          <w:rFonts w:hint="eastAsia"/>
          <w:sz w:val="32"/>
          <w:szCs w:val="32"/>
        </w:rPr>
        <w:t>四、传统开发与敏捷开放的主要区别</w:t>
      </w:r>
    </w:p>
    <w:p w14:paraId="60070A7C" w14:textId="579234FD" w:rsidR="00351424" w:rsidRDefault="00351424" w:rsidP="00371F21">
      <w:pPr>
        <w:rPr>
          <w:sz w:val="32"/>
          <w:szCs w:val="32"/>
        </w:rPr>
      </w:pPr>
      <w:r>
        <w:rPr>
          <w:rFonts w:hint="eastAsia"/>
          <w:sz w:val="32"/>
          <w:szCs w:val="32"/>
        </w:rPr>
        <w:t>答：</w:t>
      </w:r>
      <w:r>
        <w:rPr>
          <w:sz w:val="32"/>
          <w:szCs w:val="32"/>
        </w:rPr>
        <w:fldChar w:fldCharType="begin"/>
      </w:r>
      <w:r>
        <w:rPr>
          <w:sz w:val="32"/>
          <w:szCs w:val="32"/>
        </w:rPr>
        <w:instrText xml:space="preserve"> </w:instrText>
      </w:r>
      <w:r>
        <w:rPr>
          <w:rFonts w:hint="eastAsia"/>
          <w:sz w:val="32"/>
          <w:szCs w:val="32"/>
        </w:rPr>
        <w:instrText>eq \o\ac(○,1)</w:instrText>
      </w:r>
      <w:r>
        <w:rPr>
          <w:sz w:val="32"/>
          <w:szCs w:val="32"/>
        </w:rPr>
        <w:fldChar w:fldCharType="end"/>
      </w:r>
      <w:r>
        <w:rPr>
          <w:rFonts w:hint="eastAsia"/>
          <w:sz w:val="32"/>
          <w:szCs w:val="32"/>
        </w:rPr>
        <w:t>：</w:t>
      </w:r>
      <w:r w:rsidRPr="00351424">
        <w:rPr>
          <w:rFonts w:hint="eastAsia"/>
          <w:sz w:val="32"/>
          <w:szCs w:val="32"/>
        </w:rPr>
        <w:t>传统开发的方式流程，传统开发也就是本文最开始所说的来自于工程学的软件开发方式，是一种瀑布式的流程，在工程的起始阶段，进行详尽的需求调研，根据需求进行完全的架构设计，之后进入开发过程，在开发过程中，不再进行设计层面的事情，</w:t>
      </w:r>
      <w:proofErr w:type="gramStart"/>
      <w:r w:rsidRPr="00351424">
        <w:rPr>
          <w:rFonts w:hint="eastAsia"/>
          <w:sz w:val="32"/>
          <w:szCs w:val="32"/>
        </w:rPr>
        <w:t>不</w:t>
      </w:r>
      <w:proofErr w:type="gramEnd"/>
      <w:r w:rsidRPr="00351424">
        <w:rPr>
          <w:rFonts w:hint="eastAsia"/>
          <w:sz w:val="32"/>
          <w:szCs w:val="32"/>
        </w:rPr>
        <w:t>再处理需求变化的问题，敏捷开</w:t>
      </w:r>
      <w:r>
        <w:rPr>
          <w:rFonts w:hint="eastAsia"/>
          <w:sz w:val="32"/>
          <w:szCs w:val="32"/>
        </w:rPr>
        <w:t>放</w:t>
      </w:r>
      <w:r w:rsidRPr="00351424">
        <w:rPr>
          <w:rFonts w:hint="eastAsia"/>
          <w:sz w:val="32"/>
          <w:szCs w:val="32"/>
        </w:rPr>
        <w:t>的方式流程</w:t>
      </w:r>
      <w:r>
        <w:rPr>
          <w:rFonts w:hint="eastAsia"/>
          <w:sz w:val="32"/>
          <w:szCs w:val="32"/>
        </w:rPr>
        <w:t>，</w:t>
      </w:r>
      <w:r w:rsidRPr="00351424">
        <w:rPr>
          <w:rFonts w:hint="eastAsia"/>
          <w:sz w:val="32"/>
          <w:szCs w:val="32"/>
        </w:rPr>
        <w:t>迭代式进行，这种方式把一个软件开发过程分成了若干个小的迭代过程，每一迭代完成一部分功能，每一次迭代过程的工作内容按照功能的重要程度不同而排列，首先完成重要的，同时也是风险比较大的功能，而后是次重要的，</w:t>
      </w:r>
      <w:r w:rsidRPr="00351424">
        <w:rPr>
          <w:rFonts w:hint="eastAsia"/>
          <w:sz w:val="32"/>
          <w:szCs w:val="32"/>
        </w:rPr>
        <w:lastRenderedPageBreak/>
        <w:t>依此类推，同时在每次迭代中，都要进行分析、设计、开发、测试，因为分成了一个个小过程，</w:t>
      </w:r>
      <w:proofErr w:type="gramStart"/>
      <w:r w:rsidRPr="00351424">
        <w:rPr>
          <w:rFonts w:hint="eastAsia"/>
          <w:sz w:val="32"/>
          <w:szCs w:val="32"/>
        </w:rPr>
        <w:t>一</w:t>
      </w:r>
      <w:proofErr w:type="gramEnd"/>
      <w:r w:rsidRPr="00351424">
        <w:rPr>
          <w:rFonts w:hint="eastAsia"/>
          <w:sz w:val="32"/>
          <w:szCs w:val="32"/>
        </w:rPr>
        <w:t>步步的逼近目标</w:t>
      </w:r>
      <w:r>
        <w:rPr>
          <w:rFonts w:hint="eastAsia"/>
          <w:sz w:val="32"/>
          <w:szCs w:val="32"/>
        </w:rPr>
        <w:t>。</w:t>
      </w:r>
      <w:r>
        <w:rPr>
          <w:sz w:val="32"/>
          <w:szCs w:val="32"/>
        </w:rPr>
        <w:fldChar w:fldCharType="begin"/>
      </w:r>
      <w:r>
        <w:rPr>
          <w:sz w:val="32"/>
          <w:szCs w:val="32"/>
        </w:rPr>
        <w:instrText xml:space="preserve"> </w:instrText>
      </w:r>
      <w:r>
        <w:rPr>
          <w:rFonts w:hint="eastAsia"/>
          <w:sz w:val="32"/>
          <w:szCs w:val="32"/>
        </w:rPr>
        <w:instrText>eq \o\ac(○,2)</w:instrText>
      </w:r>
      <w:r>
        <w:rPr>
          <w:sz w:val="32"/>
          <w:szCs w:val="32"/>
        </w:rPr>
        <w:fldChar w:fldCharType="end"/>
      </w:r>
      <w:r>
        <w:rPr>
          <w:rFonts w:hint="eastAsia"/>
          <w:sz w:val="32"/>
          <w:szCs w:val="32"/>
        </w:rPr>
        <w:t>：</w:t>
      </w:r>
      <w:r w:rsidRPr="00351424">
        <w:rPr>
          <w:rFonts w:hint="eastAsia"/>
          <w:sz w:val="32"/>
          <w:szCs w:val="32"/>
        </w:rPr>
        <w:t>敏捷开</w:t>
      </w:r>
      <w:r>
        <w:rPr>
          <w:rFonts w:hint="eastAsia"/>
          <w:sz w:val="32"/>
          <w:szCs w:val="32"/>
        </w:rPr>
        <w:t>放</w:t>
      </w:r>
      <w:r w:rsidRPr="00351424">
        <w:rPr>
          <w:rFonts w:hint="eastAsia"/>
          <w:sz w:val="32"/>
          <w:szCs w:val="32"/>
        </w:rPr>
        <w:t>是以人为中心，而传统开发以过程为中心</w:t>
      </w:r>
      <w:r>
        <w:rPr>
          <w:rFonts w:hint="eastAsia"/>
          <w:sz w:val="32"/>
          <w:szCs w:val="32"/>
        </w:rPr>
        <w:t>。</w:t>
      </w:r>
      <w:r>
        <w:rPr>
          <w:sz w:val="32"/>
          <w:szCs w:val="32"/>
        </w:rPr>
        <w:fldChar w:fldCharType="begin"/>
      </w:r>
      <w:r>
        <w:rPr>
          <w:sz w:val="32"/>
          <w:szCs w:val="32"/>
        </w:rPr>
        <w:instrText xml:space="preserve"> </w:instrText>
      </w:r>
      <w:r>
        <w:rPr>
          <w:rFonts w:hint="eastAsia"/>
          <w:sz w:val="32"/>
          <w:szCs w:val="32"/>
        </w:rPr>
        <w:instrText>eq \o\ac(○,3)</w:instrText>
      </w:r>
      <w:r>
        <w:rPr>
          <w:sz w:val="32"/>
          <w:szCs w:val="32"/>
        </w:rPr>
        <w:fldChar w:fldCharType="end"/>
      </w:r>
      <w:r>
        <w:rPr>
          <w:rFonts w:hint="eastAsia"/>
          <w:sz w:val="32"/>
          <w:szCs w:val="32"/>
        </w:rPr>
        <w:t>：</w:t>
      </w:r>
      <w:r w:rsidRPr="00351424">
        <w:rPr>
          <w:rFonts w:hint="eastAsia"/>
          <w:sz w:val="32"/>
          <w:szCs w:val="32"/>
        </w:rPr>
        <w:t>敏捷开发是adaptive的，而传统开发是plan驱动的</w:t>
      </w:r>
      <w:r>
        <w:rPr>
          <w:rFonts w:hint="eastAsia"/>
          <w:sz w:val="32"/>
          <w:szCs w:val="32"/>
        </w:rPr>
        <w:t>。</w:t>
      </w:r>
      <w:r>
        <w:rPr>
          <w:sz w:val="32"/>
          <w:szCs w:val="32"/>
        </w:rPr>
        <w:fldChar w:fldCharType="begin"/>
      </w:r>
      <w:r>
        <w:rPr>
          <w:sz w:val="32"/>
          <w:szCs w:val="32"/>
        </w:rPr>
        <w:instrText xml:space="preserve"> </w:instrText>
      </w:r>
      <w:r>
        <w:rPr>
          <w:rFonts w:hint="eastAsia"/>
          <w:sz w:val="32"/>
          <w:szCs w:val="32"/>
        </w:rPr>
        <w:instrText>eq \o\ac(○,4)</w:instrText>
      </w:r>
      <w:r>
        <w:rPr>
          <w:sz w:val="32"/>
          <w:szCs w:val="32"/>
        </w:rPr>
        <w:fldChar w:fldCharType="end"/>
      </w:r>
      <w:r>
        <w:rPr>
          <w:rFonts w:hint="eastAsia"/>
          <w:sz w:val="32"/>
          <w:szCs w:val="32"/>
        </w:rPr>
        <w:t>：</w:t>
      </w:r>
      <w:r w:rsidRPr="00351424">
        <w:rPr>
          <w:rFonts w:hint="eastAsia"/>
          <w:sz w:val="32"/>
          <w:szCs w:val="32"/>
        </w:rPr>
        <w:t>一个控制大的流程，一个处理软件开发细节</w:t>
      </w:r>
      <w:r>
        <w:rPr>
          <w:rFonts w:hint="eastAsia"/>
          <w:sz w:val="32"/>
          <w:szCs w:val="32"/>
        </w:rPr>
        <w:t>。</w:t>
      </w:r>
    </w:p>
    <w:p w14:paraId="1F07A9B3" w14:textId="6CBF7A8D" w:rsidR="003905B1" w:rsidRPr="000E0DC9" w:rsidRDefault="003905B1" w:rsidP="003905B1">
      <w:pPr>
        <w:pStyle w:val="a3"/>
        <w:numPr>
          <w:ilvl w:val="0"/>
          <w:numId w:val="7"/>
        </w:numPr>
        <w:spacing w:line="360" w:lineRule="auto"/>
        <w:ind w:firstLineChars="0"/>
        <w:jc w:val="left"/>
        <w:rPr>
          <w:sz w:val="32"/>
          <w:szCs w:val="32"/>
        </w:rPr>
      </w:pPr>
      <w:r w:rsidRPr="000E0DC9">
        <w:rPr>
          <w:rFonts w:hint="eastAsia"/>
          <w:sz w:val="32"/>
          <w:szCs w:val="32"/>
        </w:rPr>
        <w:t>针对各自的项目，学习使用Visio工具，画出模块结图。</w:t>
      </w:r>
      <w:r w:rsidR="00D22533">
        <w:rPr>
          <w:rFonts w:hint="eastAsia"/>
          <w:noProof/>
        </w:rPr>
        <w:drawing>
          <wp:inline distT="0" distB="0" distL="0" distR="0" wp14:anchorId="1FCA9143" wp14:editId="3B5ABA79">
            <wp:extent cx="5394960" cy="3835943"/>
            <wp:effectExtent l="0" t="0" r="0" b="0"/>
            <wp:docPr id="8" name="图片 8"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8663" cy="3881237"/>
                    </a:xfrm>
                    <a:prstGeom prst="rect">
                      <a:avLst/>
                    </a:prstGeom>
                    <a:noFill/>
                    <a:ln>
                      <a:noFill/>
                    </a:ln>
                  </pic:spPr>
                </pic:pic>
              </a:graphicData>
            </a:graphic>
          </wp:inline>
        </w:drawing>
      </w:r>
    </w:p>
    <w:p w14:paraId="19250BD7" w14:textId="3D43E3B0" w:rsidR="00D22533" w:rsidRDefault="00D22533" w:rsidP="003905B1">
      <w:pPr>
        <w:jc w:val="left"/>
        <w:rPr>
          <w:sz w:val="32"/>
          <w:szCs w:val="32"/>
        </w:rPr>
      </w:pPr>
    </w:p>
    <w:p w14:paraId="7082B3B2" w14:textId="3BDD75B4" w:rsidR="00D22533" w:rsidRPr="000E0DC9" w:rsidRDefault="00D22533" w:rsidP="003905B1">
      <w:pPr>
        <w:pStyle w:val="a3"/>
        <w:numPr>
          <w:ilvl w:val="0"/>
          <w:numId w:val="7"/>
        </w:numPr>
        <w:spacing w:line="360" w:lineRule="auto"/>
        <w:ind w:firstLineChars="0"/>
        <w:jc w:val="left"/>
        <w:rPr>
          <w:sz w:val="32"/>
          <w:szCs w:val="32"/>
        </w:rPr>
      </w:pPr>
      <w:r w:rsidRPr="000E0DC9">
        <w:rPr>
          <w:rFonts w:hint="eastAsia"/>
          <w:sz w:val="32"/>
          <w:szCs w:val="32"/>
        </w:rPr>
        <w:t>针对各自的项目，使用Visio画出顶层DFD。</w:t>
      </w:r>
      <w:r>
        <w:rPr>
          <w:rFonts w:hint="eastAsia"/>
          <w:noProof/>
        </w:rPr>
        <w:lastRenderedPageBreak/>
        <w:drawing>
          <wp:inline distT="0" distB="0" distL="0" distR="0" wp14:anchorId="04A5F2C2" wp14:editId="2C2D94FB">
            <wp:extent cx="4377389" cy="2400300"/>
            <wp:effectExtent l="0" t="0" r="4445"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6397" r="-143" b="6680"/>
                    <a:stretch/>
                  </pic:blipFill>
                  <pic:spPr bwMode="auto">
                    <a:xfrm>
                      <a:off x="0" y="0"/>
                      <a:ext cx="4390635" cy="2407563"/>
                    </a:xfrm>
                    <a:prstGeom prst="rect">
                      <a:avLst/>
                    </a:prstGeom>
                    <a:noFill/>
                    <a:ln>
                      <a:noFill/>
                    </a:ln>
                    <a:extLst>
                      <a:ext uri="{53640926-AAD7-44D8-BBD7-CCE9431645EC}">
                        <a14:shadowObscured xmlns:a14="http://schemas.microsoft.com/office/drawing/2010/main"/>
                      </a:ext>
                    </a:extLst>
                  </pic:spPr>
                </pic:pic>
              </a:graphicData>
            </a:graphic>
          </wp:inline>
        </w:drawing>
      </w:r>
    </w:p>
    <w:p w14:paraId="69C90BD3" w14:textId="341D5642" w:rsidR="00D22533" w:rsidRPr="00D22533" w:rsidRDefault="00D22533" w:rsidP="00D22533">
      <w:pPr>
        <w:pStyle w:val="a3"/>
        <w:numPr>
          <w:ilvl w:val="0"/>
          <w:numId w:val="7"/>
        </w:numPr>
        <w:spacing w:line="360" w:lineRule="auto"/>
        <w:ind w:firstLineChars="0"/>
        <w:rPr>
          <w:sz w:val="32"/>
          <w:szCs w:val="32"/>
        </w:rPr>
      </w:pPr>
      <w:r w:rsidRPr="00D22533">
        <w:rPr>
          <w:rFonts w:hint="eastAsia"/>
          <w:sz w:val="32"/>
          <w:szCs w:val="32"/>
        </w:rPr>
        <w:t>按照自定向下分解，绘制分层DFD。（小组分工合作，提交一份，在GitHub上</w:t>
      </w:r>
      <w:proofErr w:type="gramStart"/>
      <w:r w:rsidRPr="00D22533">
        <w:rPr>
          <w:rFonts w:hint="eastAsia"/>
          <w:sz w:val="32"/>
          <w:szCs w:val="32"/>
        </w:rPr>
        <w:t>传并截</w:t>
      </w:r>
      <w:proofErr w:type="gramEnd"/>
      <w:r w:rsidRPr="00D22533">
        <w:rPr>
          <w:rFonts w:hint="eastAsia"/>
          <w:sz w:val="32"/>
          <w:szCs w:val="32"/>
        </w:rPr>
        <w:t>图，附带各组的项目链接）</w:t>
      </w:r>
    </w:p>
    <w:p w14:paraId="243BC2E1" w14:textId="359B74D0" w:rsidR="00D22533" w:rsidRDefault="00D22533" w:rsidP="003905B1">
      <w:pPr>
        <w:jc w:val="left"/>
        <w:rPr>
          <w:sz w:val="32"/>
          <w:szCs w:val="32"/>
        </w:rPr>
      </w:pPr>
      <w:r>
        <w:rPr>
          <w:rFonts w:hint="eastAsia"/>
          <w:sz w:val="32"/>
          <w:szCs w:val="32"/>
        </w:rPr>
        <w:t>答：小组提交</w:t>
      </w:r>
    </w:p>
    <w:p w14:paraId="3301F531" w14:textId="269BEDF6" w:rsidR="00D22533" w:rsidRPr="00D22533" w:rsidRDefault="00D22533" w:rsidP="00D22533">
      <w:pPr>
        <w:pStyle w:val="a3"/>
        <w:numPr>
          <w:ilvl w:val="0"/>
          <w:numId w:val="7"/>
        </w:numPr>
        <w:spacing w:line="360" w:lineRule="auto"/>
        <w:ind w:firstLineChars="0"/>
        <w:rPr>
          <w:sz w:val="32"/>
          <w:szCs w:val="32"/>
        </w:rPr>
      </w:pPr>
      <w:r w:rsidRPr="00D22533">
        <w:rPr>
          <w:rFonts w:hint="eastAsia"/>
          <w:sz w:val="32"/>
          <w:szCs w:val="32"/>
        </w:rPr>
        <w:t>召开项目组研讨会不少于20分钟。（视频会议，请截</w:t>
      </w:r>
      <w:proofErr w:type="gramStart"/>
      <w:r w:rsidRPr="00D22533">
        <w:rPr>
          <w:rFonts w:hint="eastAsia"/>
          <w:sz w:val="32"/>
          <w:szCs w:val="32"/>
        </w:rPr>
        <w:t>图证明开</w:t>
      </w:r>
      <w:proofErr w:type="gramEnd"/>
      <w:r w:rsidRPr="00D22533">
        <w:rPr>
          <w:rFonts w:hint="eastAsia"/>
          <w:sz w:val="32"/>
          <w:szCs w:val="32"/>
        </w:rPr>
        <w:t>过会）</w:t>
      </w:r>
    </w:p>
    <w:p w14:paraId="12B0CD17" w14:textId="78C8AD60" w:rsidR="00D22533" w:rsidRDefault="00133D59" w:rsidP="003905B1">
      <w:pPr>
        <w:jc w:val="left"/>
        <w:rPr>
          <w:rFonts w:hint="eastAsia"/>
          <w:sz w:val="32"/>
          <w:szCs w:val="32"/>
        </w:rPr>
      </w:pPr>
      <w:r w:rsidRPr="00133D59">
        <w:rPr>
          <w:noProof/>
          <w:sz w:val="32"/>
          <w:szCs w:val="32"/>
        </w:rPr>
        <w:drawing>
          <wp:inline distT="0" distB="0" distL="0" distR="0" wp14:anchorId="2F84815D" wp14:editId="78F8BB0E">
            <wp:extent cx="3406140" cy="383413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7811" cy="3847268"/>
                    </a:xfrm>
                    <a:prstGeom prst="rect">
                      <a:avLst/>
                    </a:prstGeom>
                    <a:noFill/>
                    <a:ln>
                      <a:noFill/>
                    </a:ln>
                  </pic:spPr>
                </pic:pic>
              </a:graphicData>
            </a:graphic>
          </wp:inline>
        </w:drawing>
      </w:r>
      <w:bookmarkStart w:id="0" w:name="_GoBack"/>
      <w:bookmarkEnd w:id="0"/>
    </w:p>
    <w:p w14:paraId="7F78231B" w14:textId="39E08E1C" w:rsidR="00D22533" w:rsidRDefault="00D22533" w:rsidP="003905B1">
      <w:pPr>
        <w:jc w:val="left"/>
        <w:rPr>
          <w:sz w:val="32"/>
          <w:szCs w:val="32"/>
        </w:rPr>
      </w:pPr>
      <w:r>
        <w:rPr>
          <w:rFonts w:hint="eastAsia"/>
          <w:sz w:val="32"/>
          <w:szCs w:val="32"/>
        </w:rPr>
        <w:lastRenderedPageBreak/>
        <w:t>九．和教员完成项目进展沟通，完成对需求的研讨确认，修改需求规格说明书，并重新提交。</w:t>
      </w:r>
    </w:p>
    <w:p w14:paraId="590F1FD8" w14:textId="2F99AD55" w:rsidR="00D22533" w:rsidRPr="00D22533" w:rsidRDefault="00D22533" w:rsidP="003905B1">
      <w:pPr>
        <w:jc w:val="left"/>
        <w:rPr>
          <w:sz w:val="32"/>
          <w:szCs w:val="32"/>
        </w:rPr>
      </w:pPr>
      <w:r>
        <w:rPr>
          <w:rFonts w:hint="eastAsia"/>
          <w:sz w:val="32"/>
          <w:szCs w:val="32"/>
        </w:rPr>
        <w:t>答：小组提交</w:t>
      </w:r>
    </w:p>
    <w:sectPr w:rsidR="00D22533" w:rsidRPr="00D225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2CD7F" w14:textId="77777777" w:rsidR="008C2E7D" w:rsidRDefault="008C2E7D" w:rsidP="00133D59">
      <w:r>
        <w:separator/>
      </w:r>
    </w:p>
  </w:endnote>
  <w:endnote w:type="continuationSeparator" w:id="0">
    <w:p w14:paraId="2EC43383" w14:textId="77777777" w:rsidR="008C2E7D" w:rsidRDefault="008C2E7D" w:rsidP="00133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66044" w14:textId="77777777" w:rsidR="008C2E7D" w:rsidRDefault="008C2E7D" w:rsidP="00133D59">
      <w:r>
        <w:separator/>
      </w:r>
    </w:p>
  </w:footnote>
  <w:footnote w:type="continuationSeparator" w:id="0">
    <w:p w14:paraId="01E8F7E5" w14:textId="77777777" w:rsidR="008C2E7D" w:rsidRDefault="008C2E7D" w:rsidP="00133D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62C49"/>
    <w:multiLevelType w:val="singleLevel"/>
    <w:tmpl w:val="53580EBA"/>
    <w:lvl w:ilvl="0">
      <w:start w:val="1"/>
      <w:numFmt w:val="chineseCounting"/>
      <w:suff w:val="nothing"/>
      <w:lvlText w:val="%1、"/>
      <w:lvlJc w:val="left"/>
      <w:rPr>
        <w:rFonts w:hint="eastAsia"/>
      </w:rPr>
    </w:lvl>
  </w:abstractNum>
  <w:abstractNum w:abstractNumId="1" w15:restartNumberingAfterBreak="0">
    <w:nsid w:val="08833E6B"/>
    <w:multiLevelType w:val="singleLevel"/>
    <w:tmpl w:val="53580EBA"/>
    <w:lvl w:ilvl="0">
      <w:start w:val="1"/>
      <w:numFmt w:val="chineseCounting"/>
      <w:suff w:val="nothing"/>
      <w:lvlText w:val="%1、"/>
      <w:lvlJc w:val="left"/>
      <w:rPr>
        <w:rFonts w:hint="eastAsia"/>
      </w:rPr>
    </w:lvl>
  </w:abstractNum>
  <w:abstractNum w:abstractNumId="2" w15:restartNumberingAfterBreak="0">
    <w:nsid w:val="18663C61"/>
    <w:multiLevelType w:val="hybridMultilevel"/>
    <w:tmpl w:val="9F2E1364"/>
    <w:lvl w:ilvl="0" w:tplc="EB42CDBE">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271096"/>
    <w:multiLevelType w:val="hybridMultilevel"/>
    <w:tmpl w:val="B2D4F1EA"/>
    <w:lvl w:ilvl="0" w:tplc="CBB43752">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2E4878"/>
    <w:multiLevelType w:val="hybridMultilevel"/>
    <w:tmpl w:val="F3B63DDE"/>
    <w:lvl w:ilvl="0" w:tplc="7248976E">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B60460"/>
    <w:multiLevelType w:val="singleLevel"/>
    <w:tmpl w:val="53580EBA"/>
    <w:lvl w:ilvl="0">
      <w:start w:val="1"/>
      <w:numFmt w:val="chineseCounting"/>
      <w:suff w:val="nothing"/>
      <w:lvlText w:val="%1、"/>
      <w:lvlJc w:val="left"/>
      <w:rPr>
        <w:rFonts w:hint="eastAsia"/>
      </w:rPr>
    </w:lvl>
  </w:abstractNum>
  <w:abstractNum w:abstractNumId="6" w15:restartNumberingAfterBreak="0">
    <w:nsid w:val="53580EBA"/>
    <w:multiLevelType w:val="singleLevel"/>
    <w:tmpl w:val="53580EBA"/>
    <w:lvl w:ilvl="0">
      <w:start w:val="1"/>
      <w:numFmt w:val="chineseCounting"/>
      <w:suff w:val="nothing"/>
      <w:lvlText w:val="%1、"/>
      <w:lvlJc w:val="left"/>
      <w:rPr>
        <w:rFonts w:hint="eastAsia"/>
      </w:rPr>
    </w:lvl>
  </w:abstractNum>
  <w:abstractNum w:abstractNumId="7" w15:restartNumberingAfterBreak="0">
    <w:nsid w:val="5A594761"/>
    <w:multiLevelType w:val="singleLevel"/>
    <w:tmpl w:val="53580EBA"/>
    <w:lvl w:ilvl="0">
      <w:start w:val="1"/>
      <w:numFmt w:val="chineseCounting"/>
      <w:suff w:val="nothing"/>
      <w:lvlText w:val="%1、"/>
      <w:lvlJc w:val="left"/>
      <w:rPr>
        <w:rFonts w:hint="eastAsia"/>
      </w:rPr>
    </w:lvl>
  </w:abstractNum>
  <w:abstractNum w:abstractNumId="8" w15:restartNumberingAfterBreak="0">
    <w:nsid w:val="60D6483C"/>
    <w:multiLevelType w:val="singleLevel"/>
    <w:tmpl w:val="53580EBA"/>
    <w:lvl w:ilvl="0">
      <w:start w:val="1"/>
      <w:numFmt w:val="chineseCounting"/>
      <w:suff w:val="nothing"/>
      <w:lvlText w:val="%1、"/>
      <w:lvlJc w:val="left"/>
      <w:rPr>
        <w:rFonts w:hint="eastAsia"/>
      </w:rPr>
    </w:lvl>
  </w:abstractNum>
  <w:abstractNum w:abstractNumId="9" w15:restartNumberingAfterBreak="0">
    <w:nsid w:val="6D2736BE"/>
    <w:multiLevelType w:val="singleLevel"/>
    <w:tmpl w:val="53580EBA"/>
    <w:lvl w:ilvl="0">
      <w:start w:val="1"/>
      <w:numFmt w:val="chineseCounting"/>
      <w:suff w:val="nothing"/>
      <w:lvlText w:val="%1、"/>
      <w:lvlJc w:val="left"/>
      <w:rPr>
        <w:rFonts w:hint="eastAsia"/>
      </w:rPr>
    </w:lvl>
  </w:abstractNum>
  <w:num w:numId="1">
    <w:abstractNumId w:val="6"/>
  </w:num>
  <w:num w:numId="2">
    <w:abstractNumId w:val="1"/>
  </w:num>
  <w:num w:numId="3">
    <w:abstractNumId w:val="7"/>
  </w:num>
  <w:num w:numId="4">
    <w:abstractNumId w:val="2"/>
  </w:num>
  <w:num w:numId="5">
    <w:abstractNumId w:val="3"/>
  </w:num>
  <w:num w:numId="6">
    <w:abstractNumId w:val="0"/>
  </w:num>
  <w:num w:numId="7">
    <w:abstractNumId w:val="4"/>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9F"/>
    <w:rsid w:val="000E0DC9"/>
    <w:rsid w:val="00133D59"/>
    <w:rsid w:val="00351424"/>
    <w:rsid w:val="00371F21"/>
    <w:rsid w:val="003905B1"/>
    <w:rsid w:val="0050059F"/>
    <w:rsid w:val="005E6C00"/>
    <w:rsid w:val="008C2E7D"/>
    <w:rsid w:val="00A86AAF"/>
    <w:rsid w:val="00C253E9"/>
    <w:rsid w:val="00CB3B2E"/>
    <w:rsid w:val="00D22533"/>
    <w:rsid w:val="00E01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D3149"/>
  <w15:chartTrackingRefBased/>
  <w15:docId w15:val="{8009DE3A-CCE6-41F1-BB8C-6C2BBD9BC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1F21"/>
    <w:pPr>
      <w:ind w:firstLineChars="200" w:firstLine="420"/>
    </w:pPr>
  </w:style>
  <w:style w:type="paragraph" w:styleId="a4">
    <w:name w:val="header"/>
    <w:basedOn w:val="a"/>
    <w:link w:val="a5"/>
    <w:uiPriority w:val="99"/>
    <w:unhideWhenUsed/>
    <w:rsid w:val="00133D5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33D59"/>
    <w:rPr>
      <w:sz w:val="18"/>
      <w:szCs w:val="18"/>
    </w:rPr>
  </w:style>
  <w:style w:type="paragraph" w:styleId="a6">
    <w:name w:val="footer"/>
    <w:basedOn w:val="a"/>
    <w:link w:val="a7"/>
    <w:uiPriority w:val="99"/>
    <w:unhideWhenUsed/>
    <w:rsid w:val="00133D59"/>
    <w:pPr>
      <w:tabs>
        <w:tab w:val="center" w:pos="4153"/>
        <w:tab w:val="right" w:pos="8306"/>
      </w:tabs>
      <w:snapToGrid w:val="0"/>
      <w:jc w:val="left"/>
    </w:pPr>
    <w:rPr>
      <w:sz w:val="18"/>
      <w:szCs w:val="18"/>
    </w:rPr>
  </w:style>
  <w:style w:type="character" w:customStyle="1" w:styleId="a7">
    <w:name w:val="页脚 字符"/>
    <w:basedOn w:val="a0"/>
    <w:link w:val="a6"/>
    <w:uiPriority w:val="99"/>
    <w:rsid w:val="00133D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190</Words>
  <Characters>1088</Characters>
  <Application>Microsoft Office Word</Application>
  <DocSecurity>0</DocSecurity>
  <Lines>9</Lines>
  <Paragraphs>2</Paragraphs>
  <ScaleCrop>false</ScaleCrop>
  <Company/>
  <LinksUpToDate>false</LinksUpToDate>
  <CharactersWithSpaces>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华超</dc:creator>
  <cp:keywords/>
  <dc:description/>
  <cp:lastModifiedBy>王 华超</cp:lastModifiedBy>
  <cp:revision>3</cp:revision>
  <dcterms:created xsi:type="dcterms:W3CDTF">2020-02-28T11:48:00Z</dcterms:created>
  <dcterms:modified xsi:type="dcterms:W3CDTF">2020-03-07T04:50:00Z</dcterms:modified>
</cp:coreProperties>
</file>