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导入jar包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&lt;dependencies&gt;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&lt;!-- 逆向工程需要的jar--&gt;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&lt;groupId&gt;org.mybatis.generator&lt;/groupId&gt;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&lt;artifactId&gt;mybatis-generator-core&lt;/artifactId&gt;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&lt;version&gt;1.3.7&lt;/version&gt;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&lt;!-- mysql数据库连接 --&gt;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&lt;groupId&gt;mysql&lt;/groupId&gt;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&lt;artifactId&gt;mysql-connector-java&lt;/artifactId&gt;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&lt;version&gt;5.1.47&lt;/version&gt;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&lt;/dependency&gt;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&lt;/dependencies&gt;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引入maven插件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&lt;build&gt;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&lt;plugins&gt;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&lt;plugin&gt;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&lt;groupId&gt;org.mybatis.generator&lt;/groupId&gt;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&lt;artifactId&gt;mybatis-generator-maven-plugin&lt;/artifactId&gt;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&lt;version&gt;1.3.2&lt;/version&gt;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&lt;dependencies&gt;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&lt;dependency&gt;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&lt;groupId&gt;mysql&lt;/groupId&gt;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&lt;artifactId&gt;mysql-connector-java&lt;/artifactId&gt;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&lt;version&gt;5.1.47&lt;/version&gt;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&lt;/dependency&gt;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&lt;/dependencies&gt;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&lt;/plugin&gt;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&lt;/plugins&gt;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&lt;/build&gt;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配置映射文件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generatorConfiguration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"-//mybatis.org//DTD MyBatis Generator Configuration 1.0//EN"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"http://mybatis.org/dtd/mybatis-generator-config_1_0.dtd"</w:t>
      </w:r>
      <w:r>
        <w:rPr>
          <w:rFonts w:hint="eastAsia" w:ascii="宋体" w:hAnsi="宋体" w:eastAsia="宋体" w:cs="宋体"/>
          <w:b/>
          <w:i/>
          <w:color w:val="000080"/>
          <w:sz w:val="21"/>
          <w:szCs w:val="21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generatorConfiguration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context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="testTables"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targetRuntime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="MyBatis3"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commentGenerator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是否去除自动生成的注释 true：是 ： false:否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="suppressAllComments"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="true"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commentGenerator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&lt;!--数据库连接的信息：驱动类、连接地址、用户名、密码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jdbcConnection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driverClass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="com.mysql.jdbc.Driver"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connectionURL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="jdbc:mysql://localhost:3306/pinyougoudb"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userId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="root"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password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="root"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jdbcConnection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&lt;jdbcConnection driverClass="oracle.jdbc.OracleDriver"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connectionURL="jdbc:oracle:thin:@127.0.0.1:1521:yycg" userId="yycg"  password="yycg"&gt;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&lt;/jdbcConnection&gt;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&lt;!-- 默认false，把JDBC DECIMAL 和 NUMERIC 类型解析为 Integer，为 true时把JDBC DECIMAL 和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NUMERIC 类型解析为java.math.BigDecimal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javaTypeResolver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="forceBigDecimals"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="false"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javaTypeResolver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targetProject:生成PO类的位置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javaModelGenerator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targetPackage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="com.yuyue.myprj.pojo"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targetProject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=".\src\main\java"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enableSubPackages:是否让schema作为包的后缀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="enableSubPackages"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="false"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从数据库返回的值被清理前后的空格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="trimStrings"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="true"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javaModelGenerator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targetProject:mapper映射文件生成的位置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sqlMapGenerator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targetPackage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="com.yuyue.myprj.mapper"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targetProject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=".\src\main\resources"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enableSubPackages:是否让schema作为包的后缀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="enableSubPackages"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="false"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sqlMapGenerator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targetPackage：mapper接口生成的位置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javaClientGenerator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="XMLMAPPER"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targetPackage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="com.yuyue.myprj.mapper"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                            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targetProject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=".\src\main\java"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enableSubPackages:是否让schema作为包的后缀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="enableSubPackages"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 xml:space="preserve">="false"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javaClientGenerator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&lt;!-- 指定数据库表 --&gt;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tableName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="tb_brand"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tableName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="tb_goods"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generatorConfiguration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执行mavn命令：mvn mybatis-generator:generate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55720" cy="528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27112"/>
    <w:multiLevelType w:val="singleLevel"/>
    <w:tmpl w:val="A3D2711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418CE"/>
    <w:rsid w:val="49455836"/>
    <w:rsid w:val="750530F6"/>
    <w:rsid w:val="750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ZhangDaqing</dc:creator>
  <cp:lastModifiedBy>惗苝朢</cp:lastModifiedBy>
  <dcterms:modified xsi:type="dcterms:W3CDTF">2019-03-26T13:47:55Z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