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B8" w:rsidRPr="006B0BB8" w:rsidRDefault="006B0BB8" w:rsidP="006B0BB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6B0BB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6B0BB8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"http://www.cnblogs.com/dunitian/p/4869686.html" </w:instrText>
      </w:r>
      <w:r w:rsidRPr="006B0BB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6B0BB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02.</w:t>
      </w:r>
      <w:r w:rsidRPr="006B0BB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移动</w:t>
      </w:r>
      <w:proofErr w:type="gramStart"/>
      <w:r w:rsidRPr="006B0BB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先行之谁主</w:t>
      </w:r>
      <w:proofErr w:type="gramEnd"/>
      <w:r w:rsidRPr="006B0BB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沉浮</w:t>
      </w:r>
      <w:r w:rsidRPr="006B0BB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----</w:t>
      </w:r>
      <w:r w:rsidRPr="006B0BB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第一个通用程序</w:t>
      </w:r>
      <w:r w:rsidRPr="006B0BB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6B0BB8" w:rsidRPr="006B0BB8" w:rsidRDefault="006B0BB8" w:rsidP="006B0BB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如果移动方向有任何问题请参考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===&gt; </w:t>
      </w:r>
      <w:hyperlink r:id="rId5" w:tgtFrame="_blank" w:history="1">
        <w:r w:rsidRPr="006B0BB8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异常处理汇总</w:t>
        </w:r>
        <w:r w:rsidRPr="006B0BB8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-</w:t>
        </w:r>
        <w:r w:rsidRPr="006B0BB8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移动系列（点）</w:t>
        </w:r>
      </w:hyperlink>
    </w:p>
    <w:p w:rsidR="006B0BB8" w:rsidRPr="006B0BB8" w:rsidRDefault="006B0BB8" w:rsidP="006B0BB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移动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先行之谁主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沉浮？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带着你的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飞奔吧！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hyperlink r:id="rId6" w:tgtFrame="_blank" w:history="1">
        <w:r w:rsidRPr="006B0BB8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链接</w:t>
        </w:r>
        <w:r w:rsidRPr="006B0BB8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======&gt;</w:t>
        </w:r>
        <w:r w:rsidRPr="006B0BB8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（点）</w:t>
        </w:r>
      </w:hyperlink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新建一个通用项目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96375" cy="6286500"/>
            <wp:effectExtent l="0" t="0" r="9525" b="0"/>
            <wp:docPr id="12" name="图片 12" descr="http://images2015.cnblogs.com/blog/658978/201510/658978-20151011180105909-210684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1180105909-2106844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项目预览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191000" cy="2962275"/>
            <wp:effectExtent l="0" t="0" r="0" b="9525"/>
            <wp:docPr id="11" name="图片 11" descr="http://images2015.cnblogs.com/blog/658978/201510/658978-20151011180132503-1839042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1180132503-18390429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win8.1MainPage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，放一个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button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992225" cy="7991475"/>
            <wp:effectExtent l="0" t="0" r="9525" b="9525"/>
            <wp:docPr id="10" name="图片 10" descr="http://images2015.cnblogs.com/blog/658978/201510/658978-20151011180147315-729401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1180147315-7294010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22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wp8.1MainPage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，放一个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button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449300" cy="5114925"/>
            <wp:effectExtent l="0" t="0" r="0" b="9525"/>
            <wp:docPr id="9" name="图片 9" descr="http://images2015.cnblogs.com/blog/658978/201510/658978-20151011180237221-1869197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11180237221-18691975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部分肯定没办法通用，那么通用也只能代码通用了，看图</w:t>
      </w:r>
    </w:p>
    <w:p w:rsidR="006B0BB8" w:rsidRPr="006B0BB8" w:rsidRDefault="006B0BB8" w:rsidP="006B0BB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先点击按钮，生成一个事件（</w:t>
      </w:r>
      <w:r w:rsidRPr="006B0BB8">
        <w:rPr>
          <w:rFonts w:ascii="Verdana" w:eastAsia="宋体" w:hAnsi="Verdana" w:cs="宋体"/>
          <w:b/>
          <w:bCs/>
          <w:color w:val="FF0000"/>
          <w:kern w:val="0"/>
          <w:szCs w:val="21"/>
        </w:rPr>
        <w:t>事件代理函数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），一会就用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258175" cy="5505450"/>
            <wp:effectExtent l="0" t="0" r="9525" b="0"/>
            <wp:docPr id="8" name="图片 8" descr="http://images2015.cnblogs.com/blog/658978/201510/658978-20151011180311674-776346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0/658978-20151011180311674-7763463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在通用代码部分新建一个</w:t>
      </w:r>
      <w:proofErr w:type="spellStart"/>
      <w:r w:rsidRPr="006B0BB8">
        <w:rPr>
          <w:rFonts w:ascii="Verdana" w:eastAsia="宋体" w:hAnsi="Verdana" w:cs="宋体"/>
          <w:color w:val="333333"/>
          <w:kern w:val="0"/>
          <w:szCs w:val="21"/>
        </w:rPr>
        <w:t>MainPage</w:t>
      </w:r>
      <w:proofErr w:type="spellEnd"/>
      <w:r w:rsidRPr="006B0BB8">
        <w:rPr>
          <w:rFonts w:ascii="Verdana" w:eastAsia="宋体" w:hAnsi="Verdana" w:cs="宋体"/>
          <w:color w:val="333333"/>
          <w:kern w:val="0"/>
          <w:szCs w:val="21"/>
        </w:rPr>
        <w:t>类（其实名字无所谓，在里面可以改）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744450" cy="6753225"/>
            <wp:effectExtent l="0" t="0" r="0" b="9525"/>
            <wp:docPr id="7" name="图片 7" descr="http://images2015.cnblogs.com/blog/658978/201510/658978-20151011180344315-143034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0/658978-20151011180344315-14303433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图上说的很清楚了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810625" cy="8429625"/>
            <wp:effectExtent l="0" t="0" r="9525" b="9525"/>
            <wp:docPr id="6" name="图片 6" descr="http://images2015.cnblogs.com/blog/658978/201510/658978-20151011180426424-242793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0/658978-20151011180426424-2427934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设置一下调试的东西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001375" cy="5486400"/>
            <wp:effectExtent l="0" t="0" r="9525" b="0"/>
            <wp:docPr id="5" name="图片 5" descr="http://images2015.cnblogs.com/blog/658978/201510/658978-20151011180456628-25435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0/658978-20151011180456628-2543548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调试一下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WP8.1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486775" cy="7077075"/>
            <wp:effectExtent l="0" t="0" r="9525" b="9525"/>
            <wp:docPr id="4" name="图片 4" descr="http://images2015.cnblogs.com/blog/658978/201510/658978-20151011180514612-458458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0/658978-20151011180514612-4584589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的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800600" cy="8734425"/>
            <wp:effectExtent l="0" t="0" r="0" b="9525"/>
            <wp:docPr id="3" name="图片 3" descr="http://images2015.cnblogs.com/blog/658978/201510/658978-20151011180537268-337385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0/658978-20151011180537268-3373856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再调试一下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Win8.1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553575" cy="7562850"/>
            <wp:effectExtent l="0" t="0" r="9525" b="0"/>
            <wp:docPr id="2" name="图片 2" descr="http://images2015.cnblogs.com/blog/658978/201510/658978-20151011180645284-1521465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0/658978-20151011180645284-15214658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的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182350" cy="5019675"/>
            <wp:effectExtent l="0" t="0" r="0" b="9525"/>
            <wp:docPr id="1" name="图片 1" descr="http://images2015.cnblogs.com/blog/658978/201510/658978-20151011180833846-882205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0/658978-20151011180833846-8822053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补充：出现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个数字</w:t>
      </w:r>
    </w:p>
    <w:p w:rsidR="006B0BB8" w:rsidRPr="006B0BB8" w:rsidRDefault="006B0BB8" w:rsidP="006B0BB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覆盖调试计数器有两个数字集。屏幕左上角出现的设置仅适用于您的应用程序。右上角出现的设置适用于整个系统，并且还负责绘制到复合桌面的其他应用程序。右侧计数器来自一般情况下处理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Microsoft Windows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的复合的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Microsoft </w:t>
      </w:r>
      <w:proofErr w:type="spellStart"/>
      <w:r w:rsidRPr="006B0BB8">
        <w:rPr>
          <w:rFonts w:ascii="Verdana" w:eastAsia="宋体" w:hAnsi="Verdana" w:cs="宋体"/>
          <w:color w:val="333333"/>
          <w:kern w:val="0"/>
          <w:szCs w:val="21"/>
        </w:rPr>
        <w:t>DirectComposition</w:t>
      </w:r>
      <w:proofErr w:type="spellEnd"/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组件。基本上，如果将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EnableFrameRateCounter</w:t>
      </w:r>
      <w:proofErr w:type="spellEnd"/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true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，则也会在基础组件中调用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6B0BB8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"https://msdn.microsoft.com/zh-cn/windows/apps/dn280380" </w:instrTex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6B0BB8">
        <w:rPr>
          <w:rFonts w:ascii="Verdana" w:eastAsia="宋体" w:hAnsi="Verdana" w:cs="宋体"/>
          <w:b/>
          <w:bCs/>
          <w:color w:val="000000"/>
          <w:kern w:val="0"/>
          <w:szCs w:val="21"/>
        </w:rPr>
        <w:t>IDCompositionDeviceDebug</w:t>
      </w:r>
      <w:proofErr w:type="spellEnd"/>
      <w:r w:rsidRPr="006B0BB8">
        <w:rPr>
          <w:rFonts w:ascii="Verdana" w:eastAsia="宋体" w:hAnsi="Verdana" w:cs="宋体"/>
          <w:b/>
          <w:bCs/>
          <w:color w:val="000000"/>
          <w:kern w:val="0"/>
          <w:szCs w:val="21"/>
        </w:rPr>
        <w:t>::EnableDebugCounters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。结果是特定于使用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XAML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的应用程序的计数器和您在调试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Windows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应用商店应用的所有应用程序的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6B0BB8">
        <w:rPr>
          <w:rFonts w:ascii="Verdana" w:eastAsia="宋体" w:hAnsi="Verdana" w:cs="宋体"/>
          <w:color w:val="333333"/>
          <w:kern w:val="0"/>
          <w:szCs w:val="21"/>
        </w:rPr>
        <w:t>DirectComposition</w:t>
      </w:r>
      <w:proofErr w:type="spellEnd"/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计数器。</w:t>
      </w:r>
    </w:p>
    <w:p w:rsidR="006B0BB8" w:rsidRPr="006B0BB8" w:rsidRDefault="006B0BB8" w:rsidP="006B0BB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窗口镶边中显示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的帧率计数器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的格式为：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930"/>
        <w:gridCol w:w="330"/>
        <w:gridCol w:w="330"/>
        <w:gridCol w:w="930"/>
        <w:gridCol w:w="930"/>
      </w:tblGrid>
      <w:tr w:rsidR="006B0BB8" w:rsidRPr="006B0BB8" w:rsidTr="006B0B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</w:tr>
      <w:tr w:rsidR="006B0BB8" w:rsidRPr="006B0BB8" w:rsidTr="006B0B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App fps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App CPU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Sys fps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Sys CPU</w:t>
            </w:r>
          </w:p>
        </w:tc>
      </w:tr>
    </w:tbl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B0BB8" w:rsidRPr="006B0BB8" w:rsidRDefault="006B0BB8" w:rsidP="006B0BB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App fps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应用程序的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UI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线程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帧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速率（以每秒的帧数为单位）。</w:t>
      </w:r>
    </w:p>
    <w:p w:rsidR="006B0BB8" w:rsidRPr="006B0BB8" w:rsidRDefault="006B0BB8" w:rsidP="006B0BB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App CPU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每帧的应用程序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UI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线程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CPU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使用率（以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毫秒为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单位）。</w:t>
      </w:r>
    </w:p>
    <w:p w:rsidR="006B0BB8" w:rsidRPr="006B0BB8" w:rsidRDefault="006B0BB8" w:rsidP="006B0BB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Sys fps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系统范围复合引擎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帧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速率（以每秒的帧数为单位）。这通常限制为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60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B0BB8" w:rsidRPr="006B0BB8" w:rsidRDefault="006B0BB8" w:rsidP="006B0BB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Sys CPU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每个帧（以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毫秒为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单位）的复合线程的系统范围整体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CPU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使用率。</w:t>
      </w:r>
    </w:p>
    <w:p w:rsidR="006B0BB8" w:rsidRPr="006B0BB8" w:rsidRDefault="006B0BB8" w:rsidP="006B0BB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i/>
          <w:iCs/>
          <w:color w:val="333333"/>
          <w:kern w:val="0"/>
          <w:szCs w:val="21"/>
        </w:rPr>
        <w:t>App fps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值专门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UI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线程上报告。与复合线程相关，但不与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UI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线程相关的应用程序中可能出现刷新的频率明显更高。有关每个线程负责的事项的更多信息，请参见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19" w:history="1">
        <w:r w:rsidRPr="006B0BB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Windows </w:t>
        </w:r>
        <w:r w:rsidRPr="006B0BB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应用商店应用的性能最优方法</w:t>
        </w:r>
      </w:hyperlink>
      <w:r w:rsidRPr="006B0BB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B0BB8" w:rsidRPr="006B0BB8" w:rsidRDefault="006B0BB8" w:rsidP="006B0BB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0" w:history="1">
        <w:r w:rsidRPr="006B0BB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OnLaunched</w:t>
        </w:r>
      </w:hyperlink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是更改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6B0BB8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"https://msdn.microsoft.com/zh-cn/windows/apps/windows.ui.xaml.debugsettings" </w:instrTex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6B0BB8">
        <w:rPr>
          <w:rFonts w:ascii="Verdana" w:eastAsia="宋体" w:hAnsi="Verdana" w:cs="宋体"/>
          <w:b/>
          <w:bCs/>
          <w:color w:val="000000"/>
          <w:kern w:val="0"/>
          <w:szCs w:val="21"/>
        </w:rPr>
        <w:t>DebugSettings</w:t>
      </w:r>
      <w:proofErr w:type="spellEnd"/>
      <w:r w:rsidRPr="006B0BB8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值的好地方。另一种可能是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B0BB8">
        <w:rPr>
          <w:rFonts w:ascii="宋体" w:eastAsia="宋体" w:hAnsi="宋体" w:cs="宋体"/>
          <w:color w:val="333333"/>
          <w:kern w:val="0"/>
          <w:sz w:val="24"/>
          <w:szCs w:val="24"/>
        </w:rPr>
        <w:t>App()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构造函数。</w:t>
      </w:r>
    </w:p>
    <w:p w:rsidR="006B0BB8" w:rsidRPr="006B0BB8" w:rsidRDefault="006B0BB8" w:rsidP="006B0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6B0BB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Windows 8 </w:t>
      </w:r>
      <w:r w:rsidRPr="006B0BB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行为</w:t>
      </w:r>
    </w:p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Windows 8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中，计数器使用了其他格式，并且没有合并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6B0BB8">
        <w:rPr>
          <w:rFonts w:ascii="Verdana" w:eastAsia="宋体" w:hAnsi="Verdana" w:cs="宋体"/>
          <w:color w:val="333333"/>
          <w:kern w:val="0"/>
          <w:szCs w:val="21"/>
        </w:rPr>
        <w:t>DirectComposition</w:t>
      </w:r>
      <w:proofErr w:type="spellEnd"/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计数器。该格式为：</w:t>
      </w:r>
    </w:p>
    <w:p w:rsidR="006B0BB8" w:rsidRPr="006B0BB8" w:rsidRDefault="006B0BB8" w:rsidP="006B0BB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810"/>
        <w:gridCol w:w="810"/>
        <w:gridCol w:w="690"/>
        <w:gridCol w:w="930"/>
        <w:gridCol w:w="690"/>
      </w:tblGrid>
      <w:tr w:rsidR="006B0BB8" w:rsidRPr="006B0BB8" w:rsidTr="006B0B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</w:tr>
      <w:tr w:rsidR="006B0BB8" w:rsidRPr="006B0BB8" w:rsidTr="006B0B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Comp fps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UI fps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Batch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 xml:space="preserve">Comp </w:t>
            </w:r>
            <w:proofErr w:type="spellStart"/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 xml:space="preserve">UI </w:t>
            </w:r>
            <w:proofErr w:type="spellStart"/>
            <w:r w:rsidRPr="006B0BB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ms</w:t>
            </w:r>
            <w:proofErr w:type="spellEnd"/>
          </w:p>
        </w:tc>
      </w:tr>
    </w:tbl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B0BB8" w:rsidRPr="006B0BB8" w:rsidRDefault="006B0BB8" w:rsidP="006B0BB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Comp fps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复合线程的帧速率</w:t>
      </w:r>
    </w:p>
    <w:p w:rsidR="006B0BB8" w:rsidRPr="006B0BB8" w:rsidRDefault="006B0BB8" w:rsidP="006B0BB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UI fps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UI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线程的帧速率</w:t>
      </w:r>
    </w:p>
    <w:p w:rsidR="006B0BB8" w:rsidRPr="006B0BB8" w:rsidRDefault="006B0BB8" w:rsidP="006B0BB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Memory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纹理的内存使用率</w:t>
      </w:r>
    </w:p>
    <w:p w:rsidR="006B0BB8" w:rsidRPr="006B0BB8" w:rsidRDefault="006B0BB8" w:rsidP="006B0BB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Batch</w:t>
      </w:r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发送到图形处理单元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(GPU)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的图面的计数</w:t>
      </w:r>
    </w:p>
    <w:p w:rsidR="006B0BB8" w:rsidRPr="006B0BB8" w:rsidRDefault="006B0BB8" w:rsidP="006B0BB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 xml:space="preserve">Comp </w:t>
      </w:r>
      <w:proofErr w:type="spellStart"/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ms</w:t>
      </w:r>
      <w:proofErr w:type="spellEnd"/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在复合线程上消耗的每帧的时间（以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毫秒为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单位）</w:t>
      </w:r>
    </w:p>
    <w:p w:rsidR="006B0BB8" w:rsidRPr="006B0BB8" w:rsidRDefault="006B0BB8" w:rsidP="006B0BB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 xml:space="preserve">UI </w:t>
      </w:r>
      <w:proofErr w:type="spellStart"/>
      <w:r w:rsidRPr="006B0BB8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ms</w:t>
      </w:r>
      <w:proofErr w:type="spellEnd"/>
      <w:r w:rsidRPr="006B0BB8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每帧在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 xml:space="preserve"> UI </w:t>
      </w:r>
      <w:r w:rsidRPr="006B0BB8">
        <w:rPr>
          <w:rFonts w:ascii="Verdana" w:eastAsia="宋体" w:hAnsi="Verdana" w:cs="宋体"/>
          <w:color w:val="333333"/>
          <w:kern w:val="0"/>
          <w:szCs w:val="21"/>
        </w:rPr>
        <w:t>线程上花费的时间（以</w:t>
      </w:r>
      <w:proofErr w:type="gramStart"/>
      <w:r w:rsidRPr="006B0BB8">
        <w:rPr>
          <w:rFonts w:ascii="Verdana" w:eastAsia="宋体" w:hAnsi="Verdana" w:cs="宋体"/>
          <w:color w:val="333333"/>
          <w:kern w:val="0"/>
          <w:szCs w:val="21"/>
        </w:rPr>
        <w:t>毫秒为</w:t>
      </w:r>
      <w:proofErr w:type="gramEnd"/>
      <w:r w:rsidRPr="006B0BB8">
        <w:rPr>
          <w:rFonts w:ascii="Verdana" w:eastAsia="宋体" w:hAnsi="Verdana" w:cs="宋体"/>
          <w:color w:val="333333"/>
          <w:kern w:val="0"/>
          <w:szCs w:val="21"/>
        </w:rPr>
        <w:t>单位）</w:t>
      </w:r>
    </w:p>
    <w:p w:rsidR="006B0BB8" w:rsidRPr="006B0BB8" w:rsidRDefault="006B0BB8" w:rsidP="006B0BB8">
      <w:pPr>
        <w:widowControl/>
        <w:shd w:val="clear" w:color="auto" w:fill="FFFFFF"/>
        <w:spacing w:before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6B0BB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要求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2850"/>
      </w:tblGrid>
      <w:tr w:rsidR="006B0BB8" w:rsidRPr="006B0BB8" w:rsidTr="006B0B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最低支持客户端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Windows 8</w:t>
            </w:r>
          </w:p>
        </w:tc>
      </w:tr>
      <w:tr w:rsidR="006B0BB8" w:rsidRPr="006B0BB8" w:rsidTr="006B0B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最低支持服务器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Windows Server 2012</w:t>
            </w:r>
          </w:p>
        </w:tc>
      </w:tr>
      <w:tr w:rsidR="006B0BB8" w:rsidRPr="006B0BB8" w:rsidTr="006B0B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命名空间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Windows.UI.Xaml</w:t>
            </w:r>
            <w:proofErr w:type="spellEnd"/>
          </w:p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Windows::UI::</w:t>
            </w:r>
            <w:proofErr w:type="spellStart"/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Xaml</w:t>
            </w:r>
            <w:proofErr w:type="spellEnd"/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[C++]</w:t>
            </w:r>
          </w:p>
        </w:tc>
      </w:tr>
      <w:tr w:rsidR="006B0BB8" w:rsidRPr="006B0BB8" w:rsidTr="006B0B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元数据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BB8" w:rsidRPr="006B0BB8" w:rsidRDefault="006B0BB8" w:rsidP="006B0B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Windows.winmd</w:t>
            </w:r>
            <w:proofErr w:type="spellEnd"/>
          </w:p>
          <w:p w:rsidR="006B0BB8" w:rsidRPr="006B0BB8" w:rsidRDefault="006B0BB8" w:rsidP="006B0BB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B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6B0BB8" w:rsidRPr="006B0BB8" w:rsidRDefault="006B0BB8" w:rsidP="006B0B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B0BB8" w:rsidRPr="006B0BB8" w:rsidRDefault="006B0BB8" w:rsidP="006B0BB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0BB8">
        <w:rPr>
          <w:rFonts w:ascii="Verdana" w:eastAsia="宋体" w:hAnsi="Verdana" w:cs="宋体"/>
          <w:color w:val="333333"/>
          <w:kern w:val="0"/>
          <w:szCs w:val="21"/>
        </w:rPr>
        <w:t>参考链接：</w:t>
      </w:r>
      <w:hyperlink r:id="rId21" w:tgtFrame="_blank" w:history="1">
        <w:r w:rsidRPr="006B0BB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https://msdn.microsoft.com/zh-cn/zh-cn/windows/apps/windows.ui.xaml.debugsettings.enableframeratecounter</w:t>
        </w:r>
      </w:hyperlink>
    </w:p>
    <w:p w:rsidR="009A5BCC" w:rsidRPr="006B0BB8" w:rsidRDefault="009A5BCC">
      <w:bookmarkStart w:id="0" w:name="_GoBack"/>
      <w:bookmarkEnd w:id="0"/>
    </w:p>
    <w:sectPr w:rsidR="009A5BCC" w:rsidRPr="006B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168B"/>
    <w:multiLevelType w:val="multilevel"/>
    <w:tmpl w:val="FE8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E602F"/>
    <w:multiLevelType w:val="multilevel"/>
    <w:tmpl w:val="520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1B"/>
    <w:rsid w:val="006B0BB8"/>
    <w:rsid w:val="009A5BCC"/>
    <w:rsid w:val="00E2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D0BC2-0415-4210-B41F-F356D090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0B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0B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0B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B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B0B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0BB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B0B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0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0BB8"/>
    <w:rPr>
      <w:b/>
      <w:bCs/>
    </w:rPr>
  </w:style>
  <w:style w:type="character" w:styleId="a6">
    <w:name w:val="Emphasis"/>
    <w:basedOn w:val="a0"/>
    <w:uiPriority w:val="20"/>
    <w:qFormat/>
    <w:rsid w:val="006B0BB8"/>
    <w:rPr>
      <w:i/>
      <w:iCs/>
    </w:rPr>
  </w:style>
  <w:style w:type="character" w:styleId="HTML">
    <w:name w:val="HTML Code"/>
    <w:basedOn w:val="a0"/>
    <w:uiPriority w:val="99"/>
    <w:semiHidden/>
    <w:unhideWhenUsed/>
    <w:rsid w:val="006B0B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zh-cn/windows/apps/windows.ui.xaml.debugsettings.enableframeratecount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sdn.microsoft.com/zh-cn/windows/apps/windows.ui.xaml.application.onlaunch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dunitian/p/4868607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nblogs.com/dunitian/p/4867701.html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sdn.microsoft.com/zh-cn/windows/apps/hh7503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2015-12-14T02:50:00Z</dcterms:created>
  <dcterms:modified xsi:type="dcterms:W3CDTF">2015-12-14T02:50:00Z</dcterms:modified>
</cp:coreProperties>
</file>