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8BF" w:rsidRDefault="00FB28BF" w:rsidP="00FB28BF">
      <w:pPr>
        <w:pStyle w:val="a3"/>
        <w:shd w:val="clear" w:color="auto" w:fill="FFFFFF"/>
        <w:spacing w:before="0" w:beforeAutospacing="0" w:after="24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本文先引入给读者一个自己研究的机会，下次深入说明一下：</w:t>
      </w:r>
    </w:p>
    <w:p w:rsidR="00FB28BF" w:rsidRDefault="00FB28BF" w:rsidP="00FB28B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废话不多说，直接上图</w:t>
      </w:r>
    </w:p>
    <w:p w:rsidR="00FB28BF" w:rsidRDefault="00FB28BF" w:rsidP="00FB28B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新建一个</w:t>
      </w:r>
      <w:r>
        <w:rPr>
          <w:rFonts w:ascii="Verdana" w:hAnsi="Verdana"/>
          <w:color w:val="333333"/>
          <w:sz w:val="21"/>
          <w:szCs w:val="21"/>
        </w:rPr>
        <w:t>mvc</w:t>
      </w:r>
      <w:r>
        <w:rPr>
          <w:rFonts w:ascii="Verdana" w:hAnsi="Verdana"/>
          <w:color w:val="333333"/>
          <w:sz w:val="21"/>
          <w:szCs w:val="21"/>
        </w:rPr>
        <w:t>的项目</w:t>
      </w:r>
    </w:p>
    <w:p w:rsidR="00FB28BF" w:rsidRDefault="00FB28BF" w:rsidP="00FB28B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9096375" cy="6286500"/>
            <wp:effectExtent l="0" t="0" r="9525" b="0"/>
            <wp:docPr id="10" name="图片 10" descr="http://images2015.cnblogs.com/blog/658978/201602/658978-20160224172828583-821461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2/658978-20160224172828583-82146135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BF" w:rsidRDefault="00FB28BF" w:rsidP="00FB28B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7334250" cy="5476875"/>
            <wp:effectExtent l="0" t="0" r="0" b="9525"/>
            <wp:docPr id="9" name="图片 9" descr="http://images2015.cnblogs.com/blog/658978/201602/658978-20160224172924271-956103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2/658978-20160224172924271-9561036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BF" w:rsidRDefault="00FB28BF" w:rsidP="00FB28B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286125" cy="6267450"/>
            <wp:effectExtent l="0" t="0" r="9525" b="0"/>
            <wp:docPr id="8" name="图片 8" descr="http://images2015.cnblogs.com/blog/658978/201602/658978-20160224172931427-1299282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2/658978-20160224172931427-129928209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BF" w:rsidRDefault="00FB28BF" w:rsidP="00FB28B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在视图里面添加一个移动端视图</w:t>
      </w:r>
    </w:p>
    <w:p w:rsidR="00FB28BF" w:rsidRDefault="00FB28BF" w:rsidP="00FB28B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2087225" cy="6257925"/>
            <wp:effectExtent l="0" t="0" r="9525" b="9525"/>
            <wp:docPr id="7" name="图片 7" descr="http://images2015.cnblogs.com/blog/658978/201602/658978-20160224172954161-605922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602/658978-20160224172954161-6059227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72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BF" w:rsidRDefault="00FB28BF" w:rsidP="00FB28B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553200" cy="4467225"/>
            <wp:effectExtent l="0" t="0" r="0" b="9525"/>
            <wp:docPr id="6" name="图片 6" descr="http://images2015.cnblogs.com/blog/658978/201602/658978-20160224173037318-1016231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602/658978-20160224173037318-10162316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BF" w:rsidRDefault="00FB28BF" w:rsidP="00FB28B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正常访问一下</w:t>
      </w:r>
    </w:p>
    <w:p w:rsidR="00FB28BF" w:rsidRDefault="00FB28BF" w:rsidP="00FB28B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2839700" cy="8220075"/>
            <wp:effectExtent l="0" t="0" r="0" b="9525"/>
            <wp:docPr id="5" name="图片 5" descr="http://images2015.cnblogs.com/blog/658978/201602/658978-20160224173005224-618065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602/658978-20160224173005224-6180656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BF" w:rsidRDefault="00FB28BF" w:rsidP="00FB28B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Bootstrap</w:t>
      </w:r>
      <w:r>
        <w:rPr>
          <w:rFonts w:ascii="Verdana" w:hAnsi="Verdana"/>
          <w:color w:val="333333"/>
          <w:sz w:val="21"/>
          <w:szCs w:val="21"/>
        </w:rPr>
        <w:t>自带的响应式的方式（页面代码并没有改变）</w:t>
      </w:r>
    </w:p>
    <w:p w:rsidR="00FB28BF" w:rsidRDefault="00FB28BF" w:rsidP="00FB28B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8924925" cy="8086725"/>
            <wp:effectExtent l="0" t="0" r="9525" b="9525"/>
            <wp:docPr id="4" name="图片 4" descr="http://images2015.cnblogs.com/blog/658978/201602/658978-20160224173101583-2045381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602/658978-20160224173101583-20453815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BF" w:rsidRDefault="00FB28BF" w:rsidP="00FB28B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我们来模拟一下移动端访问：</w:t>
      </w:r>
    </w:p>
    <w:p w:rsidR="00FB28BF" w:rsidRDefault="00FB28BF" w:rsidP="00FB28B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972300" cy="7324725"/>
            <wp:effectExtent l="0" t="0" r="0" b="9525"/>
            <wp:docPr id="3" name="图片 3" descr="http://images2015.cnblogs.com/blog/658978/201602/658978-20160224173442130-2042674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602/658978-20160224173442130-204267487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BF" w:rsidRDefault="00FB28BF" w:rsidP="00FB28B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谷歌或者火狐借助：</w:t>
      </w:r>
      <w:r>
        <w:rPr>
          <w:rFonts w:ascii="Verdana" w:hAnsi="Verdana"/>
          <w:color w:val="333333"/>
          <w:sz w:val="21"/>
          <w:szCs w:val="21"/>
        </w:rPr>
        <w:t>user-agent switcher </w:t>
      </w:r>
    </w:p>
    <w:p w:rsidR="00FB28BF" w:rsidRDefault="00FB28BF" w:rsidP="00FB28B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7010400" cy="3286125"/>
            <wp:effectExtent l="0" t="0" r="0" b="9525"/>
            <wp:docPr id="2" name="图片 2" descr="http://images2015.cnblogs.com/blog/658978/201602/658978-20160224173151474-2090337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58978/201602/658978-20160224173151474-20903373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BF" w:rsidRDefault="00FB28BF" w:rsidP="00FB28B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0934700" cy="8220075"/>
            <wp:effectExtent l="0" t="0" r="0" b="9525"/>
            <wp:docPr id="1" name="图片 1" descr="http://images2015.cnblogs.com/blog/658978/201602/658978-20160224173530333-720448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58978/201602/658978-20160224173530333-7204481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BF" w:rsidRDefault="00FB28BF" w:rsidP="00FB28B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深入的部分下次继续探讨，大家自己研究下呗</w:t>
      </w:r>
      <w:r>
        <w:rPr>
          <w:rFonts w:ascii="Verdana" w:hAnsi="Verdana"/>
          <w:color w:val="333333"/>
          <w:sz w:val="21"/>
          <w:szCs w:val="21"/>
        </w:rPr>
        <w:t>~</w:t>
      </w:r>
    </w:p>
    <w:p w:rsidR="00E21BC2" w:rsidRDefault="00E21BC2">
      <w:bookmarkStart w:id="0" w:name="_GoBack"/>
      <w:bookmarkEnd w:id="0"/>
    </w:p>
    <w:sectPr w:rsidR="00E21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0B"/>
    <w:rsid w:val="00B65D0B"/>
    <w:rsid w:val="00E21BC2"/>
    <w:rsid w:val="00FB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52859-700F-4A1D-A3AA-A7751ED1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8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2016-03-02T06:59:00Z</dcterms:created>
  <dcterms:modified xsi:type="dcterms:W3CDTF">2016-03-02T06:59:00Z</dcterms:modified>
</cp:coreProperties>
</file>