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E" w:rsidRPr="00AE0F2E" w:rsidRDefault="00AE0F2E" w:rsidP="00AE0F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AE0F2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阿里云</w:t>
        </w:r>
        <w:r w:rsidRPr="00AE0F2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accessKey</w:t>
        </w:r>
        <w:r w:rsidRPr="00AE0F2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如何创建？</w:t>
        </w:r>
        <w:r w:rsidRPr="00AE0F2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~ 2015.08.25</w:t>
        </w:r>
      </w:hyperlink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color w:val="333333"/>
          <w:kern w:val="0"/>
          <w:szCs w:val="21"/>
        </w:rPr>
        <w:t>选择导航条上面的</w:t>
      </w:r>
      <w:r w:rsidRPr="00AE0F2E">
        <w:rPr>
          <w:rFonts w:ascii="Verdana" w:eastAsia="宋体" w:hAnsi="Verdana" w:cs="宋体"/>
          <w:color w:val="333333"/>
          <w:kern w:val="0"/>
          <w:szCs w:val="21"/>
        </w:rPr>
        <w:t>ACCESSKeys</w:t>
      </w:r>
      <w:r w:rsidRPr="00AE0F2E">
        <w:rPr>
          <w:rFonts w:ascii="Verdana" w:eastAsia="宋体" w:hAnsi="Verdana" w:cs="宋体"/>
          <w:color w:val="333333"/>
          <w:kern w:val="0"/>
          <w:szCs w:val="21"/>
        </w:rPr>
        <w:t>（工单服务左边，我一开始也没注意到）</w:t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410575" cy="2809875"/>
            <wp:effectExtent l="0" t="0" r="9525" b="9525"/>
            <wp:docPr id="4" name="图片 4" descr="http://images0.cnblogs.com/blog2015/658978/201508/252015291406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2520152914063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color w:val="333333"/>
          <w:kern w:val="0"/>
          <w:szCs w:val="21"/>
        </w:rPr>
        <w:t>创建一下，然后同意</w:t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163050" cy="2143125"/>
            <wp:effectExtent l="0" t="0" r="0" b="9525"/>
            <wp:docPr id="3" name="图片 3" descr="http://images0.cnblogs.com/blog2015/658978/201508/252015446258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2520154462585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color w:val="333333"/>
          <w:kern w:val="0"/>
          <w:szCs w:val="21"/>
        </w:rPr>
        <w:t>验证一下</w:t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57850" cy="2752725"/>
            <wp:effectExtent l="0" t="0" r="0" b="9525"/>
            <wp:docPr id="2" name="图片 2" descr="http://images0.cnblogs.com/blog2015/658978/201508/252017111876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8/2520171118769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E" w:rsidRPr="00AE0F2E" w:rsidRDefault="00AE0F2E" w:rsidP="00AE0F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color w:val="333333"/>
          <w:kern w:val="0"/>
          <w:szCs w:val="21"/>
        </w:rPr>
        <w:t>收工</w:t>
      </w:r>
    </w:p>
    <w:p w:rsidR="00AE0F2E" w:rsidRPr="00AE0F2E" w:rsidRDefault="00AE0F2E" w:rsidP="00AE0F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0F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858500" cy="2181225"/>
            <wp:effectExtent l="0" t="0" r="0" b="9525"/>
            <wp:docPr id="1" name="图片 1" descr="http://images0.cnblogs.com/blog2015/658978/201508/252017393599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8/2520173935990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9A" w:rsidRDefault="00ED149A">
      <w:bookmarkStart w:id="0" w:name="_GoBack"/>
      <w:bookmarkEnd w:id="0"/>
    </w:p>
    <w:sectPr w:rsidR="00ED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F0"/>
    <w:rsid w:val="00AE0F2E"/>
    <w:rsid w:val="00AF1BF0"/>
    <w:rsid w:val="00E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5F49-E7B0-4AD2-9385-95C138ED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0F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F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E0F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0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6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cnblogs.com/dunitian/p/475851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2015-12-14T02:38:00Z</dcterms:created>
  <dcterms:modified xsi:type="dcterms:W3CDTF">2015-12-14T02:38:00Z</dcterms:modified>
</cp:coreProperties>
</file>