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4C0" w:rsidRDefault="007D44C0" w:rsidP="007D44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只有行号，咋就没有折叠的功能呢？记得</w:t>
      </w:r>
      <w:r>
        <w:rPr>
          <w:rFonts w:ascii="Verdana" w:hAnsi="Verdana"/>
          <w:color w:val="333333"/>
          <w:sz w:val="21"/>
          <w:szCs w:val="21"/>
        </w:rPr>
        <w:t>sqlserver2012</w:t>
      </w:r>
      <w:r>
        <w:rPr>
          <w:rFonts w:ascii="Verdana" w:hAnsi="Verdana"/>
          <w:color w:val="333333"/>
          <w:sz w:val="21"/>
          <w:szCs w:val="21"/>
        </w:rPr>
        <w:t>里面是有的啊？</w:t>
      </w:r>
    </w:p>
    <w:p w:rsidR="007D44C0" w:rsidRDefault="007D44C0" w:rsidP="007D44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028700" cy="5686425"/>
            <wp:effectExtent l="0" t="0" r="0" b="9525"/>
            <wp:docPr id="3" name="图片 3" descr="http://images2015.cnblogs.com/blog/658978/201603/658978-20160308111007335-153689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603/658978-20160308111007335-15368906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C0" w:rsidRDefault="007D44C0" w:rsidP="007D44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选项</w:t>
      </w:r>
      <w:r>
        <w:rPr>
          <w:rFonts w:ascii="Verdana" w:hAnsi="Verdana"/>
          <w:color w:val="333333"/>
          <w:sz w:val="21"/>
          <w:szCs w:val="21"/>
        </w:rPr>
        <w:t>=</w:t>
      </w:r>
      <w:proofErr w:type="gramStart"/>
      <w:r>
        <w:rPr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Fonts w:ascii="Verdana" w:hAnsi="Verdana"/>
          <w:color w:val="333333"/>
          <w:sz w:val="21"/>
          <w:szCs w:val="21"/>
        </w:rPr>
        <w:t>T-SQL=</w:t>
      </w:r>
      <w:proofErr w:type="gramStart"/>
      <w:r>
        <w:rPr>
          <w:rFonts w:ascii="Verdana" w:hAnsi="Verdana"/>
          <w:color w:val="333333"/>
          <w:sz w:val="21"/>
          <w:szCs w:val="21"/>
        </w:rPr>
        <w:t>》</w:t>
      </w:r>
      <w:proofErr w:type="gramEnd"/>
      <w:r>
        <w:rPr>
          <w:rFonts w:ascii="Verdana" w:hAnsi="Verdana"/>
          <w:color w:val="333333"/>
          <w:sz w:val="21"/>
          <w:szCs w:val="21"/>
        </w:rPr>
        <w:t>概况语句</w:t>
      </w:r>
    </w:p>
    <w:p w:rsidR="007D44C0" w:rsidRDefault="007D44C0" w:rsidP="007D44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115175" cy="4610100"/>
            <wp:effectExtent l="0" t="0" r="9525" b="0"/>
            <wp:docPr id="2" name="图片 2" descr="http://images2015.cnblogs.com/blog/658978/201603/658978-20160308110959272-17861177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603/658978-20160308110959272-178611779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4C0" w:rsidRDefault="007D44C0" w:rsidP="007D44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重写打开</w:t>
      </w:r>
      <w:proofErr w:type="spellStart"/>
      <w:r>
        <w:rPr>
          <w:rFonts w:ascii="Verdana" w:hAnsi="Verdana"/>
          <w:color w:val="333333"/>
          <w:sz w:val="21"/>
          <w:szCs w:val="21"/>
        </w:rPr>
        <w:t>sql</w:t>
      </w:r>
      <w:proofErr w:type="spellEnd"/>
      <w:r>
        <w:rPr>
          <w:rFonts w:ascii="Verdana" w:hAnsi="Verdana"/>
          <w:color w:val="333333"/>
          <w:sz w:val="21"/>
          <w:szCs w:val="21"/>
        </w:rPr>
        <w:t>文件</w:t>
      </w:r>
    </w:p>
    <w:p w:rsidR="007D44C0" w:rsidRDefault="007D44C0" w:rsidP="007D44C0">
      <w:pPr>
        <w:pStyle w:val="a3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1562100" cy="4638675"/>
            <wp:effectExtent l="0" t="0" r="0" b="9525"/>
            <wp:docPr id="1" name="图片 1" descr="http://images2015.cnblogs.com/blog/658978/201603/658978-20160308111123897-857389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58978/201603/658978-20160308111123897-8573893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A2F" w:rsidRDefault="00443A2F">
      <w:bookmarkStart w:id="0" w:name="_GoBack"/>
      <w:bookmarkEnd w:id="0"/>
    </w:p>
    <w:sectPr w:rsidR="00443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9F"/>
    <w:rsid w:val="0014449F"/>
    <w:rsid w:val="00443A2F"/>
    <w:rsid w:val="007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2F942-0F3E-4E95-AD1E-872D6955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2016-04-19T07:24:00Z</dcterms:created>
  <dcterms:modified xsi:type="dcterms:W3CDTF">2016-04-19T07:24:00Z</dcterms:modified>
</cp:coreProperties>
</file>