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92" w:rsidRPr="00C62E92" w:rsidRDefault="00C62E92" w:rsidP="00C62E92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C62E9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C62E92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"http://www.cnblogs.com/dunitian/p/4982734.html" </w:instrText>
      </w:r>
      <w:r w:rsidRPr="00C62E9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C62E92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SQL Server </w:t>
      </w:r>
      <w:r w:rsidRPr="00C62E92">
        <w:rPr>
          <w:rFonts w:ascii="Verdana" w:eastAsia="宋体" w:hAnsi="Verdana" w:cs="宋体"/>
          <w:color w:val="333333"/>
          <w:kern w:val="36"/>
          <w:sz w:val="42"/>
          <w:szCs w:val="42"/>
        </w:rPr>
        <w:t>远程连接出错</w:t>
      </w:r>
      <w:r w:rsidRPr="00C62E92">
        <w:rPr>
          <w:rFonts w:ascii="Verdana" w:eastAsia="宋体" w:hAnsi="Verdana" w:cs="宋体"/>
          <w:color w:val="333333"/>
          <w:kern w:val="36"/>
          <w:sz w:val="42"/>
          <w:szCs w:val="42"/>
        </w:rPr>
        <w:t>~~~</w:t>
      </w:r>
      <w:r w:rsidRPr="00C62E92">
        <w:rPr>
          <w:rFonts w:ascii="Verdana" w:eastAsia="宋体" w:hAnsi="Verdana" w:cs="宋体"/>
          <w:color w:val="333333"/>
          <w:kern w:val="36"/>
          <w:sz w:val="42"/>
          <w:szCs w:val="42"/>
        </w:rPr>
        <w:t>无法访问服务器</w:t>
      </w:r>
      <w:r w:rsidRPr="00C62E9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C62E92" w:rsidRPr="00C62E92" w:rsidRDefault="00C62E92" w:rsidP="00C62E9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2E92">
        <w:rPr>
          <w:rFonts w:ascii="Verdana" w:eastAsia="宋体" w:hAnsi="Verdana" w:cs="宋体"/>
          <w:color w:val="333333"/>
          <w:kern w:val="0"/>
          <w:szCs w:val="21"/>
        </w:rPr>
        <w:t>异常处理汇总</w:t>
      </w:r>
      <w:r w:rsidRPr="00C62E92">
        <w:rPr>
          <w:rFonts w:ascii="Verdana" w:eastAsia="宋体" w:hAnsi="Verdana" w:cs="宋体"/>
          <w:color w:val="333333"/>
          <w:kern w:val="0"/>
          <w:szCs w:val="21"/>
        </w:rPr>
        <w:t xml:space="preserve"> ~ </w:t>
      </w:r>
      <w:r w:rsidRPr="00C62E92">
        <w:rPr>
          <w:rFonts w:ascii="Verdana" w:eastAsia="宋体" w:hAnsi="Verdana" w:cs="宋体"/>
          <w:color w:val="333333"/>
          <w:kern w:val="0"/>
          <w:szCs w:val="21"/>
        </w:rPr>
        <w:t>修正果带着你的</w:t>
      </w:r>
      <w:r w:rsidRPr="00C62E92">
        <w:rPr>
          <w:rFonts w:ascii="Verdana" w:eastAsia="宋体" w:hAnsi="Verdana" w:cs="宋体"/>
          <w:color w:val="333333"/>
          <w:kern w:val="0"/>
          <w:szCs w:val="21"/>
        </w:rPr>
        <w:t>Net</w:t>
      </w:r>
      <w:r w:rsidRPr="00C62E92">
        <w:rPr>
          <w:rFonts w:ascii="Verdana" w:eastAsia="宋体" w:hAnsi="Verdana" w:cs="宋体"/>
          <w:color w:val="333333"/>
          <w:kern w:val="0"/>
          <w:szCs w:val="21"/>
        </w:rPr>
        <w:t>飞奔吧！</w:t>
      </w:r>
      <w:r w:rsidRPr="00C62E92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C62E92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"http://www.cnblogs.com/dunitian/p/4599258.html" \t "_blank" </w:instrText>
      </w:r>
      <w:r w:rsidRPr="00C62E92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C62E92">
        <w:rPr>
          <w:rFonts w:ascii="Verdana" w:eastAsia="宋体" w:hAnsi="Verdana" w:cs="宋体"/>
          <w:color w:val="000000"/>
          <w:kern w:val="0"/>
          <w:szCs w:val="21"/>
        </w:rPr>
        <w:t>http://www.cnblogs.com/dunitian/p/4599258.html</w:t>
      </w:r>
      <w:r w:rsidRPr="00C62E92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C62E92" w:rsidRPr="00C62E92" w:rsidRDefault="00C62E92" w:rsidP="00C62E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2E9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057775" cy="3400425"/>
            <wp:effectExtent l="0" t="0" r="9525" b="9525"/>
            <wp:docPr id="6" name="图片 6" descr="http://images2015.cnblogs.com/blog/658978/201511/658978-20151121000359155-1316230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21000359155-131623099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92" w:rsidRPr="00C62E92" w:rsidRDefault="00C62E92" w:rsidP="00C62E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2E9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439025" cy="4552950"/>
            <wp:effectExtent l="0" t="0" r="9525" b="0"/>
            <wp:docPr id="5" name="图片 5" descr="http://images2015.cnblogs.com/blog/658978/201511/658978-20151121000404921-20899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21000404921-208996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92" w:rsidRPr="00C62E92" w:rsidRDefault="00C62E92" w:rsidP="00C62E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2E92">
        <w:rPr>
          <w:rFonts w:ascii="Verdana" w:eastAsia="宋体" w:hAnsi="Verdana" w:cs="宋体"/>
          <w:color w:val="333333"/>
          <w:kern w:val="0"/>
          <w:szCs w:val="21"/>
        </w:rPr>
        <w:t>代理开一下</w:t>
      </w:r>
    </w:p>
    <w:p w:rsidR="00C62E92" w:rsidRPr="00C62E92" w:rsidRDefault="00C62E92" w:rsidP="00C62E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2E9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868025" cy="6553200"/>
            <wp:effectExtent l="0" t="0" r="9525" b="0"/>
            <wp:docPr id="4" name="图片 4" descr="http://images2015.cnblogs.com/blog/658978/201511/658978-20151121000411546-538668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21000411546-5386685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0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92" w:rsidRPr="00C62E92" w:rsidRDefault="00C62E92" w:rsidP="00C62E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C62E92">
        <w:rPr>
          <w:rFonts w:ascii="Verdana" w:eastAsia="宋体" w:hAnsi="Verdana" w:cs="宋体"/>
          <w:color w:val="333333"/>
          <w:kern w:val="0"/>
          <w:szCs w:val="21"/>
        </w:rPr>
        <w:t>tcp</w:t>
      </w:r>
      <w:proofErr w:type="spellEnd"/>
      <w:r w:rsidRPr="00C62E92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62E92">
        <w:rPr>
          <w:rFonts w:ascii="Verdana" w:eastAsia="宋体" w:hAnsi="Verdana" w:cs="宋体"/>
          <w:color w:val="333333"/>
          <w:kern w:val="0"/>
          <w:szCs w:val="21"/>
        </w:rPr>
        <w:t>ip</w:t>
      </w:r>
      <w:proofErr w:type="spellEnd"/>
      <w:r w:rsidRPr="00C62E92">
        <w:rPr>
          <w:rFonts w:ascii="Verdana" w:eastAsia="宋体" w:hAnsi="Verdana" w:cs="宋体"/>
          <w:color w:val="333333"/>
          <w:kern w:val="0"/>
          <w:szCs w:val="21"/>
        </w:rPr>
        <w:t>协议开一下</w:t>
      </w:r>
    </w:p>
    <w:p w:rsidR="00C62E92" w:rsidRPr="00C62E92" w:rsidRDefault="00C62E92" w:rsidP="00C62E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2E9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943600" cy="2990850"/>
            <wp:effectExtent l="0" t="0" r="0" b="0"/>
            <wp:docPr id="3" name="图片 3" descr="http://images2015.cnblogs.com/blog/658978/201511/658978-20151121000416530-936212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21000416530-9362125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92" w:rsidRPr="00C62E92" w:rsidRDefault="00C62E92" w:rsidP="00C62E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2E9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057775" cy="3400425"/>
            <wp:effectExtent l="0" t="0" r="9525" b="9525"/>
            <wp:docPr id="2" name="图片 2" descr="http://images2015.cnblogs.com/blog/658978/201511/658978-20151121000359155-1316230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1/658978-20151121000359155-131623099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92" w:rsidRPr="00C62E92" w:rsidRDefault="00C62E92" w:rsidP="00C62E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2E92">
        <w:rPr>
          <w:rFonts w:ascii="Verdana" w:eastAsia="宋体" w:hAnsi="Verdana" w:cs="宋体"/>
          <w:color w:val="333333"/>
          <w:kern w:val="0"/>
          <w:szCs w:val="21"/>
        </w:rPr>
        <w:t>收工</w:t>
      </w:r>
    </w:p>
    <w:p w:rsidR="00C62E92" w:rsidRPr="00C62E92" w:rsidRDefault="00C62E92" w:rsidP="00C62E9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2E9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562350" cy="3857625"/>
            <wp:effectExtent l="0" t="0" r="0" b="9525"/>
            <wp:docPr id="1" name="图片 1" descr="http://images2015.cnblogs.com/blog/658978/201511/658978-20151121000422921-87203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1/658978-20151121000422921-8720348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60C" w:rsidRDefault="00E9360C">
      <w:bookmarkStart w:id="0" w:name="_GoBack"/>
      <w:bookmarkEnd w:id="0"/>
    </w:p>
    <w:sectPr w:rsidR="00E93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91"/>
    <w:rsid w:val="004C7B91"/>
    <w:rsid w:val="00C62E92"/>
    <w:rsid w:val="00E9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9186B-7217-4B42-BFF6-0277CE4D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2E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2E9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62E9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62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40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2015-12-14T04:45:00Z</dcterms:created>
  <dcterms:modified xsi:type="dcterms:W3CDTF">2015-12-14T04:46:00Z</dcterms:modified>
</cp:coreProperties>
</file>