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Selenium上机实验报告</w:t>
      </w:r>
    </w:p>
    <w:p>
      <w:pPr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实验要求</w:t>
      </w:r>
      <w:r>
        <w:rPr>
          <w:rStyle w:val="5"/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编写Selenium Java WebDriver程序，测试input.xls</w:t>
      </w:r>
      <w:r>
        <w:t>x</w:t>
      </w:r>
      <w:r>
        <w:rPr>
          <w:rFonts w:hint="eastAsia"/>
        </w:rPr>
        <w:t>表格中的学号和git地址的对应关系是否正确。</w:t>
      </w:r>
    </w:p>
    <w:p>
      <w:pPr>
        <w:numPr>
          <w:numId w:val="0"/>
        </w:num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实验要点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要求会使用SeleniumIDE进行录制和导出脚本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实验过程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安装Firefox Setup 40.0版本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https://addons.mozilla.org/en-US/firefox/addon/selenium-ide/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点击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Add to Firefox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Add to Firefox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无法点击时，可以在最下面找到：自动匹配当前版本Selenium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右击Firefox页面顶部空白区域，选择菜单栏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点击工具栏，可以看到Selenium IDE。安装完成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打开SeleniumIDE进行录制，然后导出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进行部分修改以完成实验目的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实验代码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loginin;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java.util.regex.Pattern;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org.junit.*;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org.junit.Assert.*;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org.hamcrest.CoreMatchers.*;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org.openqa.selenium.*;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org.openqa.selenium.firefox.FirefoxDriver;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org.openqa.selenium.support.ui.Select;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java.text.DecimalFormat;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java.nio.charset.Charset;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org.apache.poi.ss.usermodel.Cell;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org.apache.poi.xssf.usermodel.XSSFCell;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org.apache.poi.xssf.usermodel.XSSFRow;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org.apache.poi.xssf.usermodel.XSSFSheet;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org.apache.poi.xssf.usermodel.XSSFWorkbook;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WebDriver driver;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baseUrl;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acceptNextAlert = true;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StringBuffer verificationErrors = new StringBuffer();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val = null;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String id;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String github;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DecimalFormat df = new DecimalFormat("0");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 List&lt;ArrayList&lt;String&gt;&gt;  strLists = new ArrayList&lt;ArrayList&lt;String&gt;&gt;();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getValues(String filePath 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InputStream is = new FileInputStream(filePath);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XSSFWorkbook xwb = new XSSFWorkbook(is);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XSSFSheet sheet = xwb.getSheetAt(0);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strLists.clear();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for (int i = sheet.getFirstRowNum(); i &lt; sheet.getPhysicalNumberOfRows(); i++) {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strList = new ArrayList&lt;String&gt;();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XSSFRow row = sheet.getRow(i);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colNum = row.getPhysicalNumberOfCells();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 (int j = 0; j &lt; colNum; j++)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XSSFCell cell = row.getCell(j);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strList.add(getXCellVal(cell));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strLists.add(i, (ArrayList&lt;String&gt;) strList);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}catch(Exception 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System.out.println("已运行xlRead() : " + e 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getXCellVal(XSSFCell cell)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switch (cell.getCellType())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XSSFCell.CELL_TYPE_NUMERIC: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df.format(cell.getNumericCellValue());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XSSFCell.CELL_TYPE_STRING: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cell.getStringCellValue();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XSSFCell.CELL_TYPE_BLANK: //空白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cell.getStringCellValue();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val;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@Before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setUp() throws Exception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 = new FirefoxDriver();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baseUrl = "https://psych.liebes.top/";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driver.manage().timeouts().implicitlyWait(30, TimeUnit.SECONDS);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@Test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testCeshi() throws Exception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filePath="C:\\Users\\lenovo\\Desktop\\软件测试技术\\input.xlsx";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 er = new test();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er.getValues(filePath);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 (int i = 0 ; i &lt; strLists.size(); i++)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id = strLists.get(i).get(0);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github = strLists.get(i).get(1);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String getpwd = id.substring(4,10);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driver.get(baseUrl + "/st");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driver.findElement(By.id("password")).clear();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driver.findElement(By.id("password")).sendKeys("");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driver.findElement(By.id("username")).clear();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driver.findElement(By.id("username")).sendKeys(id);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driver.findElement(By.id("password")).clear();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driver.findElement(By.id("password")).sendKeys(getpwd);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driver.findElement(By.id("submitButton")).click();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(github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.equals(driver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.findElement(By.cssSelector("p.login-box-msg"))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.getText().trim())){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System.out.println(id + " "+"success"+" "+github);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System.out.println(id + " "+"fail"+" "+github);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@After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tearDown() throws Exception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driver.quit();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verificationErrorString = verificationErrors.toString();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(!"".equals(verificationErrorString))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fail(verificationErrorString);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isElementPresent(By by)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driver.findElement(by);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true;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(NoSuchElementException 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isAlertPresent()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driver.switchTo().alert();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true;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(NoAlertPresentException e)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closeAlertAndGetItsText()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 alert = driver.switchTo().alert();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alertText = alert.getText();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(acceptNextAlert)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alert.accept();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alert.dismiss();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alertText;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finally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acceptNextAlert = true;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1365" cy="4428490"/>
            <wp:effectExtent l="0" t="0" r="635" b="1016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5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29E7F"/>
    <w:multiLevelType w:val="singleLevel"/>
    <w:tmpl w:val="C4229E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1B4ECA"/>
    <w:multiLevelType w:val="singleLevel"/>
    <w:tmpl w:val="6F1B4E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C0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2018-04-15T04:06:30Z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