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A23035F">
      <w:pPr>
        <w:tabs>
          <w:tab w:val="left" w:pos="2880"/>
        </w:tabs>
        <w:snapToGrid w:val="0"/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36"/>
        </w:rPr>
        <w:t>云南林业职业技术学院课程实验计划表</w:t>
      </w:r>
    </w:p>
    <w:p w14:paraId="4CC3833A">
      <w:pPr>
        <w:tabs>
          <w:tab w:val="left" w:pos="2880"/>
        </w:tabs>
        <w:ind w:firstLine="240" w:firstLineChars="100"/>
        <w:rPr>
          <w:rFonts w:hint="eastAsia" w:ascii="宋体" w:hAnsi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 xml:space="preserve">课程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Windows服务器安全配置</w:t>
      </w:r>
      <w:r>
        <w:rPr>
          <w:rFonts w:hint="eastAsia" w:ascii="宋体" w:hAnsi="宋体" w:eastAsia="宋体" w:cs="宋体"/>
          <w:sz w:val="24"/>
          <w:szCs w:val="24"/>
        </w:rPr>
        <w:t xml:space="preserve"> 学年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2025-2026 </w:t>
      </w:r>
      <w:r>
        <w:rPr>
          <w:rFonts w:hint="eastAsia" w:ascii="宋体" w:hAnsi="宋体" w:eastAsia="宋体" w:cs="宋体"/>
          <w:sz w:val="24"/>
          <w:szCs w:val="24"/>
        </w:rPr>
        <w:t>学期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 xml:space="preserve"> 专业班级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u w:val="single"/>
        </w:rPr>
        <w:t>4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级信息安全技术应用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u w:val="single"/>
        </w:rPr>
        <w:t>班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教师（签字）</w:t>
      </w:r>
      <w:r>
        <w:rPr>
          <w:rFonts w:hint="eastAsia" w:ascii="宋体" w:hAnsi="宋体" w:eastAsia="宋体" w:cs="宋体"/>
          <w:sz w:val="24"/>
          <w:szCs w:val="24"/>
          <w:u w:val="single"/>
        </w:rPr>
        <w:t>李阳</w:t>
      </w:r>
      <w:r>
        <w:rPr>
          <w:rFonts w:hint="eastAsia" w:ascii="宋体" w:hAnsi="宋体" w:eastAsia="宋体" w:cs="宋体"/>
          <w:sz w:val="24"/>
          <w:szCs w:val="24"/>
          <w:u w:val="non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>202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25</w:t>
      </w:r>
      <w:r>
        <w:rPr>
          <w:rFonts w:hint="eastAsia" w:ascii="宋体" w:hAnsi="宋体" w:eastAsia="宋体" w:cs="宋体"/>
          <w:sz w:val="24"/>
          <w:szCs w:val="24"/>
        </w:rPr>
        <w:t>日订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03"/>
        <w:gridCol w:w="5059"/>
        <w:gridCol w:w="5905"/>
        <w:gridCol w:w="1456"/>
        <w:gridCol w:w="878"/>
      </w:tblGrid>
      <w:tr w14:paraId="5B4D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2" w:hRule="atLeast"/>
        </w:trPr>
        <w:tc>
          <w:tcPr>
            <w:tcW w:w="1103" w:type="dxa"/>
            <w:vAlign w:val="center"/>
          </w:tcPr>
          <w:p w14:paraId="4362B8F5">
            <w:pPr>
              <w:tabs>
                <w:tab w:val="left" w:pos="2880"/>
              </w:tabs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</w:t>
            </w:r>
          </w:p>
          <w:p w14:paraId="3D5E5968">
            <w:pPr>
              <w:tabs>
                <w:tab w:val="left" w:pos="2880"/>
              </w:tabs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5059" w:type="dxa"/>
            <w:vAlign w:val="center"/>
          </w:tcPr>
          <w:p w14:paraId="6798D2C8">
            <w:pPr>
              <w:tabs>
                <w:tab w:val="left" w:pos="2880"/>
              </w:tabs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实验项目名称</w:t>
            </w:r>
          </w:p>
        </w:tc>
        <w:tc>
          <w:tcPr>
            <w:tcW w:w="5905" w:type="dxa"/>
            <w:vAlign w:val="center"/>
          </w:tcPr>
          <w:p w14:paraId="6CDB20FD">
            <w:pPr>
              <w:tabs>
                <w:tab w:val="left" w:pos="2880"/>
              </w:tabs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授课时间</w:t>
            </w:r>
          </w:p>
        </w:tc>
        <w:tc>
          <w:tcPr>
            <w:tcW w:w="1456" w:type="dxa"/>
            <w:vAlign w:val="center"/>
          </w:tcPr>
          <w:p w14:paraId="2D8D7E0D">
            <w:pPr>
              <w:tabs>
                <w:tab w:val="left" w:pos="2880"/>
              </w:tabs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实验室</w:t>
            </w:r>
          </w:p>
        </w:tc>
        <w:tc>
          <w:tcPr>
            <w:tcW w:w="878" w:type="dxa"/>
            <w:vAlign w:val="center"/>
          </w:tcPr>
          <w:p w14:paraId="2829812E">
            <w:pPr>
              <w:tabs>
                <w:tab w:val="left" w:pos="2880"/>
              </w:tabs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备注</w:t>
            </w:r>
          </w:p>
        </w:tc>
      </w:tr>
      <w:tr w14:paraId="4B5EE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494CF94D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实验1</w:t>
            </w:r>
          </w:p>
        </w:tc>
        <w:tc>
          <w:tcPr>
            <w:tcW w:w="5059" w:type="dxa"/>
          </w:tcPr>
          <w:p w14:paraId="656D4A8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上机实验：认识Windows服务</w:t>
            </w:r>
          </w:p>
        </w:tc>
        <w:tc>
          <w:tcPr>
            <w:tcW w:w="5905" w:type="dxa"/>
          </w:tcPr>
          <w:p w14:paraId="339111C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2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5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4FA529BC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38F9347A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C417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13B92FE5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实验2</w:t>
            </w:r>
          </w:p>
        </w:tc>
        <w:tc>
          <w:tcPr>
            <w:tcW w:w="5059" w:type="dxa"/>
          </w:tcPr>
          <w:p w14:paraId="7B0134A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上机实验：管理Windows系统服务</w:t>
            </w:r>
          </w:p>
        </w:tc>
        <w:tc>
          <w:tcPr>
            <w:tcW w:w="5905" w:type="dxa"/>
          </w:tcPr>
          <w:p w14:paraId="3D2C2D9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3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月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12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3B0D6296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47E7374E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C9D8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479F0C88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实验3</w:t>
            </w:r>
          </w:p>
        </w:tc>
        <w:tc>
          <w:tcPr>
            <w:tcW w:w="5059" w:type="dxa"/>
          </w:tcPr>
          <w:p w14:paraId="1FF1EF17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上机实验：Windows系统渗透</w:t>
            </w:r>
          </w:p>
        </w:tc>
        <w:tc>
          <w:tcPr>
            <w:tcW w:w="5905" w:type="dxa"/>
          </w:tcPr>
          <w:p w14:paraId="6CC9A3F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月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19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7465BE8C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19DA0925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4D42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2302B2B9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实验4</w:t>
            </w:r>
          </w:p>
        </w:tc>
        <w:tc>
          <w:tcPr>
            <w:tcW w:w="5059" w:type="dxa"/>
          </w:tcPr>
          <w:p w14:paraId="6441C98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上机实验：Windows服务器账户管理</w:t>
            </w:r>
          </w:p>
        </w:tc>
        <w:tc>
          <w:tcPr>
            <w:tcW w:w="5905" w:type="dxa"/>
          </w:tcPr>
          <w:p w14:paraId="7AA7388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5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26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13151497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3DEE94ED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9A32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5A6017C3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实验5</w:t>
            </w:r>
          </w:p>
        </w:tc>
        <w:tc>
          <w:tcPr>
            <w:tcW w:w="5059" w:type="dxa"/>
          </w:tcPr>
          <w:p w14:paraId="5B91BE6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上机实验：Windows服务器密码管理</w:t>
            </w:r>
          </w:p>
        </w:tc>
        <w:tc>
          <w:tcPr>
            <w:tcW w:w="5905" w:type="dxa"/>
          </w:tcPr>
          <w:p w14:paraId="5AE1EB8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 xml:space="preserve">02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0C982B8F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73561CFE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1422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137F86A9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实验6</w:t>
            </w:r>
          </w:p>
        </w:tc>
        <w:tc>
          <w:tcPr>
            <w:tcW w:w="5059" w:type="dxa"/>
          </w:tcPr>
          <w:p w14:paraId="0AEE4AC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上机实验：Windows服务器授权管理</w:t>
            </w:r>
          </w:p>
        </w:tc>
        <w:tc>
          <w:tcPr>
            <w:tcW w:w="5905" w:type="dxa"/>
          </w:tcPr>
          <w:p w14:paraId="59DAA98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月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09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17B735F6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40C784E5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6DB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22A450F3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实验7</w:t>
            </w:r>
          </w:p>
        </w:tc>
        <w:tc>
          <w:tcPr>
            <w:tcW w:w="5059" w:type="dxa"/>
          </w:tcPr>
          <w:p w14:paraId="29F132A6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上机实验：Windows用户渗透</w:t>
            </w:r>
          </w:p>
        </w:tc>
        <w:tc>
          <w:tcPr>
            <w:tcW w:w="5905" w:type="dxa"/>
          </w:tcPr>
          <w:p w14:paraId="7FD157A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月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16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4986AF5F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73B44C2F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4AED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14343A8A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实验8</w:t>
            </w:r>
          </w:p>
        </w:tc>
        <w:tc>
          <w:tcPr>
            <w:tcW w:w="5059" w:type="dxa"/>
          </w:tcPr>
          <w:p w14:paraId="02BCA47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上机实验：搭建Windows服务器共享</w:t>
            </w:r>
          </w:p>
        </w:tc>
        <w:tc>
          <w:tcPr>
            <w:tcW w:w="5905" w:type="dxa"/>
          </w:tcPr>
          <w:p w14:paraId="651D53F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23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0B14467D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76D7ED13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167B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5320EEDF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实验9</w:t>
            </w:r>
          </w:p>
        </w:tc>
        <w:tc>
          <w:tcPr>
            <w:tcW w:w="5059" w:type="dxa"/>
          </w:tcPr>
          <w:p w14:paraId="6FEC46B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上机实验：Windows服务器共享服务的安全配置</w:t>
            </w:r>
          </w:p>
        </w:tc>
        <w:tc>
          <w:tcPr>
            <w:tcW w:w="5905" w:type="dxa"/>
          </w:tcPr>
          <w:p w14:paraId="458B228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1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6548337C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33A94FD0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2ED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01F7C628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实验10</w:t>
            </w:r>
          </w:p>
        </w:tc>
        <w:tc>
          <w:tcPr>
            <w:tcW w:w="5059" w:type="dxa"/>
          </w:tcPr>
          <w:p w14:paraId="50AB3A3F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上机实验：Windows共享服务渗透</w:t>
            </w:r>
          </w:p>
        </w:tc>
        <w:tc>
          <w:tcPr>
            <w:tcW w:w="5905" w:type="dxa"/>
          </w:tcPr>
          <w:p w14:paraId="25CB6E9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1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5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07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36448BC8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5E3CF0C4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A60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4ABB0775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实验11</w:t>
            </w:r>
          </w:p>
        </w:tc>
        <w:tc>
          <w:tcPr>
            <w:tcW w:w="5059" w:type="dxa"/>
          </w:tcPr>
          <w:p w14:paraId="54C77F1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上机实验：搭建Windows IIS服务</w:t>
            </w:r>
          </w:p>
        </w:tc>
        <w:tc>
          <w:tcPr>
            <w:tcW w:w="5905" w:type="dxa"/>
          </w:tcPr>
          <w:p w14:paraId="6FEB0B4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1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5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月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14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20F049A9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5E4724EB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D425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07A56197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实验12</w:t>
            </w:r>
          </w:p>
        </w:tc>
        <w:tc>
          <w:tcPr>
            <w:tcW w:w="5059" w:type="dxa"/>
          </w:tcPr>
          <w:p w14:paraId="335A92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上机实验：Windows IIS服务安全配置</w:t>
            </w:r>
          </w:p>
        </w:tc>
        <w:tc>
          <w:tcPr>
            <w:tcW w:w="5905" w:type="dxa"/>
          </w:tcPr>
          <w:p w14:paraId="6E5E48F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1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5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21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3F5775AF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78B4DAFF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6397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0452F92C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实验13</w:t>
            </w:r>
          </w:p>
        </w:tc>
        <w:tc>
          <w:tcPr>
            <w:tcW w:w="5059" w:type="dxa"/>
          </w:tcPr>
          <w:p w14:paraId="5F88B088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上机实验：Windows IIS服务渗透</w:t>
            </w:r>
          </w:p>
        </w:tc>
        <w:tc>
          <w:tcPr>
            <w:tcW w:w="5905" w:type="dxa"/>
          </w:tcPr>
          <w:p w14:paraId="27C4BD9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1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5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28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36D59F56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0F2B2BBC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2AA3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6500D7C6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实验14</w:t>
            </w:r>
          </w:p>
        </w:tc>
        <w:tc>
          <w:tcPr>
            <w:tcW w:w="5059" w:type="dxa"/>
          </w:tcPr>
          <w:p w14:paraId="547A05A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上机实验：Windows服务器远程访问</w:t>
            </w:r>
          </w:p>
        </w:tc>
        <w:tc>
          <w:tcPr>
            <w:tcW w:w="5905" w:type="dxa"/>
          </w:tcPr>
          <w:p w14:paraId="606CC99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1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6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月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04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0951E092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2BF2F4E8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9955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76394DA4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实验15</w:t>
            </w:r>
          </w:p>
        </w:tc>
        <w:tc>
          <w:tcPr>
            <w:tcW w:w="5059" w:type="dxa"/>
          </w:tcPr>
          <w:p w14:paraId="55AFDF8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上机实验：Windows服务器远程访问的安全配置</w:t>
            </w:r>
          </w:p>
        </w:tc>
        <w:tc>
          <w:tcPr>
            <w:tcW w:w="5905" w:type="dxa"/>
          </w:tcPr>
          <w:p w14:paraId="5A3D7D3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1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6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69B7BBFE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7334545D">
            <w:pPr>
              <w:tabs>
                <w:tab w:val="left" w:pos="2880"/>
              </w:tabs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4457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31D80D64">
            <w:pPr>
              <w:tabs>
                <w:tab w:val="left" w:pos="288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实验16</w:t>
            </w:r>
          </w:p>
        </w:tc>
        <w:tc>
          <w:tcPr>
            <w:tcW w:w="5059" w:type="dxa"/>
          </w:tcPr>
          <w:p w14:paraId="1F05BE56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上机实验：Windows服务器远程访问服务渗透</w:t>
            </w:r>
          </w:p>
        </w:tc>
        <w:tc>
          <w:tcPr>
            <w:tcW w:w="5905" w:type="dxa"/>
          </w:tcPr>
          <w:p w14:paraId="72BEAD5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1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7385D82E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64A3A032">
            <w:pPr>
              <w:tabs>
                <w:tab w:val="left" w:pos="288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D298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28392E9D">
            <w:pPr>
              <w:tabs>
                <w:tab w:val="left" w:pos="288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实验17</w:t>
            </w:r>
          </w:p>
        </w:tc>
        <w:tc>
          <w:tcPr>
            <w:tcW w:w="5059" w:type="dxa"/>
          </w:tcPr>
          <w:p w14:paraId="128C9F4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上机实验：搭建域环境</w:t>
            </w:r>
          </w:p>
        </w:tc>
        <w:tc>
          <w:tcPr>
            <w:tcW w:w="5905" w:type="dxa"/>
          </w:tcPr>
          <w:p w14:paraId="7B8DC99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6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25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10CACBB5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772BFA2D">
            <w:pPr>
              <w:tabs>
                <w:tab w:val="left" w:pos="288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7729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1103" w:type="dxa"/>
          </w:tcPr>
          <w:p w14:paraId="6D846F96">
            <w:pPr>
              <w:tabs>
                <w:tab w:val="left" w:pos="288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实验18</w:t>
            </w:r>
          </w:p>
        </w:tc>
        <w:tc>
          <w:tcPr>
            <w:tcW w:w="5059" w:type="dxa"/>
          </w:tcPr>
          <w:p w14:paraId="700C83D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上机实验：使用组策略管理域环境</w:t>
            </w:r>
          </w:p>
        </w:tc>
        <w:tc>
          <w:tcPr>
            <w:tcW w:w="5905" w:type="dxa"/>
          </w:tcPr>
          <w:p w14:paraId="796245C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>19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星期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四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-4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节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7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月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02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456" w:type="dxa"/>
          </w:tcPr>
          <w:p w14:paraId="1E603EAA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慧心楼3516</w:t>
            </w:r>
          </w:p>
        </w:tc>
        <w:tc>
          <w:tcPr>
            <w:tcW w:w="878" w:type="dxa"/>
          </w:tcPr>
          <w:p w14:paraId="0FE96273">
            <w:pPr>
              <w:tabs>
                <w:tab w:val="left" w:pos="288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1EEB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6162" w:type="dxa"/>
            <w:gridSpan w:val="2"/>
            <w:vAlign w:val="center"/>
          </w:tcPr>
          <w:p w14:paraId="51B780E3">
            <w:pPr>
              <w:tabs>
                <w:tab w:val="left" w:pos="2880"/>
              </w:tabs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合计学时</w:t>
            </w:r>
          </w:p>
        </w:tc>
        <w:tc>
          <w:tcPr>
            <w:tcW w:w="8239" w:type="dxa"/>
            <w:gridSpan w:val="3"/>
          </w:tcPr>
          <w:p w14:paraId="730498B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u w:val="single"/>
              </w:rPr>
              <w:t>36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学时</w:t>
            </w:r>
          </w:p>
        </w:tc>
      </w:tr>
    </w:tbl>
    <w:p w14:paraId="0CEDB51E">
      <w:pPr>
        <w:tabs>
          <w:tab w:val="left" w:pos="2880"/>
        </w:tabs>
        <w:snapToGrid w:val="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经审核，本课程实验安排符合《专业人才培养计划》中课程教学大纲要求。</w:t>
      </w:r>
    </w:p>
    <w:p w14:paraId="66728921">
      <w:pPr>
        <w:tabs>
          <w:tab w:val="left" w:pos="2880"/>
        </w:tabs>
        <w:snapToGrid w:val="0"/>
        <w:rPr>
          <w:rFonts w:hint="eastAsia" w:ascii="仿宋_GB2312" w:eastAsia="仿宋_GB2312"/>
          <w:sz w:val="28"/>
          <w:szCs w:val="28"/>
        </w:rPr>
      </w:pPr>
    </w:p>
    <w:p w14:paraId="1649F626">
      <w:pPr>
        <w:tabs>
          <w:tab w:val="left" w:pos="2880"/>
        </w:tabs>
        <w:snapToGrid w:val="0"/>
      </w:pPr>
      <w:r>
        <w:rPr>
          <w:rFonts w:hint="eastAsia" w:ascii="仿宋_GB2312" w:eastAsia="仿宋_GB2312"/>
          <w:sz w:val="28"/>
          <w:szCs w:val="28"/>
        </w:rPr>
        <w:t>专业负责人(签字)：                                             学院（签章）</w:t>
      </w:r>
    </w:p>
    <w:sectPr>
      <w:pgSz w:w="16838" w:h="11906" w:orient="landscape"/>
      <w:pgMar w:top="1180" w:right="1558" w:bottom="1800" w:left="935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BmYjk4OTU3NjUwZTc1ZjQ1ZTFiOWI4ZDE0YWZkODQifQ=="/>
    <w:docVar w:name="KSO_WPS_MARK_KEY" w:val="a3f19ccc-24cc-4221-a0e3-49b5c0e5a53e"/>
  </w:docVars>
  <w:rsids>
    <w:rsidRoot w:val="00172A27"/>
    <w:rsid w:val="00040F59"/>
    <w:rsid w:val="0032537D"/>
    <w:rsid w:val="006437F8"/>
    <w:rsid w:val="00970E0C"/>
    <w:rsid w:val="00FC11AF"/>
    <w:rsid w:val="019B213F"/>
    <w:rsid w:val="029732E6"/>
    <w:rsid w:val="02A14C7A"/>
    <w:rsid w:val="08AE2A10"/>
    <w:rsid w:val="0C016A64"/>
    <w:rsid w:val="0F9801EC"/>
    <w:rsid w:val="14730CEE"/>
    <w:rsid w:val="1EFA79C4"/>
    <w:rsid w:val="212F3F1F"/>
    <w:rsid w:val="2870457B"/>
    <w:rsid w:val="28C05042"/>
    <w:rsid w:val="2B410FA1"/>
    <w:rsid w:val="2F176141"/>
    <w:rsid w:val="2FBB7A11"/>
    <w:rsid w:val="31993C12"/>
    <w:rsid w:val="32A944F9"/>
    <w:rsid w:val="334F0E07"/>
    <w:rsid w:val="338668D1"/>
    <w:rsid w:val="344B471A"/>
    <w:rsid w:val="39FA78CD"/>
    <w:rsid w:val="3E3568A8"/>
    <w:rsid w:val="3E761E31"/>
    <w:rsid w:val="46936DAC"/>
    <w:rsid w:val="47C3064B"/>
    <w:rsid w:val="49FE595F"/>
    <w:rsid w:val="4CE70AA9"/>
    <w:rsid w:val="4E217FEA"/>
    <w:rsid w:val="4EF771D1"/>
    <w:rsid w:val="532815AB"/>
    <w:rsid w:val="54540E6A"/>
    <w:rsid w:val="585338F8"/>
    <w:rsid w:val="58AC5531"/>
    <w:rsid w:val="5B294447"/>
    <w:rsid w:val="611518F6"/>
    <w:rsid w:val="686620E4"/>
    <w:rsid w:val="6A4756E1"/>
    <w:rsid w:val="6AC94F8E"/>
    <w:rsid w:val="71775FF0"/>
    <w:rsid w:val="7285100D"/>
    <w:rsid w:val="729C48A5"/>
    <w:rsid w:val="72AC1CC9"/>
    <w:rsid w:val="736A6042"/>
    <w:rsid w:val="73C34480"/>
    <w:rsid w:val="78244A5D"/>
    <w:rsid w:val="79B05CAA"/>
    <w:rsid w:val="7AA31D99"/>
    <w:rsid w:val="7C6E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qFormat/>
    <w:uiPriority w:val="99"/>
    <w:rPr>
      <w:kern w:val="2"/>
      <w:sz w:val="18"/>
      <w:szCs w:val="18"/>
    </w:rPr>
  </w:style>
  <w:style w:type="character" w:customStyle="1" w:styleId="7">
    <w:name w:val="页眉 字符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schools</Company>
  <Pages>1</Pages>
  <Words>730</Words>
  <Characters>987</Characters>
  <Lines>91</Lines>
  <Paragraphs>122</Paragraphs>
  <TotalTime>0</TotalTime>
  <ScaleCrop>false</ScaleCrop>
  <LinksUpToDate>false</LinksUpToDate>
  <CharactersWithSpaces>1395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2026-01-25T01:20:00Z</dcterms:created>
  <dc:creator>lz</dc:creator>
  <cp:lastModifiedBy>△</cp:lastModifiedBy>
  <dcterms:modified xsi:type="dcterms:W3CDTF">2026-03-05T14:00:59Z</dcterms:modified>
  <dc:title>云南林业职业技术学院课程实验计划表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7D9DFE23E98843C39881520E20FE2FEA_13</vt:lpwstr>
  </property>
  <property fmtid="{D5CDD505-2E9C-101B-9397-08002B2CF9AE}" pid="4" name="KSOTemplateDocerSaveRecord">
    <vt:lpwstr>eyJoZGlkIjoiMjZjYWY3NGFiMjg4MDU0Yjc3ZGNjZDM0MTlhZGQwNzQiLCJ1c2VySWQiOiIzMTYyNjc5NzcifQ==</vt:lpwstr>
  </property>
</Properties>
</file>