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68E"/>
          <w:sz w:val="56"/>
        </w:rPr>
        <w:t>综合实验四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32"/>
        </w:rPr>
        <w:t>MySQL 性能优化与数据管理实战</w:t>
      </w:r>
    </w:p>
    <w:p/>
    <w:p/>
    <w:p/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课程：数据库系统管理与运维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环境：Ubuntu 24.04 LTS + MySQL 8.0 + Navicat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密码：统一使用 123456（课堂环境）</w:t>
      </w:r>
    </w:p>
    <w:p>
      <w:r>
        <w:br w:type="page"/>
      </w:r>
    </w:p>
    <w:p>
      <w:pPr>
        <w:pStyle w:val="Heading1"/>
      </w:pPr>
      <w:r>
        <w:t>学生信息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fill="e8edf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姓名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268"/>
            <w:shd w:fill="e8edf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班级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268"/>
            <w:shd w:fill="e8edf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学号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268"/>
            <w:shd w:fill="e8edf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实验日期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268"/>
            <w:shd w:fill="e8edf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指导教师</w:t>
            </w:r>
          </w:p>
        </w:tc>
        <w:tc>
          <w:tcPr>
            <w:tcW w:type="dxa" w:w="6803"/>
          </w:tcPr>
          <w:p>
            <w:r/>
          </w:p>
        </w:tc>
      </w:tr>
    </w:tbl>
    <w:p/>
    <w:p>
      <w:r>
        <w:br w:type="page"/>
      </w:r>
    </w:p>
    <w:p>
      <w:pPr/>
      <w:r>
        <w:rPr>
          <w:rFonts w:ascii="微软雅黑" w:hAnsi="微软雅黑" w:eastAsia="微软雅黑"/>
        </w:rPr>
        <w:t xml:space="preserve">🎯 </w:t>
      </w:r>
      <w:r>
        <w:rPr>
          <w:rFonts w:ascii="微软雅黑" w:hAnsi="微软雅黑" w:eastAsia="微软雅黑"/>
          <w:b/>
        </w:rPr>
        <w:t>本实验学习目标</w:t>
      </w:r>
      <w:r>
        <w:rPr>
          <w:rFonts w:ascii="微软雅黑" w:hAnsi="微软雅黑" w:eastAsia="微软雅黑"/>
        </w:rPr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•  </w:t>
      </w:r>
      <w:r>
        <w:rPr>
          <w:rFonts w:ascii="微软雅黑" w:hAnsi="微软雅黑" w:eastAsia="微软雅黑"/>
        </w:rPr>
        <w:t>能使用存储过程批量生成测试数据，模拟真实业务量</w:t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•  </w:t>
      </w:r>
      <w:r>
        <w:rPr>
          <w:rFonts w:ascii="微软雅黑" w:hAnsi="微软雅黑" w:eastAsia="微软雅黑"/>
        </w:rPr>
        <w:t xml:space="preserve">能通过慢查询日志和 </w:t>
      </w:r>
      <w:r>
        <w:rPr>
          <w:rFonts w:ascii="Consolas" w:hAnsi="Consolas"/>
          <w:color w:val="C7254E"/>
          <w:sz w:val="19"/>
        </w:rPr>
        <w:t>EXPLAIN</w:t>
      </w:r>
      <w:r>
        <w:rPr>
          <w:rFonts w:ascii="微软雅黑" w:hAnsi="微软雅黑" w:eastAsia="微软雅黑"/>
        </w:rPr>
        <w:t xml:space="preserve"> 深入分析 SQL 执行计划</w:t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•  </w:t>
      </w:r>
      <w:r>
        <w:rPr>
          <w:rFonts w:ascii="微软雅黑" w:hAnsi="微软雅黑" w:eastAsia="微软雅黑"/>
        </w:rPr>
        <w:t>能设计和验证索引策略（单列索引、复合索引、最左前缀原则）</w:t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•  </w:t>
      </w:r>
      <w:r>
        <w:rPr>
          <w:rFonts w:ascii="微软雅黑" w:hAnsi="微软雅黑" w:eastAsia="微软雅黑"/>
        </w:rPr>
        <w:t>能进行 MySQL 服务器参数调优并编写健康检查脚本</w:t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•  </w:t>
      </w:r>
      <w:r>
        <w:rPr>
          <w:rFonts w:ascii="微软雅黑" w:hAnsi="微软雅黑" w:eastAsia="微软雅黑"/>
        </w:rPr>
        <w:t>能完成数据导入导出全流程（CSV、Excel、SQL 转储）</w:t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•  </w:t>
      </w:r>
      <w:r>
        <w:rPr>
          <w:rFonts w:ascii="微软雅黑" w:hAnsi="微软雅黑" w:eastAsia="微软雅黑"/>
        </w:rPr>
        <w:t>能编写安全审计脚本并完成安全事件应急响应演练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🧭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**实验主线**：批量数据生成 → 慢查询分析 → EXPLAIN 深入 → 索引优化 → 参数调优 → 数据导入导出 → 安全审计与应急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本实验将前三个综合实验的性能监控、索引优化和安全审计知识进一步深化，通过七个完整的实战任务，掌握数据库运维从"数据准备 → 性能调优 → 数据管理 → 安全保障"的全流程能力。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🖥️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**前置条件**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已完成综合实验一~三（MySQL 已安装加固、ecommerce 数据库和账号已创建）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虚拟机 Ubuntu 24.04 + MySQL 8.0（IP：`192.168.100.20`）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宿主机 Windows + Navicat，已能远程连接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`ecommerce` 数据库中已有 `users`、`products`、`orders` 三张表及示例数据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所有密码统一使用 `123456`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**课堂产出**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- 10000 条订单测试数据 + 500 条用户测试数据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- 4 条慢查询的 EXPLAIN 分析对比报告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索引优化前后执行计划对比表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一份服务器健康检查脚本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数据导入导出操作记录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一份安全审计报告和应急响应演练记录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实验背景</w:t>
      </w:r>
    </w:p>
    <w:p>
      <w:pPr/>
      <w:r>
        <w:rPr>
          <w:rFonts w:ascii="微软雅黑" w:hAnsi="微软雅黑" w:eastAsia="微软雅黑"/>
        </w:rPr>
        <w:t>公司电商系统运行数月后，订单量持续增长。DBA 团队面临三个核心挑战：一是数据库查询性能下降，需要通过大量测试数据定位和优化慢查询；二是数据管理需求增加，需要频繁进行数据导入导出；三是安全团队要求定期进行安全审计和应急演练。你需要在一个实验中系统解决这三个问题。</w:t>
      </w:r>
    </w:p>
    <w:p>
      <w:pPr/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环境准备</w:t>
      </w:r>
      <w:r>
        <w:rPr>
          <w:rFonts w:ascii="微软雅黑" w:hAnsi="微软雅黑" w:eastAsia="微软雅黑"/>
        </w:rPr>
        <w:t xml:space="preserve">：先确认 </w:t>
      </w:r>
      <w:r>
        <w:rPr>
          <w:rFonts w:ascii="Consolas" w:hAnsi="Consolas"/>
          <w:color w:val="C7254E"/>
          <w:sz w:val="19"/>
        </w:rPr>
        <w:t>ecommerce</w:t>
      </w:r>
      <w:r>
        <w:rPr>
          <w:rFonts w:ascii="微软雅黑" w:hAnsi="微软雅黑" w:eastAsia="微软雅黑"/>
        </w:rPr>
        <w:t xml:space="preserve"> 数据库和基础数据就绪。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sudo mysql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USE ecommerce;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确认三张表存在且有数据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'users' AS 表名, COUNT(*) AS 行数 FROM users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UNION ALL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'products', COUNT(*) FROM products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UNION ALL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'orders', COUNT(*) FROM orders;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查看表结构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DESCRIBE users;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DESCRIBE products;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DESCRIBE orders;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💡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**如果 orders 表数据较少（&lt; 100 条），不用担心**。任务一将批量生成 10000 条测试数据，为后续所有优化任务提供足够的数据量。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任务一 批量数据生成（30 分钟）</w:t>
      </w:r>
    </w:p>
    <w:p>
      <w:pPr>
        <w:pStyle w:val="Heading3"/>
      </w:pPr>
      <w:r>
        <w:t>1.1 创建订单数据生成存储过程</w:t>
      </w:r>
    </w:p>
    <w:p>
      <w:pPr/>
      <w:r>
        <w:rPr>
          <w:rFonts w:ascii="微软雅黑" w:hAnsi="微软雅黑" w:eastAsia="微软雅黑"/>
        </w:rPr>
        <w:t>使用存储过程批量插入 10000 条订单数据。为了控制事务日志大小，每 1000 条提交一次。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USE ecommerce;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查看当前 orders 表的行数和结构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COUNT(*) AS '当前订单数' FROM orders;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DESCRIBE orders;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创建批量数据生成存储过程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DELIMITER //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CREATE PROCEDURE generate_test_data(IN num_rows INT)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DECLARE i INT DEFAULT 0;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DECLARE prod_count INT;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DECLARE user_count INT;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-- 获取商品总数和用户总数，用于生成随机引用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SELECT COUNT(*) INTO prod_count FROM products;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SELECT COUNT(*) INTO user_count FROM users;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-- 禁用自动提交，提升插入速度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SET autocommit = 0;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WHILE i &lt; num_rows DO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INSERT INTO orders (user_id, product_id, quantity, total_amount, order_status)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VALUES 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FLOOR(1 + RAND() * user_count),              -- 随机用户 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FLOOR(1 + RAND() * prod_count),              -- 随机商品 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FLOOR(1 + RAND() * 10),                       -- 数量 1~10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ROUND(10 + RAND() * 9990, 2),                 -- 金额 10~10000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FLOOR(RAND() * 4)                              -- 状态 0~3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SET i = i + 1;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-- 每 1000 条提交一次，避免事务日志过大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IF i % 1000 = 0 THEN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COMMIT;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END IF;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END WHILE;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COMMIT;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SET autocommit = 1;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END //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DELIMITER 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💬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**为什么要分批提交？**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如果一次性在一个事务中插入 10000 条数据，会产生巨大的 undo 日志和 redo 日志，可能撑满磁盘或导致锁等待。每 1000 条提交一次，既能保证一定的批量效率，又能控制日志大小。</w:t>
            </w:r>
          </w:p>
        </w:tc>
      </w:tr>
    </w:tbl>
    <w:p/>
    <w:p>
      <w:pPr>
        <w:pStyle w:val="Heading3"/>
      </w:pPr>
      <w:r>
        <w:t>1.2 调用存储过程生成数据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生成 10000 条测试订单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CALL generate_test_data(10000);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验证数据量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COUNT(*) AS '订单总数' FROM orders;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查看数据分布示例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* FROM orders ORDER BY order_id DESC LIMIT 10;</w:t>
            </w:r>
          </w:p>
        </w:tc>
      </w:tr>
    </w:tbl>
    <w:p/>
    <w:p>
      <w:pPr>
        <w:pStyle w:val="Heading3"/>
      </w:pPr>
      <w:r>
        <w:t>1.3 创建扩展用户表</w:t>
      </w:r>
    </w:p>
    <w:p>
      <w:pPr/>
      <w:r>
        <w:rPr>
          <w:rFonts w:ascii="微软雅黑" w:hAnsi="微软雅黑" w:eastAsia="微软雅黑"/>
        </w:rPr>
        <w:t>为了后续多表 JOIN 测试，额外生成 500 条用户数据。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创建扩展用户表（复制 users 表结构）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CREATE TABLE IF NOT EXISTS users_expanded LIKE users;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创建用户数据生成存储过程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DELIMITER //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CREATE PROCEDURE generate_users(IN num_rows INT)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DECLARE i INT DEFAULT 0;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DECLARE base_id INT;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-- 获取当前最大 user_id 作为偏移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SELECT IFNULL(MAX(user_id), 0) INTO base_id FROM users;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SET autocommit = 0;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WHILE i &lt; num_rows DO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INSERT INTO users_expanded (user_id, username, email, phone, password_hash)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VALUES 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base_id + i + 1,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CONCAT('user_', base_id + i + 1),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CONCAT('user_', base_id + i + 1, '@example.com'),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CONCAT('138', LPAD(FLOOR(RAND() * 100000000), 8, '0')),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SHA2(CONCAT('password_', i), 256)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SET i = i + 1;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IF i % 500 = 0 THEN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COMMIT;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END IF;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END WHILE;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COMMIT;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SET autocommit = 1;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END //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DELIMITER 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生成 500 条用户数据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CALL generate_users(500);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验证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COUNT(*) AS '扩展用户总数' FROM users_expanded;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* FROM users_expanded LIMIT 5;</w:t>
            </w:r>
          </w:p>
        </w:tc>
      </w:tr>
    </w:tbl>
    <w:p/>
    <w:p>
      <w:pPr>
        <w:pStyle w:val="Heading3"/>
      </w:pPr>
      <w:r>
        <w:t>1.4 验证数据分布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订单状态分布（应大致均匀）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order_status AS '订单状态',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CASE order_status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0 THEN '待付款'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1 THEN '已付款'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2 THEN '已发货'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3 THEN '已完成'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END AS '状态说明',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COUNT(*) AS '数量',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ROUND(COUNT(*) * 100.0 / (SELECT COUNT(*) FROM orders), 2) AS '占比(%)'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GROUP BY order_status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order_status;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用户下单量分布（前 10 名）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user_id AS '用户ID',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COUNT(*) AS '订单数',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SUM(total_amount) AS '总消费金额',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ROUND(AVG(total_amount), 2) AS '平均订单金额'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GROUP BY 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订单数 DESC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LIMIT 10;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订单金额分布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CASE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total_amount &lt; 100 THEN '0-100'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total_amount &lt; 500 THEN '100-500'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total_amount &lt; 1000 THEN '500-1000'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total_amount &lt; 5000 THEN '1000-5000'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ELSE '5000+'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END AS '金额区间',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COUNT(*) AS '订单数',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ROUND(COUNT(*) * 100.0 / (SELECT COUNT(*) FROM orders), 2) AS '占比(%)'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GROUP BY 金额区间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MIN(total_amount);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💬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**数据分布的重要性**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如果数据分布不均匀（比如所有订单状态都是 0），后续测试索引效果时可能出现偏差。随机数据虽然不代表真实业务，但能帮助我们验证索引在不同选择性下的效果。</w:t>
            </w:r>
          </w:p>
        </w:tc>
      </w:tr>
    </w:tbl>
    <w:p/>
    <w:p>
      <w:pPr>
        <w:pStyle w:val="Heading3"/>
      </w:pPr>
      <w:r>
        <w:t>1.5 清理存储过程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生成完数据后清理存储过程（不再需要）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DROP PROCEDURE IF EXISTS generate_test_data;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DROP PROCEDURE IF EXISTS generate_users;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✅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**检查点 1**：orders 表行数 ≥ 10000、users_expanded 表行数 ≥ 500、数据分布大致均匀。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任务二 慢查询分析（20 分钟）</w:t>
      </w:r>
    </w:p>
    <w:p>
      <w:pPr>
        <w:pStyle w:val="Heading3"/>
      </w:pPr>
      <w:r>
        <w:t>2.1 开启慢查询日志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查看当前慢查询日志配置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VARIABLES LIKE 'slow_query_log%';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VARIABLES LIKE 'long_query_time';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VARIABLES LIKE 'log_queries_not_using_indexes';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开启慢查询日志（临时生效，重启后失效）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SET GLOBAL slow_query_log = 1;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设置阈值为 1 秒（超过 1 秒的查询记录到日志）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SET GLOBAL long_query_time = 1;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记录未使用索引的查询（即使不慢也记录）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SET GLOBAL log_queries_not_using_indexes = 1;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⚠️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`SET GLOBAL` 设置的变量在 MySQL 重启后会恢复默认值。如果需要永久生效，需要在 `/etc/mysql/mysql.conf.d/mysqld.cnf` 的 `[mysqld]` 段中添加：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```ini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slow_query_log = 1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slow_query_log_file = /var/log/mysql/slow.log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long_query_time = 1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log_queries_not_using_indexes = 1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```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课堂环境用临时设置即可。</w:t>
            </w:r>
          </w:p>
        </w:tc>
      </w:tr>
    </w:tbl>
    <w:p/>
    <w:p>
      <w:pPr>
        <w:pStyle w:val="Heading3"/>
      </w:pPr>
      <w:r>
        <w:t>2.2 执行典型慢查询</w:t>
      </w:r>
    </w:p>
    <w:p>
      <w:pPr/>
      <w:r>
        <w:rPr>
          <w:rFonts w:ascii="微软雅黑" w:hAnsi="微软雅黑" w:eastAsia="微软雅黑"/>
        </w:rPr>
        <w:t>以下四条查询分别代表四种常见的性能问题模式：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========== 慢查询 1：全表扫描 + 排序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场景：查询最近的订单明细，按金额降序排列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问题：created_at 无索引导致全表扫描，ORDER BY 额外排序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o.order_id, u.username, p.name AS product_name,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o.quantity, o.total_amount, o.created_at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 o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JOIN users u ON o.user_id = u.user_id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JOIN products p ON o.product_id = p.product_id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o.created_at &gt;= '2026-01-01'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o.total_amount DESC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LIMIT 100;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慢查询 2：聚合统计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场景：统计每个用户的订单数和消费总额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问题：GROUP BY 在无索引情况下需要临时表和文件排序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u.username,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COUNT(o.order_id) AS '订单数',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SUM(o.total_amount) AS '总消费金额',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ROUND(AVG(o.total_amount), 2) AS '平均金额'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 o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JOIN users u ON o.user_id = u.user_id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o.order_status = 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GROUP BY u.username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总消费金额 DESC;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慢查询 3：子查询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圩景：查找特定用户的大额订单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问题：IN 子查询可能导致外层全表扫描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order_id, user_id, total_amount, created_at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user_id IN 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SELECT user_id FROM users WHERE username LIKE 'zhang%'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AND total_amount &gt; 100;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慢查询 4：多表 JOIN 无索引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场景：三表关联查询特定状态的订单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问题：多表 JOIN 中关联字段无索引，导致嵌套循环效率极低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u.username,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p.name AS product_name,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p.category,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o.quantity,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o.total_amount,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o.order_status,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o.created_at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 o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INNER JOIN users u ON o.user_id = u.user_id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INNER JOIN products p ON o.product_id = p.product_id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o.order_status = 2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o.created_at DESC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LIMIT 50;</w:t>
            </w:r>
          </w:p>
        </w:tc>
      </w:tr>
    </w:tbl>
    <w:p/>
    <w:p>
      <w:pPr>
        <w:pStyle w:val="Heading3"/>
      </w:pPr>
      <w:r>
        <w:t>2.3 查看慢查询日志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# 查看慢查询日志文件位置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sudo mysql -u root -p123456 -e "SHOW VARIABLES LIKE 'slow_query_log_file';"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# 查看最近的慢查询记录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sudo tail -100 /var/log/mysql/slow.log</w:t>
            </w:r>
          </w:p>
        </w:tc>
      </w:tr>
    </w:tbl>
    <w:p/>
    <w:p>
      <w:pPr>
        <w:pStyle w:val="Heading3"/>
      </w:pPr>
      <w:r>
        <w:t>2.4 使用 mysqldumpslow 分析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# 按执行次数排序（找出执行最频繁的慢查询模式）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sudo mysqldumpslow -s c -t 10 /var/log/mysql/slow.log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# 按平均执行时间排序（找出最慢的查询）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sudo mysqldumpslow -s at -t 10 /var/log/mysql/slow.log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# 按扫描行数排序（找出扫描量最大的查询）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sudo mysqldumpslow -s r -t 10 /var/log/mysql/slow.log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💬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**mysqldumpslow 输出中的关键字段**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字段 | 含义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--- | ---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`Count` | 该模式的 SQL 执行了多少次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`Time` | 总执行时间 / 平均执行时间 / 最大执行时间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`Lock` | 锁等待时间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`Rows` | 扫描行数 / 发送行数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mysqldumpslow 会将参数不同但模式相同的 SQL 归为一类。例如 `WHERE user_id = 1` 和 `WHERE user_id = 2` 会被合并为 `WHERE user_id = N`，这样可以发现真正的性能瓶颈 SQL 模式。</w:t>
            </w:r>
          </w:p>
        </w:tc>
      </w:tr>
    </w:tbl>
    <w:p/>
    <w:p>
      <w:pPr>
        <w:pStyle w:val="Heading3"/>
      </w:pPr>
      <w:r>
        <w:t>2.5 查看慢查询计数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查看慢查询计数（每次执行都会累加）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GLOBAL STATUS LIKE 'Slow_queries';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✅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**检查点 2**：慢查询日志已开启，4 条查询已执行，mysqldumpslow 分析结果已记录。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任务三 EXPLAIN 深入分析（30 分钟）</w:t>
      </w:r>
    </w:p>
    <w:p>
      <w:pPr>
        <w:pStyle w:val="Heading3"/>
      </w:pPr>
      <w:r>
        <w:t>3.1 对四条慢查询逐一执行 EXPLAIN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========== EXPLAIN 慢查询 1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EXPLAIN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o.order_id, u.username, p.name AS product_name,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o.quantity, o.total_amount, o.created_at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 o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JOIN users u ON o.user_id = u.user_id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JOIN products p ON o.product_id = p.product_id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o.created_at &gt;= '2026-01-01'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o.total_amount DESC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LIMIT 100;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EXPLAIN 慢查询 2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EXPLAIN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u.username,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COUNT(o.order_id) AS '订单数',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SUM(o.total_amount) AS '总消费金额',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ROUND(AVG(o.total_amount), 2) AS '平均金额'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 o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JOIN users u ON o.user_id = u.user_id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o.order_status = 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GROUP BY u.username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总消费金额 DESC;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EXPLAIN 慢查询 3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EXPLAIN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order_id, user_id, total_amount, created_at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user_id IN 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SELECT user_id FROM users WHERE username LIKE 'zhang%'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AND total_amount &gt; 100;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EXPLAIN 慢查询 4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EXPLAIN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u.username, p.name AS product_name, p.category,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o.quantity, o.total_amount, o.order_status, o.created_at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 o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INNER JOIN users u ON o.user_id = u.user_id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INNER JOIN products p ON o.product_id = p.product_id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o.order_status = 2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o.created_at DESC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LIMIT 50;</w:t>
            </w:r>
          </w:p>
        </w:tc>
      </w:tr>
    </w:tbl>
    <w:p/>
    <w:p>
      <w:pPr>
        <w:pStyle w:val="Heading3"/>
      </w:pPr>
      <w:r>
        <w:t>3.2 EXPLAIN 核心字段解读</w:t>
      </w:r>
    </w:p>
    <w:p>
      <w:pPr>
        <w:pStyle w:val="Heading4"/>
      </w:pPr>
      <w:r>
        <w:t>type：访问类型（最重要的字段）</w:t>
      </w:r>
    </w:p>
    <w:p>
      <w:pPr/>
      <w:r>
        <w:rPr>
          <w:rFonts w:ascii="微软雅黑" w:hAnsi="微软雅黑" w:eastAsia="微软雅黑"/>
        </w:rPr>
      </w:r>
      <w:r>
        <w:rPr>
          <w:rFonts w:ascii="Consolas" w:hAnsi="Consolas"/>
          <w:color w:val="C7254E"/>
          <w:sz w:val="19"/>
        </w:rPr>
        <w:t>type</w:t>
      </w:r>
      <w:r>
        <w:rPr>
          <w:rFonts w:ascii="微软雅黑" w:hAnsi="微软雅黑" w:eastAsia="微软雅黑"/>
        </w:rPr>
        <w:t xml:space="preserve"> 表示 MySQL 如何查找数据，从差到好排列如下：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type 值</w:t>
            </w:r>
          </w:p>
        </w:tc>
        <w:tc>
          <w:tcPr>
            <w:tcW w:type="dxa" w:w="3009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009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`ALL`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全表扫描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最差！MySQL 从头到尾扫描每一行。数据量大时性能极差</w:t>
            </w:r>
          </w:p>
        </w:tc>
      </w:tr>
      <w:tr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`index`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全索引扫描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扫描整个索引树，比 `ALL` 好一些（索引文件通常比数据文件小）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`range`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索引范围扫描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使用索引查找某个范围，如 `WHERE id &gt; 100`、`WHERE created_at &gt;= '2026-01-01'`</w:t>
            </w:r>
          </w:p>
        </w:tc>
      </w:tr>
      <w:tr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`ref`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非唯一索引查找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使用非唯一索引精确匹配，可能返回多行。如 `WHERE order_status = 1`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`eq_ref`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唯一索引查找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多表 JOIN 中使用主键或唯一索引关联，每行最多匹配一行。性能很好</w:t>
            </w:r>
          </w:p>
        </w:tc>
      </w:tr>
      <w:tr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`const`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常量查找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通过主键或唯一索引查找一个常量值，最多返回一行。最优之一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`system`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系统表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表只有一行数据（系统表），几乎不会遇到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💡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**优化目标**：至少将 `type` 从 `ALL` 提升到 `range` 或 `ref`。`const` 和 `eq_ref` 在特定场景下才可能达到。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**经验法则**：看到 `ALL` 就要考虑建索引；看到 `index` 也要检查是否可以优化为 `range`。</w:t>
            </w:r>
          </w:p>
        </w:tc>
      </w:tr>
    </w:tbl>
    <w:p/>
    <w:p>
      <w:pPr>
        <w:pStyle w:val="Heading4"/>
      </w:pPr>
      <w:r>
        <w:t>key：实际使用的索引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key 值</w:t>
            </w:r>
          </w:p>
        </w:tc>
        <w:tc>
          <w:tcPr>
            <w:tcW w:type="dxa" w:w="4513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微软雅黑" w:hAnsi="微软雅黑" w:eastAsia="微软雅黑"/>
                <w:sz w:val="20"/>
              </w:rPr>
              <w:t>`NULL`</w:t>
            </w:r>
          </w:p>
        </w:tc>
        <w:tc>
          <w:tcPr>
            <w:tcW w:type="dxa" w:w="4513"/>
          </w:tcPr>
          <w:p>
            <w:r/>
            <w:r>
              <w:rPr>
                <w:rFonts w:ascii="微软雅黑" w:hAnsi="微软雅黑" w:eastAsia="微软雅黑"/>
                <w:sz w:val="20"/>
              </w:rPr>
              <w:t>没有使用任何索引（通常意味着全表扫描）</w:t>
            </w:r>
          </w:p>
        </w:tc>
      </w:tr>
      <w:tr>
        <w:tc>
          <w:tcPr>
            <w:tcW w:type="dxa" w:w="4513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具体索引名</w:t>
            </w:r>
          </w:p>
        </w:tc>
        <w:tc>
          <w:tcPr>
            <w:tcW w:type="dxa" w:w="4513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使用了指定的索引，如 `idx_created_at`</w:t>
            </w:r>
          </w:p>
        </w:tc>
      </w:tr>
    </w:tbl>
    <w:p/>
    <w:p>
      <w:pPr>
        <w:pStyle w:val="Heading4"/>
      </w:pPr>
      <w:r>
        <w:t>rows：预估扫描行数</w:t>
      </w:r>
    </w:p>
    <w:p>
      <w:pPr/>
      <w:r>
        <w:rPr>
          <w:rFonts w:ascii="微软雅黑" w:hAnsi="微软雅黑" w:eastAsia="微软雅黑"/>
        </w:rPr>
      </w:r>
      <w:r>
        <w:rPr>
          <w:rFonts w:ascii="Consolas" w:hAnsi="Consolas"/>
          <w:color w:val="C7254E"/>
          <w:sz w:val="19"/>
        </w:rPr>
        <w:t>rows</w:t>
      </w:r>
      <w:r>
        <w:rPr>
          <w:rFonts w:ascii="微软雅黑" w:hAnsi="微软雅黑" w:eastAsia="微软雅黑"/>
        </w:rPr>
        <w:t xml:space="preserve"> 是 MySQL 估算需要扫描的行数。这个数字越小越好。注意这是一个估算值，不一定精确，但数量级有参考意义。</w:t>
      </w:r>
    </w:p>
    <w:p>
      <w:pPr>
        <w:pStyle w:val="Heading4"/>
      </w:pPr>
      <w:r>
        <w:t>Extra：额外信息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Extra 值</w:t>
            </w:r>
          </w:p>
        </w:tc>
        <w:tc>
          <w:tcPr>
            <w:tcW w:type="dxa" w:w="3009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009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优化方向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`Using filesort`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MySQL 需要额外排序，无法利用索引排序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考虑让 ORDER BY 字段走索引</w:t>
            </w:r>
          </w:p>
        </w:tc>
      </w:tr>
      <w:tr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`Using temporary`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使用临时表（常见于 GROUP BY）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考虑优化 GROUP BY 的索引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`Using where`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在存储引擎返回数据后，还需要在 server 层过滤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正常现象，但如果 rows 很大则需要优化</w:t>
            </w:r>
          </w:p>
        </w:tc>
      </w:tr>
      <w:tr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`Using index`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覆盖索引——索引包含查询所需的所有列，不需要回表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最佳情况，查询只涉及索引列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`Using index condition`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索引条件下推（ICP），在存储引擎层就完成了部分过滤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MySQL 5.6+ 的优化特性，比 `Using where` 好</w:t>
            </w:r>
          </w:p>
        </w:tc>
      </w:tr>
    </w:tbl>
    <w:p/>
    <w:p>
      <w:pPr>
        <w:pStyle w:val="Heading3"/>
      </w:pPr>
      <w:r>
        <w:t>3.3 填写 EXPLAIN 分析对比表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📝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**课堂任务**：将四条慢查询的 EXPLAIN 结果填入下表。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查询</w:t>
            </w:r>
          </w:p>
        </w:tc>
        <w:tc>
          <w:tcPr>
            <w:tcW w:type="dxa" w:w="1504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504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key</w:t>
            </w:r>
          </w:p>
        </w:tc>
        <w:tc>
          <w:tcPr>
            <w:tcW w:type="dxa" w:w="1504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rows</w:t>
            </w:r>
          </w:p>
        </w:tc>
        <w:tc>
          <w:tcPr>
            <w:tcW w:type="dxa" w:w="1504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Extra</w:t>
            </w:r>
          </w:p>
        </w:tc>
        <w:tc>
          <w:tcPr>
            <w:tcW w:type="dxa" w:w="1504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问题分析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慢查询 1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</w:tr>
      <w:tr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慢查询 2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慢查询 3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</w:tr>
      <w:tr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慢查询 4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💡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**如何解读结果**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如果 `type` 是 `ALL` 且 `key` 是 `NULL`：说明完全没有使用索引，需要创建索引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如果 `Extra` 出现 `Using filesort`：说明 ORDER BY 没有走索引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如果 `Extra` 出现 `Using temporary`：说明 GROUP BY 使用了临时表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如果 `rows` 接近 10000：说明几乎扫描了全表</w:t>
            </w:r>
          </w:p>
        </w:tc>
      </w:tr>
    </w:tbl>
    <w:p/>
    <w:p>
      <w:pPr>
        <w:pStyle w:val="Heading3"/>
      </w:pPr>
      <w:r>
        <w:t>3.4 使用 EXPLAIN FORMAT=JSON 获取更详细的执行计划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获取 JSON 格式的执行计划（可查看更详细的成本估算）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EXPLAIN FORMAT=JSON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o.order_id, u.username, p.name AS product_name,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o.quantity, o.total_amount, o.created_at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 o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JOIN users u ON o.user_id = u.user_id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JOIN products p ON o.product_id = p.product_id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o.created_at &gt;= '2026-01-01'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o.total_amount DESC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LIMIT 100;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💬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**JSON 格式的优势**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JSON 输出包含了 `cost_info`（成本估算）和更详细的索引使用情况。普通表格格式看大局，JSON 格式看细节。课堂上以表格格式为主，工作中遇到复杂查询可以用 JSON 格式深入分析。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✅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**检查点 3**：四条慢查询的 EXPLAIN 结果已记录，对比表已填写，能够口头解释每条查询的性能问题。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任务四 索引优化实战（30 分钟）</w:t>
      </w:r>
    </w:p>
    <w:p>
      <w:pPr>
        <w:pStyle w:val="Heading3"/>
      </w:pPr>
      <w:r>
        <w:t>4.1 查看当前索引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查看 orders 表的当前索引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INDEX FROM orders;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查看 users 表的当前索引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INDEX FROM users;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查看 products 表的当前索引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INDEX FROM products;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💬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**索引类型说明**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索引类型 | Key_name 特征 | 说明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--- | --- | ---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主键索引 | `PRIMARY` | 自动创建，唯一且非空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普通索引 | 自定义名称 | 最基本的索引类型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唯一索引 | 自定义名称，Non_unique=0 | 值必须唯一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复合索引 | 自定义名称，多行 | 包含多个列的索引 |</w:t>
            </w:r>
          </w:p>
        </w:tc>
      </w:tr>
    </w:tbl>
    <w:p/>
    <w:p>
      <w:pPr>
        <w:pStyle w:val="Heading3"/>
      </w:pPr>
      <w:r>
        <w:t>4.2 创建索引</w:t>
      </w:r>
    </w:p>
    <w:p>
      <w:pPr/>
      <w:r>
        <w:rPr>
          <w:rFonts w:ascii="微软雅黑" w:hAnsi="微软雅黑" w:eastAsia="微软雅黑"/>
        </w:rPr>
        <w:t>根据任务三的 EXPLAIN 分析结果，为关键字段创建索引：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========== 索引 1：created_at 单列索引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解决慢查询 1 和慢查询 4 中 WHERE created_at &gt;= '2026-01-01' 的全表扫描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ALTER TABLE orders ADD INDEX idx_created_at (created_at);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索引 2：order_status + user_id 复合索引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解决慢查询 2 中 WHERE order_status = 1 + GROUP BY 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注意列顺序：等值查询字段在前（order_status），分组/关联字段在后（user_id）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ALTER TABLE orders ADD INDEX idx_status_user (order_status, user_id);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索引 3：total_amount 单列索引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解决慢查询 4 中 WHERE total_amount BETWEEN 500 AND 1000 的范围查询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ALTER TABLE orders ADD INDEX idx_total_amount (total_amount);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查看创建后的索引列表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INDEX FROM orders;</w:t>
            </w:r>
          </w:p>
        </w:tc>
      </w:tr>
    </w:tbl>
    <w:p/>
    <w:p>
      <w:pPr>
        <w:pStyle w:val="Heading3"/>
      </w:pPr>
      <w:r>
        <w:t>4.3 重新执行 EXPLAIN 对比优化效果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========== 优化后：慢查询 1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EXPLAIN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o.order_id, u.username, p.name AS product_name,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o.quantity, o.total_amount, o.created_at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 o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JOIN users u ON o.user_id = u.user_id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JOIN products p ON o.product_id = p.product_id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o.created_at &gt;= '2026-01-01'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o.total_amount DESC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LIMIT 100;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优化后：慢查询 2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EXPLAIN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u.username,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COUNT(o.order_id) AS '订单数',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SUM(o.total_amount) AS '总消费金额',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ROUND(AVG(o.total_amount), 2) AS '平均金额'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 o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JOIN users u ON o.user_id = u.user_id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o.order_status = 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GROUP BY u.username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总消费金额 DESC;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优化后：慢查询 3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EXPLAIN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order_id, user_id, total_amount, created_at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user_id IN 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SELECT user_id FROM users WHERE username LIKE 'zhang%'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AND total_amount &gt; 100;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优化后：慢查询 4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EXPLAIN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u.username, p.name AS product_name, p.category,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o.quantity, o.total_amount, o.order_status, o.created_at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orders o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INNER JOIN users u ON o.user_id = u.user_id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INNER JOIN products p ON o.product_id = p.product_id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o.order_status = 2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o.created_at DESC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LIMIT 50;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📝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**课堂任务**：填写优化前后对比表。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查询</w:t>
            </w:r>
          </w:p>
        </w:tc>
        <w:tc>
          <w:tcPr>
            <w:tcW w:type="dxa" w:w="1504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优化前 type</w:t>
            </w:r>
          </w:p>
        </w:tc>
        <w:tc>
          <w:tcPr>
            <w:tcW w:type="dxa" w:w="1504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优化前 key</w:t>
            </w:r>
          </w:p>
        </w:tc>
        <w:tc>
          <w:tcPr>
            <w:tcW w:type="dxa" w:w="1504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优化后 type</w:t>
            </w:r>
          </w:p>
        </w:tc>
        <w:tc>
          <w:tcPr>
            <w:tcW w:type="dxa" w:w="1504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优化后 key</w:t>
            </w:r>
          </w:p>
        </w:tc>
        <w:tc>
          <w:tcPr>
            <w:tcW w:type="dxa" w:w="1504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改善效果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慢查询 1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ALL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</w:tr>
      <w:tr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慢查询 2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ALL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慢查询 3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ALL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</w:tr>
      <w:tr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慢查询 4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ALL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1504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</w:tr>
    </w:tbl>
    <w:p/>
    <w:p>
      <w:pPr>
        <w:pStyle w:val="Heading3"/>
      </w:pPr>
      <w:r>
        <w:t>4.4 复合索引最左前缀原则验证</w:t>
      </w:r>
    </w:p>
    <w:p>
      <w:pPr/>
      <w:r>
        <w:rPr>
          <w:rFonts w:ascii="微软雅黑" w:hAnsi="微软雅黑" w:eastAsia="微软雅黑"/>
        </w:rPr>
        <w:t xml:space="preserve">复合索引 </w:t>
      </w:r>
      <w:r>
        <w:rPr>
          <w:rFonts w:ascii="Consolas" w:hAnsi="Consolas"/>
          <w:color w:val="C7254E"/>
          <w:sz w:val="19"/>
        </w:rPr>
        <w:t>idx_status_user (order_status, user_id)</w:t>
      </w:r>
      <w:r>
        <w:rPr>
          <w:rFonts w:ascii="微软雅黑" w:hAnsi="微软雅黑" w:eastAsia="微软雅黑"/>
        </w:rPr>
        <w:t xml:space="preserve"> 遵循最左前缀原则。我们来验证哪些查询能命中索引：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========== 场景 1：使用最左列（命中索引）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EXPLAIN SELECT * FROM orders WHERE order_status = 1;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预期：type = ref, key = idx_status_user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场景 2：使用最左列 + 第二列（命中索引）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EXPLAIN SELECT * FROM orders WHERE order_status = 1 AND user_id = 2;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预期：type = ref, key = idx_status_user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场景 3：跳过最左列，只用第二列（不命中索引）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EXPLAIN SELECT * FROM orders WHERE user_id = 2;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预期：type = ALL, key = NULL（因为跳过了最左列 order_status）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场景 4：使用最左列的范围查询（命中索引）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EXPLAIN SELECT * FROM orders WHERE order_status &gt;= 1 AND order_status &lt;= 2;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预期：type = range, key = idx_status_user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💡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**最左前缀原则**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复合索引 `(A, B, C)` 的查询匹配规则：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WHERE 条件 | 是否命中索引 | 原因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--- | --- | ---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`WHERE A = ?` | 命中 | 使用了最左列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`WHERE A = ? AND B = ?` | 命中 | 使用了最左前缀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`WHERE A = ? AND B = ? AND C = ?` | 完全命中 | 使用了全部列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`WHERE B = ?` | 不命中 | 跳过了最左列 A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`WHERE B = ? AND C = ?` | 不命中 | 跳过了最左列 A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`WHERE A = ? AND C = ?` | 部分命中 | 只利用了 A 列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**口诀**：复合索引像查字典——必须从第一个字开始查，不能跳过中间的字。</w:t>
            </w:r>
          </w:p>
        </w:tc>
      </w:tr>
    </w:tbl>
    <w:p/>
    <w:p>
      <w:pPr>
        <w:pStyle w:val="Heading3"/>
      </w:pPr>
      <w:r>
        <w:t>4.5 索引代价分析</w:t>
      </w:r>
    </w:p>
    <w:p>
      <w:pPr/>
      <w:r>
        <w:rPr>
          <w:rFonts w:ascii="微软雅黑" w:hAnsi="微软雅黑" w:eastAsia="微软雅黑"/>
        </w:rPr>
        <w:t>索引不是免费的，我们来实测索引对写入操作的影响。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========== 测试 1：有索引时插入 1000 条数据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记录开始时间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SET @start_time = NOW(6);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INSERT INTO orders (user_id, product_id, quantity, total_amount, order_status)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FLOOR(1 + RAND() * (SELECT COUNT(*) FROM users_expanded)),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FLOOR(1 + RAND() * (SELECT COUNT(*) FROM products)),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FLOOR(1 + RAND() * 10),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ROUND(10 + RAND() * 9990, 2),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FLOOR(RAND() * 4)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(SELECT 1 UNION SELECT 2 UNION SELECT 3 UNION SELECT 4 UNION SELECT 5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UNION SELECT 6 UNION SELECT 7 UNION SELECT 8 UNION SELECT 9 UNION SELECT 10) a,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(SELECT 1 UNION SELECT 2 UNION SELECT 3 UNION SELECT 4 UNION SELECT 5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UNION SELECT 6 UNION SELECT 7 UNION SELECT 8 UNION SELECT 9 UNION SELECT 10) b,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(SELECT 1 UNION SELECT 2 UNION SELECT 3 UNION SELECT 4 UNION SELECT 5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UNION SELECT 6 UNION SELECT 7 UNION SELECT 8 UNION SELECT 9 UNION SELECT 10) c;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TIMESTAMPDIFF(SECOND, @start_time, NOW(6)) AS '有索引-插入耗时(秒)';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测试 2：删除刚插入的数据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SET @start_time = NOW(6);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DELETE FROM orders WHERE order_id &gt; (SELECT MAX(order_id) - 1000 FROM orders2_ref);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TIMESTAMPDIFF(SECOND, @start_time, NOW(6)) AS '有索引-删除耗时(秒)';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查看索引占用空间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index_name AS '索引名',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seq_in_index AS '列序号',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column_name AS '列名',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cardinality AS '基数(区分度)',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ROUND(index_length / 1024, 2) AS '索引大小(KB)'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information_schema.statistics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table_schema = 'ecommerce' AND table_name = 'orders'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index_name, seq_in_index;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查看索引总体大小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table_name AS '表名',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ROUND(data_length / 1024 / 1024, 2) AS '数据大小(MB)',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ROUND(index_length / 1024 / 1024, 2) AS '索引大小(MB)',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table_rows AS '估算行数'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information_schema.tables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table_schema = 'ecommerce' AND table_name = 'orders';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💬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**索引的代价总结**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方面 | 查询（SELECT） | 写入（INSERT/UPDATE/DELETE）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--- | --- | ---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有索引 | 快速定位，只扫描少量行 | 每次写操作都要更新所有相关索引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无索引 | 全表扫描，慢 | 直接写数据，快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权衡 | 索引越多，查询越快 | 索引越多，写入越慢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**经验值**：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读多写少的表（如商品表、用户表）：多建索引没关系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读写均衡的表（如订单表）：只建必要的索引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写多读少的表（如日志表）：尽量少建索引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**口诀**：WHERE 常用建索引，区分度高放前面，频繁更新慎重建。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✅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**检查点 4**：至少 2 条慢查询的 EXPLAIN 中 `type` 从 `ALL` 提升为 `range` 或 `ref`，最左前缀原则验证完成。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任务五 服务器参数调优（30 分钟）</w:t>
      </w:r>
    </w:p>
    <w:p>
      <w:pPr>
        <w:pStyle w:val="Heading3"/>
      </w:pPr>
      <w:r>
        <w:t>5.1 性能基线采集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========== 连接相关状态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GLOBAL STATUS LIKE 'Threads_connected';     -- 当前连接数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GLOBAL STATUS LIKE 'Threads_running';        -- 正在执行的线程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GLOBAL STATUS LIKE 'Connections';            -- 历史总连接数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GLOBAL STATUS LIKE 'Max_used_connections';   -- 历史最大并发数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GLOBAL STATUS LIKE 'Aborted_connects';       -- 中断的连接数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核心变量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GLOBAL VARIABLES LIKE 'max_connections';           -- 最大连接数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GLOBAL VARIABLES LIKE 'innodb_buffer_pool_size';   -- 缓冲池大小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GLOBAL VARIABLES LIKE 'innodb_log_file_size';      -- redo 日志文件大小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GLOBAL VARIABLES LIKE 'innodb_flush_log_at_trx_commit';  -- 事务刷盘策略</w:t>
            </w:r>
          </w:p>
        </w:tc>
      </w:tr>
    </w:tbl>
    <w:p/>
    <w:p>
      <w:pPr>
        <w:pStyle w:val="Heading3"/>
      </w:pPr>
      <w:r>
        <w:t>5.2 innodb_buffer_pool_size 配置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💬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**innodb_buffer_pool_size 是什么？**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可以把 `innodb_buffer_pool_size` 理解为 MySQL 的"内存工作台"。当 MySQL 需要读取数据时，会先到缓冲池（Buffer Pool）中找：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如果数据在缓冲池中（命中），直接从内存读取，速度极快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如果不在（未命中），需要从磁盘读取，速度慢 100 倍以上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因此，缓冲池越大，能缓存的数据越多，命中率越高，查询越快。</w:t>
            </w:r>
          </w:p>
        </w:tc>
      </w:tr>
    </w:tbl>
    <w:p/>
    <w:p>
      <w:pPr>
        <w:pStyle w:val="Heading4"/>
      </w:pPr>
      <w:r>
        <w:t>查看当前缓冲池配置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查看当前缓冲池大小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GLOBAL VARIABLES LIKE 'innodb_buffer_pool_size';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查看缓冲池命中率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(SELECT VARIABLE_VALUE FROM performance_schema.global_status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WHERE VARIABLE_NAME = 'Innodb_buffer_pool_read_requests') AS '逻辑读次数',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(SELECT VARIABLE_VALUE FROM performance_schema.global_status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WHERE VARIABLE_NAME = 'Innodb_buffer_pool_reads') AS '物理读次数',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CONCAT(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ROUND(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(1 - 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    (SELECT VARIABLE_VALUE FROM performance_schema.global_status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     WHERE VARIABLE_NAME = 'Innodb_buffer_pool_reads')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    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    NULLIF((SELECT VARIABLE_VALUE FROM performance_schema.global_status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     WHERE VARIABLE_NAME = 'Innodb_buffer_pool_read_requests'), 0)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)) * 100, 2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'%'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) AS '缓冲池命中率';</w:t>
            </w:r>
          </w:p>
        </w:tc>
      </w:tr>
    </w:tbl>
    <w:p/>
    <w:p>
      <w:pPr>
        <w:pStyle w:val="Heading4"/>
      </w:pPr>
      <w:r>
        <w:t>计算建议值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# 在虚拟机中查看物理内存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free -h</w:t>
            </w:r>
          </w:p>
        </w:tc>
      </w:tr>
    </w:tbl>
    <w:p/>
    <w:p>
      <w:pPr/>
      <w:r>
        <w:rPr>
          <w:rFonts w:ascii="微软雅黑" w:hAnsi="微软雅黑" w:eastAsia="微软雅黑"/>
        </w:rPr>
        <w:t>根据物理内存计算建议值：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物理内存</w:t>
            </w:r>
          </w:p>
        </w:tc>
        <w:tc>
          <w:tcPr>
            <w:tcW w:type="dxa" w:w="3009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 innodb_buffer_pool_size</w:t>
            </w:r>
          </w:p>
        </w:tc>
        <w:tc>
          <w:tcPr>
            <w:tcW w:type="dxa" w:w="3009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2 GB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1 GB（50%）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留足够内存给 OS 和其他进程</w:t>
            </w:r>
          </w:p>
        </w:tc>
      </w:tr>
      <w:tr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4 GB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2~3 GB（50%~70%）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专用数据库服务器可以给多一些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8 GB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4~6 GB（50%~70%）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  <w:tr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16 GB+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10~12 GB（60%~75%）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比例可以更高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⚠️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课堂虚拟机环境通常内存有限，不建议修改 `innodb_buffer_pool_size`。本节重点在于理解原理、学会计算建议值和解读命中率。实际生产环境中再进行调整。</w:t>
            </w:r>
          </w:p>
        </w:tc>
      </w:tr>
    </w:tbl>
    <w:p/>
    <w:p>
      <w:pPr>
        <w:pStyle w:val="Heading4"/>
      </w:pPr>
      <w:r>
        <w:t>命中率判断标准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命中率</w:t>
            </w:r>
          </w:p>
        </w:tc>
        <w:tc>
          <w:tcPr>
            <w:tcW w:type="dxa" w:w="3009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</w:t>
            </w:r>
          </w:p>
        </w:tc>
        <w:tc>
          <w:tcPr>
            <w:tcW w:type="dxa" w:w="3009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&gt; 99%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优秀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保持当前配置</w:t>
            </w:r>
          </w:p>
        </w:tc>
      </w:tr>
      <w:tr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95% ~ 99%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可以适当增大缓冲池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95%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需要关注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必须增大缓冲池或优化查询</w:t>
            </w:r>
          </w:p>
        </w:tc>
      </w:tr>
    </w:tbl>
    <w:p/>
    <w:p>
      <w:pPr>
        <w:pStyle w:val="Heading3"/>
      </w:pPr>
      <w:r>
        <w:t>5.3 连接数管理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查看当前连接使用率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(SELECT VARIABLE_VALUE FROM performance_schema.global_status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WHERE VARIABLE_NAME = 'Threads_connected') AS '当前连接数',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(SELECT VARIABLE_VALUE FROM performance_schema.global_variables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WHERE VARIABLE_NAME = 'max_connections') AS '最大连接数',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CONCAT(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ROUND(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(SELECT VARIABLE_VALUE FROM performance_schema.global_status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 WHERE VARIABLE_NAME = 'Threads_connected') * 100.0 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(SELECT VARIABLE_VALUE FROM performance_schema.global_variables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 WHERE VARIABLE_NAME = 'max_connections'), 2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'%'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) AS '连接使用率';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查看 Sleep 状态的连接（可能的连接泄漏）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user AS '用户',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host AS '来源主机',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db AS '数据库',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command AS '命令',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time AS '持续时间(秒)'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information_schema.processlist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command = 'Sleep' AND time &gt; 300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time DESC;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💬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**max_connections 的含义**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`max_connections` 定义了 MySQL 允许的最大并发连接数。默认值通常是 151。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连接数用完时，新的连接请求会报 `Too many connections` 错误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每个连接都会占用一定内存（`thread_stack` + `net_buffer` 等），所以不是越大越好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 出现大量 Sleep 且持续时间长的连接，可能是应用没有正确关闭连接（连接泄漏）</w:t>
            </w:r>
          </w:p>
        </w:tc>
      </w:tr>
    </w:tbl>
    <w:p/>
    <w:p>
      <w:pPr>
        <w:pStyle w:val="Heading3"/>
      </w:pPr>
      <w:r>
        <w:t>5.4 健康检查脚本</w:t>
      </w:r>
    </w:p>
    <w:p>
      <w:pPr/>
      <w:r>
        <w:rPr>
          <w:rFonts w:ascii="微软雅黑" w:hAnsi="微软雅黑" w:eastAsia="微软雅黑"/>
        </w:rPr>
        <w:t>将以上各项检查整合为一个完整的健康检查脚本：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========== MySQL 服务器健康检查脚本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'========== MySQL 服务器健康检查 ==========' AS '';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CONCAT('检查时间：', NOW()) AS '';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CONCAT('MySQL 版本：', VERSION()) AS '';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'' AS '';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-- 1. 连接使用率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'【1】连接使用率' AS '检查项';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CONCAT(Threads_connected, ' / ', max_connections, ' (',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ROUND(Threads_connected * 100.0 / max_connections, 2), '%)') AS '当前值',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CASE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Threads_connected * 1.0 / max_connections &gt; 0.8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THEN '警告：连接数超过 80%'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Threads_connected * 1.0 / max_connections &gt; 0.5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THEN '关注：连接数超过 50%'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ELSE '正常'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END AS '状态'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(SELECT VARIABLE_VALUE FROM performance_schema.global_status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WHERE VARIABLE_NAME = 'Threads_connected') AS Threads_connected,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(SELECT VARIABLE_VALUE FROM performance_schema.global_variables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WHERE VARIABLE_NAME = 'max_connections') AS max_connections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) 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-- 2. 慢查询数量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'【2】慢查询数量' AS '检查项';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VARIABLE_VALUE AS '当前值',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CASE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VARIABLE_VALUE &gt; 100 THEN '警告：慢查询过多，需优化'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VARIABLE_VALUE &gt; 50 THEN '关注：慢查询偏多'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ELSE '正常'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END AS '状态'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performance_schema.global_status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VARIABLE_NAME = 'Slow_queries';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-- 3. 缓冲池命中率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'【3】缓冲池命中率' AS '检查项';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CONCAT(ROUND(hit_rate * 100, 2), '%') AS '当前值',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CASE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hit_rate &gt; 0.99 THEN '优秀'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hit_rate &gt; 0.95 THEN '正常'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ELSE '警告：命中率低于 95%，考虑增大 innodb_buffer_pool_size'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END AS '状态'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1 - 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(SELECT VARIABLE_VALUE FROM performance_schema.global_status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 WHERE VARIABLE_NAME = 'Innodb_buffer_pool_reads')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NULLIF((SELECT VARIABLE_VALUE FROM performance_schema.global_status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 WHERE VARIABLE_NAME = 'Innodb_buffer_pool_read_requests'), 0)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) AS hit_rate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) 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-- 4. 表锁等待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'【4】表锁等待' AS '检查项';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VARIABLE_VALUE AS '当前值',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CASE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VARIABLE_VALUE &gt; 100 THEN '警告：表锁等待频繁，检查长事务'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VARIABLE_VALUE &gt; 0 THEN '关注：存在表锁等待'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ELSE '正常'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END AS '状态'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performance_schema.global_status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VARIABLE_NAME = 'Table_locks_waited';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-- 5. 中断连接数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'【5】中断连接数' AS '检查项';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VARIABLE_VALUE AS '当前值',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CASE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VARIABLE_VALUE &gt; 50 THEN '警告：中断连接过多，检查网络或暴力破解'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VARIABLE_VALUE &gt; 10 THEN '关注：中断连接偏多'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ELSE '正常'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END AS '状态'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performance_schema.global_status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VARIABLE_NAME = 'Aborted_connects';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'========== 健康检查完成 ==========' AS '';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✅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**检查点 5**：健康检查脚本执行成功，5 项指标结果已记录，能解释每项指标的含义和判断标准。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任务六 数据导入导出全流程（30 分钟）</w:t>
      </w:r>
    </w:p>
    <w:p>
      <w:pPr>
        <w:pStyle w:val="Heading3"/>
      </w:pPr>
      <w:r>
        <w:t>6.1 准备 CSV 数据文件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# 在虚拟机中创建 CSV 测试文件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cat &gt; /tmp/sample_products.csv &lt;&lt; 'EOF'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商品名,分类,价格,库存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"机械键盘","电子配件",599.00,200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"无线鼠标","电子配件",129.00,500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"4K显示器","电子设备",2999.00,100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"USB-C扩展坞","电子配件",259.00,300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"降噪耳机","电子设备",899.00,150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"人体工学椅","办公家具",1599.00,80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"升降桌","办公家具",2399.00,50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"护眼台灯","办公用品",199.00,400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"多屏支架","办公家具",399.00,120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"笔记本散热器","电子配件",89.00,600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"便携投影仪","电子设备",3299.00,60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"智能插座","智能家居",49.00,800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"蓝牙音箱","电子设备",349.00,250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"硬盘柜","存储设备",299.00,180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"固态硬盘1TB","存储设备",499.00,350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EOF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# 查看文件内容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cat /tmp/sample_products.csv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# 确认文件编码（应为 UTF-8）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file -i /tmp/sample_products.csv</w:t>
            </w:r>
          </w:p>
        </w:tc>
      </w:tr>
    </w:tbl>
    <w:p/>
    <w:p>
      <w:pPr>
        <w:pStyle w:val="Heading3"/>
      </w:pPr>
      <w:r>
        <w:t>6.2 检查 secure_file_priv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查看 secure_file_priv 配置（决定 LOAD DATA 的文件路径限制）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VARIABLES LIKE 'secure_file_priv';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⚠️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**secure_file_priv 的含义**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值 | 含义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--- | ---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空字符串 `''` | 只允许从 MySQL 数据目录导入导出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特定路径如 `/var/lib/mysql-files/` | 只允许该目录下的文件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`NULL` | 完全禁止 LOAD DATA 和 SELECT ... INTO OUTFILE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如果值为 `/var/lib/mysql-files/`，需要把 CSV 文件复制到该目录下：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```bash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sudo cp /tmp/sample_products.csv /var/lib/mysql-files/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```</w:t>
            </w:r>
          </w:p>
        </w:tc>
      </w:tr>
    </w:tbl>
    <w:p/>
    <w:p>
      <w:pPr>
        <w:pStyle w:val="Heading3"/>
      </w:pPr>
      <w:r>
        <w:t>6.3 使用 LOAD DATA INFILE 导入 CSV</w:t>
      </w:r>
    </w:p>
    <w:p>
      <w:pPr/>
      <w:r>
        <w:rPr>
          <w:rFonts w:ascii="微软雅黑" w:hAnsi="微软雅黑" w:eastAsia="微软雅黑"/>
        </w:rPr>
        <w:t>先创建目标表：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USE ecommerce;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创建与 CSV 对应的导入表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CREATE TABLE IF NOT EXISTS products_imported 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product_id INT AUTO_INCREMENT PRIMARY KEY,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name VARCHAR(200) NOT NULL,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category VARCHAR(100),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price DECIMAL(10, 2),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stock INT DEFAULT 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) ENGINE=InnoDB DEFAULT CHARSET=utf8mb4;</w:t>
            </w:r>
          </w:p>
        </w:tc>
      </w:tr>
    </w:tbl>
    <w:p/>
    <w:p>
      <w:pPr/>
      <w:r>
        <w:rPr>
          <w:rFonts w:ascii="微软雅黑" w:hAnsi="微软雅黑" w:eastAsia="微软雅黑"/>
        </w:rPr>
        <w:t xml:space="preserve">根据 </w:t>
      </w:r>
      <w:r>
        <w:rPr>
          <w:rFonts w:ascii="Consolas" w:hAnsi="Consolas"/>
          <w:color w:val="C7254E"/>
          <w:sz w:val="19"/>
        </w:rPr>
        <w:t>secure_file_priv</w:t>
      </w:r>
      <w:r>
        <w:rPr>
          <w:rFonts w:ascii="微软雅黑" w:hAnsi="微软雅黑" w:eastAsia="微软雅黑"/>
        </w:rPr>
        <w:t xml:space="preserve"> 的值执行导入：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如果 secure_file_priv = '/var/lib/mysql-files/'（需先复制文件）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sudo cp /tmp/sample_products.csv /var/lib/mysql-files/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LOAD DATA INFILE '/tmp/sample_products.csv'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INTO TABLE products_imported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CHARACTER SET utf8mb4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FIELDS TERMINATED BY ','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ENCLOSED BY '"'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LINES TERMINATED BY '\n'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IGNORE 1 ROWS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(name, category, price, stock);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验证导入结果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COUNT(*) AS '导入行数' FROM products_imported;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* FROM products_imported;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💬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**LOAD DATA 参数说明**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参数 | 含义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--- | ---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`FIELDS TERMINATED BY ','` | 字段以逗号分隔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`ENCLOSED BY '"'` | 字段值用双引号包裹（处理含逗号的值）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`LINES TERMINATED BY '\n'` | 每行以换行符结束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`IGNORE 1 ROWS` | 跳过第一行（标题行）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`CHARACTER SET utf8mb4` | 指定文件编码为 UTF-8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`(name, category, price, stock)` | 指定列的映射顺序（跳过自增主键）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`LOAD DATA INFILE` 比逐条 INSERT 快 20~100 倍，是大批量导入数据的首选方案。</w:t>
            </w:r>
          </w:p>
        </w:tc>
      </w:tr>
    </w:tbl>
    <w:p/>
    <w:p>
      <w:pPr>
        <w:pStyle w:val="Heading3"/>
      </w:pPr>
      <w:r>
        <w:t>6.4 使用 INSERT ... SELECT 验证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用另一种方式导入到另一张表，交叉验证数据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CREATE TABLE IF NOT EXISTS products_backup LIKE products_imported;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INSERT INTO products_backup (name, category, price, stock)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name, category, price, stock FROM products_imported;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对比两张表的行数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'products_imported' AS 表名, COUNT(*) AS 行数 FROM products_imported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UNION ALL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'products_backup', COUNT(*) FROM products_backup;</w:t>
            </w:r>
          </w:p>
        </w:tc>
      </w:tr>
    </w:tbl>
    <w:p/>
    <w:p>
      <w:pPr>
        <w:pStyle w:val="Heading3"/>
      </w:pPr>
      <w:r>
        <w:t>6.5 使用 Navicat 导出数据</w:t>
      </w:r>
    </w:p>
    <w:p>
      <w:pPr/>
      <w:r>
        <w:rPr>
          <w:rFonts w:ascii="微软雅黑" w:hAnsi="微软雅黑" w:eastAsia="微软雅黑"/>
        </w:rPr>
        <w:t>在 Navicat 中执行以下导出操作：</w:t>
      </w:r>
    </w:p>
    <w:p>
      <w:pPr>
        <w:pStyle w:val="Heading4"/>
      </w:pPr>
      <w:r>
        <w:t>导出 CSV</w:t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1.  </w:t>
      </w:r>
      <w:r>
        <w:rPr>
          <w:rFonts w:ascii="微软雅黑" w:hAnsi="微软雅黑" w:eastAsia="微软雅黑"/>
        </w:rPr>
        <w:t xml:space="preserve">在左侧导航栏中，右键 </w:t>
      </w:r>
      <w:r>
        <w:rPr>
          <w:rFonts w:ascii="Consolas" w:hAnsi="Consolas"/>
          <w:color w:val="C7254E"/>
          <w:sz w:val="19"/>
        </w:rPr>
        <w:t>ecommerce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/>
          <w:color w:val="C7254E"/>
          <w:sz w:val="19"/>
        </w:rPr>
        <w:t>products_imported</w:t>
      </w:r>
      <w:r>
        <w:rPr>
          <w:rFonts w:ascii="微软雅黑" w:hAnsi="微软雅黑" w:eastAsia="微软雅黑"/>
        </w:rPr>
        <w:t xml:space="preserve"> 表</w:t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2.  </w:t>
      </w:r>
      <w:r>
        <w:rPr>
          <w:rFonts w:ascii="微软雅黑" w:hAnsi="微软雅黑" w:eastAsia="微软雅黑"/>
        </w:rPr>
        <w:t xml:space="preserve">选择 </w:t>
      </w:r>
      <w:r>
        <w:rPr>
          <w:rFonts w:ascii="微软雅黑" w:hAnsi="微软雅黑" w:eastAsia="微软雅黑"/>
          <w:b/>
        </w:rPr>
        <w:t>导出向导</w:t>
      </w:r>
      <w:r>
        <w:rPr>
          <w:rFonts w:ascii="微软雅黑" w:hAnsi="微软雅黑" w:eastAsia="微软雅黑"/>
        </w:rPr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3.  </w:t>
      </w:r>
      <w:r>
        <w:rPr>
          <w:rFonts w:ascii="微软雅黑" w:hAnsi="微软雅黑" w:eastAsia="微软雅黑"/>
        </w:rPr>
        <w:t xml:space="preserve">选择 </w:t>
      </w:r>
      <w:r>
        <w:rPr>
          <w:rFonts w:ascii="微软雅黑" w:hAnsi="微软雅黑" w:eastAsia="微软雅黑"/>
          <w:b/>
        </w:rPr>
        <w:t>CSV 文件（*.csv）</w:t>
      </w:r>
      <w:r>
        <w:rPr>
          <w:rFonts w:ascii="微软雅黑" w:hAnsi="微软雅黑" w:eastAsia="微软雅黑"/>
        </w:rPr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4.  </w:t>
      </w:r>
      <w:r>
        <w:rPr>
          <w:rFonts w:ascii="微软雅黑" w:hAnsi="微软雅黑" w:eastAsia="微软雅黑"/>
        </w:rPr>
        <w:t>设置选项：</w:t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•  </w:t>
      </w: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编码</w:t>
      </w:r>
      <w:r>
        <w:rPr>
          <w:rFonts w:ascii="微软雅黑" w:hAnsi="微软雅黑" w:eastAsia="微软雅黑"/>
        </w:rPr>
        <w:t>：UTF-8</w:t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•  </w:t>
      </w: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包含标题行</w:t>
      </w:r>
      <w:r>
        <w:rPr>
          <w:rFonts w:ascii="微软雅黑" w:hAnsi="微软雅黑" w:eastAsia="微软雅黑"/>
        </w:rPr>
        <w:t>：勾选（首行为字段名）</w:t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•  </w:t>
      </w: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字段分隔符</w:t>
      </w:r>
      <w:r>
        <w:rPr>
          <w:rFonts w:ascii="微软雅黑" w:hAnsi="微软雅黑" w:eastAsia="微软雅黑"/>
        </w:rPr>
        <w:t>：逗号</w:t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•  </w:t>
      </w: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文本限定符</w:t>
      </w:r>
      <w:r>
        <w:rPr>
          <w:rFonts w:ascii="微软雅黑" w:hAnsi="微软雅黑" w:eastAsia="微软雅黑"/>
        </w:rPr>
        <w:t>：双引号</w:t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5.  </w:t>
      </w:r>
      <w:r>
        <w:rPr>
          <w:rFonts w:ascii="微软雅黑" w:hAnsi="微软雅黑" w:eastAsia="微软雅黑"/>
        </w:rPr>
        <w:t xml:space="preserve">选择保存路径（如桌面），点击 </w:t>
      </w:r>
      <w:r>
        <w:rPr>
          <w:rFonts w:ascii="微软雅黑" w:hAnsi="微软雅黑" w:eastAsia="微软雅黑"/>
          <w:b/>
        </w:rPr>
        <w:t>开始</w:t>
      </w:r>
      <w:r>
        <w:rPr>
          <w:rFonts w:ascii="微软雅黑" w:hAnsi="微软雅黑" w:eastAsia="微软雅黑"/>
        </w:rPr>
      </w:r>
    </w:p>
    <w:p>
      <w:pPr>
        <w:pStyle w:val="Heading4"/>
      </w:pPr>
      <w:r>
        <w:t>导出 Excel</w:t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1.  </w:t>
      </w:r>
      <w:r>
        <w:rPr>
          <w:rFonts w:ascii="微软雅黑" w:hAnsi="微软雅黑" w:eastAsia="微软雅黑"/>
        </w:rPr>
        <w:t xml:space="preserve">右键表 → </w:t>
      </w:r>
      <w:r>
        <w:rPr>
          <w:rFonts w:ascii="微软雅黑" w:hAnsi="微软雅黑" w:eastAsia="微软雅黑"/>
          <w:b/>
        </w:rPr>
        <w:t>导出向导</w:t>
      </w:r>
      <w:r>
        <w:rPr>
          <w:rFonts w:ascii="微软雅黑" w:hAnsi="微软雅黑" w:eastAsia="微软雅黑"/>
        </w:rPr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2.  </w:t>
      </w:r>
      <w:r>
        <w:rPr>
          <w:rFonts w:ascii="微软雅黑" w:hAnsi="微软雅黑" w:eastAsia="微软雅黑"/>
        </w:rPr>
        <w:t xml:space="preserve">选择 </w:t>
      </w:r>
      <w:r>
        <w:rPr>
          <w:rFonts w:ascii="微软雅黑" w:hAnsi="微软雅黑" w:eastAsia="微软雅黑"/>
          <w:b/>
        </w:rPr>
        <w:t>Excel 文件（*.xlsx）</w:t>
      </w:r>
      <w:r>
        <w:rPr>
          <w:rFonts w:ascii="微软雅黑" w:hAnsi="微软雅黑" w:eastAsia="微软雅黑"/>
        </w:rPr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3.  </w:t>
      </w:r>
      <w:r>
        <w:rPr>
          <w:rFonts w:ascii="微软雅黑" w:hAnsi="微软雅黑" w:eastAsia="微软雅黑"/>
        </w:rPr>
        <w:t xml:space="preserve">选择保存路径，点击 </w:t>
      </w:r>
      <w:r>
        <w:rPr>
          <w:rFonts w:ascii="微软雅黑" w:hAnsi="微软雅黑" w:eastAsia="微软雅黑"/>
          <w:b/>
        </w:rPr>
        <w:t>开始</w:t>
      </w:r>
      <w:r>
        <w:rPr>
          <w:rFonts w:ascii="微软雅黑" w:hAnsi="微软雅黑" w:eastAsia="微软雅黑"/>
        </w:rPr>
      </w:r>
    </w:p>
    <w:p>
      <w:pPr>
        <w:pStyle w:val="Heading4"/>
      </w:pPr>
      <w:r>
        <w:t>导出 SQL 转储（结构 + 数据）</w:t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1.  </w:t>
      </w:r>
      <w:r>
        <w:rPr>
          <w:rFonts w:ascii="微软雅黑" w:hAnsi="微软雅黑" w:eastAsia="微软雅黑"/>
        </w:rPr>
        <w:t xml:space="preserve">右键 </w:t>
      </w:r>
      <w:r>
        <w:rPr>
          <w:rFonts w:ascii="Consolas" w:hAnsi="Consolas"/>
          <w:color w:val="C7254E"/>
          <w:sz w:val="19"/>
        </w:rPr>
        <w:t>ecommerce</w:t>
      </w:r>
      <w:r>
        <w:rPr>
          <w:rFonts w:ascii="微软雅黑" w:hAnsi="微软雅黑" w:eastAsia="微软雅黑"/>
        </w:rPr>
        <w:t xml:space="preserve"> 数据库 → </w:t>
      </w:r>
      <w:r>
        <w:rPr>
          <w:rFonts w:ascii="微软雅黑" w:hAnsi="微软雅黑" w:eastAsia="微软雅黑"/>
          <w:b/>
        </w:rPr>
        <w:t>转储 SQL 文件</w:t>
      </w:r>
      <w:r>
        <w:rPr>
          <w:rFonts w:ascii="微软雅黑" w:hAnsi="微软雅黑" w:eastAsia="微软雅黑"/>
        </w:rPr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2.  </w:t>
      </w:r>
      <w:r>
        <w:rPr>
          <w:rFonts w:ascii="微软雅黑" w:hAnsi="微软雅黑" w:eastAsia="微软雅黑"/>
        </w:rPr>
        <w:t xml:space="preserve">选择 </w:t>
      </w:r>
      <w:r>
        <w:rPr>
          <w:rFonts w:ascii="微软雅黑" w:hAnsi="微软雅黑" w:eastAsia="微软雅黑"/>
          <w:b/>
        </w:rPr>
        <w:t>结构和数据</w:t>
      </w:r>
      <w:r>
        <w:rPr>
          <w:rFonts w:ascii="微软雅黑" w:hAnsi="微软雅黑" w:eastAsia="微软雅黑"/>
        </w:rPr>
      </w:r>
    </w:p>
    <w:p>
      <w:pPr>
        <w:spacing w:before="20" w:after="20"/>
        <w:ind w:left="454"/>
      </w:pPr>
      <w:r>
        <w:rPr>
          <w:rFonts w:ascii="微软雅黑" w:hAnsi="微软雅黑" w:eastAsia="微软雅黑"/>
        </w:rPr>
        <w:t xml:space="preserve">  3.  </w:t>
      </w:r>
      <w:r>
        <w:rPr>
          <w:rFonts w:ascii="微软雅黑" w:hAnsi="微软雅黑" w:eastAsia="微软雅黑"/>
        </w:rPr>
        <w:t>选择保存路径</w:t>
      </w:r>
    </w:p>
    <w:p>
      <w:pPr>
        <w:pStyle w:val="Heading3"/>
      </w:pPr>
      <w:r>
        <w:t>6.6 数据完整性验证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源表行数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COUNT(*) AS '源表行数' FROM products_imported;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📝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**课堂任务**：打开导出的 CSV 文件，用文本编辑器统计行数（减去标题行），与源表行数对比。打开导出的 Excel 文件，抽查前 3 行数据是否与数据库一致。</w:t>
            </w:r>
          </w:p>
        </w:tc>
      </w:tr>
    </w:tbl>
    <w:p/>
    <w:p>
      <w:pPr>
        <w:pStyle w:val="Heading3"/>
      </w:pPr>
      <w:r>
        <w:t>6.7 常见导入导出问题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⚠️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**问题 1：中文乱码**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原因 | 解决方案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--- | ---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CSV 文件不是 UTF-8 编码 | 用 `file -i 文件名` 检查编码，用 `iconv` 转换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MySQL 表字符集不是 utf8mb4 | `ALTER TABLE ... CONVERT TO CHARACTER SET utf8mb4`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LOAD DATA 未指定编码 | 添加 `CHARACTER SET utf8mb4` 子句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```bash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# 转换编码（GBK → UTF-8）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iconv -f GBK -t UTF-8 input.csv -o output.csv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```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**问题 2：字段不匹配**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CSV 中的列数或列顺序与表结构不一致。解决方案：在 `LOAD DATA` 中显式指定列映射 `(col1, col2, ...)`，或用 `SET` 跳过自增列。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**问题 3：外键约束导致导入失败**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如果表有外键约束，导入数据的顺序可能影响成功与否。临时解决方案：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```sql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SET FOREIGN_KEY_CHECKS = 0;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-- 执行导入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LOAD DATA INFILE ...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SET FOREIGN_KEY_CHECKS = 1;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```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✅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**检查点 6**：CSV 数据导入成功（15 行），Navicat 导出 CSV/Excel/SQL 转储完成，数据完整性已验证。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任务七 安全审计与应急响应（50 分钟）</w:t>
      </w:r>
    </w:p>
    <w:p>
      <w:pPr>
        <w:pStyle w:val="Heading3"/>
      </w:pPr>
      <w:r>
        <w:t>7.1 综合安全审计脚本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========== MySQL 综合安全审计脚本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执行方式：sudo mysql -u root -p123456 &lt; security_audit.sql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输出审计标题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'========== MySQL 安全审计报告 ==========' AS '';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CONCAT('审计时间：', NOW()) AS '';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CONCAT('MySQL 版本：', VERSION()) AS '';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'' AS '';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检查 1：匿名用户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'【1】匿名用户检查' AS '审计项';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CASE WHEN COUNT(*) = 0 THEN '通过：无匿名用户'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ELSE CONCAT('风险：发现 ', COUNT(*), ' 个匿名用户 —— ', GROUP_CONCAT(user, '@', host))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END AS '结果'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mysql.user WHERE user = '';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检查 2：root 远程登录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'【2】root 远程登录检查' AS '审计项';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CASE WHEN COUNT(*) = 0 THEN '通过：root 仅限本地登录'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ELSE CONCAT('风险：root 可从以下主机远程登录：', GROUP_CONCAT(host))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END AS '结果'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mysql.user WHERE user = 'root' AND host != 'localhost';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检查 3：空密码账号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'【3】空密码账号检查' AS '审计项';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CASE WHEN COUNT(*) = 0 THEN '通过：无空密码账号'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ELSE CONCAT('风险：发现 ', COUNT(*), ' 个空密码账号 —— 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     GROUP_CONCAT(user, '@', host))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END AS '结果'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mysql.user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(authentication_string = '' OR authentication_string IS NULL)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AND user NOT IN ('mysql.sys', 'mysql.session', 'mysql.infoschema');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检查 4：高危权限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'【4】高危权限检查' AS '审计项';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CONCAT('''', user, '''@''', host, '''') AS '拥有高危权限的账号',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CONCAT(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IF(Super_priv = 'Y', 'SUPER ', ''),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IF(File_priv = 'Y', 'FILE ', ''),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IF(Grant_priv = 'Y', 'GRANT_OPTION ', ''),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IF(Shutdown_priv = 'Y', 'SHUTDOWN ', '')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) AS '危险权限'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mysql.user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(Super_priv = 'Y' OR File_priv = 'Y' OR Grant_priv = 'Y' OR Shutdown_priv = 'Y')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AND user NOT IN ('root', 'mysql.sys', 'mysql.session', 'debian-sys-maint');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检查 5：认证失败统计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'【5】认证失败统计' AS '审计项';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VARIABLE_VALUE AS '中断连接总数',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CASE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VARIABLE_VALUE &gt; 50 THEN '严重：可能存在暴力破解攻击'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VARIABLE_VALUE &gt; 10 THEN '警告：中断连接偏多'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ELSE '正常'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END AS '评估'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performance_schema.global_status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VARIABLE_NAME = 'Aborted_connects';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检查 6：bind-address 配置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'【6】bind-address 配置' AS '审计项';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VARIABLE_VALUE AS '当前值',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CASE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VARIABLE_VALUE = '127.0.0.1' THEN 'OK：仅监听本地'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VARIABLE_VALUE = '0.0.0.0' THEN '需配合防火墙控制访问'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ELSE VARIABLE_VALUE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END AS '评估'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performance_schema.global_variables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VARIABLE_NAME = 'bind_address';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检查 7：binlog 状态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'【7】binlog 状态' AS '审计项';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VARIABLE_VALUE AS '当前值',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CASE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WHEN VARIABLE_VALUE = 'ON' THEN 'OK：binlog 已开启，支持数据恢复'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    ELSE '风险：binlog 未开启，无法进行时间点恢复'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END AS '评估'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performance_schema.global_variables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VARIABLE_NAME = 'log_bin';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========== 检查 8：权限摘要 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'【8】各账号权限摘要' AS '审计项';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grantee AS '账号',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GROUP_CONCAT(DISTINCT privilege_type ORDER BY privilege_type SEPARATOR ', ') AS '权限列表'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information_schema.schema_privileges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grantee NOT LIKE '%root%'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AND grantee NOT LIKE '%mysql.%'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AND grantee NOT LIKE '%sys%'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AND grantee NOT LIKE '%session%'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AND grantee NOT LIKE '%infoschema%'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GROUP BY grantee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grantee;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'========== 审计完成 ==========' AS '';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💬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**八项安全检查的意义**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检查项 | 风险 | 严重程度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--- | --- | ---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匿名用户 | 任何人都可以空用户名连接 | 高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root 远程登录 | 攻击者可以暴力破解 root | 高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空密码账号 | 无需密码即可登录 | 高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高危权限 | 可读写服务器文件、关闭数据库 | 高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认证失败统计 | 暴力破解的直接证据 | 中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bind-address | 网络暴露面评估 | 中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binlog 状态 | 影响数据恢复能力 | 中 |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| 权限摘要 | 审计最小权限原则 | 低 |</w:t>
            </w:r>
          </w:p>
        </w:tc>
      </w:tr>
    </w:tbl>
    <w:p/>
    <w:p>
      <w:pPr>
        <w:pStyle w:val="Heading3"/>
      </w:pPr>
      <w:r>
        <w:t>7.2 安全事件模拟</w:t>
      </w:r>
    </w:p>
    <w:p>
      <w:pPr>
        <w:pStyle w:val="Heading4"/>
      </w:pPr>
      <w:r>
        <w:t>事件 1：暴力破解尝试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# 在虚拟机终端中执行，模拟暴力破解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for i in $(seq 1 5); do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echo "=== 第 ${i} 次尝试 ==="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mysql -u root -pwrong_password 2&gt;&amp;1 | head -1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done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# 用不存在的用户尝试连接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mysql -u hacker -pwrong_password -h 192.168.100.20 2&gt;&amp;1 | head -1</w:t>
            </w:r>
          </w:p>
        </w:tc>
      </w:tr>
    </w:tbl>
    <w:p/>
    <w:p>
      <w:pPr>
        <w:pStyle w:val="Heading4"/>
      </w:pPr>
      <w:r>
        <w:t>事件 2：可疑的越权操作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先创建一个低权限的 dev_user（如果还没有的话）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CREATE USER IF NOT EXISTS 'dev_user'@'%' IDENTIFIED BY '123456';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GRANT SELECT, INSERT, UPDATE ON ecommerce.* TO 'dev_user'@'%';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FLUSH PRIVILEGES;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在 Navicat 中用 dev_user 连接执行以下操作（预期被拒绝）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以下操作在 dev_user 连接中执行：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尝试读取系统用户表（越权）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* FROM mysql.user;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尝试读取服务器文件（越权）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LOAD_FILE('/etc/passwd');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尝试创建数据库（越权）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CREATE DATABASE hacked_db;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尝试修改其他用户的密码（越权）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ALTER USER 'root'@'localhost' IDENTIFIED BY 'hacked';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⚠️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以上 SQL 需要在 Navicat 中新建一个 `dev_user` 的连接来执行。`dev_user` 只有 `ecommerce` 库的 `SELECT`、`INSERT`、`UPDATE` 权限，所以以上操作都应该被拒绝并记录在错误日志中。</w:t>
            </w:r>
          </w:p>
        </w:tc>
      </w:tr>
    </w:tbl>
    <w:p/>
    <w:p>
      <w:pPr>
        <w:pStyle w:val="Heading4"/>
      </w:pPr>
      <w:r>
        <w:t>事件 3：检测安全事件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# 查看错误日志中的认证失败记录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sudo grep "Access denied" /var/log/mysql/error.log | tail -20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查看当前所有连接（排除系统内部线程）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id AS '连接ID',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user AS '用户名',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host AS '来源主机',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db AS '数据库',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command AS '命令',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time AS '持续秒数',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LEFT(info, 80) AS 'SQL 语句'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information_schema.processlist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user NOT IN ('system user', 'event_scheduler')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ORDER BY time DESC;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查看异常的 Sleep 连接（超过 5 分钟未活动）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user, host, db, time AS '持续秒数', command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information_schema.processlist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command = 'Sleep' AND time &gt; 300;</w:t>
            </w:r>
          </w:p>
        </w:tc>
      </w:tr>
    </w:tbl>
    <w:p/>
    <w:p>
      <w:pPr>
        <w:pStyle w:val="Heading3"/>
      </w:pPr>
      <w:r>
        <w:t>7.3 应急响应五步法演练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🛡️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**发现安全事件时的标准响应流程**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1. **确认**：确认是否真的是安全事件（排除误报）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2. **止损**：立即采取措施阻止损害扩大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3. **取证**：保留证据用于后续分析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4. **修复**：消除安全隐患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5. **复盘**：总结经验，完善防护</w:t>
            </w:r>
          </w:p>
        </w:tc>
      </w:tr>
    </w:tbl>
    <w:p/>
    <w:p>
      <w:pPr>
        <w:pStyle w:val="Heading4"/>
      </w:pPr>
      <w:r>
        <w:t>第 1 步：确认——发现异常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发现未知账号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user, host, plugin, account_locked, created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mysql.user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user NOT IN 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'root', 'mysql.sys', 'mysql.session', 'mysql.infoschema',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'debian-sys-maint', 'dev_user', 'app_ecom'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);</w:t>
            </w:r>
          </w:p>
        </w:tc>
      </w:tr>
    </w:tbl>
    <w:p/>
    <w:p>
      <w:pPr/>
      <w:r>
        <w:rPr>
          <w:rFonts w:ascii="微软雅黑" w:hAnsi="微软雅黑" w:eastAsia="微软雅黑"/>
        </w:rPr>
        <w:t xml:space="preserve">假设审计脚本发现了可疑账号 </w:t>
      </w:r>
      <w:r>
        <w:rPr>
          <w:rFonts w:ascii="Consolas" w:hAnsi="Consolas"/>
          <w:color w:val="C7254E"/>
          <w:sz w:val="19"/>
        </w:rPr>
        <w:t>'suspicious_user'@'%'</w:t>
      </w:r>
      <w:r>
        <w:rPr>
          <w:rFonts w:ascii="微软雅黑" w:hAnsi="微软雅黑" w:eastAsia="微软雅黑"/>
        </w:rPr>
        <w:t>。</w:t>
      </w:r>
    </w:p>
    <w:p>
      <w:pPr>
        <w:pStyle w:val="Heading4"/>
      </w:pPr>
      <w:r>
        <w:t>第 2 步：止损——立即锁定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锁定可疑账号（先锁定，不删除，保留证据）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ALTER USER 'suspicious_user'@'%' ACCOUNT LOCK;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确认已锁定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user, host, account_locked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FROM mysql.user WHERE user = 'suspicious_user';</w:t>
            </w:r>
          </w:p>
        </w:tc>
      </w:tr>
    </w:tbl>
    <w:p/>
    <w:p>
      <w:pPr>
        <w:pStyle w:val="Heading4"/>
      </w:pPr>
      <w:r>
        <w:t>第 3 步：取证——收集证据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查看可疑账号的权限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SHOW GRANTS FOR 'suspicious_user'@'%';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查看该账号是否有活动连接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* FROM information_schema.processlist WHERE user = 'suspicious_user';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如果有活动连接，记录连接 ID 后结束它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KILL &lt;连接ID&gt;;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查看该账号相关的错误日志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sudo grep "suspicious_user" /var/log/mysql/error.log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# 在终端中查看错误日志中该账号的登录记录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sudo grep "suspicious_user" /var/log/mysql/error.log | tail -20</w:t>
            </w:r>
          </w:p>
        </w:tc>
      </w:tr>
    </w:tbl>
    <w:p/>
    <w:p>
      <w:pPr>
        <w:pStyle w:val="Heading4"/>
      </w:pPr>
      <w:r>
        <w:t>第 4 步：修复——删除可疑账号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确认没有业务依赖后删除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DROP USER 'suspicious_user'@'%';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确认已删除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user, host FROM mysql.user WHERE user = 'suspicious_user';</w:t>
            </w:r>
          </w:p>
        </w:tc>
      </w:tr>
    </w:tbl>
    <w:p/>
    <w:p>
      <w:pPr>
        <w:pStyle w:val="Heading4"/>
      </w:pPr>
      <w:r>
        <w:t>第 5 步：复盘——全量安全检查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2B2B2B"/>
                <w:sz w:val="18"/>
              </w:rPr>
              <w:t>-- 再次执行完整的安全审计脚本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确认没有其他异常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检查是否还有账号权限过大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user, host FROM mysql.user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(Super_priv = 'Y' OR File_priv = 'Y')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AND user NOT IN ('root', 'mysql.sys', 'mysql.session', 'debian-sys-maint');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检查是否有空密码账号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SELECT user, host FROM mysql.user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WHERE (authentication_string = '' OR authentication_string IS NULL)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 xml:space="preserve">    AND user NOT IN ('mysql.sys', 'mysql.session', 'mysql.infoschema');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确认防火墙状态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B2B2B"/>
                <w:sz w:val="18"/>
              </w:rPr>
              <w:t>-- sudo ufw status</w:t>
            </w:r>
          </w:p>
        </w:tc>
      </w:tr>
    </w:tbl>
    <w:p/>
    <w:p>
      <w:pPr>
        <w:pStyle w:val="Heading3"/>
      </w:pPr>
      <w:r>
        <w:t>7.4 应急响应报告模板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📝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**课堂任务**：根据演练过程，完整填写以下应急响应报告。如有模拟事件未发生的内容，可以填写"未发现"或根据假设场景推理填写。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13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微软雅黑" w:hAnsi="微软雅黑" w:eastAsia="微软雅黑"/>
                <w:sz w:val="20"/>
              </w:rPr>
              <w:t>**事件编号**</w:t>
            </w:r>
          </w:p>
        </w:tc>
        <w:tc>
          <w:tcPr>
            <w:tcW w:type="dxa" w:w="4513"/>
          </w:tcPr>
          <w:p>
            <w:r/>
            <w:r>
              <w:rPr>
                <w:rFonts w:ascii="微软雅黑" w:hAnsi="微软雅黑" w:eastAsia="微软雅黑"/>
                <w:sz w:val="20"/>
              </w:rPr>
              <w:t>SEC-`______`（自行编号，如 SEC-001）</w:t>
            </w:r>
          </w:p>
        </w:tc>
      </w:tr>
      <w:tr>
        <w:tc>
          <w:tcPr>
            <w:tcW w:type="dxa" w:w="4513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**发现时间**</w:t>
            </w:r>
          </w:p>
        </w:tc>
        <w:tc>
          <w:tcPr>
            <w:tcW w:type="dxa" w:w="4513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`______` 年 `______` 月 `______` 日 `______` 时 `______` 分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微软雅黑" w:hAnsi="微软雅黑" w:eastAsia="微软雅黑"/>
                <w:sz w:val="20"/>
              </w:rPr>
              <w:t>**事件类型**</w:t>
            </w:r>
          </w:p>
        </w:tc>
        <w:tc>
          <w:tcPr>
            <w:tcW w:type="dxa" w:w="4513"/>
          </w:tcPr>
          <w:p>
            <w:r/>
            <w:r>
              <w:rPr>
                <w:rFonts w:ascii="微软雅黑" w:hAnsi="微软雅黑" w:eastAsia="微软雅黑"/>
                <w:sz w:val="20"/>
              </w:rPr>
              <w:t>`______`（可疑账号入侵 / 暴力破解 / 越权操作）</w:t>
            </w:r>
          </w:p>
        </w:tc>
      </w:tr>
      <w:tr>
        <w:tc>
          <w:tcPr>
            <w:tcW w:type="dxa" w:w="4513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**发现方式**</w:t>
            </w:r>
          </w:p>
        </w:tc>
        <w:tc>
          <w:tcPr>
            <w:tcW w:type="dxa" w:w="4513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`______`（安全审计脚本 / 错误日志 / 进程列表）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微软雅黑" w:hAnsi="微软雅黑" w:eastAsia="微软雅黑"/>
                <w:sz w:val="20"/>
              </w:rPr>
              <w:t>**影响范围**</w:t>
            </w:r>
          </w:p>
        </w:tc>
        <w:tc>
          <w:tcPr>
            <w:tcW w:type="dxa" w:w="4513"/>
          </w:tcPr>
          <w:p>
            <w:r/>
            <w:r>
              <w:rPr>
                <w:rFonts w:ascii="微软雅黑" w:hAnsi="微软雅黑" w:eastAsia="微软雅黑"/>
                <w:sz w:val="20"/>
              </w:rPr>
              <w:t>`______`（涉及的数据库、表、数据量）</w:t>
            </w:r>
          </w:p>
        </w:tc>
      </w:tr>
      <w:tr>
        <w:tc>
          <w:tcPr>
            <w:tcW w:type="dxa" w:w="4513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**第 1 步-确认**</w:t>
            </w:r>
          </w:p>
        </w:tc>
        <w:tc>
          <w:tcPr>
            <w:tcW w:type="dxa" w:w="4513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发现了什么异常？`______`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微软雅黑" w:hAnsi="微软雅黑" w:eastAsia="微软雅黑"/>
                <w:sz w:val="20"/>
              </w:rPr>
              <w:t>**第 2 步-止损**</w:t>
            </w:r>
          </w:p>
        </w:tc>
        <w:tc>
          <w:tcPr>
            <w:tcW w:type="dxa" w:w="4513"/>
          </w:tcPr>
          <w:p>
            <w:r/>
            <w:r>
              <w:rPr>
                <w:rFonts w:ascii="微软雅黑" w:hAnsi="微软雅黑" w:eastAsia="微软雅黑"/>
                <w:sz w:val="20"/>
              </w:rPr>
              <w:t>采取了什么措施？`______`</w:t>
            </w:r>
          </w:p>
        </w:tc>
      </w:tr>
      <w:tr>
        <w:tc>
          <w:tcPr>
            <w:tcW w:type="dxa" w:w="4513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**第 3 步-取证**</w:t>
            </w:r>
          </w:p>
        </w:tc>
        <w:tc>
          <w:tcPr>
            <w:tcW w:type="dxa" w:w="4513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获取了什么证据？`______`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微软雅黑" w:hAnsi="微软雅黑" w:eastAsia="微软雅黑"/>
                <w:sz w:val="20"/>
              </w:rPr>
              <w:t>**第 4 步-修复**</w:t>
            </w:r>
          </w:p>
        </w:tc>
        <w:tc>
          <w:tcPr>
            <w:tcW w:type="dxa" w:w="4513"/>
          </w:tcPr>
          <w:p>
            <w:r/>
            <w:r>
              <w:rPr>
                <w:rFonts w:ascii="微软雅黑" w:hAnsi="微软雅黑" w:eastAsia="微软雅黑"/>
                <w:sz w:val="20"/>
              </w:rPr>
              <w:t>如何消除隐患？`______`</w:t>
            </w:r>
          </w:p>
        </w:tc>
      </w:tr>
      <w:tr>
        <w:tc>
          <w:tcPr>
            <w:tcW w:type="dxa" w:w="4513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**第 5 步-复盘**</w:t>
            </w:r>
          </w:p>
        </w:tc>
        <w:tc>
          <w:tcPr>
            <w:tcW w:type="dxa" w:w="4513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发现了什么其他问题？`______`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微软雅黑" w:hAnsi="微软雅黑" w:eastAsia="微软雅黑"/>
                <w:sz w:val="20"/>
              </w:rPr>
              <w:t>**根本原因**</w:t>
            </w:r>
          </w:p>
        </w:tc>
        <w:tc>
          <w:tcPr>
            <w:tcW w:type="dxa" w:w="4513"/>
          </w:tcPr>
          <w:p>
            <w:r/>
            <w:r>
              <w:rPr>
                <w:rFonts w:ascii="微软雅黑" w:hAnsi="微软雅黑" w:eastAsia="微软雅黑"/>
                <w:sz w:val="20"/>
              </w:rPr>
              <w:t>`______`</w:t>
            </w:r>
          </w:p>
        </w:tc>
      </w:tr>
      <w:tr>
        <w:tc>
          <w:tcPr>
            <w:tcW w:type="dxa" w:w="4513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**改进建议**</w:t>
            </w:r>
          </w:p>
        </w:tc>
        <w:tc>
          <w:tcPr>
            <w:tcW w:type="dxa" w:w="4513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`______`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✅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**检查点 7**：安全审计脚本执行成功（8 项检查全部完成），暴力破解和越权操作已模拟并检测到，应急响应五步法演练完成，报告已填写。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实验总结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009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核心能力</w:t>
            </w:r>
          </w:p>
        </w:tc>
        <w:tc>
          <w:tcPr>
            <w:tcW w:type="dxa" w:w="3009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关键验证点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任务一：批量数据生成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存储过程 + 批量插入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orders 表 ≥ 10000 行，users_expanded ≥ 500 行</w:t>
            </w:r>
          </w:p>
        </w:tc>
      </w:tr>
      <w:tr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任务二：慢查询分析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慢查询日志 + mysqldumpslow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4 条慢查询已执行，日志分析完成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任务三：EXPLAIN 深入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执行计划解读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四字段（type/key/rows/Extra）分析表已填写</w:t>
            </w:r>
          </w:p>
        </w:tc>
      </w:tr>
      <w:tr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任务四：索引优化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单列索引 + 复合索引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至少 2 条查询从 ALL 提升到 range/ref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任务五：参数调优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基线采集 + 命中率计算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健康检查脚本 5 项指标完成</w:t>
            </w:r>
          </w:p>
        </w:tc>
      </w:tr>
      <w:tr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任务六：数据导入导出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LOAD DATA + Navicat 导出</w:t>
            </w:r>
          </w:p>
        </w:tc>
        <w:tc>
          <w:tcPr>
            <w:tcW w:type="dxa" w:w="3009"/>
            <w:shd w:fill="f0f4f8"/>
          </w:tcPr>
          <w:p>
            <w:r/>
            <w:r>
              <w:rPr>
                <w:rFonts w:ascii="微软雅黑" w:hAnsi="微软雅黑" w:eastAsia="微软雅黑"/>
                <w:sz w:val="20"/>
              </w:rPr>
              <w:t>CSV 导入 15 行，三种格式导出完成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任务七：安全审计与应急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审计脚本 + 五步法响应</w:t>
            </w:r>
          </w:p>
        </w:tc>
        <w:tc>
          <w:tcPr>
            <w:tcW w:type="dxa" w:w="3009"/>
          </w:tcPr>
          <w:p>
            <w:r/>
            <w:r>
              <w:rPr>
                <w:rFonts w:ascii="微软雅黑" w:hAnsi="微软雅黑" w:eastAsia="微软雅黑"/>
                <w:sz w:val="20"/>
              </w:rPr>
              <w:t>8 项审计检查 + 完整应急响应演练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26"/>
      </w:tblGrid>
      <w:tr>
        <w:tc>
          <w:tcPr>
            <w:tcW w:type="dxa" w:w="9026"/>
            <w:shd w:fill="f8f9fa"/>
            <w:tcBorders>
              <w:left w:val="single" w:sz="18" w:space="0" w:color="3a87c2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color w:val="4A4A4A"/>
                <w:sz w:val="20"/>
              </w:rPr>
              <w:t>💬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**本实验核心收获**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1. **性能优化闭环**：批量造数据 → 慢查询定位 → EXPLAIN 分析 → 索引优化 → 验证效果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2. **EXPLAIN 四字段是 SQL 优化的核心**：`type` 看访问方式，`key` 看是否用索引，`rows` 看扫描量，`Extra` 看额外开销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3. **复合索引遵循最左前缀原则**：像查字典一样，必须从第一个字开始查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4. **索引是双刃剑**：提升查询速度的同时降低写入速度，需要根据业务场景权衡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5. **innodb_buffer_pool_size 是最重要的性能参数**：命中率 &gt; 99% 是目标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6. **数据导入导出要注意编码一致性**：CSV 用 UTF-8，LOAD DATA 比 INSERT 快 20~100 倍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7. **安全审计要定期执行**：8 项检查是安全基线，不是出了事才做</w:t>
            </w:r>
          </w:p>
          <w:p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4A4A4A"/>
                <w:sz w:val="20"/>
              </w:rPr>
              <w:t>8. **应急响应五步法**：确认 → 止损 → 取证 → 修复 → 复盘，顺序不能乱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999999"/>
        <w:sz w:val="18"/>
      </w:rPr>
      <w:t>数据库系统管理与运维 - 实验手册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8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8E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C6FA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20" w:after="16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3A87C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76" w:lineRule="auto"/>
      <w:ind w:left="283"/>
    </w:pPr>
    <w:rPr>
      <w:rFonts w:ascii="Consolas" w:hAnsi="Consolas"/>
      <w:color w:val="2B2B2B"/>
      <w:sz w:val="19"/>
    </w:rPr>
  </w:style>
  <w:style w:type="paragraph" w:customStyle="1" w:styleId="AsideBlock">
    <w:name w:val="AsideBlock"/>
    <w:pPr>
      <w:spacing w:before="40" w:after="40" w:line="312" w:lineRule="auto"/>
      <w:ind w:left="454"/>
    </w:pPr>
    <w:rPr>
      <w:rFonts w:ascii="微软雅黑" w:hAnsi="微软雅黑" w:eastAsia="微软雅黑"/>
      <w:color w:val="4A4A4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