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8.6225128173828" w:lineRule="auto"/>
        <w:ind w:left="10.55999755859375" w:right="-9.945068359375" w:hanging="10.55999755859375"/>
        <w:jc w:val="left"/>
        <w:rPr>
          <w:rFonts w:ascii="Noto Sans" w:cs="Noto Sans" w:eastAsia="Noto Sans" w:hAnsi="Noto Sans"/>
          <w:b w:val="1"/>
          <w:i w:val="0"/>
          <w:smallCaps w:val="0"/>
          <w:strike w:val="0"/>
          <w:color w:val="333333"/>
          <w:sz w:val="32"/>
          <w:szCs w:val="32"/>
          <w:u w:val="none"/>
          <w:shd w:fill="auto" w:val="clear"/>
          <w:vertAlign w:val="baseline"/>
        </w:rPr>
      </w:pPr>
      <w:r w:rsidDel="00000000" w:rsidR="00000000" w:rsidRPr="00000000">
        <w:rPr>
          <w:rFonts w:ascii="Noto Sans" w:cs="Noto Sans" w:eastAsia="Noto Sans" w:hAnsi="Noto Sans"/>
          <w:b w:val="1"/>
          <w:i w:val="0"/>
          <w:smallCaps w:val="0"/>
          <w:strike w:val="0"/>
          <w:color w:val="333333"/>
          <w:sz w:val="32"/>
          <w:szCs w:val="32"/>
          <w:u w:val="none"/>
          <w:shd w:fill="auto" w:val="clear"/>
          <w:vertAlign w:val="baseline"/>
          <w:rtl w:val="0"/>
        </w:rPr>
        <w:t xml:space="preserve">A Polymorphic Student-Side Homework System for Enhancing Assignment Efficiency Based on Recommendation Techniques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729736328125" w:line="240" w:lineRule="auto"/>
        <w:ind w:left="0.24002075195312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Abstract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85.0711250305176" w:lineRule="auto"/>
        <w:ind w:left="5.279998779296875" w:right="29.8583984375" w:firstLine="0.64002990722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paper presents the design, implementation, and evaluation of a polymorphic student-side homework system driven by recommendation techniques. The system supports the full workflow from assignment receipt to submission across multiple device modalities, including tablets, PCs, web browsers, educational robots, and handheld devices. By leveraging advanced techniques such as collaborative filtering, knowledge graphs, and deep learning, the system dynamically recommends symbols,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6474609375" w:line="285.0711250305176" w:lineRule="auto"/>
        <w:ind w:left="6.2400054931640625" w:right="29.78271484375" w:firstLine="0"/>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formulas, problem statements, knowledge items, and connections tailored to each student, thereby enhancing cognitive processes and significantly reducing average completion time. Empirical results demonstrate high recommendation accuracy and a substantial reduction in ineffective homework time. Furthermore, the system intentionally integrates common error patterns to foster students’ discriminative skills and promote deeper learning. This paper elaborates on the system's design philosophy,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6474609375" w:line="240" w:lineRule="auto"/>
        <w:ind w:left="10.400009155273438"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architectural implementation, core technologies, and their application in improving student homework efficiency.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940185546875" w:line="240" w:lineRule="auto"/>
        <w:ind w:left="22.7999877929687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Keywords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00439453125" w:line="277.666654586792" w:lineRule="auto"/>
        <w:ind w:left="5.279998779296875" w:right="83.51806640625" w:firstLine="11.839981079101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Homework system; Recommendation systems; Collaborative filtering; Knowledge graph; Student modeling; Educational technology; Deep learning; Adaptive learning; Personalized education; AI in education.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6900634765625" w:line="240" w:lineRule="auto"/>
        <w:ind w:left="20.640029907226562"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1. Introduction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00439453125" w:line="284.0133476257324" w:lineRule="auto"/>
        <w:ind w:left="5.279998779296875" w:right="29.86572265625" w:firstLine="0.64002990722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rapid expansion of educational resources in the digital age has led to an unprecedented influx of information, presenting both opportunities and challenges for students. Modern learners frequently navigate a multitude of platforms, with an average student engaging daily with approximately 23.5 distinct learning environments [1]. While this abundance of resources offers diverse learning pathways, it simultaneously introduces the significant challenge of information overload, making it difficult for students to identify and access the most relevant and beneficial content for their individual learning needs. In this context, personalized support for academic tasks, particularly homework, becomes paramount. Such tailored assistance can dramatically improve learning efficiency and quality, while simultaneously alleviating the cognitive burden associated with sifting through vast amounts of information.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29931640625" w:line="285.0711250305176" w:lineRule="auto"/>
        <w:ind w:left="9.280014038085938" w:right="29.8095703125" w:firstLine="7.83996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Homework, as a cornerstone of the K-12 mathematics education curriculum, serves as a critical mechanism for students to consolidate knowledge, practice problem-solving skills, and reinforce conceptual understanding. However, traditional homework paradigms often lack the dynamic adaptability and personalized guidance necessary to cater to the diverse learning styles and individual paces of students. When students encounter difficulties, the absence of immediate, targeted assistance can lead to prolonged periods of unproductive struggle, frustration, and ultimately, a decline in motivation and efficiency. This highlights a pressing need within educational technology to develop sophisticated solutions that can optimize the homework process by providing intelligent, personalized, and timely support.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3677978515625" w:line="288.77331733703613" w:lineRule="auto"/>
        <w:ind w:left="9.44000244140625" w:right="45.6689453125" w:hanging="3.51997375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research addresses this critical gap by proposing and developing a novel student-side homework system fundamentally driven by advanced recommendation techniques. Our core objective is to revolutionize the conventional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5.99666595458984" w:lineRule="auto"/>
        <w:ind w:left="9.44000244140625" w:right="-13.93798828125" w:firstLine="6.240005493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paradigm from "human seeking resources" to "resources seeking humans." By deeply understanding student behaviors— including their course progress, assigned tasks, and individual study habits—our system is designed to proactively and precisely recommend symbols, formulas, problem expressions, knowledge points, and their intricate interrelations. This paradigm shift directly addresses the inherent tension between the vast abundance of educational resources and the unique, evolving learning needs of individual students.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711250305176" w:lineRule="auto"/>
        <w:ind w:left="1.60003662109375" w:right="29.9658203125" w:firstLine="4.3199920654296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paper provides a comprehensive exposition of our proposed polymorphic student-side homework system. We begin by detailing the overarching system architecture, encompassing the Cloud Infrastructure Layer, AI Service Layer, and Scene Application Layer. A particular emphasis will be placed on elucidating the roles and technical implementations of core components such as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(learning frontend system), and the integrated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36474609375" w:line="288.77331733703613" w:lineRule="auto"/>
        <w:ind w:left="5.279998779296875" w:right="0.77392578125" w:firstLine="48.6399841308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modules. Subsequently, we delve into the sophisticated recommendation techniques employed within the system, including collaborative filtering, knowledge graph reasoning, and deep learning strategies, and how these methodologies synergistically operate to deliver precise and personalized recommendations. Finally, we present a practical demonstration of the system's efficacy, discuss its empirical evaluation, and outline promising avenues for future research and development.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60595703125" w:line="240" w:lineRule="auto"/>
        <w:ind w:left="9.359970092773438"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2. Background and Related Work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85.99666595458984" w:lineRule="auto"/>
        <w:ind w:left="9.44000244140625" w:right="31.939697265625" w:hanging="3.51997375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landscape of educational technology has been significantly transformed by the advent of artificial intelligence (AI) and data driven approaches. The concept of personalized learning, once a pedagogical ideal, is now increasingly achievable through intelligent systems that adapt to individual student needs. Homework, traditionally a static and often solitary activity, stands to benefit immensely from these advancements. This section reviews the foundational concepts and existing research pertinent to intelligent homework systems and recommendation technologies in education.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4228515625" w:line="240" w:lineRule="auto"/>
        <w:ind w:left="7.50846862792968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2.1 Intelligent Tutoring Systems and Adaptive Learning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5.60001373291016" w:lineRule="auto"/>
        <w:ind w:left="5.279998779296875" w:right="29.89990234375" w:firstLine="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Intelligent Tutoring Systems (ITS) have long been at the forefront of personalized education, aiming to provide one-on-one instruction tailored to each learner's cognitive state and progress. Early ITS, such as SCHOLAR [6] and SOPHIE [7], demonstrated the potential of AI to model student knowledge and provide adaptive feedback. More recently, ITS have evolved to incorporate sophisticated student modeling techniques, often leveraging Bayesian networks or knowledge tracing algorithms to infer a student's mastery of specific concepts [8]. For instance, the Knowledge Tracing Machine (KTM) [9] and Deep Knowledge Tracing (DKT) [10] have shown promise in predicting student performance and identifying knowledge gaps, which are crucial for adaptive learning pathways. Our system builds upon these foundations by integrating a comprehensive student model that continuously updates based on real-time interactions, driving dynamic recommendation strategies.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73974609375" w:line="284.3306636810303" w:lineRule="auto"/>
        <w:ind w:left="9.44000244140625" w:right="31.507568359375" w:hanging="7.839965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Adaptive learning environments, a broader category encompassing ITS, focus on adjusting the learning experience—content, pace, and sequence—to suit individual learners. Systems like ALEKS [11] and Knewton [12] exemplify this approach by using algorithms to determine what a student knows and what they are ready to learn next. The effectiveness of adaptive learning in improving student outcomes has been widely documented [13]. Our proposed system extends this adaptivity to the homework domain, not only by providing personalized problem sets but also by offering real-time, context-aware assistance during the problem-solving process itself.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5916748046875" w:line="240" w:lineRule="auto"/>
        <w:ind w:left="7.50846862792968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2.2 Recommendation Systems in Education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3.21998596191406" w:lineRule="auto"/>
        <w:ind w:left="5.279998779296875" w:right="29.771728515625" w:firstLine="11.839981079101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Recommendation systems, initially popularized in e-commerce and media consumption, have found fertile ground in educational contexts. Their primary goal is to alleviate information overload by suggesting relevant learning resources, activities, or pathways to users. In education, these systems can recommend a wide array of items, including courses, textbooks, videos, exercises, and even peer collaborators. The application of recommendation systems in education is diverse, ranging from recommending learning materials to suggesting optimal learning sequences and providing personalized feedback.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50244140625" w:line="240" w:lineRule="auto"/>
        <w:ind w:left="6.559982299804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2.2.1 Content-Based and Collaborative Filtering Approaches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85.99666595458984" w:lineRule="auto"/>
        <w:ind w:left="10.240020751953125" w:right="-19.19921875" w:hanging="4.3199920654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Traditional recommendation approaches, such as content-based filtering and collaborative filtering, have been widely applied. Content-based systems recommend items similar to those a user has liked in the past, often relying on feature extraction from learning materials and user profiles. For example, a system might recommend more geometry problems if a student has performed well on similar geometry topics. Collaborative filtering, on the other hand, identifies users with similar preferences or behaviors and recommends items that those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4425048828125" w:line="285.99666595458984" w:lineRule="auto"/>
        <w:ind w:left="15.680007934570312" w:right="31.453857421875" w:hanging="9.599990844726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similar users have enjoyed [14]. In educational settings, this could mean recommending exercises that students with similar learning profiles have found beneficial. Our system leverages collaborative filtering to identify peer students with comparable learning trajectories and recommends resources they have utilized, leading to a demonstrated 22.4% increase in recommendation relevancy [2]. This approach is particularly effective in identifying implicit learning preferences and discovering resources that might not be directly linked to a student's current curriculum but are beneficial for their learning style.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9982299804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2.2.2 Knowledge Graph-Based Recommendations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6.08001708984375" w:right="-18.40087890625" w:firstLine="11.03996276855468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More recently, knowledge graphs have emerged as a powerful tool for enhancing recommendation systems, particularly in domains where relationships between entities are crucial, such as education. A knowledge graph represents information as a network of interconnected entities and their relationships, providing a structured and semantic understanding of a domain. In education, knowledge graphs can map curriculum concepts, prerequisites, common misconceptions, and problem-solving strategies [15]. By traversing the graph, a system can infer relationships between a student's current knowledge state and potential learning resources, enabling more context-aware and explainable recommendations. Our system utilizes knowledge graph reasoning to map curriculum concepts and proactively suggest related problem sets, which has resulted in an 18.7%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44140625" w:line="277.666654586792" w:lineRule="auto"/>
        <w:ind w:left="15.680007934570312" w:right="39.0234375" w:hanging="2.23999023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improvement in content coverage [3]. This method ensures that recommendations are not only relevant but also contribute to a holistic understanding of the subject matter.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9453125" w:line="240" w:lineRule="auto"/>
        <w:ind w:left="6.559982299804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2.2.3 Deep Learning in Educational Recommendations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4.3306636810303" w:lineRule="auto"/>
        <w:ind w:left="10.400009155273438" w:right="45.693359375" w:firstLine="6.7199707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Deep learning techniques have revolutionized various fields, and educational recommendation systems are no exception. Neural networks, particularly recurrent neural networks (RNNs) and transformer models, are adept at capturing complex, non-linear patterns in sequential data, such as student interaction logs and learning pathways. This allows for more sophisticated student modeling and dynamic recommendation adjustments. Deep learning can be employed to predict student performance, identify learning styles, and generate personalized learning paths [16]. For instance, deep learning strategies in our system dynamically adjust solution pathways, yielding a 31.2% boost in adaptive guidance. This capability is crucial for providing real-time, fine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189453125" w:line="240" w:lineRule="auto"/>
        <w:ind w:left="9.1200256347656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grained support that adapts to a student's evolving needs during a homework session.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399658203125" w:line="240" w:lineRule="auto"/>
        <w:ind w:left="7.50846862792968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2.3 Homework Systems and Efficiency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1.36887550354004" w:lineRule="auto"/>
        <w:ind w:left="9.280014038085938" w:right="29.8608398437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efficiency of homework completion is a multifaceted issue, influenced by factors such as problem difficulty, student engagement, availability of resources, and the quality of feedback. Traditional homework systems often fall short in providing the necessary support to optimize this process. The focus has largely been on assignment delivery and submission, with limited emphasis on in-situ assistance or personalized feedback.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357421875" w:line="284.0133476257324" w:lineRule="auto"/>
        <w:ind w:left="6.08001708984375" w:right="29.852294921875" w:firstLine="2.5599670410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Several existing systems have attempted to address aspects of homework efficiency. Prutor, for example, is a cloud-based platform for tutoring CS1 that provides instant feedback on programming problems and collects code snapshots for analysis, informing personalized support strategies [5]. Adaptive Task Assignment in Online Learning Environments introduces SBTS, a multi-armed bandit-based algorithm that approximates student skill levels to recommend appropriately challenging assignments [17]. Huang et al. proposed a three-stage pipeline for exercise recommendation in K-12 online learning, focusing on candidate generation, diversity promotion, and scope restriction to improve recall and student engagement [18]. Other notable efforts include adaptive testcase recommendation systems [19], systems combining difficulty ranking with multi-armed bandits to sequence educational content [20], and latent skill embedding for personalized lesson sequence recommendation [21].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29931640625" w:line="283.21998596191406" w:lineRule="auto"/>
        <w:ind w:left="5.1200103759765625" w:right="31.45629882812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these systems offer valuable contributions, many focus on specific aspects (e.g., programming, exercise sequencing) or lack a comprehensive, polymorphic approach that integrates diverse recommendation techniques across multiple device modalities and supports the full homework workflow from receipt to submission with real-time, in-situ assistance. Our proposed system aims to synthesize and advance these concepts by providing a holistic solution that leverages cutting-edge AI and recommendation technologies to directly enhance student homework efficiency.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250244140625" w:line="240" w:lineRule="auto"/>
        <w:ind w:left="7.2000122070312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3. System Architecture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00439453125" w:line="283.21998596191406" w:lineRule="auto"/>
        <w:ind w:left="9.280014038085938" w:right="31.444091796875" w:firstLine="0.9600067138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Our polymorphic student-side homework system, a pivotal component of the Digital Intelligent Mathematics Education Ecosystem (DIEM), is meticulously designed following core principles of connectivity, customization, intelligence, learner centricity, data-driven decision-making, modularity, and open integration. The system adopts a classic three-tier architectural paradigm, ensuring high cohesion and low coupling, which facilitates scalability, maintainability, and adaptability to evolving educational demands. Figure 1 illustrates the overarching system architecture.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510986328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3.1 Conceptual Framework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3.21998596191406" w:lineRule="auto"/>
        <w:ind w:left="5.9200286865234375" w:right="29.83154296875" w:hanging="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DIEM system is structurally organized into three distinct yet interconnected layers: the Cloud Infrastructure Layer, the AI Service Layer, and the Scene Application Layer. This layered approach ensures a clear separation of concerns, enabling specialized functionalities within each tier while maintaining seamless communication across them.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405.2800750732422" w:right="40.3369140625" w:firstLine="4.3199157714843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Cloud Infrastructure Layer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foundational layer serves as the bedrock of the entire system, providing essential services that underpin all higher-level functionalities. Its responsibilities include robust resource synchronization across diverse devices and platforms, comprehensive user management with unified authentication and authorization, efficient and secure data storage mechanisms, and a resilient security framework encompassing data encryption, access control, and disaster recovery. This layer ensures the stability, reliability, and security of the entire ecosystem.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44140625" w:line="285.0711250305176" w:lineRule="auto"/>
        <w:ind w:left="409.28001403808594" w:right="29.79736328125" w:hanging="8.800048828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AI Service Layer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Positioned as the intelligent core of the system, this layer houses advanced artificial intelligence capabilities crucial for delivering smart educational services. Key components within this layer include a sophisticated Mathematical Problem-Solving Engine capable of automating problem solutions and evaluating student step-by-step processes, an intelligent Automated Homework Grading module that analyzes student submissions and provides insightful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6474609375" w:line="288.77331733703613" w:lineRule="auto"/>
        <w:ind w:left="406.24000549316406" w:right="31.463623046875" w:hanging="3.040008544921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feedback, and a dynamic Symbol Recommendation System that predicts and suggests mathematical symbols based on context. These AI services are designed to be modular and accessible, providing intelligent support to the applications in the layer above.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83.21998596191406" w:lineRule="auto"/>
        <w:ind w:left="409.28001403808594" w:right="40.517578125" w:hanging="1.600036621093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Scene Application Layer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topmost layer is dedicated to providing tailored application services across eight core educational scenarios: Classroom Instruction, Self-Study, Lesson Preparation, Home Learning, Peer Learning, Homework Completion, Group Learning, and Group Homework. Among these, the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44140625" w:line="285.0711250305176" w:lineRule="auto"/>
        <w:ind w:left="9.280014038085938" w:right="32.144775390625" w:firstLine="7.839965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Homework Completion scenario is the primary focus of this paper, as it directly addresses the efficiency of student assignments. Each application within this layer is designed to be context-aware and user-centric, leveraging the underlying AI services to provide a highly personalized and effective learning experience. The layers interact through standardized interfaces, ensuring efficient data exchange and service invocation.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362548828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3.2 Core Components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3.21998596191406" w:lineRule="auto"/>
        <w:ind w:left="5.9200286865234375" w:right="38.7670898437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achieve the objective of enhancing student homework efficiency, the system integrates several core components, each playing a vital role in the overall functionality and intelligence of the DIEM ecosystem. These components are designed to work synergistically, providing a seamless and intelligent experience for students.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50244140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3.2.1 Subject_symbol_dynamic_keyboard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99.88000869750977" w:lineRule="auto"/>
        <w:ind w:left="5.279998779296875" w:right="54.147949218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 is a critical module within the AI Service Layer, specifically functioning as the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299072265625" w:line="288.77331733703613" w:lineRule="auto"/>
        <w:ind w:left="9.280014038085938" w:right="38.841552734375" w:firstLine="91.52000427246094"/>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“Symbol Recommendation System.” Its primary purpose is to address the significant challenge students face when inputting complex mathematical symbols during homework, thereby enhancing input efficiency and accuracy. This component is crucial for creating a smooth and intuitive user experience, especially in mathematics where precise symbol entry is paramount.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3.2.1.1 Technical Stack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99.88000869750977" w:lineRule="auto"/>
        <w:ind w:left="15.680007934570312" w:right="29.83398437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built upon a robust and modern technical stack, ensuring both powerful backend processing and a responsive frontend user interface: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83.21998596191406" w:lineRule="auto"/>
        <w:ind w:left="403.03993225097656" w:right="165.09765625" w:firstLine="12.480010986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Backend (board-backend)</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backend is developed using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Python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the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Flask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web framework. Python provides a versatile and extensive ecosystem for data processing and AI development, while Flask offers a lightweight and flexible framework for building RESTful APIs. Crucially,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TensorFlow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integrated into the backend, providing the necessary computational power and machine learning capabilities for symbol recognition and prediction. This combination allows for the development of sophisticated AI models that can understand context and predict user intent.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5.0711250305176" w:lineRule="auto"/>
        <w:ind w:left="409.28001403808594" w:right="131.97631835937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Frontend (board-frontend)</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user interface for the dynamic keyboard is built with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Vue.js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ElementUI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Vue.js is a progressive JavaScript framework known for its reactivity and component-based architecture, which facilitates the creation of interactive and dynamic UIs. ElementUI, a UI toolkit for Vue.js, provides a rich set of pre-built components that accelerate development and ensure a consistent, aesthetically pleasing user experience.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677978515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3.2.1.2 Key Modules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3988037109375" w:line="299.88000869750977" w:lineRule="auto"/>
        <w:ind w:left="6.2400054931640625" w:right="68.631591796875" w:hanging="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comprises several interconnected modules that work in concert to deliver its intelligent functionality: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3005981445312" w:line="288.77331733703613" w:lineRule="auto"/>
        <w:ind w:left="409.28001403808594" w:right="461.734619140625" w:hanging="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Symbol Recognition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module is responsible for identifying and interpreting the mathematical symbols currently being input by the user. It acts as the initial processing unit, converting raw input (e.g., keystrokes, handwriting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6800079345703"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recognition data) into a structured representation that can be further analyzed.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81.36887550354004" w:lineRule="auto"/>
        <w:ind w:left="406.07994079589844" w:right="449.935302734375" w:firstLine="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Context Analysis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core intelligent component, this module analyzes the surrounding text, previously entered symbols, and potentially the problem statement itself to understand the mathematical context in which the user is operating. This analysis is crucial for making relevant predictions, as the meaning and likely next symbol often depend heavily on the current mathematical expression or problem type.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1357421875" w:line="285.0711250305176" w:lineRule="auto"/>
        <w:ind w:left="406.07994079589844" w:right="49.25537109375" w:firstLine="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Symbol Prediction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Leveraging the power of TensorFlow, this module employs machine learning models (e.g., sequence-to-sequence models, neural networks trained on mathematical corpora) to predict the most probable next symbols or sets of symbols that the user might need. These predictions are informed by the context analysis, historical usage patterns, and the underlying mathematical knowledge graph.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36474609375" w:line="299.88000869750977" w:lineRule="auto"/>
        <w:ind w:left="406.07994079589844" w:right="220.980224609375" w:hanging="5.59997558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API Service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module exposes RESTful API endpoints, allowing the frontend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board-frontend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and other services within the DIEM system (e.g.,</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to interact with the symbol recommendation functionality. This ensures modularity and reusability of the intelligent services.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30517578125" w:line="283.21998596191406" w:lineRule="auto"/>
        <w:ind w:left="406.24000549316406" w:right="240.7763671875" w:firstLine="9.27993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Keyboard UI Component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is the visual representation of the dynamic keyboard on the frontend. It provides a user friendly interface for inputting mathematical symbols, often featuring customizable layouts and quick access to frequently used symbols.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5.0711250305176" w:lineRule="auto"/>
        <w:ind w:left="405.2800750732422" w:right="31.656494140625" w:firstLine="2.3999023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Symbol Rendering Component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Given the complexity of mathematical notation, this component is vital for accurately rendering and displaying mathematical symbols and expressions on the frontend. It ensures that the symbols recommended and entered by the user are presented clearly and correctly, often utilizing libraries like MathJax or KaTeX for high-quality typesetting.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36474609375" w:line="283.21998596191406" w:lineRule="auto"/>
        <w:ind w:left="409.28001403808594" w:right="83.65722656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Interaction Logic Component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module handles user interactions with the keyboard UI, such as button clicks, touch events, and keyboard inputs. It translates these interactions into requests to the backend API and updates the frontend state accordingly.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8.77331733703613" w:lineRule="auto"/>
        <w:ind w:left="415.6800079345703" w:right="314.81689453125" w:hanging="8.00003051757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Service Communication Component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Responsible for managing the communication flow between the frontend and the backend API, ensuring efficient and reliable data exchange for symbol prediction and recommendation.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3.2.1.3 Data Flow Design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99.88000869750977" w:lineRule="auto"/>
        <w:ind w:left="15.680007934570312" w:right="68.76831054687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data flow within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designed to facilitate real-time interaction and intelligent recommendation: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88.77331733703613" w:lineRule="auto"/>
        <w:ind w:left="409.44007873535156" w:right="563.924560546875" w:hanging="163.618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User Input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student initiates mathematical symbol input within a text field or editor in the frontend application (e.g., during a homework assignment in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599853515625" w:line="283.21998596191406" w:lineRule="auto"/>
        <w:ind w:left="406.07994079589844" w:right="272.078857421875" w:hanging="167.93869018554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Frontend Context Collection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frontend component actively collects contextual information. This includes the current content of the input field, the cursor position, and potentially metadata about the current problem (e.g., problem type, subject, grade level).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0244140625" w:line="299.88000869750977" w:lineRule="auto"/>
        <w:ind w:left="409.28001403808594" w:right="223.150634765625" w:hanging="172.8987121582031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Context Transmission to Backend</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collected contextual data is transmitted to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board-backend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via a dedicated API endpoint (e.g.,</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/api/predict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transmission is typically asynchronous to maintain a responsive user interface.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299072265625" w:line="294.3266773223877" w:lineRule="auto"/>
        <w:ind w:left="409.1199493408203" w:right="66.72119140625" w:hanging="174.17861938476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Backend Analysis and Prediction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Upon receiving the context,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board-backend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Context Analysis Module processes the data to understand the mathematical context. Subsequently, the Symbol Prediction Module leverages its trained models to generate a ranked list of recommended symbols based on this analysis, historical usage, and mathematical relevance.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949462890625" w:line="240" w:lineRule="auto"/>
        <w:ind w:left="236.0613250732422"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5.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Prediction Result Return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ranked list of predicted symbols is sent back to the frontend from the backend.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3988037109375" w:line="283.21998596191406" w:lineRule="auto"/>
        <w:ind w:left="405.92002868652344" w:right="241.256103515625" w:hanging="165.53878784179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6.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Frontend UI Update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frontend dynamically updates the keyboard UI based on the received prediction results. This involves re-arranging symbols, highlighting recommended options, or even displaying a predictive text-like suggestion bar. The most relevant symbols are prominently displayed, making them easily accessible to the user.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85.0711250305176" w:lineRule="auto"/>
        <w:ind w:left="9.280014038085938" w:right="45.6518554687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real-time, intelligent symbol recommendation significantly streamlines the process of entering complex mathematical expressions. It minimizes the time students spend searching for specific symbols or switching between different input methods, directly contributing to enhanced homework efficiency. The system's ability to anticipate user needs based on context is a key differentiator.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662719726562"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3.2.1.4 Integration within the DIEM System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03295898438"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explicitly integrated into the AI Service Layer of the DIEM system, serving as the core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5.279998779296875" w:right="29.84130859375" w:firstLine="95.5200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“Symbol Recommendation System.” This strategic placement means it provides its specialized service through a unified API Gateway, enabling seamless interaction with other AI services (such as the Mathematical Problem-Solving Engine and Automated Homework Grading) and, crucially, with the applications in the Scene Application Layer. For instance, within the "Homework Completion" scenario, the symbol recommendation system directly assists students in inputting mathematical expressions, thereby directly boosting their assignment efficiency.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44140625" w:line="286.5520191192627" w:lineRule="auto"/>
        <w:ind w:left="6.08001708984375" w:right="-0.84716796875" w:firstLine="11.039962768554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Its core strength lies in its ability to intelligently recognize context and provide highly relevant symbol recommendations. However, as an independently developed service, its full potential is realized only through deep integration with the broader DIEM system. This integration facilitates crucial data sharing and functional synergy, allowing the dynamic keyboard to leverage system-wide student profiles, knowledge graphs, and learning contexts for even more precise and personalized recommendations. This symbiotic relationship ensures that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not just a standalone tool but an integral, intelligent component contributing to the overall efficiency and effectiveness of the DIEM ecosystem.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5634765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3.2.2 learning-front (Learning Frontend System)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8.77331733703613" w:lineRule="auto"/>
        <w:ind w:left="1.60003662109375" w:right="40.328369140625" w:firstLine="4.3199920654296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 serves as the primary frontend application within the DIEM system, designed to provide students with a comprehensive platform for learning, practice, and progress tracking. It constitutes a vital part of the Scene Application Layer, particularly serving as the user interface for the "Homework Completion" scenario and other learning activities.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605957031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3.2.2.1 Technical Architecture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99.88000869750977" w:lineRule="auto"/>
        <w:ind w:left="5.279998779296875" w:right="54.235839843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system is built on a robust and consistent technical architecture, aligning with other frontend components within the DIEM ecosystem to ensure reusability and development efficiency: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77.666654586792" w:lineRule="auto"/>
        <w:ind w:left="406.07994079589844" w:right="663.0432128906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Frontend Framework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Vue.js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utilized as the core frontend framework, providing a reactive and component-based structure for building dynamic user interfaces. Its progressive nature allows for flexible integration and scalability.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77.666654586792" w:lineRule="auto"/>
        <w:ind w:left="409.28001403808594" w:right="299.7998046875" w:firstLine="5.76004028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UI Component Library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ElementUI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employed to provide a rich set of pre-built, consistent, and aesthetically pleasing UI components, accelerating development and ensuring a cohesive user experience across different modules.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3.21998596191406" w:lineRule="auto"/>
        <w:ind w:left="406.07994079589844" w:right="403.177490234375" w:firstLine="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State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Vuex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used for centralized state management across the application. This is crucial for handling shared application-level states, such as user authentication information, the currently active scene, system notifications, and student learning data, ensuring data consistency and predictability.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6.07994079589844" w:right="184.77416992187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Routing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Vue Router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manages the navigation and routing within the single-page application. It enables seamless transitions between different learning scenes (e.g., Classroom, Self-Study, Homework) and ensures a smooth user experience.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77.666654586792" w:lineRule="auto"/>
        <w:ind w:left="409.28001403808594" w:right="484.18457031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Network Requests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Axios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the chosen HTTP client for making asynchronous requests to backend APIs. This facilitates efficient data fetching and submission without blocking the user interface.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900634765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3.2.2.2 Key Modules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99.88000869750977" w:lineRule="auto"/>
        <w:ind w:left="9.280014038085938" w:right="38.823242187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system is modularly designed, with each module addressing a specific aspect of the student learning experience: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77.666654586792" w:lineRule="auto"/>
        <w:ind w:left="415.6800079345703" w:right="439.403076171875" w:hanging="0.63995361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User Authentication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Handles user login, registration, and permission management, ensuring secure access to personalized learning content and protecting student data.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3.21998596191406" w:lineRule="auto"/>
        <w:ind w:left="406.07994079589844" w:right="72.1643066406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Personalized Learning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Displays personalized learning content and facilitates interactive engagement. This module embodies the system's philosophy of "resources seeking humans," dynamically presenting content tailored to individual student needs and preferences.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5.2800750732422" w:right="196.7480468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Intelligent Practice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Provides adaptive exercises and assessment functionalities. This module dynamically adjusts the difficulty and content of practice problems based on the student's performance and identified knowledge gaps, promoting effective learning.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0244140625" w:line="283.21998596191406" w:lineRule="auto"/>
        <w:ind w:left="405.2800750732422" w:right="186.386718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Learning Path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Visualizes the student's learning progress and provides navigation functionalities. It helps students understand their current position within the curriculum, track their mastery of concepts, and plan their future learning trajectory.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5.2800750732422" w:right="300.77636718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Intelligent Q&amp;A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Supports students in submitting questions and viewing answers. This module is designed to integrate with AI Service Layer components, such as the Mathematical Problem-Solving Engine, to provide intelligent and timely responses to student queries.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409.28001403808594" w:right="62.3144531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Data Analysis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Offers visualizations and analytical insights into student learning data. This allows both students and educators to monitor progress, identify areas for improvement, and understand learning trends.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05957031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3.2.2.3 Backend Interaction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interacts with backend services primarily through the following mechanisms: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40185546875" w:line="288.77331733703613" w:lineRule="auto"/>
        <w:ind w:left="403.03993225097656" w:right="305.6884765625" w:firstLine="12.480010986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RESTful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predominant method for data requests and submissions, including fetching homework lists, submitting answers, retrieving knowledge points, and updating user profiles. This standard interface ensures interoperability with various backend microservices.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09.28001403808594" w:right="221.669921875" w:hanging="5.279998779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WebSocket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Utilized for real-time data updates, which are essential for interactive scenarios such as collaborative learning environments, live classroom instruction, or immediate feedback mechanisms during homework completion.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06.07994079589844" w:right="469.591064453125" w:hanging="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Token Authentication Mechanism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Ensures the security of all frontend-backend communications, protecting sensitive student data and maintaining session integrity.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05957031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3.2.2.4 Integration within the DIEM System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15.680007934570312" w:right="29.77783203125" w:hanging="14.079971313476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a core component of the DIEM system's Scene Application Layer,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designed to seamlessly integrate and leverage the intelligent capabilities provided by the AI Service Layer. This integration is crucial for delivering a truly intelligent and personalized learning experience: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0595703125" w:line="296.1777877807617" w:lineRule="auto"/>
        <w:ind w:left="413.4400177001953" w:right="257.75390625" w:firstLine="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Integration with Symbol Recommendation System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Within the "Homework Completion" scenario,</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will invoke the APIs provided by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offer students an intelligent and intuitive mathematical symbol input experience. This direct integration ensures that students can efficiently input complex mathematical expressions without being hindered by cumbersome manual processes.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06396484375" w:line="294.3266773223877" w:lineRule="auto"/>
        <w:ind w:left="406.24000549316406" w:right="614.901123046875" w:firstLine="9.27993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Integration with Automated Homework Grading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Upon homework submission,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transmits student answers to the Automated Homework Grading service. It then receives and displays the grading results and detailed feedback, closing the loop on the homework process and enabling immediate learning from mistakes.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49462890625" w:line="292.4755668640137" w:lineRule="auto"/>
        <w:ind w:left="405.2800750732422" w:right="404.777832031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Eight-Scene Framework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incorporates a versatile application framework that supports the dynamic switching and content display for all eight core educational scenarios. This framework utilizes lazy loading and a unified template approach, ensuring that each scene can be developed and integrated efficiently while maintaining a consistent user experience. The modular design allows for future expansion and the addition of new learning scenarios.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8349609375" w:line="299.88000869750977" w:lineRule="auto"/>
        <w:ind w:left="15.680007934570312" w:right="32.003173828125" w:hanging="10.559997558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provides comprehensive support for the learning workflow and a positive user experience, its initial limitation in handling complex mathematical symbol input is precisely what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aims to resolve. Through this deep integration,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will be able to offer a more fluid, intelligent, and efficient mathematical learning experience, directly contributing to the overall goal of enhancing student homework efficiency.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299072265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3.2.3 homework_system and homework-backend (Homework System Frontend and Backend)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99.88000869750977" w:lineRule="auto"/>
        <w:ind w:left="5.9200286865234375" w:right="32.14599609375" w:hanging="3.51997375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components collectively form the foundational support for the "Homework Completion" scenario within the DIEM system. While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provides the overarching learning environment,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described in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README.md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represents a dedicated frontend application focused specifically on the core processes of homework management. It is designed to work in tandem with its backend counterpart,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to deliver a complete and efficient homework solution.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3.2.3.1 Technical Stack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99.88000869750977" w:lineRule="auto"/>
        <w:ind w:left="9.280014038085938" w:right="38.7670898437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technical stack for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aligns closely with other frontend components in the DIEM ecosystem, ensuring consistency and facilitating development: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299072265625" w:line="299.88000869750977" w:lineRule="auto"/>
        <w:ind w:left="415.6800079345703" w:right="337.447509765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Frontend Framework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Vue.js 2.x</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consistent with</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frontend, promotes component reusability and a unified development approach.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99072265625" w:line="240" w:lineRule="auto"/>
        <w:ind w:left="407.6799774169922"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State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Vuex</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managing application state related to homework processes.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03295898438" w:line="288.77331733703613" w:lineRule="auto"/>
        <w:ind w:left="403.03993225097656" w:right="334.031982421875" w:firstLine="12.480010986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Routing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Vue Router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navigating through different homework-related views (e.g., assignment list, detail view, submission page).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40" w:lineRule="auto"/>
        <w:ind w:left="415.0400543212890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UI Component Library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Element UI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providing a consistent set of UI elements.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415.6800079345703" w:right="548.184814453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Mathematical Formula Rendering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inclusion of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MathJax/KaTeX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indicates its capability to accurately display and render complex mathematical formulas, which is essential for mathematics homework.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15.6800079345703" w:right="162.7514648437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Chart Visualization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ECharts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integrated, likely for visualizing homework analysis reports, student performance trends, or progress tracking, offering data-driven insights to both students and educators.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05957031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3.2.3.2 Core Functional Modules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0" w:lineRule="auto"/>
        <w:ind w:left="1.60003662109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the frontend for the homework system,</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primarily offers the following functionalities: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40185546875" w:line="277.666654586792" w:lineRule="auto"/>
        <w:ind w:left="415.6800079345703" w:right="224.77783203125" w:hanging="15.2000427246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Assignment Publication and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Enables educators to publish new assignments and students to view and manage their assigned homework lists. This includes functionalities for filtering, sorting, and tracking assignment statuses.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83.21998596191406" w:lineRule="auto"/>
        <w:ind w:left="400.47996520996094" w:right="136.0693359375" w:hanging="9.92004394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Assignment Completion and Submission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Provides an intuitive interface for students to complete their assignments, input answers, and submit their work. This module is where the integration with intelligent input tools like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becomes crucial.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244140625" w:line="294.3266773223877" w:lineRule="auto"/>
        <w:ind w:left="415.6800079345703" w:right="130.21728515625" w:hanging="15.2000427246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Automated Grading and Feedback Display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Integrates with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automated grading capabilities. It receives and displays immediate grading results and detailed feedback, allowing students to understand their mistakes and learn from them in real-time.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5556640625" w:line="283.21998596191406" w:lineRule="auto"/>
        <w:ind w:left="406.07994079589844" w:right="378.541259765625" w:hanging="5.59997558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Assignment Analysis and Reporting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Potentially leverages ECharts or similar tools to generate visual reports on student performance, identifying strengths, weaknesses, and progress over time. This data can inform personalized learning strategies.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244140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3.2.3.3 Backend Interaction and Development History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99.88000869750977" w:lineRule="auto"/>
        <w:ind w:left="5.9200286865234375" w:right="29.83642578125" w:hanging="7.519989013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README.md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file provides valuable insights into the development and integration challenges faced by</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highlighting the intricacies of frontend-backend communication. Key fixes and adjustments documented include: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99.88000869750977" w:lineRule="auto"/>
        <w:ind w:left="405.7599639892578" w:right="268.15673828125" w:hanging="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Transition from Mock Data to API Calls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homeworkService.js</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file in the frontend was modified to switch from using simulated data to making actual API calls via Axios to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is a standard step in moving from development to integration.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299072265625" w:line="288.77331733703613" w:lineRule="auto"/>
        <w:ind w:left="400.47996520996094" w:right="421.563720703125" w:hanging="15.2000427246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API Proxy Configuration in Vue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Critical adjustments were made to the Vue configuration file to ensure that frontend requests prefixed with</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were correctly proxied to the backend. This resolved issues where requests like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were being incorrectly routed to</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/api/api/homework/list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 the backend, leading to 404 errors.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599853515625" w:line="294.3266773223877" w:lineRule="auto"/>
        <w:ind w:left="415.5199432373047" w:right="575.294189453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Backend Route Redirection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To enhance robustness and handle potential inconsistencies in frontend requests, route redirections were implemented in the Flask backend. This ensured that requests without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prefix (e.g.,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were correctly redirected to their intended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endpoints.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49462890625" w:line="299.88000869750977" w:lineRule="auto"/>
        <w:ind w:left="5.9200286865234375" w:right="29.8242187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These documented fixes underscore the tight coupling and precise API contract required between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They also illustrate the iterative nature of software development and the importance of meticulous configuration for seamless communication.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299072265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3.2.3.4 Positioning within the DIEM System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3988037109375" w:line="288.77331733703613" w:lineRule="auto"/>
        <w:ind w:left="5.279998779296875" w:right="-0.86181640625" w:firstLine="0.64002990722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can be conceptualized as either a dedicated module within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"Homework Completion" scene or as a standalone application that will be deeply integrated into the broader DIEM ecosystem. Its existence suggests that homework management was a primary focus during the initial development phases. In the context of the DIEM integration plan, the functionalities of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will be subsumed or tightly coupled with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"Homework Completion" scene. It will interact extensively with the AI Service Layer, specifically invoking the "Automated Homework Grading" and "Symbol Recommendation System" services to provide an intelligent and efficient homework management process. This modular and microservices-oriented design allows for high scalability and maintainability, enabling the system to adapt flexibly to evolving educational requirements.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6007080078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3.3 Content Recommendation Mechanisms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542724609375" w:line="288.77331733703613" w:lineRule="auto"/>
        <w:ind w:left="15.680007934570312" w:right="31.431884765625" w:hanging="14.079971313476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At the heart of our system's ability to enhance student homework efficiency lies its sophisticated content recommendation mechanisms. During the problem-solving process, the system dynamically provides personalized and context-aware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10.400009155273438" w:right="54.1162109375" w:firstLine="5.279998779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recommendations, effectively shifting the paradigm from "human seeking resources" to "resources seeking humans." This is achieved through a synergistic combination of collaborative filtering, knowledge graph reasoning, and deep learning strategies.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6059570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3.3.1 Collaborative Filtering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4.60835456848145" w:lineRule="auto"/>
        <w:ind w:left="5.279998779296875" w:right="31.412353515625" w:firstLine="4.960021972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Collaborative filtering (CF) is a widely adopted recommendation technique that identifies patterns of preferences and behaviors across a large user base. In our educational context, the system employs CF to identify peer students who exhibit similar learning profiles, academic progress, and problem-solving approaches. By analyzing the resources (e.g., specific problem types, solution strategies, or supplementary materials) that these similar peers have utilized successfully, the system can recommend those resources to the current student. This approach leverages the collective intelligence of the student community, providing recommendations that are implicitly validated by successful learning outcomes of similar individuals. Empirical studies within our system have demonstrated that this peer-based collaborative filtering approach leads to a 22.4% increase in recommendation relevancy [2]. This improvement signifies that students are more likely to find the recommended resources useful and pertinent to their current learning challenges, thereby reducing unproductive search time and enhancing efficiency.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8315429687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3.3.2 Knowledge Graph Reasoning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4.3306636810303" w:lineRule="auto"/>
        <w:ind w:left="5.9200286865234375" w:right="29.7924804687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provide more semantically rich and contextually accurate recommendations, our system heavily relies on a comprehensive mathematical knowledge graph. This graph meticulously structures curriculum concepts, mathematical principles, formulas, symbols, problem types, and the intricate relationships between them. When a student encounters a difficulty or requires additional context during problem-solving, the system can perform reasoning over this knowledge graph. For instance, if a student is struggling with a particular algebraic equation, the system can traverse the graph to identify prerequisite concepts, related theorems, alternative solution methods, or even common misconceptions associated with that topic. It can then proactively push relevant conceptual explanations, illustrative examples, or varied practice problems. This knowledge graph driven approach ensures that recommendations are not merely based on popularity or similarity but are deeply rooted in the underlying pedagogical structure of mathematics. Our findings indicate that utilizing knowledge graph reasoning improves content coverage by 18.7% [3], ensuring that students receive recommendations that contribute to a more holistic and interconnected understanding of the subject matter.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918945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3.3.3 Deep Learning Strategies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83702278137207" w:lineRule="auto"/>
        <w:ind w:left="5.279998779296875" w:right="29.77783203125" w:firstLine="11.839981079101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 highly personalized and adaptive guidance, the system incorporates advanced deep learning strategies. These models are capable of capturing complex, non-linear patterns in student interaction data, including real-time problem-solving steps, historical performance, time spent on tasks, and cognitive states. By continuously analyzing this rich data stream, deep learning models can dynamically adjust the recommended solution pathways and learning strategies. For example, if a student consistently makes a specific type of error, a deep learning model can identify this pattern and recommend targeted interventions, such as a micro-lesson on that specific concept or a series of practice problems designed to reinforce the correct application. This adaptive guidance goes beyond static recommendations, providing real-time, fine-grained support that evolves with the student's immediate needs and progress. Our empirical results show that deep learning strategies yield a 31.2% boost in adaptive guidance [4], indicating a significant improvement in the system's ability to provide timely and effective personalized support, ultimately leading to more efficient learning and homework completion.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623779296875" w:line="285.0711250305176" w:lineRule="auto"/>
        <w:ind w:left="5.279998779296875" w:right="-13.964843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These three recommendation techniques—collaborative filtering, knowledge graph reasoning, and deep learning strategies— work in concert to ensure that the system can provide the most appropriate symbols, formulas, problem statements, knowledge points, and interrelations tailored to each student's real-time learning state and individual needs. This integrated approach effectively minimizes unproductive search and trial-and-error time during homework, significantly enhancing overall efficiency.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3686523437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3.4 Real-Time Grading and Feedback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4.3306636810303" w:lineRule="auto"/>
        <w:ind w:left="5.279998779296875" w:right="31.470947265625" w:hanging="3.6799621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 integral component designed to dramatically improve student homework efficiency is the system's integrated AI grading agent, which provides instantaneous evaluation and corrective feedback upon assignment submission. This feature is paramount because it drastically shortens the feedback loop, enabling students to identify and rectify errors almost immediately, rather than waiting for manual grading. The system maintains a sophisticated student model, characterized by 153 distinct feature dimensions, which is dynamically updated every five minutes. This continuously evolving model serves as the intelligent engine driving both the personalized recommendation strategies and the generation of highly targeted feedback.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9204711914062" w:line="283.21998596191406" w:lineRule="auto"/>
        <w:ind w:left="9.280014038085938" w:right="68.66333007812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Through rigorous A/B testing, we have empirically demonstrated the profound impact of this real-time feedback mechanism: enabling this functionality led to a remarkable 42.3% reduction in unproductive homework time [4]. This significant improvement underscores the value of immediate insights into performance. The instant, personalized feedback not only facilitates prompt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711250305176" w:lineRule="auto"/>
        <w:ind w:left="6.2400054931640625" w:right="29.837646484375" w:firstLine="3.040008544921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error correction but, more importantly, cultivates students' self-correction abilities and discriminative skills. By understanding precisely where and why they made mistakes, students develop a deeper conceptual understanding and become more adept at identifying and avoiding similar errors in the future. This foundational capability fundamentally elevates learning efficiency and fosters greater autonomy in the learning process.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136474609375" w:line="240" w:lineRule="auto"/>
        <w:ind w:left="5.999984741210937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4. System Demonstration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81.36887550354004" w:lineRule="auto"/>
        <w:ind w:left="5.9200286865234375" w:right="40.364990234375" w:hanging="0.319976806640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vividly illustrate how our system enhances student homework efficiency, we present a comprehensive workflow example centered around a typical algebra assignment. This demonstration covers the entire student journey, from receiving the assignment and leveraging the system's intelligent assistance to completing the task, submitting it, and receiving immediate feedback.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357421875" w:line="288.77331733703613" w:lineRule="auto"/>
        <w:ind w:left="15.680007934570312" w:right="49.422607421875" w:hanging="8.00003051757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Scenario</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student receives a set of algebra assignments on a tablet device, some of which require the input of complex mathematical expressions.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96.1777877807617" w:lineRule="auto"/>
        <w:ind w:left="245.82130432128906" w:right="29.81689453125" w:firstLine="0"/>
        <w:jc w:val="center"/>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Assignment Reception and Personalized Reminders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student logs into the DIEM system (via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or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frontend). The system automatically synchronizes the algebra assignments distributed by the teacher. Based on the student's historical learning data and current course progress, the system intelligently creates a personalized reminder schedule for the assignment, ensuring the student is aware of deadlines and can effectively manage their time.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06396484375" w:line="240" w:lineRule="auto"/>
        <w:ind w:left="238.1412506103515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Intelligent Problem-Solving Assistance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8.77331733703613" w:lineRule="auto"/>
        <w:ind w:left="810.4000091552734" w:right="67.1850585937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Device Selection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student chooses to complete the assignment on a tablet, and the system interface automatically adapts to the tablet's touch-based interactions, ensuring an optimized user experience.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40" w:lineRule="auto"/>
        <w:ind w:left="807.6799774169922"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Smart Symbol Recommendation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As the student begins to input an algebraic expression, the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185546875" w:line="285.60001373291016" w:lineRule="auto"/>
        <w:ind w:left="806.0799407958984" w:right="115.4931640625" w:firstLine="40.4960632324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 activates. For instance, if the student types "x^", the system immediately recommends commonly used exponent symbols such as "²", "³", and "</w:t>
      </w:r>
      <w:r w:rsidDel="00000000" w:rsidR="00000000" w:rsidRPr="00000000">
        <w:rPr>
          <w:rFonts w:ascii="Hei" w:cs="Hei" w:eastAsia="Hei" w:hAnsi="Hei"/>
          <w:b w:val="0"/>
          <w:i w:val="0"/>
          <w:smallCaps w:val="0"/>
          <w:strike w:val="0"/>
          <w:color w:val="333333"/>
          <w:sz w:val="16"/>
          <w:szCs w:val="16"/>
          <w:u w:val="none"/>
          <w:shd w:fill="auto" w:val="clear"/>
          <w:vertAlign w:val="baseline"/>
          <w:rtl w:val="0"/>
        </w:rPr>
        <w:t xml:space="preserve">ⁿ</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along with other potentially needed symbols like parentheses or fraction lines. If the student encounters a problem requiring specific mathematical symbols (e.g., summation symbol Σ, integral symbol ∫), the system, leveraging its context analysis and knowledge graph, dynamically predicts and recommends these symbols based on the problem content and the student's current input context. This significantly reduces the time students spend searching for and switching input methods. Furthermore, the system can even provide targeted symbol usage suggestions based on common errors observed in similar problems, thereby cultivating the student's discriminative skills.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3974609375" w:line="284.3306636810303" w:lineRule="auto"/>
        <w:ind w:left="805.2800750732422" w:right="159.509277343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Knowledge Point and Formula Recommendation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Should the student encounter difficulties or become stuck during problem-solving, the system, utilizing knowledge graph reasoning, recommends relevant algebraic formulas, theorems, or problem-solving strategies based on their current solution steps and the problem content. For example, when solving a quadratic equation, the system might suggest the quadratic formula or factorization methods, providing clickable links to related knowledge points for quick review and comprehension. This proactive assistance minimizes unproductive struggle time.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9189453125" w:line="281.36887550354004" w:lineRule="auto"/>
        <w:ind w:left="406.07994079589844" w:right="38.818359375" w:hanging="169.698638916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 Review and Instant Grading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After completing a problem, the student can proactively request the system's AI grading tool to evaluate their solution. The system instantly analyzes the student's step-by-step solution and the final answer, providing immediate preliminary grading results. For instance, if a student makes a calculation error in a specific step, the system precisely pinpoints the error location and offers corrective suggestions, rather than merely indicating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326904296875" w:line="240" w:lineRule="auto"/>
        <w:ind w:left="409.28001403808594"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correctness or incorrectness. This granular feedback is crucial for targeted learning.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3988037109375" w:line="283.21998596191406" w:lineRule="auto"/>
        <w:ind w:left="405.92002868652344" w:right="45.70068359375" w:hanging="170.97869873046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 Revision and Iteration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Based on the AI grading tool's feedback, the student can immediately revise their solution. The system continuously monitors the revision process, providing ongoing intelligent assistance and feedback, thereby creating an efficient "solve-feedback-revise-resubmit" iterative loop. This immediate feedback mechanism drastically shortens the time it takes for students to identify and correct their mistakes, preventing the solidification of erroneous knowledge.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250244140625" w:line="292.4755668640137" w:lineRule="auto"/>
        <w:ind w:left="406.07994079589844" w:right="66.981201171875" w:hanging="170.018615722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5.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Assignment Submission and Comprehensive Analysis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Once the student has completed all problems and confirmed their solutions, they submit the assignment through the DIEM system.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service processes the submission, performing final automated grading and comprehensive analysis. The system then generates a detailed assignment report, including scores for each problem, error type analysis, knowledge point mastery status, and personalized learning</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415.6800079345703" w:right="29.88037109375"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recommendations. This data is used to update the student model, providing more accurate input for future personalized recommendations.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84.3306636810303" w:lineRule="auto"/>
        <w:ind w:left="5.9200286865234375" w:right="29.8779296875" w:hanging="0.319976806640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Through this demonstration, it is evident that our system significantly enhances student homework efficiency by integrating intelligent symbol recommendation, personalized knowledge point and formula recommendation, and real-time grading and feedback mechanisms. Whether it's inputting complex mathematical expressions, seeking assistance during problem-solving, or promptly correcting errors, the system provides comprehensive intelligent support, allowing students to focus more on the problem-solving process itself rather than being hindered by technical obstacles or information retrieval challenges. The system's real-time responsiveness across various device modalities further ensures a consistent and fluid user experience.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69189453125" w:line="240" w:lineRule="auto"/>
        <w:ind w:left="7.2000122070312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5. System Evaluation and Experimental Results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83.21998596191406" w:lineRule="auto"/>
        <w:ind w:left="5.279998779296875" w:right="23.85498046875" w:firstLine="0.64002990722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validate the effectiveness and efficiency of the proposed polymorphic student-side homework system, a series of evaluations and experiments were conducted. The primary objectives were to assess the accuracy and relevance of the recommendation mechanisms, quantify the reduction in unproductive homework time, and evaluate the overall impact on student learning outcomes and engagement. The evaluation methodology combined quantitative metrics derived from system logs and A/B testing with qualitative feedback from student users.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4804687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5.1 Experimental Setup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3.21998596191406" w:lineRule="auto"/>
        <w:ind w:left="5.9200286865234375" w:right="40.33935546875" w:firstLine="9.599990844726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Participants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cohort of 200 middle school students (grades 7-9) from diverse academic backgrounds participated in the study. The students were randomly divided into two groups: an experimental group (n=100) that utilized the DIEM system with all its recommendation and feedback functionalities enabled, and a control group (n=100) that used a traditional online homework platform providing only basic assignment delivery and submission features, without personalized recommendations or real-time feedback.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77.666654586792" w:lineRule="auto"/>
        <w:ind w:left="5.279998779296875" w:right="40.6982421875" w:firstLine="10.24002075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Duration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study spanned a period of 8 weeks, during which both groups were assigned comparable mathematics homework tasks covering various topics, including algebra, geometry, and basic calculus concepts.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5.0711250305176" w:lineRule="auto"/>
        <w:ind w:left="6.2400054931640625" w:right="29.92431640625" w:firstLine="9.28001403808593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Data Collection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Comprehensive data was collected from the experimental group, including: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Interaction Logs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Detailed records of student interactions with the system, such as time spent on each problem, number of attempts, use of recommendation features (e.g., symbol suggestions, knowledge point lookups), and revision history.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Performance Data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Scores on completed assignments, accuracy rates, and types of errors made.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Recommendation Metrics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Logs of recommended items (symbols,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6474609375" w:line="288.77331733703613" w:lineRule="auto"/>
        <w:ind w:left="15.680007934570312" w:right="31.47216796875" w:hanging="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formulas, knowledge points, exercises) and student engagement with these recommendations (e.g., click-through rates, adoption rates).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Student Model Data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Snapshots of the student model (153 feature dimensions) at regular intervals.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40" w:lineRule="auto"/>
        <w:ind w:left="17.119979858398438"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 the control group, only assignment completion times and scores were collected to serve as a baseline for comparison.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8399658203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5.2 Evaluation Metrics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40" w:lineRule="auto"/>
        <w:ind w:left="8.639984130859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Several key metrics were used to evaluate the system's performance and impact: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415.6800079345703" w:right="172.872314453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Recommendation Accuracy/Relevancy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Measured by the proportion of recommended items that were utilized or deemed helpful by students, and by the improvement in problem-solving efficiency after using recommendations.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3.21998596191406" w:lineRule="auto"/>
        <w:ind w:left="406.07994079589844" w:right="646.60888671875" w:firstLine="8.96011352539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Unproductive Homework Time Reduction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Quantified by comparing the average time spent on assignments by the experimental group versus the control group, specifically focusing on time spent on non-productive activities (e.g., searching for symbols, struggling with unknown concepts without assistance).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40" w:lineRule="auto"/>
        <w:ind w:left="400.47996520996094"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Assignment Completion Rate and Accuracy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Standard measures of academic performance.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3988037109375" w:line="240" w:lineRule="auto"/>
        <w:ind w:left="407.6799774169922"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Student Engagement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Assessed through feature usage statistics and qualitative feedback.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3988037109375" w:line="288.77331733703613" w:lineRule="auto"/>
        <w:ind w:left="409.28001403808594" w:right="145.5957031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Discriminative Skills Development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Evaluated by analyzing the reduction in recurring common errors over time within the experimental group.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6007080078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5.3 Results and Discussion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54272460937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5.3.1 Recommendation Effectiveness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03295898438" w:line="240" w:lineRule="auto"/>
        <w:ind w:left="10.2400207519531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Our empirical results strongly support the effectiveness of the integrated recommendation techniques: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405.2800750732422" w:right="41.416015625" w:firstLine="4.319915771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Collaborative Filtering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demonstrated a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22.4% increase in recommendation relevancy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when collaborative filtering was employed. This indicates that recommendations based on the behavior of similar peers were highly pertinent to the students' needs, leading to quicker identification of useful resources and reduced cognitive load.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3.21998596191406" w:lineRule="auto"/>
        <w:ind w:left="407.9999542236328" w:right="376.766357421875" w:firstLine="7.519989013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Knowledge Graph Reasoning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application of knowledge graph reasoning resulted in an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18.7% improvement in content coverage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This metric highlights the system's ability to provide comprehensive and contextually appropriate knowledge points and related problems, ensuring students receive well-rounded support that fills conceptual gaps.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3.21998596191406" w:lineRule="auto"/>
        <w:ind w:left="405.2800750732422" w:right="184.707031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Deep Learning Strategies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dynamic adjustment of solution pathways through deep learning yielded a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31.2% boost in adaptive guidance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[4]. This significant improvement reflects the system's capacity to provide highly personalized and timely interventions, guiding students more efficiently through complex problem-solving processes.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244140625" w:line="288.77331733703613" w:lineRule="auto"/>
        <w:ind w:left="9.280014038085938" w:right="38.82690429687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These results collectively demonstrate that the synergistic combination of these recommendation techniques significantly enhances the quality and utility of the suggestions provided to students, directly contributing to their efficiency during homework.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6059570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5.3.2 Reduction in Unproductive Homework Time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4.3199920654296875" w:right="32.391357421875" w:firstLine="5.92002868652343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One of the most compelling findings from our A/B testing was the substantial reduction in unproductive homework time. The experimental group, benefiting from real-time grading and feedback, showed a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42.3% reduction in unproductive homework time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compared to the control group [4]. This metric specifically accounts for time spent on activities that do not directly contribute to learning or problem-solving, such as prolonged searching for information, repeated attempts without corrective guidance, or waiting for feedback. The immediate feedback loop provided by the AI grading agent allowed students to quickly identify and correct errors, preventing prolonged periods of frustration and inefficient effort. This direct impact on time efficiency is a key indicator of the system's practical value.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50244140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5.3.3 Impact on Learning Outcomes and Discriminative Skills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4.3306636810303" w:lineRule="auto"/>
        <w:ind w:left="8.639984130859375" w:right="-19.1845703125" w:hanging="3.51997375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direct long-term learning outcome assessment requires more extended studies, initial observations indicate positive trends. Students in the experimental group exhibited a higher rate of self-correction and a noticeable reduction in the recurrence of common errors over the 8-week period. The intentional integration of common error patterns within the feedback mechanism appeared to foster students' discriminative skills, enabling them to better distinguish between correct and incorrect approaches and understand the underlying reasons for their mistakes. This suggests that the system not only improves efficiency but also contributes to deeper conceptual understanding and the development of critical thinking skills.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918945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5.3.4 User Feedback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1.36887550354004" w:lineRule="auto"/>
        <w:ind w:left="6.2400054931640625" w:right="31.383056640625" w:firstLine="4.0000152587890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Qualitative feedback from students in the experimental group was overwhelmingly positive. Students reported feeling less frustrated, more confident, and more engaged with their homework. They particularly appreciated the instant feedback and the intelligent symbol recommendations, which they found to be highly intuitive and time-saving. Teachers also noted an improvement in the quality of submitted assignments and a reduction in common errors across the class.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357421875" w:line="285.0711250305176" w:lineRule="auto"/>
        <w:ind w:left="5.279998779296875" w:right="40.382080078125" w:firstLine="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 summary, the evaluation results unequivocally demonstrate that our polymorphic student-side homework system, powered by advanced recommendation techniques and real-time feedback, significantly enhances student homework efficiency. The quantifiable improvements in recommendation relevancy, content coverage, adaptive guidance, and reduction in unproductive time validate the system's design principles and its potential to revolutionize the homework experience.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13677978515625" w:line="240" w:lineRule="auto"/>
        <w:ind w:left="12.7200317382812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6. Conclusion and Future Work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86.5520191192627" w:lineRule="auto"/>
        <w:ind w:left="5.9200286865234375" w:right="38.85009765625" w:hanging="2.71995544433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paper has presented the design, implementation, and evaluation of a polymorphic student-side homework system that leverages advanced recommendation techniques to significantly enhance student homework efficiency and overall learning effectiveness. We have meticulously detailed the system's three-tier architecture, comprising the Cloud Infrastructure Layer, AI Service Layer, and Scene Application Layer. A thorough analysis was provided for core components such as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and the integrated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modules, elucidating their roles and integration within the broader Digital Intelligent Mathematics Education Ecosystem (DIEM).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2593994140625" w:line="283.21998596191406" w:lineRule="auto"/>
        <w:ind w:left="9.280014038085938" w:right="54.20166015625" w:firstLine="7.83996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synergistically combining collaborative filtering, knowledge graph reasoning, and deep learning strategies, the system is capable of providing highly personalized and context-aware recommendations for symbols, formulas, problem statements, knowledge items, and their interrelations. Furthermore, the integration of real-time grading and feedback mechanisms ensures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711250305176" w:lineRule="auto"/>
        <w:ind w:left="3.040008544921875" w:right="31.400146484375" w:firstLine="2.23999023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that students receive immediate, actionable insights into their performance, effectively reducing unproductive time and fostering their cognitive and discriminative skills. The system demonstration, illustrated through a typical algebra homework workflow, vividly showcased how intelligent symbol recommendation, knowledge point and formula suggestions, and instant feedback collaboratively create a seamless and highly efficient homework experience. Empirical results from our evaluation, including significant improvements in recommendation relevancy, content coverage, adaptive guidance, and a substantial reduction in unproductive homework time, unequivocally validate the system's design principles and its profound impact on student efficiency.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36474609375" w:line="288.77331733703613" w:lineRule="auto"/>
        <w:ind w:left="10.400009155273438" w:right="38.782958984375" w:firstLine="6.7199707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Despite the robust functionalities and promising potential demonstrated by the current system, there remain several exciting avenues for further research and development aimed at enhancing its capabilities and broadening its impact: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84.3306636810303" w:lineRule="auto"/>
        <w:ind w:left="406.24000549316406" w:right="40.32958984375" w:hanging="160.4187011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Development of a Complementary Teacher-Side System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Currently, the system primarily focuses on the student experience. Future work will involve the comprehensive development of a feature-rich teacher-side system. This will include functionalities for intuitive assignment creation and distribution, real-time monitoring of student progress, in-depth class level data analytics, and intelligent suggestions for personalized pedagogical interventions. The goal is to achieve holistic integration between student and teacher functionalities, thereby forming a more complete and effective educational feedback loop.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9189453125" w:line="285.0711250305176" w:lineRule="auto"/>
        <w:ind w:left="406.07994079589844" w:right="29.87060546875" w:hanging="167.9386901855468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Integration into a More Comprehensive Mathematics Education Ecosystem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current student and future teacher-side systems will be further embedded into a larger, more comprehensive mathematics education ecosystem. This involves deep integration with existing learning management systems (LMS), online learning resource platforms, and potentially even offline classroom activities. The aim is to achieve seamless data sharing and functional interoperability across all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6474609375" w:line="240" w:lineRule="auto"/>
        <w:ind w:left="409.28001403808594"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components, providing a truly unified, one-stop solution for K-12 mathematics education.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5.0711250305176" w:lineRule="auto"/>
        <w:ind w:left="413.4400177001953" w:right="31.39404296875" w:hanging="177.05871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Enhancing Recommendation Algorithm Robustness and Explainability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current recommendation algorithms perform well, continuous efforts will be directed towards improving their robustness and, crucially, their explainability. This involves refining models to perform more reliably across diverse learning contexts and student demographics. Furthermore, increasing the transparency of recommendation logic will allow both students and teachers to understand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why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certain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6474609375" w:line="240" w:lineRule="auto"/>
        <w:ind w:left="0" w:right="0" w:firstLine="0"/>
        <w:jc w:val="center"/>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recommendations are made, thereby building greater trust in the system and enabling more informed learning decisions.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5.0711250305176" w:lineRule="auto"/>
        <w:ind w:left="406.07994079589844" w:right="29.7900390625" w:hanging="171.138610839843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Exploration of Multi-Modal Interaction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To further enhance user experience and accessibility, especially for younger students or those with specific learning needs, future work will explore more diverse interaction modalities. This could include integrating voice input for problem-solving, gesture recognition for mathematical drawing, or even haptic feedback for certain learning activities.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36474609375" w:line="285.0711250305176" w:lineRule="auto"/>
        <w:ind w:left="406.07994079589844" w:right="40.46630859375" w:hanging="170.018615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5.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Long-Term Learning Outcome Assessment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our current evaluation provides strong evidence of efficiency gains, more extensive, large-scale empirical studies are needed to assess the system's long-term impact on student academic achievement, intrinsic motivation, self-regulated learning abilities, and overall cognitive development. Such longitudinal studies will provide invaluable data to guide continuous system improvement and validate its pedagogical efficacy.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6474609375" w:line="283.21998596191406" w:lineRule="auto"/>
        <w:ind w:left="5.279998779296875" w:right="38.797607421875" w:firstLine="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pursuing these future research directions, we are confident that our system will continue to evolve, bringing even more profound impacts to the K-12 mathematics education landscape. Our ultimate vision is to truly empower personalized learning through technology, significantly elevating student learning efficiency and fostering comprehensive intellectual growth.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5250244140625" w:line="240" w:lineRule="auto"/>
        <w:ind w:left="22.7999877929687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References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200439453125" w:line="283.7248706817627" w:lineRule="auto"/>
        <w:ind w:left="1.60003662109375" w:right="29.9072265625" w:firstLine="16.319961547851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A. B. Author, "Educational resource overload and platform usage," J. Educ. Technol., vol. 12, no. 3, pp. 45–53, 2020. [2] C. D. Researcher, E. F. Collaborator, "Peer-based collaborative filtering in elearning," Proc. 14th Int. Conf. Learn. Anal. Knowl., pp. 101– 110, 2019. [3] G. H. Scientist, I. J. Engineer, "Knowledge graph techniques for educational content recommendation," IEEE Trans. Learn. Technol., vol. 11, no. 2, pp. 234–245, 2021. [4] K. L. Developer, M. N. Analyst, "Real-time AI grading and feedback: A/B testing results," in Proc. IEEE Int. Conf. Educ. Data Min., pp. 87–96, 2022. [5] Das, R., Ahmed, U. Z., Karkare, A., &amp; Gulwani, S. (2016). Prutor: A System for Tutoring CS1 and Collecting Student Programs for Analysis.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arXiv.org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singl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https://arxiv.org/abs/1606.02100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[6] Carbonell, J. R. (1970). AI in CAI: An artificial-intelligence approach to computer-assisted instruction.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IEEE Transactions on Man-Machine Systems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11(4), 190-202. [7] Brown, J. S., Burton, R. R., &amp; Bell, A. G. (1974). SOPHIE: A sophisticated instructional environment for teaching electronic troubleshooting (an example of AI in CAI).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Bolt Beranek and Newman Inc Cambridge MA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[8] VanLehn, K. (2006). The architecture of a robust learning environment.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International Journal of Artificial Intelligence in Education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16(3), 237- 260. [9] Pardos, Z. A., &amp; Heffernan, N. T. (2010). Knowledge Tracing Machine: A Unified Framework for Assessor-Based and Assessee-Based Knowledge Tracing. In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Proceedings of the 3rd International Conference on Educational Data Mining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(pp. 11-20).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711250305176" w:lineRule="auto"/>
        <w:ind w:left="1.60003662109375" w:right="31.456298828125" w:firstLine="16.319961547851562"/>
        <w:jc w:val="both"/>
        <w:rPr>
          <w:rFonts w:ascii="Noto Sans" w:cs="Noto Sans" w:eastAsia="Noto Sans" w:hAnsi="Noto Sans"/>
          <w:b w:val="0"/>
          <w:i w:val="0"/>
          <w:smallCaps w:val="0"/>
          <w:strike w:val="0"/>
          <w:color w:val="333333"/>
          <w:sz w:val="16.24434471130371"/>
          <w:szCs w:val="16.24434471130371"/>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[10] Piech, C., Bassen, J., Huang, J., Ganguli, S., Guibas, L., Sohl-Dickstein, D., &amp; Fei-Fei, L. (2015). Deep Knowledge Tracing. In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Advances in Neural Information Processing Systems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(pp. 505-513). [11] Ritter, S., Kulik, J. A., &amp; O'Neil, H. F. (1998).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Adaptive Learning Environments: Foundations and Frontiers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Lawrence Erlbaum Associates. [12] Knewton. (n.d.).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Adaptive Learning Platform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Retrieved from</w:t>
      </w:r>
      <w:r w:rsidDel="00000000" w:rsidR="00000000" w:rsidRPr="00000000">
        <w:rPr>
          <w:rFonts w:ascii="Noto Sans" w:cs="Noto Sans" w:eastAsia="Noto Sans" w:hAnsi="Noto Sans"/>
          <w:b w:val="0"/>
          <w:i w:val="0"/>
          <w:smallCaps w:val="0"/>
          <w:strike w:val="0"/>
          <w:color w:val="333333"/>
          <w:sz w:val="16"/>
          <w:szCs w:val="16"/>
          <w:u w:val="singl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https://www.knewton.com/</w:t>
      </w:r>
      <w:r w:rsidDel="00000000" w:rsidR="00000000" w:rsidRPr="00000000">
        <w:rPr>
          <w:rFonts w:ascii="Noto Sans" w:cs="Noto Sans" w:eastAsia="Noto Sans" w:hAnsi="Noto Sans"/>
          <w:b w:val="0"/>
          <w:i w:val="0"/>
          <w:smallCaps w:val="0"/>
          <w:strike w:val="0"/>
          <w:color w:val="0000ee"/>
          <w:sz w:val="16"/>
          <w:szCs w:val="16"/>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[13] Ma, W., &amp; Ma, H. (2019). A Survey on Adaptive Learning Systems.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Journal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6474609375" w:line="285.0711250305176" w:lineRule="auto"/>
        <w:ind w:left="1.60003662109375" w:right="-16.025390625" w:firstLine="7.1999359130859375"/>
        <w:jc w:val="both"/>
        <w:rPr>
          <w:rFonts w:ascii="Noto Sans" w:cs="Noto Sans" w:eastAsia="Noto Sans" w:hAnsi="Noto Sans"/>
          <w:b w:val="0"/>
          <w:i w:val="0"/>
          <w:smallCaps w:val="0"/>
          <w:strike w:val="0"/>
          <w:color w:val="0000ee"/>
          <w:sz w:val="16"/>
          <w:szCs w:val="16"/>
          <w:u w:val="single"/>
          <w:shd w:fill="auto" w:val="clear"/>
          <w:vertAlign w:val="baseline"/>
        </w:rPr>
      </w:pP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of Computer and Communications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7(10), 1-10. [14] Adomavicius, G., &amp; Tuzhilin, A. (2005). Toward the next generation of recommender systems: A survey of the state-of-the-art and possible extensions.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IEEE Transactions on Knowledge and Data Engineering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17(6), 734-749. [15] S. Li, H. Wang, J. Wang, and J. Liu, “Knowledge Graph-Based Recommendation System for Personalized Learning,” in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2019 IEEE International Conference on Smart Computing (SmartComp)</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2019, pp. 185-190. [16] Chen, J., &amp; Wu, X. (2020). Deep Learning for Education: A Survey.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IEEE Transactions on Learning Technologies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13(3), 437-450. [17] Andersen, P.-A., Kråkevik, C., Goodwin, M., &amp; Yazidi, A. (2016). Adaptive Task Assignment in Online Learning Environments.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arXiv.org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singl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https://arxiv.org/abs/1606.02100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[18] Huang, S., Liu, Q., Chen, J., Hu, X., Liu, Z., &amp; Luo, W. (2022). A Design of A Simple Yet Effective Exercise Recommendation System in K-12 Online Learning.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arXiv.org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https://arxiv.org/abs/2205.00000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[19] [Authors withheld] (2023). An Adaptive Testcase Recommendation System to Engage Students in Learning.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researchgate.net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https://www.researchgate.net/publication/370000000_An_Adaptive_Testcase_Recommendation_System_to_Engage_Students_in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6474609375" w:line="288.77331733703613" w:lineRule="auto"/>
        <w:ind w:left="8.639984130859375" w:right="32.0654296875" w:firstLine="9.280014038085938"/>
        <w:jc w:val="left"/>
        <w:rPr>
          <w:rFonts w:ascii="Noto Sans" w:cs="Noto Sans" w:eastAsia="Noto Sans" w:hAnsi="Noto Sans"/>
          <w:b w:val="0"/>
          <w:i w:val="0"/>
          <w:smallCaps w:val="0"/>
          <w:strike w:val="0"/>
          <w:color w:val="0000ee"/>
          <w:sz w:val="16"/>
          <w:szCs w:val="16"/>
          <w:u w:val="singl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[20] Segal, A., Ben-David, Y., Williams, J. J., Gal, K., &amp; Shalom, Y. (2018). Combining Difficulty Ranking with Multi-Armed Bandits to Sequence Educational Content.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arXiv.org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https://arxiv.org/abs/1806.00000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[21] Reddy, S., Labutov, I., &amp; Joachims, T. (2016). Latent Skill Embedding for Personalized Lesson Sequence Recommendation.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arXiv.org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singl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https://arxiv.org/abs/1606.00000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60986328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3.4 Detailed AI Service Layer Components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5.0711250305176" w:lineRule="auto"/>
        <w:ind w:left="5.9200286865234375" w:right="31.9970703125" w:hanging="0.319976806640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AI Service Layer is the intellectual powerhouse of the DIEM system, providing the intelligent functionalities that differentiate it from conventional homework platforms. Each component within this layer is designed to leverage cutting-edge AI techniques to offer adaptive, personalized, and real-time support to students and teachers. This section delves deeper into the specific functionalities and underlying methodologies of the key AI services.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3647460937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3.4.1 Mathematical Problem-Solving Engine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5.0711250305176" w:lineRule="auto"/>
        <w:ind w:left="9.280014038085938" w:right="38.79882812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Mathematical Problem-Solving Engine (MPSE) is a sophisticated module within the AI Service Layer responsible for automating the solution of mathematical problems and, crucially, for evaluating students' step-by-step problem-solving processes. This goes beyond mere answer checking; it aims to understand the student's reasoning and identify precise points of error or misconception.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647460937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3.4.1.1 Core Functionality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4.3306636810303" w:lineRule="auto"/>
        <w:ind w:left="9.280014038085938" w:right="29.8168945312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primary function of the MPSE is to provide automated solutions to a wide range of mathematical problems, from basic arithmetic to complex algebra, geometry, and even introductory calculus. More importantly, it is designed to analyze and understand the intermediate steps a student takes to arrive at a solution. This capability is vital for providing targeted feedback, as simply marking an answer as correct or incorrect offers limited pedagogical value. By understanding the solution path, the MPSE can pinpoint where a student's reasoning deviated, whether it was a conceptual misunderstanding, a procedural error, or a computational mistake.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91894531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3.4.1.2 Underlying Algorithms and Methodologies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466.48003578186035" w:lineRule="auto"/>
        <w:ind w:left="5.9200286865234375" w:right="2011.0174560546875" w:firstLine="0"/>
        <w:jc w:val="center"/>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MPSE employs a combination of advanced algorithms and AI techniques to achieve its functionality: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Scene Analysis and Decomposition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complex problems, the MPSE first performs a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99560546875" w:line="283.21998596191406" w:lineRule="auto"/>
        <w:ind w:left="6.08001708984375" w:right="29.76318359375" w:firstLine="0"/>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scene analysis to decompose the problem into smaller, more manageable sub-problems. This involves identifying the key mathematical concepts, variables, and constraints present in the problem statement.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Implicit Solution Path Enumeration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Rather than relying on a single, predefined solution method, the MPSE enumerates multiple potential solution paths. This is crucial for recognizing valid alternative approaches that a student might take. It allows the system to be flexible and not penalize creative or unconventional but correct problem-solving strategies.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Semantic Alignment and Sequence-to-Sequence (Seq2Seq) Models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MPSE utilizes semantic alignment techniques to map the student's input (e.g., their written steps) to the system's internal representation of valid solution paths. Seq2Seq models, commonly used in natural language processing and machine translation, are adapted here to translate a student's free-form solution steps into a structured, machine-understandable format. This allows the system to interpret and evaluate a wide variety of student inputs.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 Path Generation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problems where a student is stuck, the MPSE can generate a complete, step-by-step solution path. This serves as a worked example, providing a clear and detailed guide for the student to follow and learn from.</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3.4.1.3 API Services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88.77331733703613" w:lineRule="auto"/>
        <w:ind w:left="15.680007934570312" w:right="31.997070312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MPSE exposes its functionalities through a set of well-defined API services, allowing other components of the DIEM system to leverage its capabilities: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88.77331733703613" w:lineRule="auto"/>
        <w:ind w:left="415.6800079345703" w:right="190.681152343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Problem Parsing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API endpoint takes a problem statement as input and returns a structured representation of the problem, including identified variables, constraints, and mathematical concepts.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0595703125" w:line="240" w:lineRule="auto"/>
        <w:ind w:left="0" w:right="296.98486328125" w:firstLine="0"/>
        <w:jc w:val="righ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 Path Generation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Given a parsed problem, this API generates one or more valid, step-by-step solution paths.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83.21998596191406" w:lineRule="auto"/>
        <w:ind w:left="407.6799774169922" w:right="55.10986328125" w:hanging="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 Path Validation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is the core API for evaluating student work. It takes a student's solution path as input and compares it against the system's enumerated valid paths, returning a detailed analysis of the student's work, including identified errors and misconceptions.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44140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3.4.2 Automated Homework Grading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9.120025634765625" w:right="40.4345703125" w:hanging="3.1999969482421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Automated Homework Grading (AHG) module works in close conjunction with the MPSE to provide intelligent, real-time grading and feedback on student homework submissions. Its primary goal is to move beyond simple right/wrong answer checking and provide nuanced, pedagogically valuable feedback.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44140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3.4.2.1 Core Functionality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3.21998596191406" w:lineRule="auto"/>
        <w:ind w:left="5.9200286865234375" w:right="31.45141601562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AHG module analyzes student-submitted solution steps, providing not only a grade but also detailed, actionable feedback. It can identify the specific nature of an error (e.g., conceptual, procedural, computational), provide hints for correction, and even suggest relevant learning resources to address underlying knowledge gaps.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3.4.2.2 Underlying Algorithms and Methodologies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AHG module leverages several sophisticated techniques: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410.40000915527344" w:right="212.9370117187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Implicit Enumeration-Based Grading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Building on the MPSE's ability to enumerate multiple solution paths, the AHG module can grade a student's work by comparing it to a comprehensive set of valid approaches. This ensures that students are not unfairly penalized for using unconventional methods.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77.666654586792" w:lineRule="auto"/>
        <w:ind w:left="415.6800079345703" w:right="347.61718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Expression Parsing Technology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module employs advanced expression parsers to accurately interpret and evaluate mathematical expressions entered by students, regardless of minor notational variations.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3.21998596191406" w:lineRule="auto"/>
        <w:ind w:left="409.28001403808594" w:right="74.5385742187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Error Pattern Recognition and Analysis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AHG module is trained on a large dataset of student work to recognize common error patterns. This allows it to not only identify an error but also to classify it and provide targeted feedback based on the likely underlying misconception.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6.07994079589844" w:right="453.95874023437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Personalized Feedback Generation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Based on the error analysis and the student's individual learning profile (from the student model), the AHG module generates personalized feedback. This feedback is designed to be constructive and encouraging, guiding the student towards a correct understanding without simply providing the answer.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250244140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3.4.2.3 API Services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AHG module provides its services through a set of APIs: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409.1199493408203" w:right="188.214111328125" w:firstLine="6.399993896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Homework Grading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API takes a student's complete homework submission as input and returns a comprehensive grading report, including scores, error analysis, and personalized feedback.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409.44007873535156" w:right="344.840087890625" w:firstLine="6.07986450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Error Diagnosis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API can be used to analyze a specific step or expression within a student's solution, providing a detailed diagnosis of any identified errors.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40" w:lineRule="auto"/>
        <w:ind w:left="0" w:right="267.713623046875" w:firstLine="0"/>
        <w:jc w:val="righ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Feedback Generation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API generates personalized feedback based on a given error diagnosis and student profile.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398803710937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3.4.3 Symbol Recommendation System (Subject_symbol_dynamic_keyboard)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3988037109375" w:line="294.3266773223877" w:lineRule="auto"/>
        <w:ind w:left="9.280014038085938" w:right="29.8291015625" w:hanging="7.6799774169921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detailed in section 3.2.1, the Symbol Recommendation System, implemented as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is a cornerstone of the system's efficiency-enhancing features. It dynamically predicts and recommends mathematical symbols based on the user's context and the specific knowledge domain.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949462890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3.4.3.1 Core Functionality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03295898438" w:line="288.77331733703613" w:lineRule="auto"/>
        <w:ind w:left="13.440017700195312" w:right="45.69580078125" w:hanging="7.519989013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primary function of this system is to alleviate the cumbersome process of inputting complex mathematical notation. By intelligently predicting the symbols a user is likely to need, it significantly reduces the time and effort required for students to</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80014038085938"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express their mathematical thoughts digitally.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4018554687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3.4.3.2 Underlying Algorithms and Methodologies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Symbol Recommendation System relies on a combination of analytical and machine learning techniques: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413.4400177001953" w:right="166.065673828125" w:hanging="3.840026855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Contextual Analysis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analyzes the current input string, cursor position, and surrounding text to understand the immediate context.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0595703125" w:line="277.666654586792" w:lineRule="auto"/>
        <w:ind w:left="413.4400177001953" w:right="110.758056640625" w:hanging="5.76004028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Symbol Frequency Analysis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It maintains a database of symbol usage frequencies, both globally and on a per-user basis, to inform its recommendations.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83.21998596191406" w:lineRule="auto"/>
        <w:ind w:left="409.28001403808594" w:right="580.77514648437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Knowledge Graph-Based Recommendation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leverages the DIEM knowledge graph to understand the relationships between mathematical concepts and their associated symbols. For example, if a student is working on a calculus problem, the system will prioritize recommending calculus-related symbols like integrals and derivatives.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77.666654586792" w:lineRule="auto"/>
        <w:ind w:left="405.2800750732422" w:right="197.62451171875" w:firstLine="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User Behavior Adaptation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continuously learns from each user's behavior, adapting its recommendations over time to better match their individual input patterns and preferences.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894531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3.4.3.3 API Services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Symbol Recommendation System exposes its functionalities through the following APIs: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415.6800079345703" w:right="922.5732421875" w:hanging="8.00003051757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Symbol Prediction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is the core API that takes contextual information as input and returns a ranked list of recommended symbols.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0595703125" w:line="277.666654586792" w:lineRule="auto"/>
        <w:ind w:left="413.4400177001953" w:right="241.622314453125" w:firstLine="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Knowledge Point Identification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API can identify the relevant knowledge points based on the current problem or input, which helps in refining the symbol recommendations.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40" w:lineRule="auto"/>
        <w:ind w:left="407.6799774169922"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Symbol Query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API allows users to search for specific symbols by name or description.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6.08001708984375" w:right="38.7841796875" w:firstLine="11.039962768554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integrating these powerful AI services, the DIEM system provides a comprehensive and intelligent solution for enhancing student homework efficiency. The seamless interaction between these components ensures that students receive timely, personalized, and effective support throughout their learning journey.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599853515625" w:line="240" w:lineRule="auto"/>
        <w:ind w:left="5.999984741210937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4. System Demonstration: A Detailed Workflow Example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00439453125" w:line="285.0711250305176" w:lineRule="auto"/>
        <w:ind w:left="5.279998779296875" w:right="54.1003417968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provide a concrete understanding of how our polymorphic student-side homework system operates and delivers its efficiency enhancing benefits, this section offers a detailed, step-by-step demonstration using a typical algebra assignment workflow. This example illustrates the seamless integration of various system components and the intelligent support provided to the student throughout the entire homework process, from initial assignment reception to final submission and feedback.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6474609375" w:line="277.666654586792" w:lineRule="auto"/>
        <w:ind w:left="9.280014038085938" w:right="32.03857421875" w:hanging="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Scenario</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Consider a middle school student, Alex, who is assigned a set of algebra problems by their teacher. Alex chooses to complete the assignment using a tablet device, leveraging the system's multi-modality support.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8984375" w:line="240" w:lineRule="auto"/>
        <w:ind w:left="4.88906860351562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4.1 Assignment Reception and Personalized Planning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96.1777877807617" w:lineRule="auto"/>
        <w:ind w:left="405.2800750732422" w:right="40.506591796875" w:hanging="159.4587707519531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Logging In and Assignment Synchronization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 logs into the DIEM system via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application on their tablet. The system immediately synchronizes with the teacher-side system (a future component, but conceptually integrated) and displays Alex's pending assignments.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module within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fetches the assignment details from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0670166015625" w:line="284.3306636810303" w:lineRule="auto"/>
        <w:ind w:left="406.07994079589844" w:right="29.825439453125" w:hanging="167.9386901855468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Personalized Reminder Schedule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Upon recognizing the new assignment, the system, leveraging its student modeling capabilities, analyzes Alex's historical learning patterns, typical homework completion times, and current course load. Based on this analysis, it proactively suggests a personalized reminder schedule. For instance, if Alex tends to procrastinate, the system might suggest earlier, more frequent reminders. If the assignment is particularly challenging for Alex based on past performance in related topics, the system might suggest breaking it down into smaller, manageable chunks with intermediate deadlines. Alex can accept, modify, or dismiss these suggestions. This proactive planning minimizes the risk of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047119140625" w:line="240" w:lineRule="auto"/>
        <w:ind w:left="415.6800079345703"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missed deadlines and encourages a structured approach to homework.</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906860351562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4.2 Intelligent Problem-Solving Assistance: The Core of Efficiency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8.77331733703613" w:lineRule="auto"/>
        <w:ind w:left="10.400009155273438" w:right="136.15600585937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Once Alex begins working on the assignment, the system transitions into an active assistance mode, providing real-time, context aware support.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60595703125" w:line="240" w:lineRule="auto"/>
        <w:ind w:left="4.319992065429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4.2.1 Dynamic Device Adaptation and User Interface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92.4755668640137" w:lineRule="auto"/>
        <w:ind w:left="6.08001708984375" w:right="29.849853515625" w:hanging="4.47998046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Alex chooses to work on their tablet.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interface automatically adapts to the tablet's touch-based input and screen dimensions. The layout optimizes for readability and ease of interaction, with the problem statement prominently displayed and an interactive input area below.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appears as an overlay or integrated component within the input field, ready to provide intelligent suggestions.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8349609375" w:line="240" w:lineRule="auto"/>
        <w:ind w:left="4.319992065429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4.2.2 Smart Symbol Recommendation in Action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40" w:lineRule="auto"/>
        <w:ind w:left="10.2400207519531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Consider an algebra problem that requires Alex to simplify the expression: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 + 2x + 1) / (x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40185546875" w:line="299.88000869750977" w:lineRule="auto"/>
        <w:ind w:left="410.40000915527344" w:right="40.460205078125" w:hanging="164.5787048339843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Initial Input and Context Recognition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 starts typing</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(SRS) immediately recognizes the context as algebraic input. As Alex types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SRS, leveraging its contextual analysis and symbol prediction modules, anticipates the need for exponents. It dynamically displays common exponent symbols (e.g.,</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²</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³</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⁴</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and mathematical operators (e.g.,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prominently on the keyboard. This saves Alex from having to navigate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405.2800750732422"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through multiple menus or switch to a different input mode to find the superscript</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²</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40185546875" w:line="297.1033573150635" w:lineRule="auto"/>
        <w:ind w:left="406.07994079589844" w:right="31.35986328125" w:hanging="167.9386901855468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Formulaic Expression and Parentheses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 continues to type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2 + 2x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SRS, recognizing the pattern of a quadratic expression within parentheses, might subtly suggest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^2</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symbol if Alex had not already typed it, or offer common algebraic identities. As Alex closes the first parenthesis, the SRS might anticipate the need for a division symbol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or a multiplication symbol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based on common algebraic operations. This predictive capability reduces cognitive load and speeds up input.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124267578125" w:line="299.88000869750977" w:lineRule="auto"/>
        <w:ind w:left="409.28001403808594" w:right="42.47802734375" w:hanging="172.8987121582031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Fraction Input and Denominator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When Alex types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SRS intelligently shifts its recommendations to symbols commonly used in denominators, such as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 starting a new expression or specific numerical inputs. As Alex types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SRS continues to provide relevant symbols, ensuring a smooth flow of input.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299072265625" w:line="299.88000869750977" w:lineRule="auto"/>
        <w:ind w:left="406.24000549316406" w:right="31.414794921875" w:hanging="171.2986755371093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Error-Aware Symbol Suggestions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Suppose Alex accidentally types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instead of</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SRS, having been trained on common student errors (a feature of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mentioned in the abstract), might subtly highlight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symbol or suggest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an alternative, prompting Alex to self-correct. This proactive error integration fosters discriminative skills by drawing attention to potential mistakes before submission.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83.21998596191406" w:lineRule="auto"/>
        <w:ind w:left="5.279998779296875" w:right="38.730468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dynamic and context-aware symbol recommendation significantly reduces the time and effort Alex spends on inputting complex mathematical expressions. Instead of struggling with finding the right symbol, Alex can focus on the mathematical logic, thereby directly enhancing homework efficiency.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50244140625" w:line="240" w:lineRule="auto"/>
        <w:ind w:left="4.319992065429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4.2.3 Knowledge Point and Formula Recommendation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0" w:lineRule="auto"/>
        <w:ind w:left="10.2400207519531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Continuing with the problem</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 + 2x + 1) / (x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suppose Alex is unsure how to simplify the numerator</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 + 2x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3988037109375" w:line="283.21998596191406" w:lineRule="auto"/>
        <w:ind w:left="401.59996032714844" w:right="158.406982421875" w:hanging="155.7786560058593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Identifying Stagnation and Requesting Help</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through its student model and real-time interaction monitoring, can detect if Alex is spending an unusually long time on this part of the problem or if there are multiple incorrect attempts. Alex can also explicitly request help by clicking a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250244140625" w:line="288.77331733703613" w:lineRule="auto"/>
        <w:ind w:left="15.680007934570312" w:right="68.721923828125"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help button. The system, leveraging its AI Service Layer, specifically the Knowledge Graph Reasoning module, analyzes the current problem context.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94.3266773223877" w:lineRule="auto"/>
        <w:ind w:left="245.82130432128906" w:right="68.38623046875" w:hanging="169.85870361328125"/>
        <w:jc w:val="left"/>
        <w:rPr>
          <w:rFonts w:ascii="Arial" w:cs="Arial" w:eastAsia="Arial" w:hAnsi="Arial"/>
          <w:b w:val="0"/>
          <w:i w:val="0"/>
          <w:smallCaps w:val="0"/>
          <w:strike w:val="0"/>
          <w:color w:val="333333"/>
          <w:sz w:val="14.399999618530273"/>
          <w:szCs w:val="14.399999618530273"/>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Contextual Knowledge Retrieval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identifies that</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 + 2x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a perfect square trinomial. It then proactively recommends relevant knowledge points and formulas. For instance, it might display a pop-up or a sidebar suggestion with: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Formula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 + b)^2 = a^2 + 2ab + b^2</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949462890625" w:line="240" w:lineRule="auto"/>
        <w:ind w:left="8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Related Concept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Factoring quadratic expressions, or perfect square trinomials.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03295898438" w:line="240" w:lineRule="auto"/>
        <w:ind w:left="8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Example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similar problem where this formula is applied.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03295898438" w:line="299.88000869750977" w:lineRule="auto"/>
        <w:ind w:left="815.6800079345703" w:right="601.343994140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Link to Learning Resource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short video or text explanation from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personalized learning module on how to recognize and factor perfect square trinomials.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5.279998779296875" w:right="68.69750976562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targeted recommendation, driven by the knowledge graph, helps Alex recall or learn the necessary mathematical concept without having to search extensively, significantly reducing the time spent on conceptual roadblocks.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60595703125" w:line="240" w:lineRule="auto"/>
        <w:ind w:left="4.319992065429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4.2.4 Real-Time Grading and Feedback for Iterative Improvement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40" w:lineRule="auto"/>
        <w:ind w:left="1.60003662109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After Alex attempts to simplify the expression and inputs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(x+1)^2 / (x+1)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they can click a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40185546875" w:line="240" w:lineRule="auto"/>
        <w:ind w:left="0" w:right="0" w:firstLine="0"/>
        <w:jc w:val="center"/>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“Check My Work” button before moving on to the next problem. This triggers the Automated Homework Grading (AHG) module.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94.3266773223877" w:lineRule="auto"/>
        <w:ind w:left="409.28001403808594" w:right="29.9365234375" w:hanging="163.45870971679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Instantaneous Evaluation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AHG module, in conjunction with the Mathematical Problem-Solving Engine (MPSE), evaluates Alex’s solution. It recognizes that</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(x+1)^2 / (x+1)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a correct intermediate step but not the final simplified answer.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95556640625" w:line="281.36887550354004" w:lineRule="auto"/>
        <w:ind w:left="405.2800750732422" w:right="38.797607421875" w:hanging="167.138824462890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Granular, Actionable Feedback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Instead of just saying “Incorrect” or “Incomplete,” the system provides specific feedback. For example, it might display a message like: “Great job factoring the numerator! Now, can you simplify the fraction by canceling out common factors in the numerator and denominator?” This feedback is constructive, affirming what Alex did correctly while guiding them towards the next logical step.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357421875" w:line="288.77331733703613" w:lineRule="auto"/>
        <w:ind w:left="406.07994079589844" w:right="40.938720703125" w:hanging="169.69863891601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Iterative Revision and Resubmission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Based on this feedback, Alex revises their answer to</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They can click “Check My Work” again, and this time the system confirms the answer is correct. This immediate, iterative feedback loop is crucial for learning. It prevents Alex from moving on with a partially correct understanding and reinforces the complete problem solving process. This cycle of “solve-feedback-revise-resubmit” drastically shortens the time it takes to master a concept and correct mistakes, a key factor in enhancing homework efficiency.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603759765625" w:line="240" w:lineRule="auto"/>
        <w:ind w:left="4.88906860351562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4.3 Assignment Submission and Comprehensive Analysis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542724609375" w:line="240" w:lineRule="auto"/>
        <w:ind w:left="10.2400207519531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Once Alex has completed all the problems in the assignment, they proceed to the final submission.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94.3266773223877" w:lineRule="auto"/>
        <w:ind w:left="406.07994079589844" w:right="40.394287109375" w:hanging="160.2586364746093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Final Submission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 clicks the “Submit Assignment” button.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service receives the complete submission, including all of Alex’s final answers and a log of their interactions (e.g., number of attempts, use of recommendations).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949462890625" w:line="288.77331733703613" w:lineRule="auto"/>
        <w:ind w:left="410.40000915527344" w:right="40.321044921875" w:hanging="172.258758544921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Comprehensive Analysis and Reporting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performs a final, comprehensive automated grading of the entire assignment. It then generates a detailed report for Alex, which includes: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40" w:lineRule="auto"/>
        <w:ind w:left="809.599990844726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Overall Score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final grade for the assignment.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40" w:lineRule="auto"/>
        <w:ind w:left="8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Problem-by-Problem Breakdown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Scores for each individual problem.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77.666654586792" w:lineRule="auto"/>
        <w:ind w:left="815.6800079345703" w:right="675.11657714843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Error Type Analysis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summary of the types of errors Alex made (e.g., conceptual, computational, procedural), helping them understand their common pitfalls.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77.666654586792" w:lineRule="auto"/>
        <w:ind w:left="805.2800750732422" w:right="374.9304199218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Knowledge Point Mastery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 updated assessment of Alex’s mastery of the relevant knowledge points, based on their performance on this assignment.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8.77331733703613" w:lineRule="auto"/>
        <w:ind w:left="809.2800140380859" w:right="439.316406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Personalized Learning Recommendations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Suggestions for further practice on topics where Alex struggled, or for exploring more advanced topics where they excelled.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3.21998596191406" w:lineRule="auto"/>
        <w:ind w:left="401.59996032714844" w:right="31.527099609375" w:hanging="165.21865844726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Student Model Update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data from this assignment is used to update Alex’s student model (the 153-feature dimension model). This ensures that future recommendations and personalized support will be even more accurate and tailored to Alex’s evolving learning needs.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85.0711250305176" w:lineRule="auto"/>
        <w:ind w:left="5.9200286865234375" w:right="40.41381835937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detailed demonstration highlights how our system provides a holistic and intelligent solution for enhancing student homework efficiency. By seamlessly integrating smart input tools, context-aware recommendations, and real-time feedback, the system empowers students to focus on learning and problem-solving, rather than being bogged down by technical challenges or conceptual hurdles. The result is a more engaging, efficient, and effective homework experience.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3686523437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5.4 Deeper Analysis of Evaluation Metrics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54272460937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5.4.1 Recommendation Accuracy and Relevancy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03295898438" w:line="288.77331733703613" w:lineRule="auto"/>
        <w:ind w:left="15.680007934570312" w:right="54.174804687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22.4% increase in recommendation relevancy attributed to collaborative filtering [2] is a significant finding. This metric was primarily assessed through user interaction data, specifically by tracking the click-through rates and adoption rates of</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711250305176" w:lineRule="auto"/>
        <w:ind w:left="5.279998779296875" w:right="0.74951171875" w:firstLine="10.40000915527343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recommended items. For instance, if the system recommended a specific formula or a related problem, we measured how frequently students clicked on or utilized that recommendation in their problem-solving process. Furthermore, qualitative surveys administered to students after each assignment provided insights into their perception of the recommendations' helpfulness and relevance. The high relevancy suggests that the collaborative filtering algorithm effectively identified latent similarities between students, allowing for the transfer of successful learning strategies and resource utilization patterns. This reduces the cognitive load on students, as they spend less time searching for relevant information and more time engaging with the learning material.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36474609375" w:line="284.3306636810303" w:lineRule="auto"/>
        <w:ind w:left="9.280014038085938" w:right="29.76562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18.7% improvement in content coverage achieved through knowledge graph reasoning [3] highlights the system's ability to provide comprehensive and contextually appropriate knowledge points. This was measured by analyzing the breadth and depth of knowledge points accessed by students in the experimental group compared to the control group. The knowledge graph ensures that recommendations are not isolated pieces of information but are interconnected within a semantic network. For example, if a student struggled with a concept, the system would not only recommend a direct explanation but also related prerequisite concepts, common misconceptions, and follow-up exercises that reinforce the understanding of the broader topic.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189453125" w:line="277.666654586792" w:lineRule="auto"/>
        <w:ind w:left="15.680007934570312" w:right="77.0898437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holistic approach to content delivery ensures that students develop a more robust and interconnected understanding of mathematics, rather than fragmented knowledge.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89453125" w:line="284.0133476257324" w:lineRule="auto"/>
        <w:ind w:left="5.9200286865234375" w:right="29.7680664062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31.2% boost in adaptive guidance provided by deep learning strategies [4] signifies the system's capacity for fine-grained, real-time personalization. This was quantified by observing the efficiency with which students navigated complex problem solving scenarios when guided by the deep learning models. For instance, if a student made a specific type of error, the deep learning model would analyze the student's historical performance and current context to recommend the most effective intervention—be it a hint, a simplified sub-problem, or a direct correction. This adaptive guidance minimizes unproductive loops of trial-and-error, allowing students to progress more smoothly and efficiently through challenging tasks. The continuous learning capability of these models ensures that the guidance becomes increasingly precise and effective over time, adapting to each student's evolving learning trajectory.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929931640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5.4.2 Unproductive Homework Time Reduction: A Deeper Dive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15.680007934570312" w:right="40.41381835937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42.3% reduction in unproductive homework time [4] is perhaps the most impactful finding, directly addressing the core problem this system aims to solve. Unproductive time was meticulously defined and measured to include: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8.77331733703613" w:lineRule="auto"/>
        <w:ind w:left="409.28001403808594" w:right="620.902099609375" w:hanging="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Search Time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Time spent by students actively searching for information (e.g., formulas, definitions, similar examples) outside the immediate problem context, or navigating through irrelevant resources.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83.21998596191406" w:lineRule="auto"/>
        <w:ind w:left="406.07994079589844" w:right="201.94580078125" w:firstLine="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Struggle Time without Progress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Periods where students were engaged with a problem but made no discernible progress, indicated by repeated incorrect attempts, prolonged inactivity, or excessive use of basic calculator functions for complex steps.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0244140625" w:line="288.77331733703613" w:lineRule="auto"/>
        <w:ind w:left="409.28001403808594" w:right="717.197265625" w:hanging="5.279998779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Waiting for Feedback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Time spent by students waiting for manual grading or feedback, during which they could not effectively learn from their mistakes.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40" w:lineRule="auto"/>
        <w:ind w:left="0" w:right="254.51171875" w:firstLine="0"/>
        <w:jc w:val="righ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Repetitive Error Correction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Time spent repeatedly making the same error due to a lack of immediate, targeted feedback.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5.279998779296875" w:right="-19.06982421875" w:firstLine="11.839981079101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providing instant feedback, intelligent symbol recommendations, and context-aware knowledge support, the system drastically cut down on these unproductive segments. For example,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eliminated the need for manual symbol lookup, saving precious seconds or minutes per problem. The real-time grading and feedback mechanism, powered by the Automated Homework Grading module, allowed students to correct errors immediately, preventing the propagation of misconceptions and reducing the need for extensive re-work later. This direct intervention at points of struggle transforms potentially frustrating and time-consuming activities into immediate learning opportunities.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599853515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5.4.3 Impact on Learning Outcomes and Discriminative Skills: Qualitative and Quantitative Observations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3988037109375" w:line="284.60835456848145" w:lineRule="auto"/>
        <w:ind w:left="5.1200103759765625" w:right="29.8315429687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a long-term study is required for definitive conclusions on learning outcomes, our 8-week observation period yielded promising qualitative and initial quantitative indicators. Teachers reported a noticeable improvement in the quality of submitted assignments from the experimental group. Specifically, there was a reduction in the frequency of common errors that students typically make, suggesting that the real-time feedback mechanism was effective in fostering discriminative skills. Students in the experimental group were observed to be more adept at identifying their own mistakes and understanding the underlying principles. This was further supported by analysis of their revision histories, which showed more targeted and efficient corrections after receiving system feedback, as opposed to random trial-and-error. The system's ability to integrate common error patterns into its feedback loop actively guided students towards a deeper understanding of mathematical concepts, moving beyond rote memorization to true comprehension.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5.4.4 Student Engagement and Satisfaction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9.280014038085938" w:right="31.409912109375" w:firstLine="7.83996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Beyond efficiency metrics, student engagement and satisfaction are crucial for the sustained adoption and effectiveness of any educational technology. Qualitative feedback collected through surveys and focus groups revealed high levels of satisfaction among students in the experimental group. Key themes emerged: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244140625" w:line="288.77331733703613" w:lineRule="auto"/>
        <w:ind w:left="409.44007873535156" w:right="86.136474609375" w:firstLine="6.07986450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Reduced Frustration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Students reported feeling significantly less frustrated when encountering difficult problems, primarily due to the immediate availability of hints, relevant knowledge, and corrective feedback.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0595703125" w:line="277.666654586792" w:lineRule="auto"/>
        <w:ind w:left="415.6800079345703" w:right="666.646728515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Increased Confidence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ability to self-correct and receive instant validation boosted students' confidence in their problem-solving abilities.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77.666654586792" w:lineRule="auto"/>
        <w:ind w:left="405.2800750732422" w:right="307.8918457031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Enhanced Autonomy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Students felt more in control of their learning process, as they could actively seek help and receive tailored support whenever needed, rather than waiting for teacher intervention.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99.88000869750977" w:lineRule="auto"/>
        <w:ind w:left="409.44007873535156" w:right="544.285888671875" w:firstLine="6.07986450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Intuitive Interface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seamless integration of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the overall user-friendly design of</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were frequently praised, making the digital homework experience more enjoyable.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30517578125" w:line="283.21998596191406" w:lineRule="auto"/>
        <w:ind w:left="9.120025634765625" w:right="29.755859375" w:hanging="3.1999969482421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Teachers also provided positive feedback, noting that students were more engaged during homework sessions and demonstrated a better grasp of concepts. The system allowed teachers to focus more on higher-level pedagogical tasks, as the automated grading and initial feedback handled much of the routine corrective work.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4804687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5.5 Limitations and Future Research Directions for Evaluation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77.666654586792" w:lineRule="auto"/>
        <w:ind w:left="10.400009155273438" w:right="54.091796875" w:hanging="5.279998779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the current evaluation provides strong evidence for the system's efficacy, it is important to acknowledge certain limitations and outline future research directions for more comprehensive assessment: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8.77331733703613" w:lineRule="auto"/>
        <w:ind w:left="405.2800750732422" w:right="362.6953125" w:firstLine="2.3999023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Study Duration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8-week duration, while sufficient for initial impact assessment, is relatively short for evaluating long term learning retention and transfer of skills. Future studies should extend over full academic semesters or years.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5.6800079345703" w:right="60.374755859375" w:hanging="8.00003051757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Scope of Participants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study focused on middle school students. Future evaluations should include a broader age range (e.g., elementary and high school students) to assess the system's adaptability across different developmental stages.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9.28001403808594" w:right="548.404541015625" w:firstLine="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Control Group Limitations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the control group provided a baseline, a more nuanced comparison could involve a control group using a traditional online homework system with some basic feedback, but without the advanced recommendation features.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3.21998596191406" w:lineRule="auto"/>
        <w:ind w:left="405.2800750732422" w:right="446.37451171875" w:firstLine="4.319915771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Cognitive Load Measurement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Future evaluations could incorporate more direct measures of cognitive load (e.g., eye tracking, physiological sensors, or validated self-report scales) to objectively quantify the reduction in cognitive burden attributed to the system.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8.77331733703613" w:lineRule="auto"/>
        <w:ind w:left="405.2800750732422" w:right="401.680908203125" w:firstLine="0.4798889160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Teacher-Side Impact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anecdotal teacher feedback was positive, a dedicated study on the impact of the system on teacher workload, pedagogical strategies, and overall classroom management would provide a more complete picture.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6.07994079589844" w:right="87.188720703125" w:firstLine="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Scalability and Robustness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Large-scale deployment and stress testing are necessary to evaluate the system's performance, stability, and robustness under real-world conditions with thousands of concurrent users.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8.77331733703613" w:lineRule="auto"/>
        <w:ind w:left="13.440017700195312" w:right="29.86572265625" w:hanging="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Addressing these limitations in future research will provide an even more robust validation of the DIEM system's capabilities and its potential to transform mathematics education. The current results, however, provide a compelling case for the system's immediate benefits in enhancing student homework efficiency.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6007080078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3.5 Cloud Infrastructure Layer: The Foundation of DIEM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5.99666595458984" w:lineRule="auto"/>
        <w:ind w:left="5.279998779296875" w:right="31.5075683593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Cloud Infrastructure Layer forms the fundamental backbone of the entire Digital Intelligent Mathematics Education Ecosystem (DIEM). It is designed to provide a robust, scalable, secure, and highly available environment for all higher-level services and applications. This layer abstracts away the complexities of underlying hardware and network infrastructure, allowing the AI Service Layer and Scene Application Layer to focus purely on their respective functionalities. Its modular design ensures that the system can adapt to varying demands and integrate new technologies seamlessly.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4425048828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3.5.1 Resource Synchronization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03295898438" w:line="277.666654586792" w:lineRule="auto"/>
        <w:ind w:left="15.680007934570312" w:right="83.607177734375" w:firstLine="1.43997192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Effective learning in a multi-device environment necessitates seamless resource synchronization. This component ensures that all learning materials, student progress, and instructional content are consistently available and up-to-date across various devices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13.440017700195312" w:right="45.6201171875" w:hanging="3.040008544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platforms (e.g., tablets, PCs, web browsers, educational robots, handheld devices). This is critical for maintaining continuity in the learning experience and preventing data fragmentation.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85.0711250305176" w:lineRule="auto"/>
        <w:ind w:left="413.4400177001953" w:right="203.001708984375" w:hanging="3.840026855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Cross-Device Learning Resource Synchronization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involves mechanisms to ensure that educational content, such as problem sets, lecture notes, and multimedia resources, are synchronized across all devices a student might use. For instance, if a teacher uploads a new assignment, it should instantly appear on a student's tablet, PC, and any other registered device.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81.36887550354004" w:lineRule="auto"/>
        <w:ind w:left="410.40000915527344" w:right="101.89575195312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Multi-Terminal Learning Progress Synchronization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Beyond just resources, the system tracks and synchronizes student learning progress. If a student starts an assignment on a PC and later switches to a tablet, their progress (e.g., completed problems, current answers, time spent) is seamlessly transferred, allowing them to pick up exactly where they left off. This is achieved through real-time updates to a centralized student profile.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1357421875" w:line="283.21998596191406" w:lineRule="auto"/>
        <w:ind w:left="409.28001403808594" w:right="30.69580078125" w:hanging="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Teaching Content Consistency Assurance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educators, this ensures that any modifications or updates to teaching materials are propagated consistently across all instances and platforms. This prevents discrepancies in content delivery and ensures that all students are working with the most current version of the curriculum.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5.0711250305176" w:lineRule="auto"/>
        <w:ind w:left="405.2800750732422" w:right="63.815917968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Real-time Resource Status Synchronization Mechanism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mechanism monitors the status of all educational resources, including their availability, version control, and access permissions. Any changes in resource status (e.g., an assignment being graded, a new hint becoming available) are reflected in real-time across the system, ensuring that all users have access to the most current information.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3647460937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3.5.2 User Management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5.279998779296875" w:right="31.374511718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User Management component is responsible for handling all aspects related to user identities, roles, and permissions within the DIEM ecosystem. A robust user management system is crucial for security, personalization, and efficient administration.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5.0711250305176" w:lineRule="auto"/>
        <w:ind w:left="410.40000915527344" w:right="224.930419921875" w:firstLine="4.6400451660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Unified Identity Authentication and Authorization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provides a single sign-on (SSO) capability, allowing users (students, teachers, parents) to access various modules and services with a single set of credentials. This simplifies access and enhances security. Authentication mechanisms ensure that only legitimate users can access the system, while authorization controls define what actions authenticated users are permitted to perform.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36474609375" w:line="285.0711250305176" w:lineRule="auto"/>
        <w:ind w:left="409.28001403808594" w:right="291.175537109375" w:firstLine="5.76004028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User Role and Permission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DIEM system supports multiple user roles (e.g., student, teacher, administrator, parent), each with distinct permissions. This component manages the assignment of roles and the granular control of permissions, ensuring that users only have access to the functionalities and data relevant to their role. For example, teachers can create assignments, while students can only view and submit them.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81.36887550354004" w:lineRule="auto"/>
        <w:ind w:left="415.04005432128906" w:right="138.056640625" w:hanging="0.63995361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User Profile Construction and Maintenance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comprehensive user profile is built and continuously updated for each user. For students, this includes academic history, learning preferences, performance data, and interaction logs. For teachers, it might include teaching preferences, class rosters, and content creation history. These profiles are essential for personalized recommendations and adaptive learning pathways.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1357421875" w:line="283.21998596191406" w:lineRule="auto"/>
        <w:ind w:left="414.3999481201172" w:right="247.281494140625" w:firstLine="1.11999511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Multi-Role Association Management (Student-Teacher-Parent)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facilitates the association between different user roles. For instance, parents can be linked to their children's student accounts to monitor progress, and teachers are linked to their classes. This interconnectedness enables collaborative support for student learning.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50244140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3.5.3 Data Storage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88.77331733703613" w:lineRule="auto"/>
        <w:ind w:left="9.280014038085938" w:right="83.65112304687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Data Storage component is designed to handle the diverse types of data generated and consumed by the DIEM system, employing a hybrid storage architecture to optimize for performance, scalability, and cost-effectiveness. This multi-model approach ensures that each data type is stored in the most appropriate database technology.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3.21998596191406" w:lineRule="auto"/>
        <w:ind w:left="413.4400177001953" w:right="85.2734375" w:firstLine="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Relational Databases (MySQL/PostgreSQL)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Used for storing structured data that requires strong consistency, transactional integrity, and complex querying capabilities. Examples include user authentication records, assignment metadata, grading rubrics, and structured student performance data.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5.0711250305176" w:lineRule="auto"/>
        <w:ind w:left="409.1199493408203" w:right="321.2548828125" w:firstLine="0.4800415039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Graph Databases (Neo4j)</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Crucial for storing and querying the knowledge graph, which represents the intricate relationships between mathematical concepts, problems, formulas, and common errors. Neo4j's native graph processing capabilities enable efficient traversal and reasoning over the knowledge graph, which is fundamental for the knowledge graph-based recommendation system.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3662719726562" w:line="288.77331733703613" w:lineRule="auto"/>
        <w:ind w:left="413.4400177001953" w:right="293.73779296875" w:firstLine="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Document Databases (MongoDB)</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Employed for storing semi-structured or unstructured data, such as detailed student interaction logs, free-form feedback, and potentially multimedia content metadata. MongoDB's flexible schema allows for rapid iteration and scalability for large volumes of diverse data.</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403.03993225097656" w:right="100.9375" w:firstLine="12.480010986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Distributed File Storage (MinIO)</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Utilized for storing large binary objects and multimedia educational resources, such as video lectures, image-based problems, and audio explanations. MinIO provides S3-compatible object storage, ensuring high availability, durability, and scalability for static and dynamic content.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44140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3.5.4 Security Framework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17.119979858398438" w:right="40.355224609375" w:hanging="15.519943237304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 robust Security Framework is paramount for protecting sensitive educational data and ensuring the integrity and privacy of the DIEM system. This framework encompasses multiple layers of security measures.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0595703125" w:line="283.21998596191406" w:lineRule="auto"/>
        <w:ind w:left="415.6800079345703" w:right="88.2067871093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Data Encryption and Privacy Protection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All sensitive data, both in transit and at rest, is encrypted using industry-standard protocols (e.g., TLS/SSL for data in transit, AES-256 for data at rest). Strict privacy policies are enforced to comply with relevant educational data privacy regulations (e.g., GDPR, FERPA).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44140625" w:line="288.77331733703613" w:lineRule="auto"/>
        <w:ind w:left="400.47996520996094" w:right="214.4091796875" w:hanging="4.80010986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Access Control and Authorization Mechanisms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Beyond basic authentication, granular access control lists (ACLs) and role based access control (RBAC) models are implemented to ensure that users can only access the data and functionalities for which they have explicit authorization. This prevents unauthorized data exposure and system manipulation.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3.21998596191406" w:lineRule="auto"/>
        <w:ind w:left="410.40000915527344" w:right="324.774169921875" w:hanging="9.92004394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Audit Logs and Compliance Monitoring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Comprehensive audit trails are maintained for all significant system activities, including user logins, data access, and administrative actions. These logs are regularly monitored for suspicious activities and are crucial for compliance with regulatory requirements and for forensic analysis in case of a security incident.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3.21998596191406" w:lineRule="auto"/>
        <w:ind w:left="409.28001403808594" w:right="201.5490722656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Disaster Recovery and Backup Mechanisms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Regular data backups are performed and stored in geographically dispersed locations to ensure data durability. A disaster recovery plan is in place to minimize downtime and data loss in the event of catastrophic failures, ensuring business continuity for the educational services.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44140625" w:line="283.21998596191406" w:lineRule="auto"/>
        <w:ind w:left="1.60003662109375" w:right="40.35888671875" w:firstLine="4.3199920654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comprehensive Cloud Infrastructure Layer provides the necessary foundation for the DIEM system to operate reliably, securely, and at scale, supporting the complex interactions and data processing required by the AI Service Layer and Scene Application Layer.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4804687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3.6 Scene Application Layer: Tailored Learning Experiences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542724609375" w:line="285.99666595458984" w:lineRule="auto"/>
        <w:ind w:left="9.280014038085938" w:right="38.7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Scene Application Layer represents the user-facing interface of the DIEM system, providing customized application services across eight distinct core educational scenarios. Each scenario is designed to cater to specific pedagogical needs and user interactions, leveraging the underlying AI services and cloud infrastructure to deliver a highly personalized and effective learning experience. The modular design of this layer allows for independent development and deployment of each scene, while maintaining a consistent user experience through a unified application framework.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4425048828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3.6.1 Overview of Core Scenarios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DIEM system is built to support the following eight core scenarios, each with unique functionalities and user flows: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409.44007873535156" w:right="465.855712890625" w:firstLine="0.15991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Classroom Instruction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Supports teachers in delivering lessons, presenting multimedia content, facilitating interactive discussions, and monitoring student comprehension in real-time within a classroom setting.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77.666654586792" w:lineRule="auto"/>
        <w:ind w:left="405.2800750732422" w:right="211.50390625" w:firstLine="2.3999023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Self-Study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Enables students to engage in independent learning, review concepts, and practice exercises at their own pace, with personalized learning path recommendations and intelligent problem-solving assistance.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8.77331733703613" w:lineRule="auto"/>
        <w:ind w:left="415.6800079345703" w:right="354.019775390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Lesson Preparation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Assists teachers in preparing lesson content, designing teaching activities, and creating assessment materials, with features like resource recommendation and intelligent lesson plan generation.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5.6800079345703" w:right="278.99902343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Home Learning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Supports learning activities conducted at home, often with parental involvement, providing guidance for parents, interactive family learning activities, and progress monitoring.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9.28001403808594" w:right="428.0383300781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Peer Learning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Facilitates collaborative learning among students, enabling them to work together on problems, discuss concepts, and provide peer feedback.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413.4400177001953" w:right="176.3818359375" w:firstLine="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Homework Completion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(Primary focus of this paper) Supports students in completing assigned homework tasks, offering intelligent assistance for input, problem-solving, and real-time feedback.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77.666654586792" w:lineRule="auto"/>
        <w:ind w:left="405.2800750732422" w:right="45.380859375" w:firstLine="4.319915771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Group Learning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Enables students to form study groups for collaborative learning, providing tools for task allocation, shared workspaces, and collective discussion.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8.77331733703613" w:lineRule="auto"/>
        <w:ind w:left="409.28001403808594" w:right="250.267333984375" w:firstLine="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Group Homework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Supports student teams in completing project-based assignments, offering project management tools, collaborative editing, and progress tracking.</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3.6.2 General Application Framework Design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16.6400146484375" w:right="31.38671875" w:firstLine="0.47996520996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Each scene application within the DIEM system adheres to a common foundational framework structure, ensuring consistency in UI/UX and facilitating development. This framework typically includes: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89453125" w:line="240" w:lineRule="auto"/>
        <w:ind w:left="407.6799774169922"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Scene Application Container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main wrapper for each scene, providing a consistent layout.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377.62664794921875" w:lineRule="auto"/>
        <w:ind w:left="409.59999084472656" w:right="319.57275390625" w:firstLine="5.91995239257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Navigation/Menu Bar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Allows users to navigate between different sections within a scene or access global functionalities.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Content Area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primary region where scene-specific content and interactive elements are displayed.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88.77331733703613" w:lineRule="auto"/>
        <w:ind w:left="406.07994079589844" w:right="163.814697265625" w:firstLine="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Scene Switcher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component (as demonstrated in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integration_plan.md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that allows users to seamlessly transition between the eight core scenarios. This is crucial for the polymorphic nature of the system, enabling students to move from self-study to homework completion with ease.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0595703125" w:line="277.666654586792" w:lineRule="auto"/>
        <w:ind w:left="410.40000915527344" w:right="454.58984375" w:firstLine="4.6400451660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User Control Area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Provides quick access to user-specific functionalities, such as profile settings, notifications, or quick actions.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945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3.6.3 Scene Switching Implementation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5.99666595458984" w:lineRule="auto"/>
        <w:ind w:left="5.279998779296875" w:right="38.7548828125" w:firstLine="0.64002990722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integration_plan.md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provides a detailed Vue.js implementation for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SceneSwitcher.vue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SceneContainer.vue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components, which are central to enabling seamless transitions between the eight core scenarios. This implementation highlights the use of Vue Router for managing scene transitions via query parameters, and lazy loading for scene components to optimize performance. This ensures that only the necessary components are loaded when a user switches to a particular scene, enhancing responsiveness.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418945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3.6.4 Integration with AI Services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91.5499973297119" w:lineRule="auto"/>
        <w:ind w:left="5.9200286865234375" w:right="31.45263671875" w:firstLine="11.1999511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Each scene within the Scene Application Layer is designed to interact extensively with the AI Service Layer. For instance, the "Homework Completion" scene (primarily implemented through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integrates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 intelligent input and the Automated Homework Grading module for real-time feedback. This integration is achieved through well-defined API interfaces, ensuring that the intelligent capabilities are seamlessly woven into the user experience.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77465820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3.6.5 Data Flow within Scenes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8.77331733703613" w:lineRule="auto"/>
        <w:ind w:left="10.240020751953125" w:right="40.7763671875" w:firstLine="6.87995910644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Data flow within each scene is optimized for real-time interaction and responsiveness. For example, in the "Homework Completion" scene: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Input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Student actions (e.g., typing, clicking), problem statements, and historical learning data.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Processing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Real-time analysis by AI services (e.g., symbol prediction, error diagnosis).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88.77331733703613" w:lineRule="auto"/>
        <w:ind w:left="415.6800079345703" w:right="340.57617187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Output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Dynamic UI updates (e.g., recommended symbols, immediate feedback), updated student profiles, and progress reports.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77.666654586792" w:lineRule="auto"/>
        <w:ind w:left="6.08001708984375" w:right="40.351562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continuous data exchange and processing loop ensures that the system remains highly adaptive and responsive to the student's evolving needs during their interaction with the application.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9014892578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3.7 Microservices Architecture and Deployment Strategy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8.77331733703613" w:lineRule="auto"/>
        <w:ind w:left="13.440017700195312" w:right="39.013671875" w:hanging="7.519989013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ensure scalability, resilience, and independent deployability of its various components, the DIEM system adopts a microservices architecture. This approach breaks down the monolithic application into a collection of loosely coupled, independently deployable services, each responsible for a specific business capability.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integration_plan.md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provides insights into this strategy, particularly through its Docker Compose configuration.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599853515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3.7.1 Microservices Principles Applied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83.21998596191406" w:lineRule="auto"/>
        <w:ind w:left="409.44007873535156" w:right="349.5751953125" w:firstLine="6.07986450195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Decentralized Data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a shared data layer exists (as described in 3.5.3), individual microservices often manage their own data stores, optimizing for their specific needs. For instance, the symbol service might use a document database for flexible schema, while the homework service uses a relational database for transactional integrity.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8.77331733703613" w:lineRule="auto"/>
        <w:ind w:left="410.40000915527344" w:right="626.23901367187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Independent Deployment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Each microservice can be developed, tested, and deployed independently of others. This accelerates development cycles and reduces the risk associated with deployments.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415.6800079345703" w:right="304.06494140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Fault Isolation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failure in one microservice does not necessarily bring down the entire system. This enhances the overall resilience and availability of the DIEM platform.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3.21998596191406" w:lineRule="auto"/>
        <w:ind w:left="405.7599639892578" w:right="168.614501953125" w:hanging="0.4800415039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Technology Heterogeneity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Different services can be built using different programming languages and technologies, allowing teams to choose the best tool for the job. This is evident in the use of Python/Flask for backend services and Vue.js for frontend components.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44140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3.7.2 Service-to-Service Communication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40" w:lineRule="auto"/>
        <w:ind w:left="17.119979858398438"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Effective communication between microservices is crucial. The DIEM system employs a mix of communication patterns: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3.21998596191406" w:lineRule="auto"/>
        <w:ind w:left="401.59996032714844" w:right="182.694091796875" w:firstLine="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Synchronous Communication (RESTful API)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immediate request-response interactions, such as a frontend service requesting data from a backend API, RESTful APIs are used. This is the primary mode of communication between the Scene Application Layer and the AI Service Layer.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3.21998596191406" w:lineRule="auto"/>
        <w:ind w:left="409.28001403808594" w:right="189.9609375" w:hanging="8.80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Asynchronous Communication (Message Queues - RabbitMQ/Kafka)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long-running tasks, event-driven architectures, or when services need to communicate without direct coupling, message queues are employed. This ensures that services can process messages independently and reliably, even if one service is temporarily unavailable.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77.666654586792" w:lineRule="auto"/>
        <w:ind w:left="409.28001403808594" w:right="177.8527832031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Real-time Communication (WebSocket)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interactive features requiring low-latency, bidirectional communication (e.g., collaborative learning, live feedback), WebSockets are utilized.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945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3.7.3 API Gateway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6.08001708984375" w:right="54.212646484375" w:hanging="4.4799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 API Gateway acts as a single entry point for all client requests, routing them to the appropriate microservices. This provides several benefits: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40" w:lineRule="auto"/>
        <w:ind w:left="415.0400543212890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Unified API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Centralizes API documentation, versioning, and access control.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88.77331733703613" w:lineRule="auto"/>
        <w:ind w:left="409.28001403808594" w:right="208.88061523437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Request Routing and Load Balancing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Distributes incoming requests across multiple instances of microservices, ensuring optimal performance and scalability.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4.3999481201172" w:right="515.784912109375" w:hanging="6.7199707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Security Authentication and Authorization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Enforces security policies at the edge, protecting backend services from unauthorized access.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406.24000549316406" w:right="220.52734375" w:firstLine="9.27993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Rate Limiting and Circuit Breaking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Prevents system overload by limiting the number of requests and gracefully handling failures in downstream services.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900634765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3.7.4 Service Governance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manage the complexity of a microservices architecture, service governance mechanisms are essential: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8.77331733703613" w:lineRule="auto"/>
        <w:ind w:left="410.40000915527344" w:right="128.358154296875" w:hanging="2.7200317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Service Registration and Discovery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Services register themselves with a central registry, allowing other services to discover and communicate with them dynamically.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6.07994079589844" w:right="160.26611328125" w:firstLine="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Configuration Center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Centralizes the management of service configurations, enabling dynamic updates without requiring service restarts.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9.44007873535156" w:right="487.698974609375" w:firstLine="6.07986450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Distributed Tracing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Provides end-to-end visibility into requests as they flow through multiple microservices, aiding in debugging and performance optimization.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410.40000915527344" w:right="653.98437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Health Checks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Regularly monitors the health and availability of individual services, enabling automated recovery or alerting in case of issues.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900634765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3.7.5 Deployment Integration Scheme (Containerization)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99.88000869750977" w:lineRule="auto"/>
        <w:ind w:left="5.279998779296875" w:right="84.49218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integration_plan.md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outlines a containerization-based deployment strategy, primarily utilizing Docker and Kubernetes, which are industry standards for deploying microservices.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88.77331733703613" w:lineRule="auto"/>
        <w:ind w:left="410.40000915527344" w:right="303.676757812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Docker Containerization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Each microservice is encapsulated within a Docker container, ensuring that it runs consistently across different environments (development, testing, production). This eliminates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5.0711250305176" w:lineRule="auto"/>
        <w:ind w:left="5.279998779296875" w:right="29.755859375" w:firstLine="95.5200195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“works on my machine” issues.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Kubernetes Orchestration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managing and orchestrating containerized applications at scale, Kubernetes is employed. It automates the deployment, scaling, and management of containerized workloads, ensuring high availability and efficient resource utilization.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Helm Chart Package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Helm is used as a package manager for Kubernetes, simplifying the definition, installation, and upgrade of complex Kubernetes applications. Helm</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711250305176" w:lineRule="auto"/>
        <w:ind w:left="9.280014038085938" w:right="26.43676757812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charts allow for versioning and easy deployment of the entire DIEM system or its individual microservices.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CI/CD Automation Deployment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Continuous Integration/Continuous Deployment (CI/CD) pipeline automates the software delivery process. This includes automated testing, building Docker images, and deploying updates to Kubernetes clusters, ensuring rapid and reliable delivery of new features and bug fixes.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3647460937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3.7.3 Environment Isolation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8.77331733703613" w:lineRule="auto"/>
        <w:ind w:left="9.280014038085938" w:right="29.819335937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ensure stability and facilitate development, testing, and deployment, the DIEM system maintains distinct isolated environments: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Development Environment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Where developers write and test code locally.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77.666654586792" w:lineRule="auto"/>
        <w:ind w:left="405.2800750732422" w:right="113.782958984375" w:firstLine="0.4798889160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Testing Environment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dedicated environment for comprehensive testing, including integration, system, and performance testing.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88.77331733703613" w:lineRule="auto"/>
        <w:ind w:left="415.6800079345703" w:right="139.5739746093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Pre-release Environment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staging environment that mirrors the production environment, used for final validation before production deployment.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Production Environment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live environment accessible to end-users.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018554687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3.7.4 Monitoring and Operations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0" w:lineRule="auto"/>
        <w:ind w:left="17.119979858398438"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Effective monitoring and operations are crucial for maintaining the health and performance of a microservices-based system: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407.6799774169922" w:right="392.298583984375" w:hanging="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System Monitoring (Prometheus + Grafana)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Prometheus is used for collecting and storing metrics from all system components, while Grafana provides powerful dashboards for visualizing these metrics, enabling real-time performance monitoring and anomaly detection.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15.6800079345703" w:right="327.2119140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Log Management (ELK Stack)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ELK (Elasticsearch, Logstash, Kibana) Stack is employed for centralized log collection, processing, and analysis. This allows for efficient troubleshooting, error diagnosis, and security auditing across all microservices.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0244140625" w:line="288.77331733703613" w:lineRule="auto"/>
        <w:ind w:left="415.6800079345703" w:right="523.548583984375" w:hanging="15.2000427246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Alerting System (AlertManager)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AlertManager handles alerts generated by Prometheus, routing them to appropriate notification channels (e.g., email, Slack) and managing alert deduplication and silencing.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415.6800079345703" w:right="344.295654296875" w:hanging="15.2000427246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Automated Operations (Ansible)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Ansible is used for automating various operational tasks, such as infrastructure provisioning, configuration management, and application deployment, reducing manual effort and ensuring consistency.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3.21998596191406" w:lineRule="auto"/>
        <w:ind w:left="15.680007934570312" w:right="38.9599609375" w:hanging="9.759979248046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comprehensive microservices architecture, coupled with robust deployment and operational strategies, ensures that the DIEM system is not only intelligent and feature-rich but also highly scalable, resilient, and maintainable, capable of supporting a large and growing user base in the educational domain.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250244140625" w:line="240" w:lineRule="auto"/>
        <w:ind w:left="5.999984741210937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4. System Demonstration: A Detailed Workflow Example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00439453125" w:line="285.0711250305176" w:lineRule="auto"/>
        <w:ind w:left="5.279998779296875" w:right="54.1003417968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provide a concrete understanding of how our polymorphic student-side homework system operates and delivers its efficiency enhancing benefits, this section offers a detailed, step-by-step demonstration using a typical algebra assignment workflow. This example illustrates the seamless integration of various system components and the intelligent support provided to the student throughout the entire homework process, from initial assignment reception to final submission and feedback.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3677978515625" w:line="288.77331733703613" w:lineRule="auto"/>
        <w:ind w:left="9.280014038085938" w:right="32.03857421875" w:hanging="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Scenario</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Consider a middle school student, Alex, who is assigned a set of algebra problems by their teacher. Alex chooses to complete the assignment using a tablet device, leveraging the system's multi-modality support.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6007080078125" w:line="240" w:lineRule="auto"/>
        <w:ind w:left="4.88906860351562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4.1 Assignment Reception and Personalized Planning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96.1777877807617" w:lineRule="auto"/>
        <w:ind w:left="405.2800750732422" w:right="40.506591796875" w:hanging="159.4587707519531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Logging In and Assignment Synchronization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 logs into the DIEM system via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application on their tablet. The system immediately synchronizes with the teacher-side system (a future component, but conceptually integrated) and displays Alex's pending assignments.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module within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fetches the assignment details from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0670166015625" w:line="285.0711250305176" w:lineRule="auto"/>
        <w:ind w:left="406.07994079589844" w:right="29.825439453125" w:hanging="167.9386901855468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Personalized Reminder Schedule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Upon recognizing the new assignment, the system, leveraging its student modeling capabilities, analyzes Alex's historical learning patterns, typical homework completion times, and current course load. Based on this analysis, it proactively suggests a personalized reminder schedule. For instance, if Alex tends to procrastinate, the system might suggest earlier, more frequent reminders. If the assignment is particularly challenging for Alex based on past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413.4400177001953" w:right="31.87255859375" w:firstLine="2.23999023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performance in related topics, the system might suggest breaking it down into smaller, manageable chunks with intermediate deadlines. Alex can accept, modify, or dismiss these suggestions. This proactive planning minimizes the risk of missed deadlines and encourages a structured approach to homework.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48046875" w:line="240" w:lineRule="auto"/>
        <w:ind w:left="4.88906860351562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4.2 Intelligent Problem-Solving Assistance: The Core of Efficiency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77.666654586792" w:lineRule="auto"/>
        <w:ind w:left="10.400009155273438" w:right="136.15600585937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Once Alex begins working on the assignment, the system transitions into an active assistance mode, providing real-time, context aware support.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9453125" w:line="240" w:lineRule="auto"/>
        <w:ind w:left="4.319992065429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4.2.1 Dynamic Device Adaptation and User Interface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92.4755668640137" w:lineRule="auto"/>
        <w:ind w:left="6.08001708984375" w:right="29.849853515625" w:hanging="4.47998046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Alex chooses to work on their tablet.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interface automatically adapts to the tablet's touch-based input and screen dimensions. The layout optimizes for readability and ease of interaction, with the problem statement prominently displayed and an interactive input area below.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appears as an overlay or integrated component within the input field, ready to provide intelligent suggestions.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8349609375" w:line="240" w:lineRule="auto"/>
        <w:ind w:left="4.319992065429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4.2.2 Smart Symbol Recommendation in Action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0" w:lineRule="auto"/>
        <w:ind w:left="10.2400207519531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Consider an algebra problem that requires Alex to simplify the expression: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 + 2x + 1) / (x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40185546875" w:line="299.88000869750977" w:lineRule="auto"/>
        <w:ind w:left="410.40000915527344" w:right="40.460205078125" w:hanging="164.5787048339843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Initial Input and Context Recognition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 starts typing</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(SRS) immediately recognizes the context as algebraic input. As Alex types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SRS, leveraging its contextual analysis and symbol prediction modules, anticipates the need for exponents. It dynamically displays common exponent symbols (e.g.,</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²</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³</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⁴</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and mathematical operators (e.g.,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prominently on the keyboard. This saves Alex from having to navigate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405.2800750732422"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through multiple menus or switch to a different input mode to find the superscript</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²</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40185546875" w:line="294.3266773223877" w:lineRule="auto"/>
        <w:ind w:left="406.07994079589844" w:right="31.35986328125" w:hanging="167.9386901855468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Formulaic Expression and Parentheses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 continues to type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2 + 2x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SRS, recognizing the pattern of a quadratic expression within parentheses, might subtly suggest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^2</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symbol if Alex had not already typed it, or offer common algebraic identities. As Alex closes the first parenthesis, the SRS might anticipate the need for a division symbol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or a multiplication symbol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based on common algebraic operations. This predictive capability reduces cognitive load and speeds up input.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949462890625" w:line="299.88000869750977" w:lineRule="auto"/>
        <w:ind w:left="409.28001403808594" w:right="42.47802734375" w:hanging="172.8987121582031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Fraction Input and Denominator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When Alex types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SRS intelligently shifts its recommendations to symbols commonly used in denominators, such as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 starting a new expression or specific numerical inputs. As Alex types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SRS continues to provide relevant symbols, ensuring a smooth flow of input.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299072265625" w:line="299.88000869750977" w:lineRule="auto"/>
        <w:ind w:left="406.24000549316406" w:right="31.414794921875" w:hanging="171.2986755371093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Error-Aware Symbol Suggestions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Suppose Alex accidentally types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instead of</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SRS, having been trained on common student errors (a feature of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mentioned in the abstract), might subtly highlight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symbol or suggest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an alternative, prompting Alex to self-correct. This proactive error integration fosters discriminative skills by drawing attention to potential mistakes before submission.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83.21998596191406" w:lineRule="auto"/>
        <w:ind w:left="5.279998779296875" w:right="38.730468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dynamic and context-aware symbol recommendation significantly reduces the time and effort Alex spends on inputting complex mathematical expressions. Instead of struggling with finding the right symbol, Alex can focus on the mathematical logic, thereby directly enhancing homework efficiency.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50244140625" w:line="240" w:lineRule="auto"/>
        <w:ind w:left="4.319992065429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4.2.3 Knowledge Point and Formula Recommendation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40" w:lineRule="auto"/>
        <w:ind w:left="10.2400207519531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Continuing with the problem</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 + 2x + 1) / (x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suppose Alex is unsure how to simplify the numerator</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 + 2x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3988037109375" w:line="285.0711250305176" w:lineRule="auto"/>
        <w:ind w:left="401.59996032714844" w:right="40.404052734375" w:hanging="155.7786560058593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Identifying Stagnation and Requesting Help</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through its student model and real-time interaction monitoring, can detect if Alex is spending an unusually long time on this part of the problem or if there are multiple incorrect attempts. Alex can also explicitly request help by clicking a help button. The system, leveraging its AI Service Layer, specifically the Knowledge Graph Reasoning module, analyzes the current problem context.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677978515625" w:line="299.88000869750977" w:lineRule="auto"/>
        <w:ind w:left="238.14125061035156" w:right="45.72265625" w:firstLine="0"/>
        <w:jc w:val="center"/>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Contextual Knowledge Retrieval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identifies that</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x^2 + 2x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a perfect square trinomial. It then proactively recommends relevant knowledge points and formulas. For instance, it might display a pop-up or a sidebar suggestion with: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3005981445312" w:line="240" w:lineRule="auto"/>
        <w:ind w:left="815.5199432373047" w:right="0" w:firstLine="0"/>
        <w:jc w:val="left"/>
        <w:rPr>
          <w:rFonts w:ascii="Arial" w:cs="Arial" w:eastAsia="Arial" w:hAnsi="Arial"/>
          <w:b w:val="0"/>
          <w:i w:val="0"/>
          <w:smallCaps w:val="0"/>
          <w:strike w:val="0"/>
          <w:color w:val="333333"/>
          <w:sz w:val="14.399999618530273"/>
          <w:szCs w:val="14.399999618530273"/>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Formula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 + b)^2 = a^2 + 2ab + b^2</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4003295898438" w:line="240" w:lineRule="auto"/>
        <w:ind w:left="8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Related Concept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Factoring quadratic expressions, or perfect square trinomials.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Example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similar problem where this formula is applied.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99.88000869750977" w:lineRule="auto"/>
        <w:ind w:left="815.6800079345703" w:right="601.343994140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Link to Learning Resource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short video or text explanation from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personalized learning module on how to recognize and factor perfect square trinomials.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30517578125" w:line="288.77331733703613" w:lineRule="auto"/>
        <w:ind w:left="5.279998779296875" w:right="68.69750976562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targeted recommendation, driven by the knowledge graph, helps Alex recall or learn the necessary mathematical concept without having to search extensively, significantly reducing the time spent on conceptual roadblocks.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60595703125" w:line="240" w:lineRule="auto"/>
        <w:ind w:left="4.319992065429687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4.2.4 Real-Time Grading and Feedback for Iterative Improvement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99.88000869750977" w:lineRule="auto"/>
        <w:ind w:left="15.680007934570312" w:right="40.32958984375" w:hanging="14.079971313476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After Alex attempts to simplify the expression and inputs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(x+1)^2 / (x+1)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they can click a “Check My Work” button before moving on to the next problem. This triggers the Automated Homework Grading (AHG) module.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30517578125" w:line="288.77331733703613" w:lineRule="auto"/>
        <w:ind w:left="409.28001403808594" w:right="29.9365234375" w:hanging="163.45870971679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Instantaneous Evaluation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AHG module, in conjunction with the Mathematical Problem-Solving Engine (MPSE), evaluates Alex’s solution. It recognizes that</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(x+1)^2 / (x+1)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a correct intermediate step but not the final simplified answer.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0595703125" w:line="285.0711250305176" w:lineRule="auto"/>
        <w:ind w:left="405.2800750732422" w:right="38.797607421875" w:hanging="167.138824462890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Granular, Actionable Feedback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Instead of just saying “Incorrect” or “Incomplete,” the system provides specific feedback. For example, it might display a message like: “Great job factoring the numerator! Now, can you simplify the fraction by canceling out common factors in the numerator and denominator?” This feedback is constructive, affirming what Alex did correctly while guiding them towards the next logical step.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36474609375" w:line="288.77331733703613" w:lineRule="auto"/>
        <w:ind w:left="406.07994079589844" w:right="40.938720703125" w:hanging="169.69863891601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Iterative Revision and Resubmission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Based on this feedback, Alex revises their answer to</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 + 1</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They can click “Check My Work” again, and this time the system confirms the answer is correct. This immediate, iterative feedback loop is crucial for learning. It prevents Alex from moving on with a partially correct understanding and reinforces the complete problem solving process. This cycle of “solve-feedback-revise-resubmit” drastically shortens the time it takes to master a concept and correct mistakes, a key factor in enhancing homework efficiency.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59765625" w:line="240" w:lineRule="auto"/>
        <w:ind w:left="4.88906860351562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4.3 Assignment Submission and Comprehensive Analysis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40" w:lineRule="auto"/>
        <w:ind w:left="10.2400207519531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Once Alex has completed all the problems in the assignment, they proceed to the final submission.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94.3266773223877" w:lineRule="auto"/>
        <w:ind w:left="406.07994079589844" w:right="40.394287109375" w:hanging="160.2586364746093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Final Submission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 clicks the “Submit Assignment” button.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service receives the complete submission, including all of Alex’s final answers and a log of their interactions (e.g., number of attempts, use of recommendations).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949462890625" w:line="277.666654586792" w:lineRule="auto"/>
        <w:ind w:left="410.40000915527344" w:right="40.321044921875" w:hanging="172.258758544921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Comprehensive Analysis and Reporting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performs a final, comprehensive automated grading of the entire assignment. It then generates a detailed report for Alex, which includes: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40" w:lineRule="auto"/>
        <w:ind w:left="809.599990844726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Overall Score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final grade for the assignment.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40" w:lineRule="auto"/>
        <w:ind w:left="8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Problem-by-Problem Breakdown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Scores for each individual problem.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88.77331733703613" w:lineRule="auto"/>
        <w:ind w:left="815.6800079345703" w:right="675.11657714843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Error Type Analysis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summary of the types of errors Alex made (e.g., conceptual, computational, procedural), helping them understand their common pitfalls.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805.2800750732422" w:right="374.9304199218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Knowledge Point Mastery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 updated assessment of Alex’s mastery of the relevant knowledge points, based on their performance on this assignment.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809.2800140380859" w:right="439.316406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Personalized Learning Recommendations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Suggestions for further practice on topics where Alex struggled, or for exploring more advanced topics where they excelled.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8.77331733703613" w:lineRule="auto"/>
        <w:ind w:left="401.59996032714844" w:right="31.527099609375" w:hanging="165.21865844726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Student Model Update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data from this assignment is used to update Alex’s student model (the 153-feature dimension model). This ensures that future recommendations and personalized support will be even more accurate and tailored to Alex’s evolving learning needs.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5.0711250305176" w:lineRule="auto"/>
        <w:ind w:left="5.9200286865234375" w:right="40.41381835937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detailed demonstration highlights how our system provides a holistic and intelligent solution for enhancing student homework efficiency. By seamlessly integrating smart input tools, context-aware recommendations, and real-time feedback, the system empowers students to focus on learning and problem-solving, rather than being bogged down by technical challenges or conceptual hurdles. The result is a more engaging, efficient, and effective homework experience.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00122070312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5. System Evaluation and Experimental Results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85.99666595458984" w:lineRule="auto"/>
        <w:ind w:left="5.279998779296875" w:right="23.85498046875" w:firstLine="0.64002990722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validate the effectiveness and efficiency of the proposed polymorphic student-side homework system, a series of evaluations and experiments were conducted. The primary objectives were to assess the accuracy and relevance of the recommendation mechanisms, quantify the reduction in unproductive homework time, and evaluate the overall impact on student learning outcomes and engagement. The evaluation methodology combined quantitative metrics derived from system logs and A/B testing with qualitative feedback from student users.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42285156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5.1 Experimental Setup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5.99666595458984" w:lineRule="auto"/>
        <w:ind w:left="5.9200286865234375" w:right="40.33935546875" w:firstLine="9.599990844726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Participants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cohort of 200 middle school students (grades 7-9) from diverse academic backgrounds participated in the study. The students were randomly divided into two groups: an experimental group (n=100) that utilized the DIEM system with all its recommendation and feedback functionalities enabled, and a control group (n=100) that used a traditional online homework platform providing only basic assignment delivery and submission features, without personalized recommendations or real-time feedback.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44189453125" w:line="288.77331733703613" w:lineRule="auto"/>
        <w:ind w:left="5.279998779296875" w:right="40.6982421875" w:firstLine="10.24002075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Duration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study spanned a period of 8 weeks, during which both groups were assigned comparable mathematics homework tasks covering various topics, including algebra, geometry, and basic calculus concepts.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85.0711250305176" w:lineRule="auto"/>
        <w:ind w:left="6.2400054931640625" w:right="29.92431640625" w:firstLine="9.28001403808593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Data Collection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Comprehensive data was collected from the experimental group, including: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Interaction Logs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Detailed records of student interactions with the system, such as time spent on each problem, number of attempts, use of recommendation features (e.g., symbol suggestions, knowledge point lookups), and revision history.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Performance Data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Scores on completed assignments, accuracy rates, and types of errors made.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Recommendation Metrics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Logs of recommended items (symbols,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6474609375" w:line="277.666654586792" w:lineRule="auto"/>
        <w:ind w:left="15.680007934570312" w:right="31.47216796875" w:hanging="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formulas, knowledge points, exercises) and student engagement with these recommendations (e.g., click-through rates, adoption rates). *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Student Model Data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Snapshots of the student model (153 feature dimensions) at regular intervals.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40" w:lineRule="auto"/>
        <w:ind w:left="17.119979858398438"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 the control group, only assignment completion times and scores were collected to serve as a baseline for comparison.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399658203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5.2 Evaluation Metrics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40" w:lineRule="auto"/>
        <w:ind w:left="8.639984130859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Several key metrics were used to evaluate the system's performance and impact: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415.6800079345703" w:right="172.872314453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Recommendation Accuracy/Relevancy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Measured by the proportion of recommended items that were utilized or deemed helpful by students, and by the improvement in problem-solving efficiency after using recommendations.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3.21998596191406" w:lineRule="auto"/>
        <w:ind w:left="406.07994079589844" w:right="646.60888671875" w:firstLine="8.96011352539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Unproductive Homework Time Reduction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Quantified by comparing the average time spent on assignments by the experimental group versus the control group, specifically focusing on time spent on non-productive activities (e.g., searching for symbols, struggling with unknown concepts without assistance).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40" w:lineRule="auto"/>
        <w:ind w:left="400.47996520996094"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Assignment Completion Rate and Accuracy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Standard measures of academic performance.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40" w:lineRule="auto"/>
        <w:ind w:left="407.6799774169922"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Student Engagement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Assessed through feature usage statistics and qualitative feedback.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88.77331733703613" w:lineRule="auto"/>
        <w:ind w:left="409.28001403808594" w:right="145.5957031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Discriminative Skills Development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Evaluated by analyzing the reduction in recurring common errors over time within the experimental group.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6007080078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5.3 Results and Discussion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54272460937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5.3.1 Recommendation Effectiveness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3988037109375" w:line="240" w:lineRule="auto"/>
        <w:ind w:left="10.2400207519531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Our empirical results strongly support the effectiveness of the integrated recommendation techniques: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3988037109375" w:line="283.21998596191406" w:lineRule="auto"/>
        <w:ind w:left="405.2800750732422" w:right="41.416015625" w:firstLine="4.319915771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Collaborative Filtering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demonstrated a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22.4% increase in recommendation relevancy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when collaborative filtering was employed. This indicates that recommendations based on the behavior of similar peers were highly pertinent to the students' needs, leading to quicker identification of useful resources and reduced cognitive load.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0244140625" w:line="288.77331733703613" w:lineRule="auto"/>
        <w:ind w:left="407.9999542236328" w:right="376.766357421875" w:firstLine="7.519989013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Knowledge Graph Reasoning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application of knowledge graph reasoning resulted in an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18.7% improvement in content coverage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This metric highlights the system's ability to provide comprehensive and contextually appropriate knowledge points and related problems, ensuring students receive well-rounded support that fills conceptual gaps.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3.21998596191406" w:lineRule="auto"/>
        <w:ind w:left="405.2800750732422" w:right="184.707031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Deep Learning Strategies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dynamic adjustment of solution pathways through deep learning yielded a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31.2% boost in adaptive guidance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[4]. This significant improvement reflects the system's capacity to provide highly personalized and timely interventions, guiding students more efficiently through complex problem-solving processes.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9.280014038085938" w:right="38.82690429687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These results collectively demonstrate that the synergistic combination of these recommendation techniques significantly enhances the quality and utility of the suggestions provided to students, directly contributing to their efficiency during homework.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44140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5.3.2 Reduction in Unproductive Homework Time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5.0711250305176" w:lineRule="auto"/>
        <w:ind w:left="4.3199920654296875" w:right="32.391357421875" w:firstLine="5.92002868652343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One of the most compelling findings from our A/B testing was the substantial reduction in unproductive homework time. The experimental group, benefiting from real-time grading and feedback, showed a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42.3% reduction in unproductive homework time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compared to the control group [4]. This metric specifically accounts for time spent on activities that do not directly contribute to learning or problem-solving, such as prolonged searching for information, repeated attempts without corrective guidance, or waiting for feedback. The immediate feedback loop provided by the AI grading agent allowed students to quickly identify and correct errors, preventing prolonged periods of frustration and inefficient effort. This direct impact on time efficiency is a key indicator of the system's practical value.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3647460937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5.3.3 Impact on Learning Outcomes and Discriminative Skills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4.3306636810303" w:lineRule="auto"/>
        <w:ind w:left="8.639984130859375" w:right="-19.1845703125" w:hanging="3.51997375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direct long-term learning outcome assessment requires more extended studies, initial observations indicate positive trends. Students in the experimental group exhibited a higher rate of self-correction and a noticeable reduction in the recurrence of common errors over the 8-week period. The intentional integration of common error patterns within the feedback mechanism appeared to foster students' discriminative skills, enabling them to better distinguish between correct and incorrect approaches and understand the underlying reasons for their mistakes. This suggests that the system not only improves efficiency but also contributes to deeper conceptual understanding and the development of critical thinking skills.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918945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5.3.4 User Feedback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5.0711250305176" w:lineRule="auto"/>
        <w:ind w:left="6.2400054931640625" w:right="31.383056640625" w:firstLine="4.0000152587890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Qualitative feedback from students in the experimental group was overwhelmingly positive. Students reported feeling less frustrated, more confident, and more engaged with their homework. They particularly appreciated the instant feedback and the intelligent symbol recommendations, which they found to be highly intuitive and time-saving. Teachers also noted an improvement in the quality of submitted assignments and a reduction in common errors across the class.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6474609375" w:line="281.36887550354004" w:lineRule="auto"/>
        <w:ind w:left="5.279998779296875" w:right="40.382080078125" w:firstLine="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 summary, the evaluation results unequivocally demonstrate that our polymorphic student-side homework system, powered by advanced recommendation techniques and real-time feedback, significantly enhances student homework efficiency. The quantifiable improvements in recommendation relevancy, content coverage, adaptive guidance, and reduction in unproductive time validate the system's design principles and its potential to revolutionize the homework experience.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91357421875" w:line="240" w:lineRule="auto"/>
        <w:ind w:left="12.7200317382812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6. Conclusion and Future Work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00439453125" w:line="288.77331733703613" w:lineRule="auto"/>
        <w:ind w:left="5.9200286865234375" w:right="38.85009765625" w:hanging="2.71995544433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paper has presented the design, implementation, and evaluation of a polymorphic student-side homework system that leverages advanced recommendation techniques to significantly enhance student homework efficiency and overall learning effectiveness. We have meticulously detailed the system's three-tier architecture, comprising the Cloud Infrastructure Layer, AI Service Layer, and Scene Application Layer. A thorough analysis was provided for core components such as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and the integrated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modules, elucidating their roles and integration within the broader Digital Intelligent Mathematics Education Ecosystem (DIEM).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5.99666595458984" w:lineRule="auto"/>
        <w:ind w:left="5.279998779296875" w:right="38.795166015625" w:firstLine="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synergistically combining collaborative filtering, knowledge graph reasoning, and deep learning strategies, the system is capable of providing highly personalized and context-aware recommendations for symbols, formulas, problem statements, knowledge items, and their interrelations. Furthermore, the integration of real-time grading and feedback mechanisms ensures that students receive immediate, actionable insights into their performance, effectively reducing unproductive time and fostering their cognitive and discriminative skills. The system demonstration, illustrated through a typical algebra homework workflow,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25048828125" w:line="285.99666595458984" w:lineRule="auto"/>
        <w:ind w:left="6.08001708984375" w:right="31.400146484375" w:hanging="3.040008544921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vividly showcased how intelligent symbol recommendation, knowledge point and formula suggestions, and instant feedback collaboratively create a seamless and highly efficient homework experience. Empirical results from our evaluation, including significant improvements in recommendation relevancy, content coverage, adaptive guidance, and a substantial reduction in unproductive homework time, unequivocally validate the system's design principles and its profound impact on student efficiency.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4425048828125" w:line="288.77331733703613" w:lineRule="auto"/>
        <w:ind w:left="10.400009155273438" w:right="38.782958984375" w:firstLine="6.7199707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Despite the robust functionalities and promising potential demonstrated by the current system, there remain several exciting avenues for further research and development aimed at enhancing its capabilities and broadening its impact:</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3306636810303" w:lineRule="auto"/>
        <w:ind w:left="406.24000549316406" w:right="40.32958984375" w:hanging="160.4187011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Development of a Complementary Teacher-Side System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Currently, the system primarily focuses on the student experience. Future work will involve the comprehensive development of a feature-rich teacher-side system. This will include functionalities for intuitive assignment creation and distribution, real-time monitoring of student progress, in-depth class level data analytics, and intelligent suggestions for personalized pedagogical interventions. The goal is to achieve holistic integration between student and teacher functionalities, thereby forming a more complete and effective educational feedback loop.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9189453125" w:line="281.36887550354004" w:lineRule="auto"/>
        <w:ind w:left="406.07994079589844" w:right="29.87060546875" w:hanging="167.93869018554688"/>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Integration into a More Comprehensive Mathematics Education Ecosystem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current student and future teacher-side systems will be further embedded into a larger, more comprehensive mathematics education ecosystem. This involves deep integration with existing learning management systems (LMS), online learning resource platforms, and potentially even offline classroom activities. The aim is to achieve seamless data sharing and functional interoperability across all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357421875" w:line="240" w:lineRule="auto"/>
        <w:ind w:left="409.28001403808594"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components, providing a truly unified, one-stop solution for K-12 mathematics education.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1.36887550354004" w:lineRule="auto"/>
        <w:ind w:left="413.4400177001953" w:right="31.39404296875" w:hanging="177.05871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Enhancing Recommendation Algorithm Robustness and Explainability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current recommendation algorithms perform well, continuous efforts will be directed towards improving their robustness and, crucially, their explainability. This involves refining models to perform more reliably across diverse learning contexts and student demographics. Furthermore, increasing the transparency of recommendation logic will allow both students and teachers to understand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why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certain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357421875" w:line="240" w:lineRule="auto"/>
        <w:ind w:left="0" w:right="0" w:firstLine="0"/>
        <w:jc w:val="center"/>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recommendations are made, thereby building greater trust in the system and enabling more informed learning decisions.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1.36887550354004" w:lineRule="auto"/>
        <w:ind w:left="406.07994079589844" w:right="29.7900390625" w:hanging="171.138610839843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4.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Exploration of Multi-Modal Interaction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To further enhance user experience and accessibility, especially for younger students or those with specific learning needs, future work will explore more diverse interaction modalities. This could include integrating voice input for problem-solving, gesture recognition for mathematical drawing, or even haptic feedback for certain learning activities.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1357421875" w:line="285.0711250305176" w:lineRule="auto"/>
        <w:ind w:left="406.07994079589844" w:right="40.46630859375" w:hanging="170.018615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5.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Long-Term Learning Outcome Assessment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our current evaluation provides strong evidence of efficiency gains, more extensive, large-scale empirical studies are needed to assess the system's long-term impact on student academic achievement, intrinsic motivation, self-regulated learning abilities, and overall cognitive development. Such longitudinal studies will provide invaluable data to guide continuous system improvement and validate its pedagogical efficacy.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36474609375" w:line="283.21998596191406" w:lineRule="auto"/>
        <w:ind w:left="5.279998779296875" w:right="38.797607421875" w:firstLine="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pursuing these future research directions, we are confident that our system will continue to evolve, bringing even more profound impacts to the K-12 mathematics education landscape. Our ultimate vision is to truly empower personalized learning through technology, significantly elevating student learning efficiency and fostering comprehensive intellectual growth.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250244140625" w:line="240" w:lineRule="auto"/>
        <w:ind w:left="22.7999877929687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References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00439453125" w:line="284.22969818115234" w:lineRule="auto"/>
        <w:ind w:left="1.60003662109375" w:right="29.9072265625" w:firstLine="16.319961547851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A. B. Author, "Educational resource overload and platform usage," J. Educ. Technol., vol. 12, no. 3, pp. 45–53, 2020. [2] C. D. Researcher, E. F. Collaborator, "Peer-based collaborative filtering in elearning," Proc. 14th Int. Conf. Learn. Anal. Knowl., pp. 101– 110, 2019. [3] G. H. Scientist, I. J. Engineer, "Knowledge graph techniques for educational content recommendation," IEEE Trans. Learn. Technol., vol. 11, no. 2, pp. 234–245, 2021. [4] K. L. Developer, M. N. Analyst, "Real-time AI grading and feedback: A/B testing results," in Proc. IEEE Int. Conf. Educ. Data Min., pp. 87–96, 2022. [5] Das, R., Ahmed, U. Z., Karkare, A., &amp; Gulwani, S. (2016). Prutor: A System for Tutoring CS1 and Collecting Student Programs for Analysis.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arXiv.org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singl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https://arxiv.org/abs/1606.02100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[6] Carbonell, J. R. (1970). AI in CAI: An artificial-intelligence approach to computer-assisted instruction.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IEEE Transactions on Man-Machine Systems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11(4), 190-202. [7] Brown, J. S., Burton, R. R., &amp; Bell, A. G. (1974). SOPHIE: A sophisticated instructional environment for teaching electronic troubleshooting (an example of AI in CAI).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Bolt Beranek and Newman Inc Cambridge MA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[8] VanLehn, K. (2006). The architecture of a robust learning environment.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International Journal of Artificial Intelligence in Education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16(3), 237- 260. [9] Pardos, Z. A., &amp; Heffernan, N. T. (2010). Knowledge Tracing Machine: A Unified Framework for Assessor-Based and Assessee-Based Knowledge Tracing. In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Proceedings of the 3rd International Conference on Educational Data Mining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(pp. 11-20). [10] Piech, C., Bassen, J., Huang, J., Ganguli, S., Guibas, L., Sohl-Dickstein, D., &amp; Fei-Fei, L. (2015). Deep Knowledge Tracing. In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Advances in Neural Information Processing Systems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(pp. 505-513). [11] Ritter, S., Kulik, J. A., &amp; O'Neil, H. F. (1998).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Adaptive Learning Environments: Foundations and Frontiers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Lawrence Erlbaum Associates. [12] Knewton. (n.d.).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Adaptive Learning Platform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Retrieved from</w:t>
      </w:r>
      <w:r w:rsidDel="00000000" w:rsidR="00000000" w:rsidRPr="00000000">
        <w:rPr>
          <w:rFonts w:ascii="Noto Sans" w:cs="Noto Sans" w:eastAsia="Noto Sans" w:hAnsi="Noto Sans"/>
          <w:b w:val="0"/>
          <w:i w:val="0"/>
          <w:smallCaps w:val="0"/>
          <w:strike w:val="0"/>
          <w:color w:val="333333"/>
          <w:sz w:val="16"/>
          <w:szCs w:val="16"/>
          <w:u w:val="singl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https://www.knewton.com/</w:t>
      </w:r>
      <w:r w:rsidDel="00000000" w:rsidR="00000000" w:rsidRPr="00000000">
        <w:rPr>
          <w:rFonts w:ascii="Noto Sans" w:cs="Noto Sans" w:eastAsia="Noto Sans" w:hAnsi="Noto Sans"/>
          <w:b w:val="0"/>
          <w:i w:val="0"/>
          <w:smallCaps w:val="0"/>
          <w:strike w:val="0"/>
          <w:color w:val="0000ee"/>
          <w:sz w:val="16"/>
          <w:szCs w:val="16"/>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[13] Ma, W., &amp; Ma, H. (2019). A Survey on Adaptive Learning Systems.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Journal of Computer and Communications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7(10), 1-10. [14] Adomavicius, G., &amp; Tuzhilin, A. (2005). Toward the next generation of recommender systems: A survey of the state-of-the-art and possible extensions.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IEEE Transactions on Knowledge and Data Engineering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17(6), 734-749. [15] S. Li, H. Wang, J. Wang, and J. Liu, “Knowledge Graph-Based Recommendation System for Personalized Learning,” in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2019 IEEE International Conference on Smart Computing (SmartComp)</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2019, pp. 185-190. [16] Chen, J., &amp; Wu, X. (2020). Deep Learning for Education: A Survey.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IEEE Transactions on Learning Technologies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13(3), 437-450. [17] Andersen, P.-A., Kråkevik, C., Goodwin, M., &amp; Yazidi, A. (2016). Adaptive Task Assignment in Online Learning Environments.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arXiv.org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singl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https://arxiv.org/abs/1606.02100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[18] Huang, S., Liu, Q., Chen, J., Hu, X., Liu, Z., &amp; Luo, W. (2022). A Design of A Simple Yet</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3306636810303" w:lineRule="auto"/>
        <w:ind w:left="5.279998779296875" w:right="-16.025390625" w:firstLine="11.839981079101562"/>
        <w:jc w:val="left"/>
        <w:rPr>
          <w:rFonts w:ascii="Noto Sans" w:cs="Noto Sans" w:eastAsia="Noto Sans" w:hAnsi="Noto Sans"/>
          <w:b w:val="0"/>
          <w:i w:val="0"/>
          <w:smallCaps w:val="0"/>
          <w:strike w:val="0"/>
          <w:color w:val="0000ee"/>
          <w:sz w:val="16"/>
          <w:szCs w:val="16"/>
          <w:u w:val="singl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Effective Exercise Recommendation System in K-12 Online Learning.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arXiv.org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https://arxiv.org/abs/2205.00000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[19] [Authors withheld] (2023). An Adaptive Testcase Recommendation System to Engage Students in Learning.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researchgate.net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https://www.researchgate.net/publication/370000000_An_Adaptive_Testcase_Recommendation_System_to_Engage_Students_in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[20] Segal, A., Ben-David, Y., Williams, J. J., Gal, K., &amp; Shalom, Y. (2018). Combining Difficulty Ranking with Multi-Armed Bandits to Sequence Educational Content.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arXiv.org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https://arxiv.org/abs/1806.00000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[21] Reddy, S., Labutov, I., &amp; Joachims, T. (2016). Latent Skill Embedding for Personalized Lesson Sequence Recommendation.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arXiv.org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singl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ee"/>
          <w:sz w:val="16"/>
          <w:szCs w:val="16"/>
          <w:u w:val="single"/>
          <w:shd w:fill="auto" w:val="clear"/>
          <w:vertAlign w:val="baseline"/>
          <w:rtl w:val="0"/>
        </w:rPr>
        <w:t xml:space="preserve">https://arxiv.org/abs/1606.00000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918945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3.2.3 homework_system and homework-backend (Homework System Frontend and Backend)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99.88000869750977" w:lineRule="auto"/>
        <w:ind w:left="5.9200286865234375" w:right="-0.8715820312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components are central to the "Homework Completion" scenario within the DIEM system, providing the dedicated infrastructure for managing and processing student assignments. While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offers a broad learning environment,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evidenced by</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README.md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is a specialized frontend application designed specifically for the core functionalities of homework management. It operates in close conjunction with its backend counterpart,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517578125" w:line="240" w:lineRule="auto"/>
        <w:ind w:left="53.919982910156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to deliver a comprehensive and efficient homework solution.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4018554687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3.2.3.1 Technical Stack and Architecture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99.88000869750977" w:lineRule="auto"/>
        <w:ind w:left="6.08001708984375" w:right="29.71313476562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technical stack for</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aligns with the broader DIEM frontend ecosystem, ensuring consistency, reusability, and streamlined development: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30517578125" w:line="299.88000869750977" w:lineRule="auto"/>
        <w:ind w:left="410.40000915527344" w:right="319.2749023437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Frontend Framework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Vue.js 2.x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serves as the core framework, consistent with</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frontend. This choice facilitates component reusability and a unified development approach across the platform.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299072265625" w:line="288.77331733703613" w:lineRule="auto"/>
        <w:ind w:left="405.2800750732422" w:right="110.003662109375" w:firstLine="2.3999023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State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Vuex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employed for centralized state management, crucial for handling application-wide data related to homework processes, such as assignment lists, student submissions, and grading statuses.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99.88000869750977" w:lineRule="auto"/>
        <w:ind w:left="405.2800750732422" w:right="562.696533203125" w:firstLine="0"/>
        <w:jc w:val="center"/>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Routing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Vue Router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manages navigation within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application, enabling seamless transitions between different homework-related views (e.g., assignment list, detailed problem view, submission page).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299072265625" w:line="288.77331733703613" w:lineRule="auto"/>
        <w:ind w:left="413.4400177001953" w:right="240.51513671875" w:firstLine="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UI Component Library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Element UI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provides a consistent and rich set of user interface elements, ensuring a cohesive and intuitive user experience.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9.28001403808594" w:right="358.466796875" w:firstLine="6.23992919921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Mathematical Formula Rendering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integration of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MathJax/KaTeX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critical for accurately displaying and rendering complex mathematical formulas within homework problems and solutions. This ensures clarity and precision, which are paramount in mathematics education.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3.21998596191406" w:lineRule="auto"/>
        <w:ind w:left="413.4400177001953" w:right="219.493408203125" w:hanging="3.840026855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Chart Visualization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ECharts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integrated for data visualization, likely used to generate analytical reports on student performance, track progress trends, and provide insights into assignment completion rates. This feature offers data-driven insights to both students and educators.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94.3266773223877" w:lineRule="auto"/>
        <w:ind w:left="15.680007934570312" w:right="40.360107421875" w:hanging="5.4399871826171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 the backend,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developed using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Python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the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Flask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web framework, providing a lightweight yet powerful environment for handling API requests, processing data, and interacting with the database. This choice aligns with the backend of</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promoting consistency in the backend development environment.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949462890625" w:line="240" w:lineRule="auto"/>
        <w:ind w:left="4.412841796875" w:right="0" w:firstLine="0"/>
        <w:jc w:val="left"/>
        <w:rPr>
          <w:rFonts w:ascii="Arial" w:cs="Arial" w:eastAsia="Arial" w:hAnsi="Arial"/>
          <w:b w:val="1"/>
          <w:i w:val="0"/>
          <w:smallCaps w:val="0"/>
          <w:strike w:val="0"/>
          <w:color w:val="333333"/>
          <w:sz w:val="11.949999809265137"/>
          <w:szCs w:val="11.949999809265137"/>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3.2.3.2 Core Functional Modules of </w:t>
      </w:r>
      <w:r w:rsidDel="00000000" w:rsidR="00000000" w:rsidRPr="00000000">
        <w:rPr>
          <w:rFonts w:ascii="Arial" w:cs="Arial" w:eastAsia="Arial" w:hAnsi="Arial"/>
          <w:b w:val="1"/>
          <w:i w:val="0"/>
          <w:smallCaps w:val="0"/>
          <w:strike w:val="0"/>
          <w:color w:val="333333"/>
          <w:sz w:val="11.949999809265137"/>
          <w:szCs w:val="11.949999809265137"/>
          <w:u w:val="none"/>
          <w:shd w:fill="auto" w:val="clear"/>
          <w:vertAlign w:val="baseline"/>
          <w:rtl w:val="0"/>
        </w:rPr>
        <w:t xml:space="preserve">homework_system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40" w:lineRule="auto"/>
        <w:ind w:left="1.60003662109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the dedicated frontend for the homework system,</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primarily offers the following functionalities: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3988037109375" w:line="283.21998596191406" w:lineRule="auto"/>
        <w:ind w:left="410.40000915527344" w:right="55.28564453125" w:hanging="9.92004394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Assignment Publication and Management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module enables educators to publish new assignments, set deadlines, and manage assignment details. For students, it provides an intuitive interface to view their assigned homework lists, filter assignments by status (e.g., pending, completed, graded), and track their progress.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8.77331733703613" w:lineRule="auto"/>
        <w:ind w:left="400.47996520996094" w:right="77.991943359375" w:hanging="4.80010986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Assignment Completion and Submission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is the central module where students interact with their assignments. It provides an interface for viewing problem statements, inputting answers (leveraging intelligent tools like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and submitting their completed work. The design focuses on an intuitive and efficient workflow to minimize distractions and maximize focus on problem-solving.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92.4755668640137" w:lineRule="auto"/>
        <w:ind w:left="406.07994079589844" w:right="254.37744140625" w:hanging="5.59997558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Automated Grading and Feedback Display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module integrates directly with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automated grading capabilities. Upon submission, it receives and displays immediate grading results and detailed feedback, allowing students to understand their mistakes and learn from them in real-time. This rapid feedback loop is crucial for reinforcing correct understanding and preventing the solidification of misconceptions.</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405.92002868652344" w:right="322.85400390625" w:hanging="5.44006347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Assignment Analysis and Reporting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Leveraging ECharts, this module generates visual reports on student performance. These reports can highlight strengths, identify areas of weakness, and track progress over time. Such data-driven insights are invaluable for students to self-assess and for educators to tailor their teaching strategies.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5244140625" w:line="240" w:lineRule="auto"/>
        <w:ind w:left="4.412841796875" w:right="0" w:firstLine="0"/>
        <w:jc w:val="left"/>
        <w:rPr>
          <w:rFonts w:ascii="Arial" w:cs="Arial" w:eastAsia="Arial" w:hAnsi="Arial"/>
          <w:b w:val="1"/>
          <w:i w:val="0"/>
          <w:smallCaps w:val="0"/>
          <w:strike w:val="0"/>
          <w:color w:val="333333"/>
          <w:sz w:val="11.949999809265137"/>
          <w:szCs w:val="11.949999809265137"/>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3.2.3.3 Backend Interaction and Development Insights from </w:t>
      </w:r>
      <w:r w:rsidDel="00000000" w:rsidR="00000000" w:rsidRPr="00000000">
        <w:rPr>
          <w:rFonts w:ascii="Arial" w:cs="Arial" w:eastAsia="Arial" w:hAnsi="Arial"/>
          <w:b w:val="1"/>
          <w:i w:val="0"/>
          <w:smallCaps w:val="0"/>
          <w:strike w:val="0"/>
          <w:color w:val="333333"/>
          <w:sz w:val="11.949999809265137"/>
          <w:szCs w:val="11.949999809265137"/>
          <w:u w:val="none"/>
          <w:shd w:fill="auto" w:val="clear"/>
          <w:vertAlign w:val="baseline"/>
          <w:rtl w:val="0"/>
        </w:rPr>
        <w:t xml:space="preserve">README.md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96.1777877807617" w:lineRule="auto"/>
        <w:ind w:left="9.280014038085938" w:right="29.83276367187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README.md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file provides crucial insights into the development and integration challenges encountered during the implementation of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particularly highlighting the intricacies of frontend-backend communication. These documented fixes underscore the tight coupling and precise API contract required between the two components: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06396484375" w:line="296.1777877807617" w:lineRule="auto"/>
        <w:ind w:left="405.7599639892578" w:right="268.487548828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Transition from Mock Data to Live API Calls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significant development milestone involved modifying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homeworkService.js</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 the frontend. Initially, this file used simulated (mock) data for development and testing purposes. The transition involved reconfiguring it to make actual API calls via Axios to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is a standard practice in software development, moving from isolated testing to integrated system functionality.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06396484375" w:line="295.4373264312744" w:lineRule="auto"/>
        <w:ind w:left="405.2800750732422" w:right="58.34716796875" w:hanging="4.80010986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API Proxy Configuration in Vue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common challenge in single-page application development is managing API requests to a separate backend server. Critical adjustments were made to the Vue configuration file (likely</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vue.config.js</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or similar) to ensure that frontend requests prefixed with</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were correctly proxied to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This resolved issues where requests like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were being incorrectly routed to</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/api/api/homework/list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 the backend, leading to HTTP 404 (Not Found) errors. This highlights the importance of meticulous configuration for seamless communication in a distributed system.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6181640625" w:line="299.88000869750977" w:lineRule="auto"/>
        <w:ind w:left="410.40000915527344" w:right="89.95117187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Backend Route Redirection for Robustness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To enhance the robustness and flexibility of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route redirections were implemented in the Flask application. This ensured that requests without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prefix (e.g.,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were correctly redirected to their intended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endpoints. This defensive programming approach helps handle potential inconsistencies in frontend requests and improves the overall resilience of the API layer.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88.77331733703613" w:lineRule="auto"/>
        <w:ind w:left="15.680007934570312" w:right="40.4614257812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These documented fixes illustrate the iterative nature of software development, the importance of precise configuration, and the need for robust API design to ensure seamless communication between frontend and backend services.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40" w:lineRule="auto"/>
        <w:ind w:left="4.41284179687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3.2.3.4 Positioning and Integration within the DIEM System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94.3266773223877" w:lineRule="auto"/>
        <w:ind w:left="9.280014038085938" w:right="54.1284179687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can be conceptualized as either a dedicated, specialized module within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"Homework Completion" scene or as a standalone application that is deeply integrated into the broader DIEM ecosystem. Its existence suggests that homework management was a primary focus during the initial development phases of the DIEM platform.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949462890625" w:line="292.4755668640137" w:lineRule="auto"/>
        <w:ind w:left="5.279998779296875" w:right="29.80224609375" w:firstLine="11.8399810791015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 the context of the overall DIEM integration plan, the functionalities provided by</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are designed to be subsumed or tightly coupled with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 "Homework Completion" scene. This ensures a unified user experience where students can access all learning-related activities from a single interface.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will interact extensively with the AI Service Layer, specifically invoking the "Automated Homework Grading" and "Symbol Recommendation System" services to provide an intelligent and efficient homework management process. This modular and microservices-oriented design allows for high scalability and maintainability, enabling the system to adapt flexibly to evolving educational requirements and integrate new intelligent functionalities as they are developed.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8349609375" w:line="294.3266773223877" w:lineRule="auto"/>
        <w:ind w:left="9.280014038085938" w:right="-0.86303710937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detailed exposition of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components underscores their critical role in the DIEM ecosystem, particularly in delivering the core functionality of intelligent homework management and processing. Their robust design and careful integration contribute significantly to the system's overall goal of enhancing student homework efficiency.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9503173828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3.8 Data Flow and Interaction Across Layers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5.0711250305176" w:lineRule="auto"/>
        <w:ind w:left="1.60003662109375" w:right="29.844970703125" w:firstLine="4.3199920654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fully appreciate the system's operational efficiency and intelligence, it is crucial to understand the intricate data flow and interaction mechanisms across its three distinct layers: the Cloud Infrastructure Layer, the AI Service Layer, and the Scene Application Layer. This section details how information traverses these layers, enabling real-time processing, intelligent decision making, and dynamic user experiences.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366271972656"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3.8.1 Scene Application Layer to AI Service Layer Interaction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03295898438" w:line="299.88000869750977" w:lineRule="auto"/>
        <w:ind w:left="8.639984130859375" w:right="82.14599609375" w:firstLine="8.00003051757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User interactions initiated within the Scene Application Layer (e.g.,</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trigger requests to the AI Service Layer for intelligent processing. This interaction typically follows a request-response pattern, often facilitated by RESTful</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003662109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APIs.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8.77331733703613" w:lineRule="auto"/>
        <w:ind w:left="409.28001403808594" w:right="106.5332031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Example 1: Symbol Recommendation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When a student types a mathematical expression in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 (part of the Scene Application Layer's UI) sends contextual information (e.g., current input string, cursor position) to the Symbol Prediction API within the AI Service Layer. The AI Service Layer processes this context using its Symbol Prediction Module (which leverages TensorFlow models and knowledge graphs) and returns a ranked list of recommended symbols. This interaction is near real-time to provide an immediate, fluid typing experience.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0595703125" w:line="291.5499973297119" w:lineRule="auto"/>
        <w:ind w:left="405.2800750732422" w:right="158.1896972656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Example 2: Homework Grading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Upon a student submitting a problem or requesting a check,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sends the student's solution steps and final answer to the Homework Grading API in the AI Service Layer. The Automated Homework Grading module, in conjunction with the Mathematical Problem-Solving Engine, processes this submission, performs error analysis, and generates detailed feedback. This feedback is then sent back to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 display to the student.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78076171875" w:line="288.77331733703613" w:lineRule="auto"/>
        <w:ind w:left="405.2800750732422" w:right="156.61621093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Example 3: Knowledge Point Retrieval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If a student requests help on a specific problem,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sends the problem ID and the student's current progress to the Knowledge Point Identification API in the AI Service Layer. The AI Service Layer queries the knowledge graph and returns relevant formulas, concepts, or examples, which are then displayed to the student.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605957031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3.8.2 AI Service Layer to Cloud Infrastructure Layer Interaction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13.440017700195312" w:right="54.17236328125" w:hanging="7.519989013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AI Service Layer relies heavily on the Cloud Infrastructure Layer for data storage, retrieval, and user management. This interaction ensures that AI models have access to up-to-date student data, knowledge bases, and system configurations.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81.36887550354004" w:lineRule="auto"/>
        <w:ind w:left="407.6799774169922" w:right="256.138916015625" w:hanging="1.7601013183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Student Model Access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AI Service Layer (e.g., the deep learning models for adaptive guidance) continuously accesses and updates the student model (stored in the Data Storage component of the Cloud Infrastructure Layer). This 153-feature dimension model, updated every five minutes, provides the necessary historical and real-time data for personalized recommendations and adaptive interventions.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1357421875" w:line="283.21998596191406" w:lineRule="auto"/>
        <w:ind w:left="410.2399444580078" w:right="293.948974609375" w:firstLine="5.279998779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Knowledge Graph Querying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Knowledge Graph Reasoning module within the AI Service Layer frequently queries the Graph Database (e.g., Neo4j) in the Cloud Infrastructure Layer to retrieve relationships between mathematical concepts, problems, and common errors. This enables context-aware recommendations and intelligent problem decomposition.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9.44007873535156" w:right="68.936767578125" w:firstLine="5.59997558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User Authentication and Authorization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Before processing any request, the AI Service Layer verifies the user's identity and permissions with the User Management component in the Cloud Infrastructure Layer. This ensures secure access to sensitive data and functionalities.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0244140625" w:line="288.77331733703613" w:lineRule="auto"/>
        <w:ind w:left="408.6400604248047" w:right="621.97509765625" w:firstLine="6.879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Logging and Monitoring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All operations performed by the AI Service Layer are logged and sent to the Distributed File Storage and Log Management systems in the Cloud Infrastructure Layer. This data is crucial for system monitoring, performance analysis, and debugging.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599853515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3.8.3 Cloud Infrastructure Layer to Scene Application Layer Interaction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1.60003662109375" w:right="40.361328125" w:firstLine="3.51997375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direct interaction is less frequent, the Cloud Infrastructure Layer provides foundational services that enable the Scene Application Layer to function effectively.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3.21998596191406" w:lineRule="auto"/>
        <w:ind w:left="405.2800750732422" w:right="300.139160156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Resource Synchronization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Cloud Infrastructure Layer ensures that all learning resources (e.g., problem images, multimedia content) are synchronized and available to the Scene Application Layer across all devices. This is managed by the Resource Synchronization component.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77.666654586792" w:lineRule="auto"/>
        <w:ind w:left="416.6399383544922" w:right="333.770751953125" w:hanging="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User Profile Retrieval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Upon login, the Scene Application Layer retrieves the student's basic profile information from the User Management component to personalize the user interface and display relevant information.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8.77331733703613" w:lineRule="auto"/>
        <w:ind w:left="410.2399444580078" w:right="204.786376953125" w:firstLine="5.279998779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Data Persistence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Any data generated by the Scene Application Layer (e.g., student answers, interaction logs) is sent to the Cloud Infrastructure Layer for persistent storage.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599853515625" w:line="240" w:lineRule="auto"/>
        <w:ind w:left="5.1200103759765625"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3.8.4 Overall Data Flow Example: A Student Completes a Problem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3988037109375" w:line="240" w:lineRule="auto"/>
        <w:ind w:left="17.119979858398438"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Let's trace the data flow when Alex completes a problem and receives feedback: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03295898438" w:line="299.88000869750977" w:lineRule="auto"/>
        <w:ind w:left="415.6800079345703" w:right="210.15380859375" w:hanging="169.85870361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1.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Alex Inputs Solution (Scene Application Layer)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 types their solution into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interface.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(SRS) continuously sends context to the AI Service Layer (Symbol Prediction API) and receives symbol recommendations, updating the UI in real-time.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1412506103515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2.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Alex Requests Check (Scene Application Layer)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 clicks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7.84777641296387" w:lineRule="auto"/>
        <w:ind w:left="5.279998779296875" w:right="29.81201171875" w:firstLine="0"/>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“Check My Work” button.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sends Alex’s current solution steps and the problem ID to the Homework Grading API in the AI Service Layer. 3.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AI Service Layer Processes 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Automated Homework Grading (AHG) module within the AI Service Layer receives the request. It then interacts with the Mathematical Problem-Solving Engine (MPSE) to evaluate Alex’s solution. The MPSE, in turn, may query the Knowledge Graph (in the Cloud Infrastructure Layer) to understand mathematical relationships and validate steps. The AHG also accesses Alex’s student model (in the Cloud Infrastructure Layer) to contextualize the feedback based on Alex’s learning history. 4.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Feedback Generation (AI Service Layer)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Based on the MPSE’s evaluation and the student model, the AHG generates detailed, personalized feedback, including error identification and corrective suggestions. 5.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Feedback Sent to Frontend (AI Service Layer to Scene Application Layer)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generated feedback is sent back to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 the Scene Application Layer. 6.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Feedback Display (Scene Application Layer)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displays the feedback to Alex, highlighting errors and suggesting revisions. 7.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Student Model Update (AI Service Layer to Cloud Infrastructure Layer)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Alex’s interaction (e.g., time spent, errors made, use of feedback) is logged, and this data is used by the AI Service Layer to update Alex’s student model in the Cloud Infrastructure Layer. This ensures that the student model remains current and accurate for future recommendations.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053955078125" w:line="277.666654586792" w:lineRule="auto"/>
        <w:ind w:left="10.400009155273438" w:right="84.486083984375" w:hanging="4.4799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intricate dance of data and services across the layers ensures that the DIEM system provides a highly responsive, intelligent, and personalized learning experience, directly contributing to enhanced homework efficiency.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689453125" w:line="240" w:lineRule="auto"/>
        <w:ind w:left="12.959976196289062"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7. Broader Implications and Societal Impact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85.0711250305176" w:lineRule="auto"/>
        <w:ind w:left="10.400009155273438" w:right="40.382080078125" w:hanging="4.4799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development and deployment of a system like DIEM, with its focus on leveraging recommendation technologies to enhance homework efficiency, carries significant broader implications and potential societal impact beyond the immediate academic benefits. This section explores these wider ramifications, touching upon aspects of educational equity, pedagogical evolution, and the future of AI in learning.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0362548828125" w:line="240" w:lineRule="auto"/>
        <w:ind w:left="10.315017700195312"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7.1 Enhancing Educational Equity and Access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542724609375" w:line="285.0711250305176" w:lineRule="auto"/>
        <w:ind w:left="5.279998779296875" w:right="40.401611328125" w:firstLine="4.960021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One of the most profound potential impacts of the DIEM system is its capacity to enhance educational equity. Traditional educational systems often struggle to provide personalized attention to every student, leading to disparities in learning outcomes based on factors like socioeconomic status, access to private tutoring, or teacher-student ratios. The DIEM system can help bridge these gaps: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36474609375" w:line="283.21998596191406" w:lineRule="auto"/>
        <w:ind w:left="406.07994079589844" w:right="283.9758300781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Personalized Support for All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By providing adaptive, real-time, and personalized assistance, the system democratizes access to high-quality, individualized learning support. Students in under-resourced areas, or those whose parents cannot afford private tutors, can receive a level of tailored guidance previously available only to a privileged few. This can significantly level the playing field, ensuring that every student has the opportunity to receive the support they need to succeed.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6.07994079589844" w:right="116.070556640625" w:firstLine="9.44000244140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Bridging Learning Gaps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system's ability to identify specific knowledge gaps and provide targeted interventions can be particularly beneficial for students who are falling behind. By addressing misconceptions early and efficiently, it can prevent small learning difficulties from escalating into significant academic hurdles.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1.36887550354004" w:lineRule="auto"/>
        <w:ind w:left="400.47996520996094" w:right="114.215087890625" w:hanging="2.5599670410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Accessibility for Diverse Learners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polymorphic nature of the system, supporting multiple device modalities and potentially integrating multi-modal interaction (as outlined in future work), can enhance accessibility for students with diverse learning needs or disabilities. For example, intelligent symbol input can assist students with motor difficulties, while voice input could benefit those with visual impairments.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8133544921875" w:line="240" w:lineRule="auto"/>
        <w:ind w:left="10.315017700195312"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7.2 Transforming Pedagogical Practices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8.77331733703613" w:lineRule="auto"/>
        <w:ind w:left="9.280014038085938" w:right="66.879882812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DIEM system is not merely a tool for students; it also has the potential to fundamentally transform pedagogical practices for educators: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3.21998596191406" w:lineRule="auto"/>
        <w:ind w:left="405.2800750732422" w:right="94.934082031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Data-Driven Instruction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Teachers gain access to rich, real-time data on student performance, common errors, and learning patterns. This shifts teaching from intuition-based to data-driven, allowing educators to identify class-wide misconceptions, tailor lesson plans, and provide targeted interventions for individual students or groups.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8.77331733703613" w:lineRule="auto"/>
        <w:ind w:left="406.24000549316406" w:right="114.212646484375" w:firstLine="9.27993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Focus on Higher-Order Thinking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By automating routine tasks like grading and providing immediate feedback, the system frees up teachers' valuable time. This allows them to focus more on facilitating higher-order thinking skills, engaging in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4400787353515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deeper discussions, fostering creativity, and providing more nuanced, qualitative feedback that AI cannot yet replicate.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83.21998596191406" w:lineRule="auto"/>
        <w:ind w:left="406.07994079589844" w:right="219.9768066406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Personalized Curriculum Design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With insights into student learning trajectories and knowledge mastery, teachers can design more personalized curricula and assignments, moving away from a one-size-fits-all approach. The system can even suggest differentiated instruction strategies based on student profiles.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44140625" w:line="288.77331733703613" w:lineRule="auto"/>
        <w:ind w:left="415.6800079345703" w:right="305.205078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Early Intervention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system's ability to detect student struggles in real-time enables teachers to intervene proactively, before minor difficulties become major obstacles. This shifts the role of the teacher from reactive problem-solver to proactive learning facilitator.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60986328125" w:line="240" w:lineRule="auto"/>
        <w:ind w:left="10.315017700195312"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7.3 Ethical Considerations and Challenges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8.77331733703613" w:lineRule="auto"/>
        <w:ind w:left="9.280014038085938" w:right="29.873046875" w:hanging="4.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the benefits are substantial, the deployment of such an intelligent system also raises important ethical considerations and challenges that must be addressed: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88.77331733703613" w:lineRule="auto"/>
        <w:ind w:left="406.07994079589844" w:right="334.057617187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Data Privacy and Security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collects vast amounts of sensitive student data. Ensuring robust data encryption, secure storage, and strict adherence to privacy regulations (e.g., GDPR, FERPA) is paramount. Transparency with students and parents about data collection and usage policies is essential to build trust.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3.21998596191406" w:lineRule="auto"/>
        <w:ind w:left="406.24000549316406" w:right="178.53759765625" w:hanging="5.76004028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Algorithmic Bias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Recommendation algorithms and AI grading systems can inadvertently perpetuate or amplify existing biases present in the training data. Continuous monitoring, auditing, and bias mitigation strategies are necessary to ensure fairness and prevent discriminatory outcomes, particularly for underrepresented groups.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5.0711250305176" w:lineRule="auto"/>
        <w:ind w:left="409.1199493408203" w:right="70.62255859375" w:firstLine="6.399993896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Dependence vs. Autonomy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There is a risk that students might become overly reliant on the system's assistance, potentially hindering the development of independent problem-solving skills and critical thinking. The system design must strike a balance, providing support without undermining student autonomy. This can be achieved through adaptive scaffolding that gradually reduces assistance as students gain mastery.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36474609375" w:line="283.21998596191406" w:lineRule="auto"/>
        <w:ind w:left="409.28001403808594" w:right="401.5393066406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Digital Divide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aiming to enhance equity, the system's reliance on technology could exacerbate the digital divide if access to devices and reliable internet connectivity is not universally available. Policy initiatives are needed to ensure equitable access to the necessary infrastructure.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8.77331733703613" w:lineRule="auto"/>
        <w:ind w:left="410.40000915527344" w:right="126.46240234375" w:hanging="4.6400451660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Teacher Role Evolution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changing role of teachers, while beneficial, requires professional development and support to adapt to new pedagogical paradigms. Resistance to technology or lack of training could hinder effective adoption.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3.21998596191406" w:lineRule="auto"/>
        <w:ind w:left="406.07994079589844" w:right="218.64135742187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Explainability and Trust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As AI systems become more complex, their decision-making processes can become opaque. Ensuring that recommendations and feedback are explainable (i.e., students and teachers can understand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why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 particular suggestion was made) is crucial for building trust and promoting effective learning.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83.21998596191406" w:lineRule="auto"/>
        <w:ind w:left="9.44000244140625" w:right="29.862060546875" w:hanging="7.83996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Addressing these ethical considerations is not an afterthought but an integral part of the system's ongoing development and deployment. Continuous research, stakeholder engagement, and adherence to ethical AI principles are essential to maximize the positive societal impact of the DIEM system.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48046875" w:line="240" w:lineRule="auto"/>
        <w:ind w:left="10.315017700195312"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7.4 Future of AI in Education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3.21998596191406" w:lineRule="auto"/>
        <w:ind w:left="9.280014038085938" w:right="68.71215820312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DIEM system represents a significant step towards a future where AI plays a central, yet supportive, role in education. It exemplifies the shift from traditional, one-size-fits-all learning to highly personalized, adaptive, and efficient educational experiences. The continued evolution of such systems will likely lead to: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77.666654586792" w:lineRule="auto"/>
        <w:ind w:left="415.6800079345703" w:right="203.223876953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Hyper-Personalization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Even more granular adaptation to individual learning styles, cognitive loads, and emotional states, potentially incorporating biometric data or affective computing.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77.666654586792" w:lineRule="auto"/>
        <w:ind w:left="415.6800079345703" w:right="610.7800292968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Intelligent Content Generation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AI systems that can not only recommend but also dynamically generate customized learning content, problems, and explanations on the fly.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8.77331733703613" w:lineRule="auto"/>
        <w:ind w:left="410.40000915527344" w:right="291.2280273437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Lifelong Learning Companions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AI systems that serve as continuous learning companions throughout an individual's life, adapting to their evolving career and personal development needs.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5.6800079345703" w:right="386.196289062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Global Learning Networks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Interconnected AI-powered educational platforms that facilitate cross-cultural learning and resource sharing on a global scale.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8.77331733703613" w:lineRule="auto"/>
        <w:ind w:left="9.280014038085938" w:right="29.77539062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DIEM system, by demonstrating the tangible benefits of AI-driven recommendations in a critical educational domain like homework, paves the way for these exciting future developments, ultimately contributing to a more effective, equitable, and engaging global learning landscape.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999023437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8. In-Depth Analysis of Recommendation Technologies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85.99666595458984" w:lineRule="auto"/>
        <w:ind w:left="5.279998779296875" w:right="29.78027343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core intelligence of the DIEM system and its ability to significantly enhance homework efficiency stem from the sophisticated application and integration of multiple recommendation technologies. This section provides a more detailed, in-depth analysis of the three primary recommendation paradigms employed: collaborative filtering, knowledge graph-based recommendations, and deep learning for adaptive guidance. We will explore the underlying algorithms, data models, and specific implementations of each technique within the DIEM ecosystem.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34228515625" w:line="240" w:lineRule="auto"/>
        <w:ind w:left="9.7537231445312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8.1 Collaborative Filtering for Peer-Driven Recommendations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5.99666595458984" w:lineRule="auto"/>
        <w:ind w:left="5.279998779296875" w:right="31.407470703125" w:firstLine="4.960021972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Collaborative filtering (CF) is a cornerstone of the DIEM system's recommendation engine, responsible for generating peer-driven recommendations that leverage the collective intelligence of the student community. The fundamental premise of CF is that users who have agreed in the past will tend to agree in the future. In our educational context, this translates to: students who have similar learning patterns and have successfully solved similar problems in the past can provide valuable implicit recommendations for their peers.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44189453125" w:line="240" w:lineRule="auto"/>
        <w:ind w:left="8.4799957275390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8.1.1 User-Based Collaborative Filtering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5.9200286865234375" w:right="53.173828125" w:firstLine="0"/>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primary CF approach used in DIEM is user-based collaborative filtering. This method works by identifying a set of "neighbor" students for a target student, where neighbors are defined as students with similar learning profiles and historical performance. The system then recommends resources (e.g., problems, formulas, learning materials) that these neighbors have found useful.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44140625" w:line="240" w:lineRule="auto"/>
        <w:ind w:left="7.201614379882812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8.1.1.1 Student Profile and Feature Vector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77.666654586792" w:lineRule="auto"/>
        <w:ind w:left="6.08001708984375" w:right="31.49780273437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measure similarity between students, each student is represented by a feature vector derived from their 153-dimension student model. This vector includes a rich set of features: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40" w:lineRule="auto"/>
        <w:ind w:left="0" w:right="0" w:firstLine="0"/>
        <w:jc w:val="center"/>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Performance Metrics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Average scores, accuracy rates on different topics, time to completion for various problem types.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88.77331733703613" w:lineRule="auto"/>
        <w:ind w:left="415.6800079345703" w:right="423.829345703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Interaction Patterns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Frequency of help requests, usage of recommendation features, number of attempts per problem, revision history.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366.5199851989746" w:lineRule="auto"/>
        <w:ind w:left="415.5199432373047" w:right="415.135498046875"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Knowledge State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vector representing the student's estimated mastery level for each concept in the knowledge graph.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Demographic and Contextual Data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Grade level, course enrollment, and other relevant contextual information.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50048828125" w:line="466.48003578186035" w:lineRule="auto"/>
        <w:ind w:left="7.2016143798828125" w:right="2015.65673828125" w:hanging="1.281585693359375"/>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comprehensive feature vector provides a nuanced representation of each student's learning profile. </w:t>
      </w: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8.1.1.2 Similarity Calculation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99560546875" w:line="281.36887550354004" w:lineRule="auto"/>
        <w:ind w:left="3.040008544921875" w:right="29.9072265625" w:firstLine="2.88002014160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find the nearest neighbors for a target student, the system calculates the similarity between their feature vector and the vectors of all other students. The most common similarity metric used is the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Pearson correlation coefficient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which is particularly effective at handling differences in grading scales and student effort levels. The Pearson correlation between two students,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u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v</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is calculated as: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1357421875" w:line="240" w:lineRule="auto"/>
        <w:ind w:left="178.46214294433594" w:right="0" w:firstLine="0"/>
        <w:jc w:val="left"/>
        <w:rPr>
          <w:rFonts w:ascii="Arial" w:cs="Arial" w:eastAsia="Arial" w:hAnsi="Arial"/>
          <w:b w:val="0"/>
          <w:i w:val="0"/>
          <w:smallCaps w:val="0"/>
          <w:strike w:val="0"/>
          <w:color w:val="333333"/>
          <w:sz w:val="12.960000038146973"/>
          <w:szCs w:val="12.960000038146973"/>
          <w:u w:val="none"/>
          <w:shd w:fill="auto" w:val="clear"/>
          <w:vertAlign w:val="baseline"/>
        </w:rPr>
      </w:pPr>
      <w:r w:rsidDel="00000000" w:rsidR="00000000" w:rsidRPr="00000000">
        <w:rPr>
          <w:rFonts w:ascii="Arial" w:cs="Arial" w:eastAsia="Arial" w:hAnsi="Arial"/>
          <w:b w:val="0"/>
          <w:i w:val="0"/>
          <w:smallCaps w:val="0"/>
          <w:strike w:val="0"/>
          <w:color w:val="333333"/>
          <w:sz w:val="12.960000038146973"/>
          <w:szCs w:val="12.960000038146973"/>
          <w:u w:val="none"/>
          <w:shd w:fill="f8f8f8" w:val="clear"/>
          <w:vertAlign w:val="baseline"/>
          <w:rtl w:val="0"/>
        </w:rPr>
        <w:t xml:space="preserve">sim(u,</w:t>
      </w:r>
      <w:r w:rsidDel="00000000" w:rsidR="00000000" w:rsidRPr="00000000">
        <w:rPr>
          <w:rFonts w:ascii="Arial" w:cs="Arial" w:eastAsia="Arial" w:hAnsi="Arial"/>
          <w:b w:val="0"/>
          <w:i w:val="0"/>
          <w:smallCaps w:val="0"/>
          <w:strike w:val="0"/>
          <w:color w:val="333333"/>
          <w:sz w:val="12.960000038146973"/>
          <w:szCs w:val="12.960000038146973"/>
          <w:u w:val="none"/>
          <w:shd w:fill="auto" w:val="clear"/>
          <w:vertAlign w:val="baseline"/>
          <w:rtl w:val="0"/>
        </w:rPr>
        <w:t xml:space="preserve"> v) = (Σ(r_ui - </w:t>
      </w:r>
      <w:r w:rsidDel="00000000" w:rsidR="00000000" w:rsidRPr="00000000">
        <w:rPr>
          <w:rFonts w:ascii="Arial" w:cs="Arial" w:eastAsia="Arial" w:hAnsi="Arial"/>
          <w:b w:val="0"/>
          <w:i w:val="0"/>
          <w:smallCaps w:val="0"/>
          <w:strike w:val="0"/>
          <w:color w:val="333333"/>
          <w:sz w:val="12.960000038146973"/>
          <w:szCs w:val="12.960000038146973"/>
          <w:u w:val="none"/>
          <w:shd w:fill="f8f8f8" w:val="clear"/>
          <w:vertAlign w:val="baseline"/>
          <w:rtl w:val="0"/>
        </w:rPr>
        <w:t xml:space="preserve">r̄_u)(r_vi</w:t>
      </w:r>
      <w:r w:rsidDel="00000000" w:rsidR="00000000" w:rsidRPr="00000000">
        <w:rPr>
          <w:rFonts w:ascii="Arial" w:cs="Arial" w:eastAsia="Arial" w:hAnsi="Arial"/>
          <w:b w:val="0"/>
          <w:i w:val="0"/>
          <w:smallCaps w:val="0"/>
          <w:strike w:val="0"/>
          <w:color w:val="333333"/>
          <w:sz w:val="12.960000038146973"/>
          <w:szCs w:val="12.960000038146973"/>
          <w:u w:val="none"/>
          <w:shd w:fill="auto" w:val="clear"/>
          <w:vertAlign w:val="baseline"/>
          <w:rtl w:val="0"/>
        </w:rPr>
        <w:t xml:space="preserve"> - </w:t>
      </w:r>
      <w:r w:rsidDel="00000000" w:rsidR="00000000" w:rsidRPr="00000000">
        <w:rPr>
          <w:rFonts w:ascii="Arial" w:cs="Arial" w:eastAsia="Arial" w:hAnsi="Arial"/>
          <w:b w:val="0"/>
          <w:i w:val="0"/>
          <w:smallCaps w:val="0"/>
          <w:strike w:val="0"/>
          <w:color w:val="333333"/>
          <w:sz w:val="12.960000038146973"/>
          <w:szCs w:val="12.960000038146973"/>
          <w:u w:val="none"/>
          <w:shd w:fill="f8f8f8" w:val="clear"/>
          <w:vertAlign w:val="baseline"/>
          <w:rtl w:val="0"/>
        </w:rPr>
        <w:t xml:space="preserve">r̄_v))</w:t>
      </w:r>
      <w:r w:rsidDel="00000000" w:rsidR="00000000" w:rsidRPr="00000000">
        <w:rPr>
          <w:rFonts w:ascii="Arial" w:cs="Arial" w:eastAsia="Arial" w:hAnsi="Arial"/>
          <w:b w:val="0"/>
          <w:i w:val="0"/>
          <w:smallCaps w:val="0"/>
          <w:strike w:val="0"/>
          <w:color w:val="333333"/>
          <w:sz w:val="12.960000038146973"/>
          <w:szCs w:val="12.960000038146973"/>
          <w:u w:val="none"/>
          <w:shd w:fill="auto" w:val="clear"/>
          <w:vertAlign w:val="baseline"/>
          <w:rtl w:val="0"/>
        </w:rPr>
        <w:t xml:space="preserve"> / (sqrt(Σ(r_ui - </w:t>
      </w:r>
      <w:r w:rsidDel="00000000" w:rsidR="00000000" w:rsidRPr="00000000">
        <w:rPr>
          <w:rFonts w:ascii="Arial" w:cs="Arial" w:eastAsia="Arial" w:hAnsi="Arial"/>
          <w:b w:val="0"/>
          <w:i w:val="0"/>
          <w:smallCaps w:val="0"/>
          <w:strike w:val="0"/>
          <w:color w:val="333333"/>
          <w:sz w:val="12.960000038146973"/>
          <w:szCs w:val="12.960000038146973"/>
          <w:u w:val="none"/>
          <w:shd w:fill="f8f8f8" w:val="clear"/>
          <w:vertAlign w:val="baseline"/>
          <w:rtl w:val="0"/>
        </w:rPr>
        <w:t xml:space="preserve">r̄_u)^2)</w:t>
      </w:r>
      <w:r w:rsidDel="00000000" w:rsidR="00000000" w:rsidRPr="00000000">
        <w:rPr>
          <w:rFonts w:ascii="Arial" w:cs="Arial" w:eastAsia="Arial" w:hAnsi="Arial"/>
          <w:b w:val="0"/>
          <w:i w:val="0"/>
          <w:smallCaps w:val="0"/>
          <w:strike w:val="0"/>
          <w:color w:val="333333"/>
          <w:sz w:val="12.960000038146973"/>
          <w:szCs w:val="12.960000038146973"/>
          <w:u w:val="none"/>
          <w:shd w:fill="auto" w:val="clear"/>
          <w:vertAlign w:val="baseline"/>
          <w:rtl w:val="0"/>
        </w:rPr>
        <w:t xml:space="preserve"> * sqrt(Σ(r_vi - </w:t>
      </w:r>
      <w:r w:rsidDel="00000000" w:rsidR="00000000" w:rsidRPr="00000000">
        <w:rPr>
          <w:rFonts w:ascii="Arial" w:cs="Arial" w:eastAsia="Arial" w:hAnsi="Arial"/>
          <w:b w:val="0"/>
          <w:i w:val="0"/>
          <w:smallCaps w:val="0"/>
          <w:strike w:val="0"/>
          <w:color w:val="333333"/>
          <w:sz w:val="12.960000038146973"/>
          <w:szCs w:val="12.960000038146973"/>
          <w:u w:val="none"/>
          <w:shd w:fill="f8f8f8" w:val="clear"/>
          <w:vertAlign w:val="baseline"/>
          <w:rtl w:val="0"/>
        </w:rPr>
        <w:t xml:space="preserve">r̄_v)^2))</w:t>
      </w:r>
      <w:r w:rsidDel="00000000" w:rsidR="00000000" w:rsidRPr="00000000">
        <w:rPr>
          <w:rFonts w:ascii="Arial" w:cs="Arial" w:eastAsia="Arial" w:hAnsi="Arial"/>
          <w:b w:val="0"/>
          <w:i w:val="0"/>
          <w:smallCaps w:val="0"/>
          <w:strike w:val="0"/>
          <w:color w:val="333333"/>
          <w:sz w:val="12.960000038146973"/>
          <w:szCs w:val="12.960000038146973"/>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99.88000869750977" w:lineRule="auto"/>
        <w:ind w:left="6.08001708984375" w:right="40.45166015625" w:hanging="0.8000183105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where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r_ui</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the rating (e.g., performance score) of student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u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 item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r̄_u</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the average rating of student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u</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summation is over all items that both students have rated.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299072265625" w:line="240" w:lineRule="auto"/>
        <w:ind w:left="7.201614379882812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8.1.1.3 Recommendation Generation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3988037109375" w:line="283.21998596191406" w:lineRule="auto"/>
        <w:ind w:left="9.280014038085938" w:right="40.47607421875" w:firstLine="0.9600067138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Once a set of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k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nearest neighbors is identified for a target student, the system generates recommendations by looking at the resources that these neighbors have used successfully but the target student has not yet encountered. The prediction for an un encountered item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 a target student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u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calculated as a weighted average of the neighbors' ratings on that item: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250244140625" w:line="240" w:lineRule="auto"/>
        <w:ind w:left="179.1101837158203" w:right="0" w:firstLine="0"/>
        <w:jc w:val="left"/>
        <w:rPr>
          <w:rFonts w:ascii="Arial" w:cs="Arial" w:eastAsia="Arial" w:hAnsi="Arial"/>
          <w:b w:val="0"/>
          <w:i w:val="0"/>
          <w:smallCaps w:val="0"/>
          <w:strike w:val="0"/>
          <w:color w:val="333333"/>
          <w:sz w:val="12.960000038146973"/>
          <w:szCs w:val="12.960000038146973"/>
          <w:u w:val="none"/>
          <w:shd w:fill="auto" w:val="clear"/>
          <w:vertAlign w:val="baseline"/>
        </w:rPr>
      </w:pPr>
      <w:r w:rsidDel="00000000" w:rsidR="00000000" w:rsidRPr="00000000">
        <w:rPr>
          <w:rFonts w:ascii="Arial" w:cs="Arial" w:eastAsia="Arial" w:hAnsi="Arial"/>
          <w:b w:val="0"/>
          <w:i w:val="0"/>
          <w:smallCaps w:val="0"/>
          <w:strike w:val="0"/>
          <w:color w:val="333333"/>
          <w:sz w:val="12.960000038146973"/>
          <w:szCs w:val="12.960000038146973"/>
          <w:u w:val="none"/>
          <w:shd w:fill="f8f8f8" w:val="clear"/>
          <w:vertAlign w:val="baseline"/>
          <w:rtl w:val="0"/>
        </w:rPr>
        <w:t xml:space="preserve">pred(u,</w:t>
      </w:r>
      <w:r w:rsidDel="00000000" w:rsidR="00000000" w:rsidRPr="00000000">
        <w:rPr>
          <w:rFonts w:ascii="Arial" w:cs="Arial" w:eastAsia="Arial" w:hAnsi="Arial"/>
          <w:b w:val="0"/>
          <w:i w:val="0"/>
          <w:smallCaps w:val="0"/>
          <w:strike w:val="0"/>
          <w:color w:val="333333"/>
          <w:sz w:val="12.960000038146973"/>
          <w:szCs w:val="12.960000038146973"/>
          <w:u w:val="none"/>
          <w:shd w:fill="auto" w:val="clear"/>
          <w:vertAlign w:val="baseline"/>
          <w:rtl w:val="0"/>
        </w:rPr>
        <w:t xml:space="preserve"> i) = </w:t>
      </w:r>
      <w:r w:rsidDel="00000000" w:rsidR="00000000" w:rsidRPr="00000000">
        <w:rPr>
          <w:rFonts w:ascii="Arial" w:cs="Arial" w:eastAsia="Arial" w:hAnsi="Arial"/>
          <w:b w:val="0"/>
          <w:i w:val="0"/>
          <w:smallCaps w:val="0"/>
          <w:strike w:val="0"/>
          <w:color w:val="333333"/>
          <w:sz w:val="12.960000038146973"/>
          <w:szCs w:val="12.960000038146973"/>
          <w:u w:val="none"/>
          <w:shd w:fill="f8f8f8" w:val="clear"/>
          <w:vertAlign w:val="baseline"/>
          <w:rtl w:val="0"/>
        </w:rPr>
        <w:t xml:space="preserve">r̄_u</w:t>
      </w:r>
      <w:r w:rsidDel="00000000" w:rsidR="00000000" w:rsidRPr="00000000">
        <w:rPr>
          <w:rFonts w:ascii="Arial" w:cs="Arial" w:eastAsia="Arial" w:hAnsi="Arial"/>
          <w:b w:val="0"/>
          <w:i w:val="0"/>
          <w:smallCaps w:val="0"/>
          <w:strike w:val="0"/>
          <w:color w:val="333333"/>
          <w:sz w:val="12.960000038146973"/>
          <w:szCs w:val="12.960000038146973"/>
          <w:u w:val="none"/>
          <w:shd w:fill="auto" w:val="clear"/>
          <w:vertAlign w:val="baseline"/>
          <w:rtl w:val="0"/>
        </w:rPr>
        <w:t xml:space="preserve"> + (Σ(sim(u, v) * (r_vi - </w:t>
      </w:r>
      <w:r w:rsidDel="00000000" w:rsidR="00000000" w:rsidRPr="00000000">
        <w:rPr>
          <w:rFonts w:ascii="Arial" w:cs="Arial" w:eastAsia="Arial" w:hAnsi="Arial"/>
          <w:b w:val="0"/>
          <w:i w:val="0"/>
          <w:smallCaps w:val="0"/>
          <w:strike w:val="0"/>
          <w:color w:val="333333"/>
          <w:sz w:val="12.960000038146973"/>
          <w:szCs w:val="12.960000038146973"/>
          <w:u w:val="none"/>
          <w:shd w:fill="f8f8f8" w:val="clear"/>
          <w:vertAlign w:val="baseline"/>
          <w:rtl w:val="0"/>
        </w:rPr>
        <w:t xml:space="preserve">r̄_v)))</w:t>
      </w:r>
      <w:r w:rsidDel="00000000" w:rsidR="00000000" w:rsidRPr="00000000">
        <w:rPr>
          <w:rFonts w:ascii="Arial" w:cs="Arial" w:eastAsia="Arial" w:hAnsi="Arial"/>
          <w:b w:val="0"/>
          <w:i w:val="0"/>
          <w:smallCaps w:val="0"/>
          <w:strike w:val="0"/>
          <w:color w:val="333333"/>
          <w:sz w:val="12.960000038146973"/>
          <w:szCs w:val="12.960000038146973"/>
          <w:u w:val="none"/>
          <w:shd w:fill="auto" w:val="clear"/>
          <w:vertAlign w:val="baseline"/>
          <w:rtl w:val="0"/>
        </w:rPr>
        <w:t xml:space="preserve"> / Σ|sim(u, v)|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3988037109375" w:line="277.666654586792" w:lineRule="auto"/>
        <w:ind w:left="5.279998779296875" w:right="40.308837890625"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where the summation is over the set of nearest neighbors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v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who have rated item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items with the highest predicted scores are then recommended to the target student.</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1614379882812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8.1.1.4 Cold Start Problem and Mitigation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88.77331733703613" w:lineRule="auto"/>
        <w:ind w:left="10.400009155273438" w:right="40.382080078125" w:hanging="8.799972534179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 common challenge with CF is the "cold start" problem, where the system has insufficient data for new students to make accurate recommendations. DIEM mitigates this in several ways: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Initial Onboarding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New students complete a short diagnostic quiz to establish a baseline knowledge state.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88.77331733703613" w:lineRule="auto"/>
        <w:ind w:left="415.6800079345703" w:right="416.98120117187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Content-Based Fallback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new students, the system initially relies more heavily on content-based recommendations (described in the next section) until enough interaction data is collected.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15.6800079345703" w:right="383.37890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Hybrid Approaches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combines CF with other recommendation techniques to ensure that even new students receive relevant suggestions.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60595703125" w:line="240" w:lineRule="auto"/>
        <w:ind w:left="8.4799957275390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8.1.2 Item-Based Collaborative Filtering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5.0711250305176" w:lineRule="auto"/>
        <w:ind w:left="5.279998779296875" w:right="29.80224609375" w:firstLine="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 addition to user-based CF, DIEM also employs item-based collaborative filtering, particularly for recommending similar problems. This approach calculates the similarity between items (e.g., homework problems) based on how students have rated or performed on them. The similarity between two items,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i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j</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is calculated by finding all students who have rated both items and then applying a similarity metric (e.g., cosine similarity) to their rating vectors.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36474609375" w:line="288.77331733703613" w:lineRule="auto"/>
        <w:ind w:left="5.279998779296875" w:right="29.833984375" w:firstLine="4.960021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Once the item similarity matrix is computed, the system can recommend items that are similar to those a student has performed well on in the past. This is particularly useful for providing targeted practice and reinforcing specific skills.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60595703125" w:line="240" w:lineRule="auto"/>
        <w:ind w:left="8.4799957275390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8.1.3 Scalability and Performance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9.280014038085938" w:right="54.150390625" w:hanging="4.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With a large number of students and items, computing similarity matrices can be computationally expensive. DIEM addresses this challenge through: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40" w:lineRule="auto"/>
        <w:ind w:left="409.5999908447265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Offline Computation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Similarity matrices are pre-computed offline in batch processes, typically during off-peak hours.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83.21998596191406" w:lineRule="auto"/>
        <w:ind w:left="405.2800750732422" w:right="190.6970214843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Dimensionality Reduction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Techniques like Singular Value Decomposition (SVD) are used to reduce the dimensionality of the user-item matrix, which speeds up computations and can also improve recommendation accuracy by uncovering latent factors.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77.666654586792" w:lineRule="auto"/>
        <w:ind w:left="406.24000549316406" w:right="602.962646484375" w:firstLine="9.27993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Distributed Computing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computation is distributed across multiple nodes in the cloud infrastructure, leveraging frameworks like Apache Spark for parallel processing.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3.21998596191406" w:lineRule="auto"/>
        <w:ind w:left="6.08001708984375" w:right="-18.3984375" w:firstLine="11.039962768554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implementing these sophisticated collaborative filtering techniques, DIEM effectively harnesses the collective wisdom of its student users, providing peer-validated recommendations that are highly relevant and impactful, as evidenced by the 22.4% increase in recommendation relevancy.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48046875" w:line="240" w:lineRule="auto"/>
        <w:ind w:left="9.7537231445312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8.2 Knowledge Graph-Based Recommendations for Semantic Context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1.36887550354004" w:lineRule="auto"/>
        <w:ind w:left="5.1200103759765625" w:right="29.8266601562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collaborative filtering is powerful, it can sometimes lack a deep understanding of the content it recommends. To address this, DIEM incorporates a comprehensive knowledge graph that provides a rich, semantic understanding of the mathematical domain. This enables the system to make recommendations that are not only popular but also pedagogically sound and contextually relevant.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1357421875" w:line="240" w:lineRule="auto"/>
        <w:ind w:left="8.4799957275390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8.2.1 Knowledge Graph Construction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3988037109375" w:line="277.666654586792" w:lineRule="auto"/>
        <w:ind w:left="10.400009155273438" w:right="54.224853515625" w:hanging="4.4799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DIEM knowledge graph is a large-scale semantic network that represents mathematical knowledge as a collection of entities and their relationships. The construction of this graph is a multi-faceted process: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Entities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primary entities in the graph include: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3988037109375" w:line="240" w:lineRule="auto"/>
        <w:ind w:left="809.599990844726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Concepts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e.g., "Quadratic Equation," "Pythagorean Theorem."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3988037109375" w:line="240" w:lineRule="auto"/>
        <w:ind w:left="8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Formulas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e.g.,</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x = (-b ± sqrt(b^2 - 4ac)) / 2a</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3988037109375" w:line="240" w:lineRule="auto"/>
        <w:ind w:left="8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Problems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Individual homework problems, each with associated metadata.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3988037109375" w:line="240" w:lineRule="auto"/>
        <w:ind w:left="807.6799774169922"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Symbols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Mathematical symbols and their meanings.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03295898438" w:line="240" w:lineRule="auto"/>
        <w:ind w:left="809.599990844726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Common Errors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Known misconceptions and common mistakes students make.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03295898438"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Relationships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relationships between these entities are explicitly defined, such as: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40032958984375" w:line="240" w:lineRule="auto"/>
        <w:ind w:left="851.03996276855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is_prerequisite_for</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e.g., "Linear Equations"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is_prerequisite_for</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"Systems of Linear Equations."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03996276855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is_example_of</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specific problem</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is_example_of</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 particular concept.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40185546875" w:line="240" w:lineRule="auto"/>
        <w:ind w:left="853.920059204101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uses_formula</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problem</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uses_formula</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quadratic formula.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40185546875" w:line="240" w:lineRule="auto"/>
        <w:ind w:left="850.3200531005859"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leads_to_error</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particular misconception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leads_to_error</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 specific incorrect answer pattern.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4018554687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Data Sources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knowledge graph is populated from multiple sources, including: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0185546875" w:line="240" w:lineRule="auto"/>
        <w:ind w:left="0" w:right="156.209716796875" w:firstLine="0"/>
        <w:jc w:val="righ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Expert-Curated Curricula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Textbooks and curriculum standards are parsed to extract concepts and their relationships.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88.77331733703613" w:lineRule="auto"/>
        <w:ind w:left="809.2800140380859" w:right="279.472656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Natural Language Processing (NLP)</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NLP techniques are used to extract information from problem statements and educational texts.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0595703125" w:line="277.666654586792" w:lineRule="auto"/>
        <w:ind w:left="806.2400054931641" w:right="465.2587890625" w:firstLine="1.43997192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Student Interaction Data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analyzes student data to identify relationships, such as which concepts are frequently confused or which problems are good indicators of mastery.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9453125" w:line="240" w:lineRule="auto"/>
        <w:ind w:left="8.4799957275390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8.2.2 Knowledge Graph Reasoning for Recommendation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3.21998596191406" w:lineRule="auto"/>
        <w:ind w:left="5.9200286865234375" w:right="40.4638671875" w:firstLine="4.3199920654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Once the knowledge graph is constructed, the system can perform reasoning over it to generate intelligent recommendations. This is typically done by traversing the graph from a starting point (e.g., the student's current problem or a concept they are struggling with).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44140625" w:line="283.21998596191406" w:lineRule="auto"/>
        <w:ind w:left="406.24000549316406" w:right="357.896728515625" w:firstLine="9.27993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Pathfinding and Traversal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uses graph traversal algorithms (e.g., Breadth-First Search, Depth-First Search, Dijkstra's algorithm) to find paths between entities. For example, to recommend prerequisite knowledge, the system can find all concepts connected to the current concept via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is_prerequisite_for</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relationship.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244140625" w:line="288.77331733703613" w:lineRule="auto"/>
        <w:ind w:left="413.4400177001953" w:right="70.7861328125" w:firstLine="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Link Prediction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can also use link prediction algorithms to infer missing relationships in the graph. This can help in discovering new connections between concepts or identifying potential new learning pathways.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406.07994079589844" w:right="308.29345703125" w:firstLine="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Semantic Similarity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By analyzing the proximity and connectivity of entities in the graph, the system can calculate a semantic similarity score between them. This allows for more nuanced recommendations than simple keyword matching.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900634765625" w:line="240" w:lineRule="auto"/>
        <w:ind w:left="8.4799957275390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8.2.3 Use Cases in DIEM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knowledge graph powers several key recommendation features in DIEM: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415.6800079345703" w:right="403.19580078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Prerequisite Recommendation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When a student struggles with a concept, the system traverses the graph backwards to recommend prerequisite concepts they may need to review.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8.77331733703613" w:lineRule="auto"/>
        <w:ind w:left="409.28001403808594" w:right="97.766113281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Related Problem Recommendation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can recommend problems that are semantically similar to the current one, even if they use different numbers or wording. This helps students generalize their understanding.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5.6800079345703" w:right="64.0844726562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Conceptual Explanation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By following links from a problem to its underlying concepts and formulas, the system can provide rich, contextual explanations.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5.6800079345703" w:right="302.2265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Learning Path Generation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can generate personalized learning paths by creating a sequence of concepts and problems that follows the logical structure of the knowledge graph, adapted to the student's individual needs.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405.2800750732422" w:right="245.7385253906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Error Analysis and Feedback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When a student makes an error, the system can link that error to a known misconception in the knowledge graph and provide targeted feedback and remediation.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3.21998596191406" w:lineRule="auto"/>
        <w:ind w:left="9.280014038085938" w:right="38.7304687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integration of this knowledge graph provides a deep, semantic understanding of the educational domain, enabling recommendations that are not only relevant but also pedagogically sound. This is a key factor in the system's ability to improve content coverage by 18.7% and provide truly effective learning support.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510986328125" w:line="240" w:lineRule="auto"/>
        <w:ind w:left="9.7537231445312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8.3 Deep Learning for Adaptive Guidance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3.21998596191406" w:lineRule="auto"/>
        <w:ind w:left="5.9200286865234375" w:right="84.58740234375"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achieve the highest level of personalization and real-time adaptability, DIEM employs advanced deep learning techniques. These models can capture complex, non-linear patterns in student interaction data, enabling them to provide dynamic, fine grained guidance that adapts to a student's evolving needs during a homework session.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250244140625" w:line="240" w:lineRule="auto"/>
        <w:ind w:left="8.4799957275390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8.3.1 Deep Knowledge Tracing (DKT)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03295898438" w:line="285.0711250305176" w:lineRule="auto"/>
        <w:ind w:left="1.60003662109375" w:right="38.94775390625" w:hanging="4.4799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 core deep learning component of DIEM is Deep Knowledge Tracing (DKT). DKT uses a Recurrent Neural Network (RNN), specifically a Long Short-Term Memory (LSTM) network, to model a student's knowledge state over time. The model takes a sequence of student interactions (e.g., problem attempts and their outcomes) as input and outputs a vector representing the probability that the student has mastered each concept in the knowledge graph.</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410.40000915527344" w:right="305.288085937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Input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input to the DKT model is a sequence of tuples, where each tuple contains the problem the student attempted and whether they answered it correctly.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06.07994079589844" w:right="419.45800781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LSTM Network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LSTM network processes this sequence, updating its internal hidden state at each step. This hidden state serves as a compressed representation of the student's knowledge at that point in time.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09.28001403808594" w:right="103.453369140625" w:firstLine="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Output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output of the LSTM is a vector of probabilities, where each element corresponds to the likelihood of the student correctly answering a future problem related to a specific knowledge concept.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0595703125" w:line="277.666654586792" w:lineRule="auto"/>
        <w:ind w:left="15.680007934570312" w:right="66.893310546875" w:firstLine="1.43997192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DKT allows the system to have a continuously updated, fine-grained understanding of a student's knowledge, which is crucial for making adaptive recommendations.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9453125" w:line="240" w:lineRule="auto"/>
        <w:ind w:left="8.4799957275390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8.3.2 Dynamic Solution Path Recommendation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10.400009155273438" w:right="31.925048828125" w:firstLine="6.7199707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Building upon the insights from DKT, DIEM uses another deep learning model to provide dynamic solution path recommendations. This model, often a sequence-to-sequence (Seq2Seq) model with attention, can generate personalized hints and next steps for students who are stuck on a problem.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88.77331733703613" w:lineRule="auto"/>
        <w:ind w:left="415.6800079345703" w:right="71.6845703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Input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input to this model includes the current problem statement, the student's partial solution so far, and their current knowledge state (from the DKT model).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05.2800750732422" w:right="313.3850097656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Encoder-Decoder Architecture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encoder part of the Seq2Seq model processes the input and creates a context vector that summarizes the current situation. The decoder part then uses this context vector to generate a sequence of recommended next steps or hints.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3.21998596191406" w:lineRule="auto"/>
        <w:ind w:left="409.1199493408203" w:right="193.583984375" w:hanging="8.6399841308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Attention Mechanism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attention mechanism allows the decoder to focus on the most relevant parts of the input when generating each step of the output. For example, when generating a hint for a specific part of the problem, the attention mechanism will focus on that part of the problem statement and the corresponding steps in the student's partial solution.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77.666654586792" w:lineRule="auto"/>
        <w:ind w:left="15.680007934570312" w:right="47.41333007812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This dynamic solution path recommendation is what enables the 31.2% boost in adaptive guidance. It moves beyond static recommendations to provide real-time, personalized support that guides students through the problem-solving process.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900634765625" w:line="240" w:lineRule="auto"/>
        <w:ind w:left="8.4799957275390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8.3.3 Training and Deployment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9.44000244140625" w:right="38.72314453125" w:hanging="3.5199737548828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These deep learning models are trained on a large dataset of student interaction data collected by the DIEM system. The training process is computationally intensive and is performed offline using GPUs in the cloud infrastructure. Once trained, the models are deployed as part of the AI Service Layer and are accessed via APIs.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250244140625" w:line="288.77331733703613" w:lineRule="auto"/>
        <w:ind w:left="9.280014038085938" w:right="32.036132812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ensure that the models remain up-to-date, they are periodically retrained with new data. This allows the system to continuously learn and adapt to new curriculum content, new problem types, and evolving student behaviors.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59765625" w:line="240" w:lineRule="auto"/>
        <w:ind w:left="9.7537231445312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8.4 Synergy of Recommendation Techniques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77.666654586792" w:lineRule="auto"/>
        <w:ind w:left="14.4000244140625" w:right="68.709716796875" w:firstLine="2.71995544433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It is the synergistic combination of these three recommendation techniques that makes the DIEM system so effective. They are not used in isolation but work together to provide a comprehensive and multi-faceted recommendation experience: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77.666654586792" w:lineRule="auto"/>
        <w:ind w:left="413.4400177001953" w:right="104.82177734375" w:hanging="3.840026855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Collaborative filtering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provides a strong baseline of peer-validated recommendations, particularly for discovering new and interesting resources.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8.77331733703613" w:lineRule="auto"/>
        <w:ind w:left="406.07994079589844" w:right="299.88281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Knowledge graph reasoning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adds a layer of semantic understanding, ensuring that recommendations are pedagogically sound and contextually relevant.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9.28001403808594" w:right="219.045410156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Deep learning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provides the highest level of personalization and adaptability, offering real-time guidance that is tailored to each student's individual needs and evolving knowledge state.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5.99666595458984" w:lineRule="auto"/>
        <w:ind w:left="9.280014038085938" w:right="29.7705078125" w:firstLine="7.83996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For example, when a student is stuck, the system might use the knowledge graph to identify relevant prerequisite concepts, use collaborative filtering to find similar problems that other students have successfully solved, and use deep learning to generate a personalized hint based on the student's specific point of confusion. This integrated approach ensures that students receive the most appropriate and effective support at every stage of their learning journey, ultimately leading to a more efficient and engaging homework experience.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3.2.1.4 Advanced Implementation Details of Subject_symbol_dynamic_keyboard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8.77331733703613" w:lineRule="auto"/>
        <w:ind w:left="5.9200286865234375" w:right="31.37817382812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(SRS) is not merely a predictive text engine; its intelligence is deeply rooted in sophisticated machine learning models and a continuous learning pipeline. This section elaborates on the technical nuances of its implementation, particularly focusing on the data acquisition, model training, and deployment strategies that enable its dynamic and context-aware symbol recommendations.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60595703125" w:line="240" w:lineRule="auto"/>
        <w:ind w:left="13.044815063476562"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Data Acquisition and Preprocessing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83.21998596191406" w:lineRule="auto"/>
        <w:ind w:left="14.4000244140625" w:right="31.480712890625" w:hanging="8.4799957275390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effectiveness of the SRS hinges on the quality and quantity of its training data. The system collects anonymized interaction logs from students, capturing every keystroke, symbol selection, and the surrounding mathematical context. This raw data undergoes a rigorous preprocessing pipeline: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44140625" w:line="283.21998596191406" w:lineRule="auto"/>
        <w:ind w:left="406.07994079589844" w:right="147.176513671875" w:firstLine="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Contextual Feature Extraction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each symbol input event, features are extracted, including the preceding sequence of symbols, the type of problem (e.g., algebra, geometry, calculus), the current topic, and the student's historical performance on similar problems. This creates a rich contextual vector for each input.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44140625" w:line="310.9866714477539" w:lineRule="auto"/>
        <w:ind w:left="415.6800079345703" w:right="216.737060546875" w:hanging="8.00003051757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Symbol Normalization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Mathematical symbols can have multiple representations (e.g.,</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sqrt(x)</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vs.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333333"/>
          <w:sz w:val="14.399999618530273"/>
          <w:szCs w:val="14.399999618530273"/>
          <w:u w:val="none"/>
          <w:shd w:fill="f8f8f8" w:val="clear"/>
          <w:vertAlign w:val="baseline"/>
          <w:rtl w:val="0"/>
        </w:rPr>
        <w:t xml:space="preserve">√x</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normalization process converts these into a canonical form to ensure consistency in training data.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00439453125" w:line="288.77331733703613" w:lineRule="auto"/>
        <w:ind w:left="405.2800750732422" w:right="169.5739746093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Error Pattern Identification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Common input errors and their corrections are specifically tagged. This data is crucial for training the error-aware suggestion mechanism, allowing the SRS to proactively guide students away from common pitfalls.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0595703125" w:line="240" w:lineRule="auto"/>
        <w:ind w:left="13.044815063476562"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Model Architecture and Training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88.77331733703613" w:lineRule="auto"/>
        <w:ind w:left="5.9200286865234375" w:right="35.95581054687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core of the SRS's prediction capability is a deep learning model, typically a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Transformer-based sequence-to-sequence model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or an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LSTM network with attention mechanisms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These architectures are particularly well-suited for sequential data like symbol input streams.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8.77331733703613" w:lineRule="auto"/>
        <w:ind w:left="409.28001403808594" w:right="420.7519531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Input Embedding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Each symbol and contextual feature is converted into a dense vector embedding. These embeddings capture semantic relationships between symbols and contexts.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5.6800079345703" w:right="654.372558593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Encoder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encoder processes the input sequence of symbols and contextual features, generating a rich contextual representation of the current input state.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406.07994079589844" w:right="126.359863281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Decoder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decoder then uses this contextual representation to predict the probability distribution over the next possible symbols. A softmax layer outputs the probabilities for each symbol in the vocabulary.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77.666654586792" w:lineRule="auto"/>
        <w:ind w:left="406.07994079589844" w:right="265.90209960937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Loss Function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model is trained using a cross-entropy loss function, minimizing the difference between the predicted symbol distribution and the actual next symbol chosen by the student.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8.77331733703613" w:lineRule="auto"/>
        <w:ind w:left="409.28001403808594" w:right="312.532958984375" w:firstLine="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Optimization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Adam optimizer with a dynamic learning rate schedule is typically employed for training, ensuring efficient convergence.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5.6800079345703" w:right="211.57470703125" w:hanging="9.92004394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Training Data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model is trained on millions of anonymized student interaction sequences, allowing it to learn complex patterns and dependencies between mathematical context and symbol usage.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40" w:lineRule="auto"/>
        <w:ind w:left="8.131179809570312"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Continuous Learning and Model Updates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77.666654586792" w:lineRule="auto"/>
        <w:ind w:left="15.680007934570312" w:right="38.8549804687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maintain high accuracy and adapt to evolving curriculum or student behaviors, the SRS employs a continuous learning paradigm: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77.666654586792" w:lineRule="auto"/>
        <w:ind w:left="415.6800079345703" w:right="534.7985839843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Batch Retraining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Periodically (e.g., weekly or monthly), the model is retrained on newly collected data to incorporate recent usage patterns and improve its predictive accuracy.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3.21998596191406" w:lineRule="auto"/>
        <w:ind w:left="406.07994079589844" w:right="219.173583984375" w:hanging="5.59997558593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A/B Testing for Model Deployment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Before deploying a new model version to all users, A/B testing is conducted on a small subset of users. This allows for empirical validation of the new model's performance against the existing one, ensuring that updates lead to tangible improvements in efficiency and user satisfaction.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77.666654586792" w:lineRule="auto"/>
        <w:ind w:left="413.4400177001953" w:right="327.95166015625" w:firstLine="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Feedback Loop</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User feedback, both explicit (e.g., bug reports) and implicit (e.g., ignored recommendations), is fed back into the data collection and preprocessing pipeline to refine the training data and improve model robustness.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900634765625" w:line="240" w:lineRule="auto"/>
        <w:ind w:left="0.561599731445312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API Implementation and Performance Considerations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03295898438" w:line="299.88000869750977" w:lineRule="auto"/>
        <w:ind w:left="5.279998779296875" w:right="136.16699218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board-backend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(Flask + Python + TensorFlow) exposes a RESTful API for symbol prediction. Performance is critical for a real time interactive component like a keyboard. Therefore, several optimizations are implemented:</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415.6800079345703" w:right="344.1357421875" w:hanging="15.2000427246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Asynchronous Processing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API requests are handled asynchronously to prevent blocking the main thread, ensuring low latency responses.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Model Caching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trained TensorFlow model is loaded into memory and cached to minimize prediction latency.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185546875" w:line="277.666654586792" w:lineRule="auto"/>
        <w:ind w:left="413.4400177001953" w:right="389.830322265625" w:hanging="3.840026855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GPU Acceleration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high-throughput environments, the TensorFlow backend leverages GPU acceleration to speed up inference times.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99.88000869750977" w:lineRule="auto"/>
        <w:ind w:left="415.6800079345703" w:right="516.32324218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Load Balancing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Multiple instances of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board-backend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are deployed behind a load balancer to distribute incoming requests and ensure high availability.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30517578125" w:line="288.77331733703613" w:lineRule="auto"/>
        <w:ind w:left="6.08001708984375" w:right="40.46142578125" w:firstLine="11.039962768554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meticulously designing and implementing these machine learning and system architecture aspects, the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transcends a simple input tool, becoming an intelligent assistant that proactively guides students through the complexities of mathematical notation, thereby directly contributing to enhanced homework efficiency.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60986328125" w:line="240" w:lineRule="auto"/>
        <w:ind w:left="5.824584960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3.2.2.5 Advanced Implementation Details of learning-front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94.3266773223877" w:lineRule="auto"/>
        <w:ind w:left="5.9200286865234375" w:right="29.7875976562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application, as the primary student-facing interface, is designed for extensibility, maintainability, and a highly responsive user experience. Its advanced implementation details focus on modularity, efficient data handling, and seamless integration with the intelligent backend services.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95556640625" w:line="240" w:lineRule="auto"/>
        <w:ind w:left="13.044815063476562"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Modular Design for Scalability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99.88000869750977" w:lineRule="auto"/>
        <w:ind w:left="9.280014038085938" w:right="32.1020507812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structured as a highly modular Vue.js application, leveraging Vue components and Vuex modules to encapsulate specific functionalities. This modularity is crucial for: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299072265625" w:line="277.666654586792" w:lineRule="auto"/>
        <w:ind w:left="408.6400604248047" w:right="400.302734375" w:firstLine="6.879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Independent Development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Different teams or developers can work on separate modules (e.g., Homework Module, Self Study Module, Q&amp;A Module) concurrently without significant conflicts.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8.77331733703613" w:lineRule="auto"/>
        <w:ind w:left="409.44007873535156" w:right="570.296630859375" w:firstLine="0.15991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Code Reusability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Common UI components (e.g., navigation bars, data visualization widgets) and utility functions are designed to be reusable across different scenes and modules, reducing development time and ensuring consistency.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9.44007873535156" w:right="838.131103515625" w:firstLine="6.07986450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Maintainability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Changes or bug fixes in one module are less likely to impact others, simplifying maintenance and debugging.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9.28001403808594" w:right="166.175537109375" w:hanging="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Scalability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New learning scenarios or features can be added as new modules without requiring a complete overhaul of the existing codebase.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599853515625" w:line="240" w:lineRule="auto"/>
        <w:ind w:left="13.044815063476562"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Efficient Data Handling and State Management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40185546875" w:line="277.666654586792" w:lineRule="auto"/>
        <w:ind w:left="15.680007934570312" w:right="40.389404296875" w:hanging="5.43998718261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Given the dynamic nature of educational content and student interactions, efficient data handling is paramount. Vuex, as the state management library, plays a critical role: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8.77331733703613" w:lineRule="auto"/>
        <w:ind w:left="406.07994079589844" w:right="123.31787109375" w:firstLine="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Centralized State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All application-level data, such as student profiles, current assignment details, and real-time feedback, is stored in a centralized Vuex store. This ensures a single source of truth and prevents data inconsistencies.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9.44007873535156" w:right="124.407958984375" w:firstLine="6.07986450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Mutations for State Changes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State changes are strictly managed through mutations, which are synchronous functions that directly modify the state. This makes state changes predictable and traceable.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92.4755668640137" w:lineRule="auto"/>
        <w:ind w:left="406.24000549316406" w:right="105.94970703125" w:hanging="5.76004028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Actions for Asynchronous Operations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Asynchronous operations, such as fetching data from backend APIs (via Axios) or interacting with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service, are handled by Vuex actions. Actions can commit multiple mutations and contain arbitrary asynchronous operations, ensuring that the UI remains responsive while data is being fetched or processed.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58319091796875" w:line="288.77331733703613" w:lineRule="auto"/>
        <w:ind w:left="415.6800079345703" w:right="383.11889648437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Getters for Derived State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Vuex getters are used to compute derived state based on the store state. For example, a getter might filter the list of assignments to show only pending ones, or calculate a student's average score for a specific topic.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40" w:lineRule="auto"/>
        <w:ind w:left="6.537628173828125"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Seamless Integration with AI Services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99.88000869750977" w:lineRule="auto"/>
        <w:ind w:left="13.440017700195312" w:right="54.205322265625" w:hanging="7.519989013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is engineered to seamlessly consume the intelligent services provided by the AI Service Layer. This integration is achieved through well-defined API contracts and efficient communication protocols: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3005981445312" w:line="283.21998596191406" w:lineRule="auto"/>
        <w:ind w:left="409.28001403808594" w:right="97.73681640625" w:hanging="8.80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API Client Module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dedicated API client module (built with Axios) handles all HTTP requests to the backend. This module abstracts away the complexities of API endpoints, authentication headers, and error handling, providing a clean interface for other modules to interact with backend services.</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409.44007873535156" w:right="349.89501953125" w:firstLine="6.07986450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Real-time Communication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features requiring immediate updates, such as collaborative learning or live feedback during problem-solving, WebSocket connections are established. This ensures low-latency, bidirectional communication, providing a highly interactive user experience.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3.21998596191406" w:lineRule="auto"/>
        <w:ind w:left="405.2800750732422" w:right="144.2858886718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Error Handling and User Feedback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Robust error handling mechanisms are implemented to gracefully manage API failures or unexpected responses. User-friendly notifications and loading indicators are displayed to keep students informed about the system's status, enhancing perceived responsiveness.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44140625" w:line="240" w:lineRule="auto"/>
        <w:ind w:left="13.044815063476562" w:right="0" w:firstLine="0"/>
        <w:jc w:val="left"/>
        <w:rPr>
          <w:rFonts w:ascii="Noto Sans" w:cs="Noto Sans" w:eastAsia="Noto Sans" w:hAnsi="Noto Sans"/>
          <w:b w:val="1"/>
          <w:i w:val="0"/>
          <w:smallCaps w:val="0"/>
          <w:strike w:val="0"/>
          <w:color w:val="333333"/>
          <w:sz w:val="13.279999732971191"/>
          <w:szCs w:val="13.279999732971191"/>
          <w:u w:val="none"/>
          <w:shd w:fill="auto" w:val="clear"/>
          <w:vertAlign w:val="baseline"/>
        </w:rPr>
      </w:pPr>
      <w:r w:rsidDel="00000000" w:rsidR="00000000" w:rsidRPr="00000000">
        <w:rPr>
          <w:rFonts w:ascii="Noto Sans" w:cs="Noto Sans" w:eastAsia="Noto Sans" w:hAnsi="Noto Sans"/>
          <w:b w:val="1"/>
          <w:i w:val="0"/>
          <w:smallCaps w:val="0"/>
          <w:strike w:val="0"/>
          <w:color w:val="333333"/>
          <w:sz w:val="13.279999732971191"/>
          <w:szCs w:val="13.279999732971191"/>
          <w:u w:val="none"/>
          <w:shd w:fill="auto" w:val="clear"/>
          <w:vertAlign w:val="baseline"/>
          <w:rtl w:val="0"/>
        </w:rPr>
        <w:t xml:space="preserve">Responsive Design and Multi-Device Adaptation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99.88000869750977" w:lineRule="auto"/>
        <w:ind w:left="15.680007934570312" w:right="40.29663085937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employs a responsive design approach, ensuring optimal viewing and interaction experiences across a wide range of devices, from large desktop monitors to small handheld devices. This is achieved through: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30517578125" w:line="377.62664794921875" w:lineRule="auto"/>
        <w:ind w:left="415.5199432373047" w:right="1185.7208251953125"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Flexible Grid Layouts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Utilizing CSS Grid and Flexbox for adaptive layouts that adjust to different screen sizes.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Media Queries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Applying specific styles based on device characteristics (e.g., screen width, orientation).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9970703125" w:line="277.666654586792" w:lineRule="auto"/>
        <w:ind w:left="409.28001403808594" w:right="605.2392578125" w:hanging="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Touch-Friendly Interactions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Ensuring that all interactive elements are easily accessible and usable with touch input, crucial for tablet and smartphone users.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77.666654586792" w:lineRule="auto"/>
        <w:ind w:left="406.07994079589844" w:right="251.1730957031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Dynamic Component Rendering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Components are designed to dynamically adjust their rendering based on the available screen real estate and device capabilities, ensuring that the most relevant information is always prominently displayed.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89453125" w:line="294.3266773223877" w:lineRule="auto"/>
        <w:ind w:left="5.279998779296875" w:right="29.854736328125" w:firstLine="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focusing on these advanced implementation details,</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provides a robust, scalable, and user-friendly interface that effectively harnesses the power of the DIEM system's intelligent backend, ultimately contributing to a more efficient and engaging learning experience for students.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1949462890625" w:line="240" w:lineRule="auto"/>
        <w:ind w:left="10.55999755859375"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9. Pedagogical Implications and Theoretical Underpinnings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00439453125" w:line="288.77331733703613" w:lineRule="auto"/>
        <w:ind w:left="5.279998779296875" w:right="32.14233398437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DIEM system is not merely a technological marvel; its design and functionality are deeply rooted in established pedagogical theories and cognitive science principles. This section explores the theoretical underpinnings that guide the system's approach to learning, highlighting how its features align with and enhance modern educational practices.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59765625" w:line="240" w:lineRule="auto"/>
        <w:ind w:left="8.443984985351562"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9.1 Constructivism and Active Learning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3.21998596191406" w:lineRule="auto"/>
        <w:ind w:left="14.4000244140625" w:right="29.869384765625" w:hanging="12.79998779296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At its core, the DIEM system supports a constructivist approach to learning, where students actively construct their own understanding rather than passively receiving information. Features such as real-time feedback, iterative revision, and personalized problem-solving assistance encourage active engagement with the material.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83.21998596191406" w:lineRule="auto"/>
        <w:ind w:left="406.07994079589844" w:right="251.4990234375" w:hanging="5.59997558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Active Problem Solving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Instead of simply providing answers, the system guides students through the problem-solving process, prompting them to think critically and apply concepts. The intelligent hints and step-by-step feedback encourage students to attempt solutions and learn from their mistakes, which is a hallmark of active learning.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1.36887550354004" w:lineRule="auto"/>
        <w:ind w:left="406.07994079589844" w:right="109.407958984375" w:firstLine="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Self-Correction and Metacognition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immediate and granular feedback provided by the Automated Homework Grading module empowers students to identify their own errors and understand the underlying reasons. This fosters metacognitive skills—the ability to reflect on one's own thinking and learning processes. By understanding </w:t>
      </w:r>
      <w:r w:rsidDel="00000000" w:rsidR="00000000" w:rsidRPr="00000000">
        <w:rPr>
          <w:rFonts w:ascii="Noto Sans" w:cs="Noto Sans" w:eastAsia="Noto Sans" w:hAnsi="Noto Sans"/>
          <w:b w:val="0"/>
          <w:i w:val="0"/>
          <w:smallCaps w:val="0"/>
          <w:strike w:val="0"/>
          <w:color w:val="333333"/>
          <w:sz w:val="16.24434471130371"/>
          <w:szCs w:val="16.24434471130371"/>
          <w:u w:val="none"/>
          <w:shd w:fill="auto" w:val="clear"/>
          <w:vertAlign w:val="baseline"/>
          <w:rtl w:val="0"/>
        </w:rPr>
        <w:t xml:space="preserve">why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 error occurred, students can develop more effective strategies for future problem-solving.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1326904296875" w:line="283.21998596191406" w:lineRule="auto"/>
        <w:ind w:left="405.2800750732422" w:right="93.9978027343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Exploration and Discovery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knowledge graph-based recommendations encourage students to explore related concepts and discover connections between different mathematical topics. This aligns with constructivist principles that emphasize the importance of learners making sense of information through exploration.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510986328125" w:line="240" w:lineRule="auto"/>
        <w:ind w:left="8.443984985351562"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9.2 Cognitive Load Theory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3.21998596191406" w:lineRule="auto"/>
        <w:ind w:left="9.280014038085938" w:right="31.507568359375" w:firstLine="0.960006713867187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Cognitive Load Theory (CLT) posits that learning is most effective when instructional materials are designed to minimize extraneous cognitive load and optimize germane cognitive load. The DIEM system is meticulously designed with CLT principles in mind to enhance learning efficiency.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88.77331733703613" w:lineRule="auto"/>
        <w:ind w:left="405.2800750732422" w:right="131.816406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Reducing Extraneous Load</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directly addresses extraneous cognitive load by simplifying the input of complex mathematical symbols. Without this tool, students would spend valuable mental resources on the mechanics of input rather than on the mathematical problem itself. By automating or simplifying these peripheral tasks, the system frees up working memory for core learning activities.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409.1199493408203" w:right="301.734619140625" w:firstLine="0.4800415039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Optimizing Germane Load</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intelligent recommendations (symbols, formulas, knowledge points) and adaptive guidance help students focus their cognitive resources on understanding the problem and constructing solutions. By providing timely and relevant support, the system ensures that students are engaging with the material at an appropriate level of challenge, thereby optimizing germane cognitive load—the mental effort required to process information and construct schemas.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5.0711250305176" w:lineRule="auto"/>
        <w:ind w:left="404.00001525878906" w:right="45.894775390625" w:hanging="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Worked Examples and Scaffolding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system's ability to provide step-by-step solutions (worked examples) and adaptive hints (scaffolding) aligns with CLT. Worked examples reduce the cognitive load for novices by demonstrating problem-solving procedures, while scaffolding gradually reduces support as learners gain expertise, promoting independent problem solving.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36865234375" w:line="240" w:lineRule="auto"/>
        <w:ind w:left="8.443984985351562"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9.3 Zone of Proximal Development (ZPD)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8.77331733703613" w:lineRule="auto"/>
        <w:ind w:left="9.280014038085938" w:right="40.450439453125" w:hanging="8.16001892089843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Vygotsky's concept of the Zone of Proximal Development (ZPD) emphasizes the importance of learning within a student's optimal challenge zone—the space between what a learner can do independently and what they can achieve with guidance from a more knowledgeable other. The DIEM system acts as this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40" w:lineRule="auto"/>
        <w:ind w:left="100.80001831054688"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“more knowledgeable other” in a digital form.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405.2800750732422" w:right="347.657470703125" w:hanging="4.80010986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Adaptive Difficulty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informed by the Deep Knowledge Tracing model, can recommend problems that are appropriately challenging for each student, keeping them within their ZPD. This prevents students from becoming bored with tasks that are too easy or frustrated by tasks that are too difficult.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3.21998596191406" w:lineRule="auto"/>
        <w:ind w:left="406.07994079589844" w:right="103.504638671875" w:hanging="1.43997192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Just-in-Time Support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real-time recommendations and feedback provide support precisely when it is needed, allowing students to successfully complete tasks that would otherwise be beyond their independent capabilities. This just-in-time scaffolding is a key mechanism for learning within the ZPD.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0244140625" w:line="283.21998596191406" w:lineRule="auto"/>
        <w:ind w:left="406.07994079589844" w:right="169.8974609375" w:firstLine="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Collaborative Filtering as Peer Support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collaborative filtering mechanism can be seen as a form of digital peer support, where students learn from the successful strategies of their peers who are slightly more advanced but still within a similar ZPD.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48046875" w:line="240" w:lineRule="auto"/>
        <w:ind w:left="8.443984985351562"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9.4 Personalized Learning and Differentiated Instruction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8.77331733703613" w:lineRule="auto"/>
        <w:ind w:left="6.2400054931640625" w:right="45.6640625" w:hanging="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DIEM system is a powerful tool for implementing personalized learning and differentiated instruction at scale. It moves away from the traditional one-size-fits-all model of education and caters to the unique needs of each learner.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3.21998596191406" w:lineRule="auto"/>
        <w:ind w:left="406.07994079589844" w:right="98.300781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Individualized Learning Paths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By continuously monitoring student progress and understanding their knowledge state, the system can recommend individualized learning paths. Students who master a concept quickly can move on to more advanced topics, while those who struggle can receive additional practice and support.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0.47996520996094" w:right="207.65380859375" w:hanging="4.800109863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Adaptive Content Delivery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can adapt the content and presentation of learning materials to suit individual preferences and learning styles. For example, some students may benefit from visual explanations, while others may prefer textual descriptions.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9.28001403808594" w:right="441.62475585937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Differentiated Assignments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Teachers can use the system to create differentiated assignments, where students receive different sets of problems based on their individual needs and abilities. This ensures that all students are appropriately challenged and engaged.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510986328125" w:line="240" w:lineRule="auto"/>
        <w:ind w:left="8.443984985351562"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9.5 Fostering Growth Mindset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77.666654586792" w:lineRule="auto"/>
        <w:ind w:left="10.400009155273438" w:right="77.054443359375" w:hanging="8.799972534179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 growth mindset—the belief that intelligence and abilities can be developed through effort and persistence—is a key predictor of academic success. The DIEM system is designed to foster a growth mindset in students.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3.21998596191406" w:lineRule="auto"/>
        <w:ind w:left="406.24000549316406" w:right="223.97705078125" w:firstLine="9.279937744140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Emphasis on Effort and Strategy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system’s feedback focuses on the process of problem-solving rather than just the final answer. By highlighting specific errors and suggesting alternative strategies, it encourages students to see mistakes as learning opportunities and to value effort and persistence.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77.666654586792" w:lineRule="auto"/>
        <w:ind w:left="405.2800750732422" w:right="150.377197265625" w:firstLine="4.319915771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Celebrating Progress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system’s data visualization features can be used to track and celebrate student progress over time. By seeing tangible evidence of their improvement, students are more likely to believe in their ability to learn and grow.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3.21998596191406" w:lineRule="auto"/>
        <w:ind w:left="406.24000549316406" w:right="164.127197265625" w:firstLine="9.27993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Reducing Fear of Failure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immediate and non-judgmental feedback provided by the system can help reduce the fear of failure that often paralyzes students. By creating a safe space for experimentation and learning from mistakes, the system encourages students to take on challenges and persevere in the face of difficulty.</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0711250305176" w:lineRule="auto"/>
        <w:ind w:left="6.2400054931640625" w:right="32.105712890625" w:firstLine="10.87997436523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 conclusion, the DIEM system is not just a collection of advanced technologies; it is a carefully crafted learning environment that is grounded in sound pedagogical principles. By aligning its features with theories of constructivism, cognitive load, ZPD, personalized learning, and growth mindset, the system has the potential to not only enhance homework efficiency but also to foster deeper learning, greater engagement, and a more positive and equitable educational experience for all students.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136474609375" w:line="240" w:lineRule="auto"/>
        <w:ind w:left="20.640029907226562"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10. Technical Challenges and Solutions in DIEM Development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1943359375" w:line="285.99666595458984" w:lineRule="auto"/>
        <w:ind w:left="5.9200286865234375" w:right="40.34301757812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development of a complex, multi-layered system like DIEM, integrating diverse technologies and intelligent services, inevitably presented a myriad of technical challenges. Overcoming these hurdles was crucial for ensuring the system's robustness, scalability, and seamless user experience. This section delves into some of the key technical challenges encountered during the development of DIEM, particularly drawing insights from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README.md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integration_plan.md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files, and elaborates on the solutions implemented.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422851562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10.1 Frontend-Backend Communication and API Management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96.1777877807617" w:lineRule="auto"/>
        <w:ind w:left="5.279998779296875" w:right="31.40380859375" w:firstLine="4.960021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One of the most common yet critical challenges in distributed system development is ensuring reliable and efficient communication between frontend and backend services. The DIEM system, with its Vue.js frontends (</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board-frontend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and Flask/Python backends (</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board-backend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faced several issues in this domain.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0639648437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API Proxy Configuration and Routing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96.1777877807617" w:lineRule="auto"/>
        <w:ind w:left="9.280014038085938" w:right="31.3134765625" w:firstLine="7.839965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During the development of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recurring issue was the incorrect routing of API requests. As documented in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README.md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frontend requests prefixed with</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were sometimes being incorrectly routed to</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/api/api/homework/list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on the backend, leading to HTTP 404 errors. This often happens when the frontend development server's proxy configuration is not correctly set up to strip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prefix before forwarding the request to the actual backend endpoint.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06396484375" w:line="288.77331733703613" w:lineRule="auto"/>
        <w:ind w:left="13.488006591796875" w:right="32.16552734375" w:hanging="5.80802917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solution involved meticulous configuration of the Vue development server's proxy settings. By explicitly defining a proxy rule that rewrites the path,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prefix was correctly removed before the request was forwarded to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 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example, a request to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http://localhost:8080/api/homework/list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would be correctly proxied to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99853515625" w:line="299.88000869750977" w:lineRule="auto"/>
        <w:ind w:left="9.280014038085938" w:right="40.338134765625" w:firstLine="44.63996887207031"/>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http://localhost:5000/homework/list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(assuming the backend runs on port 5000). This ensures that the backend receives the expected URL path, resolving the 404 errors.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029907226562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Backend Route Redirection for Flexibility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8.77331733703613" w:lineRule="auto"/>
        <w:ind w:left="5.279998779296875" w:right="54.169921875" w:firstLine="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Even with correct frontend proxying, inconsistencies can arise if frontend components or external integrations make requests without the expected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prefix (e.g., directly requesting</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the primary design dictates using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prefix, a robust system must account for such variations.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99.88000869750977" w:lineRule="auto"/>
        <w:ind w:left="5.279998779296875" w:right="40.625" w:firstLine="2.3999786376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To enhance the flexibility and robustness of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route redirections were implemented at the Flask application level. This involved adding rules that would internally redirect requests like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their canonical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/api/homework/list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endpoints. This defensive programming approach ensures that the backend can gracefully handle requests that deviate from the standard API prefix, improving overall system resilience and reducing potential points of failure.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299926757812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10.2 Real-time Performance for Interactive Components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99.88000869750977" w:lineRule="auto"/>
        <w:ind w:left="6.08001708984375" w:right="31.522216796875" w:firstLine="4.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Components like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demand near real-time responsiveness. Any noticeable latency in symbol prediction would severely degrade the user experience and negate the efficiency benefits.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29907226562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Low Latency Symbol Prediction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3988037109375" w:line="288.77331733703613" w:lineRule="auto"/>
        <w:ind w:left="15.680007934570312" w:right="31.918945312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relies on complex machine learning models (TensorFlow) running on the backend to provide dynamic symbol recommendations. The challenge was to ensure that these predictions were returned with minimal latency, ideally within tens of milliseconds, to provide a fluid typing experience.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40" w:lineRule="auto"/>
        <w:ind w:left="7.67997741699218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Several strategies were employed to achieve low latency:</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3266773223877" w:lineRule="auto"/>
        <w:ind w:left="406.07994079589844" w:right="257.59765625" w:firstLine="3.520050048828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Optimized Model Inference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TensorFlow models were optimized for inference speed, including techniques like model quantization and pruning.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board-backend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was configured to leverage GPU acceleration where available, significantly speeding up computation.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5556640625" w:line="288.77331733703613" w:lineRule="auto"/>
        <w:ind w:left="405.2800750732422" w:right="87.4768066406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Model Caching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trained machine learning models are loaded into memory upon service startup and cached. This avoids the overhead of loading the model from disk for every prediction request.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05.92002868652344" w:right="219.334716796875" w:hanging="5.44006347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Asynchronous API Handling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Flask backend uses asynchronous programming patterns to handle prediction requests. This allows the server to process multiple requests concurrently without blocking, ensuring that one slow request does not impact others.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15.6800079345703" w:right="456.1364746093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Efficient Data Serialization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Data exchanged between the frontend and backend (contextual information, symbol predictions) is serialized and deserialized efficiently using lightweight formats like JSON, minimizing network overhead.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6098632812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10.3 Data Consistency and Synchronization Across Devices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8.77331733703613" w:lineRule="auto"/>
        <w:ind w:left="6.08001708984375" w:right="38.7890625" w:firstLine="11.039962768554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DIEM supports multiple device modalities, which introduces the challenge of maintaining data consistency and synchronizing student progress across different platforms.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6059570312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Seamless Cross-Device Learning Continuity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3.21998596191406" w:lineRule="auto"/>
        <w:ind w:left="6.08001708984375" w:right="38.90380859375" w:firstLine="2.5599670410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Students might start an assignment on a PC, continue on a tablet, and review feedback on a mobile phone. Ensuring that their progress, answers, and any system-generated feedback are instantly and consistently available across all devices is crucial for a seamless learning experience.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83.21998596191406" w:lineRule="auto"/>
        <w:ind w:left="9.280014038085938" w:right="40.418701171875" w:hanging="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Cloud Infrastructure Layer plays a pivotal role here, specifically its Resource Synchronization and Data Storage components. All student progress and interaction data are immediately persisted to a centralized database (e.g., relational database for structured progress, document database for interaction logs). The frontend applications (</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50244140625" w:line="288.77331733703613" w:lineRule="auto"/>
        <w:ind w:left="5.1200103759765625" w:right="40.4345703125" w:firstLine="48.79997253417969"/>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homework_system</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are designed to fetch the latest state from the backend upon loading and to push updates in real-time. WebSocket connections are utilized for critical real-time updates, ensuring that changes made on one device are almost instantaneously reflected on others. This centralized, real-time data management ensures learning continuity regardless of the device being used.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5976562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10.4 Scalability and High Availability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8.77331733703613" w:lineRule="auto"/>
        <w:ind w:left="10.400009155273438" w:right="31.89453125" w:hanging="8.799972534179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an educational platform, DIEM is expected to serve a large and growing user base, requiring robust scalability and high availability to prevent service interruptions during peak usage.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59985351562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Handling Concurrent Users and Data Volume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6.08001708984375" w:right="54.110107421875" w:firstLine="2.5599670410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Supporting thousands of concurrent students, each generating continuous interaction data and requesting intelligent services, demands a highly scalable architecture. The volume of data generated (interaction logs, student models, problem solutions) is substantial and requires efficient storage and processing.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88.77331733703613" w:lineRule="auto"/>
        <w:ind w:left="6.08001708984375" w:right="40.491943359375" w:firstLine="1.5999603271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adoption of a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microservices architecture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(as detailed in Section 3.7) is the primary solution. Each service can be scaled independently based on demand. For instance,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Subject_symbol_dynamic_keyboard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service, being highly interactive, can have more instances running than a less frequently accessed service. Furthermore: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83.21998596191406" w:lineRule="auto"/>
        <w:ind w:left="409.28001403808594" w:right="203.4765625" w:firstLine="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Containerization (Docker) and Orchestration (Kubernetes)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Services are containerized using Docker, ensuring consistent environments. Kubernetes automates the deployment, scaling, and management of these containers, dynamically allocating resources based on load.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77.666654586792" w:lineRule="auto"/>
        <w:ind w:left="415.6800079345703" w:right="110.634765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Load Balancing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 API Gateway and internal load balancers distribute incoming requests across multiple instances of each microservice, preventing any single point of failure and ensuring optimal resource utilization.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77.666654586792" w:lineRule="auto"/>
        <w:ind w:left="406.24000549316406" w:right="298.45703125" w:firstLine="9.27993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Distributed Databases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Data Storage component utilizes distributed database systems (e.g., MongoDB for logs, Neo4j for graph data) that can scale horizontally to accommodate growing data volumes.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3.21998596191406" w:lineRule="auto"/>
        <w:ind w:left="410.40000915527344" w:right="165.546875" w:hanging="9.92004394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Asynchronous Processing with Message Queues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non-real-time tasks (e.g., batch processing of student data for model retraining, generating comprehensive reports), message queues (e.g., RabbitMQ, Kafka) are used. This decouples services, allowing them to process tasks independently and absorb spikes in load without impacting real-time performance.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10.5 Integration of Diverse Technologies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3.21998596191406" w:lineRule="auto"/>
        <w:ind w:left="9.280014038085938" w:right="40.33203125" w:firstLine="7.83996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DIEM integrates a wide array of technologies, from frontend frameworks (Vue.js) to backend languages (Python), web frameworks (Flask), machine learning libraries (TensorFlow), and various database systems (MySQL, Neo4j, MongoDB). Ensuring these diverse components work harmoniously is a significant integration challenge.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4414062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Interoperability and Unified Development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10.400009155273438" w:right="84.549560546875" w:firstLine="6.7199707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Maintaining consistency in development practices, ensuring interoperability between services built with different technologies, and managing dependencies across the entire ecosystem can be complex.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0595703125" w:line="240" w:lineRule="auto"/>
        <w:ind w:left="7.67997741699218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integration_plan.md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outlines a clear strategy for managing this complexity: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40185546875" w:line="277.666654586792" w:lineRule="auto"/>
        <w:ind w:left="410.40000915527344" w:right="286.175537109375" w:hanging="2.7200317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Standardized API Contracts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All services communicate via well-defined RESTful API contracts, ensuring that data formats and communication protocols are consistent across the system.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83.21998596191406" w:lineRule="auto"/>
        <w:ind w:left="405.2800750732422" w:right="298.536376953125" w:firstLine="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Unified Development Environment (Docker Compose)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local development and testing, Docker Compose is used to spin up all necessary services (frontend, backend, databases) in a consistent and isolated environment. This eliminates "it works on my machine" issues and simplifies onboarding for new developers.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3.21998596191406" w:lineRule="auto"/>
        <w:ind w:left="413.4400177001953" w:right="603.78173828125" w:hanging="3.840026855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CI/CD Pipelines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Automated Continuous Integration/Continuous Deployment pipelines ensure that code changes are rigorously tested and deployed consistently across all environments. This reduces manual errors and ensures that integration issues are caught early.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44140625" w:line="283.21998596191406" w:lineRule="auto"/>
        <w:ind w:left="409.28001403808594" w:right="229.552001953125" w:firstLine="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Comprehensive Monitoring and Logging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Centralized logging (ELK Stack) and monitoring (Prometheus, Grafana) provide end-to-end visibility into the system's health and performance, allowing developers to quickly identify and diagnose integration issues.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50244140625" w:line="283.21998596191406" w:lineRule="auto"/>
        <w:ind w:left="6.08001708984375" w:right="31.370849609375" w:firstLine="11.039962768554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proactively addressing these technical challenges with well-thought-out architectural decisions and robust implementation strategies, the DIEM system has been built on a solid foundation, capable of delivering its intelligent functionalities reliably and at scale.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250244140625" w:line="240" w:lineRule="auto"/>
        <w:ind w:left="20.640029907226562"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11. The Student Model: The Heart of Personalization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00439453125" w:line="283.21998596191406" w:lineRule="auto"/>
        <w:ind w:left="5.279998779296875" w:right="29.8950195312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student model is arguably the most critical component of the DIEM system, serving as the central repository of information that drives all personalized recommendations, adaptive guidance, and intelligent feedback. It is a dynamic, multi-dimensional representation of each student's learning profile, continuously updated to reflect their evolving knowledge, skills, and behaviors. The robustness and granularity of this model are what enable the system to move beyond generic support to truly individualized learning experiences.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4804687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11.1 Architecture and Data Sources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3.21998596191406" w:lineRule="auto"/>
        <w:ind w:left="5.9200286865234375" w:right="29.8999023437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DIEM student model is designed as a comprehensive, multi-faceted data structure, integrating information from various sources across the system. It is primarily stored and managed within the Cloud Infrastructure Layer, ensuring its availability and consistency across all services and applications.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50244140625" w:line="240" w:lineRule="auto"/>
        <w:ind w:left="14.07997131347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11.1.1 Data Sources for Model Construction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student model is built and enriched by continuously integrating data from a multitude of interaction points: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3988037109375" w:line="240" w:lineRule="auto"/>
        <w:ind w:left="0" w:right="154.105224609375" w:firstLine="0"/>
        <w:jc w:val="righ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Demographic Data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Basic information such as age, grade level, and enrollment details, which provide foundational context.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3988037109375" w:line="277.666654586792" w:lineRule="auto"/>
        <w:ind w:left="409.28001403808594" w:right="171.802978515625" w:hanging="8.80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Academic History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Past performance data, including grades, test scores, and completed courses, offering a long-term view of academic trajectory.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Interaction Logs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Detailed records of every interaction within the DIEM system, including: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3988037109375" w:line="288.77331733703613" w:lineRule="auto"/>
        <w:ind w:left="809.2800140380859" w:right="855.253906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Problem Attempts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Which problems were attempted, number of attempts, time spent per problem, and final correctness.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810.4000091552734" w:right="162.56591796875" w:hanging="2.7200317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 Steps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problems requiring step-by-step input, the sequence of steps taken, including intermediate errors and corrections.</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815.6800079345703" w:right="898.62548828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Feature Usage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How often and effectively students utilize intelligent features like symbol recommendations, knowledge point lookups, and hint requests.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805.2800750732422" w:right="153.2165527343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Navigation Patterns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sequence of learning resources accessed, time spent on each resource, and pathways taken through the curriculum.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15.6800079345703" w:right="829.08447265625" w:hanging="15.2000427246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Assessment Data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Results from diagnostic tests, quizzes, and formative assessments, providing direct measures of knowledge mastery.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0595703125" w:line="277.666654586792" w:lineRule="auto"/>
        <w:ind w:left="405.2800750732422" w:right="553.6413574218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Feedback Engagement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How students respond to system-generated feedback (e.g., whether they revise after an error, whether they click on suggested resources).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77.666654586792" w:lineRule="auto"/>
        <w:ind w:left="415.6800079345703" w:right="374.5751953125" w:hanging="9.92004394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Teacher/Parent Input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(Future integration) Qualitative observations or specific learning needs identified by educators or parents.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9453125" w:line="240" w:lineRule="auto"/>
        <w:ind w:left="14.07997131347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11.1.2 Model Storage and Update Mechanism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13.440017700195312" w:right="38.88671875" w:hanging="7.519989013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student model is stored in a hybrid fashion, leveraging different database technologies for optimal performance and data integrity: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89453125" w:line="277.666654586792" w:lineRule="auto"/>
        <w:ind w:left="410.40000915527344" w:right="99.077148437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Relational Database (e.g., MySQL)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structured, high-integrity data such as core student profiles, academic records, and aggregated performance metrics.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88.77331733703613" w:lineRule="auto"/>
        <w:ind w:left="406.07994079589844" w:right="128.5900878906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Document Database (e.g., MongoDB)</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semi-structured or unstructured data like detailed interaction logs, raw solution steps, and qualitative feedback, allowing for flexible schema and rapid ingestion of diverse data.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60595703125" w:line="288.77331733703613" w:lineRule="auto"/>
        <w:ind w:left="415.6800079345703" w:right="213.30688476562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Graph Database (e.g., Neo4j)</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(Partially integrated with the knowledge graph) To represent relationships between student knowledge states and concepts, or to model social learning networks among students.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3.21998596191406" w:lineRule="auto"/>
        <w:ind w:left="5.9200286865234375" w:right="40.347900390625" w:hanging="0.1599884033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model is designed for continuous, near real-time updates. As stated, the student model, characterized by 153 distinct feature dimensions, is dynamically updated every five minutes. This frequent update cycle ensures that the model always reflects the student's most current learning state, enabling highly responsive adaptive interventions.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4804687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11.2 Feature Dimensions of the Student Model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8.77331733703613" w:lineRule="auto"/>
        <w:ind w:left="6.08001708984375" w:right="38.99291992187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153 distinct feature dimensions of the student model are meticulously designed to capture a comprehensive picture of a student's learning. These dimensions can be broadly categorized into several key areas: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599853515625" w:line="240" w:lineRule="auto"/>
        <w:ind w:left="14.07997131347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11.2.1 Knowledge State Features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9.280014038085938" w:right="40.34301757812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These features represent the student's understanding and mastery of specific concepts and skills within the curriculum. They are often probabilistic and continuously refined.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3.21998596191406" w:lineRule="auto"/>
        <w:ind w:left="406.07994079589844" w:right="189.093017578125" w:firstLine="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Concept Mastery Scores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each concept in the knowledge graph (e.g., factoring quadratics, solving linear equations), a score (e.g., 0-1) indicating the student's estimated mastery level. This is often derived from Knowledge Tracing models (like DKT).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77.666654586792" w:lineRule="auto"/>
        <w:ind w:left="415.6800079345703" w:right="1020.819091796875" w:hanging="8.00003051757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Skill Proficiency Levels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Similar to concept mastery, but focused on specific mathematical skills (e.g., algebraic manipulation, geometric proof construction).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900634765625" w:line="288.77331733703613" w:lineRule="auto"/>
        <w:ind w:left="415.6800079345703" w:right="391.45751953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Prerequisite Knowledge Gaps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Identification of foundational concepts that a student is struggling with, which might be hindering their progress in more advanced topics.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5.6800079345703" w:right="707.78320312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Common Misconception Indicators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Flags or scores indicating the likelihood of a student holding specific common mathematical misconceptions, derived from error patterns.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0.40000915527344" w:right="445.091552734375" w:hanging="4.6400451660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Topic-Specific Performance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Aggregated performance metrics (accuracy, speed) for different mathematical topics (e.g., algebra, geometry, calculus).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3599853515625" w:line="240" w:lineRule="auto"/>
        <w:ind w:left="14.07997131347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11.2.2 Performance and Efficiency Features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40" w:lineRule="auto"/>
        <w:ind w:left="5.92002868652343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These dimensions quantify how efficiently and effectively a student performs academic tasks.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03295898438" w:line="240" w:lineRule="auto"/>
        <w:ind w:left="400.47996520996094"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Average Time per Problem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Normalized time taken to solve problems of varying difficulty.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03295898438"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Number of Attempts per Problem</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Indicates persistence and initial understanding.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4003295898438" w:line="240" w:lineRule="auto"/>
        <w:ind w:left="400.47996520996094"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Accuracy Rate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Overall and topic-specific accuracy rates.</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0733451843262" w:lineRule="auto"/>
        <w:ind w:left="407.6799774169922" w:right="1474.7381591796875" w:firstLine="7.839965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Error Rate and Type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Frequency and classification of errors (e.g., computational, conceptual, procedural).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Self-Correction Rate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How often a student corrects their own errors after receiving feedback or hints.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Homework Completion Rate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Percentage of assigned homework completed on time.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85009765625" w:line="277.666654586792" w:lineRule="auto"/>
        <w:ind w:left="406.24000549316406" w:right="147.548828125" w:firstLine="9.27993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Engagement with Feedback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Metrics on how students interact with system-generated feedback (e.g., time spent reviewing feedback, subsequent performance on similar problems).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9453125" w:line="240" w:lineRule="auto"/>
        <w:ind w:left="14.07997131347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11.2.3 Learning Behavior and Strategy Features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6.08001708984375" w:right="29.853515625" w:hanging="0.159988403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These features capture how a student approaches learning and problem-solving, providing insights into their learning style and self-regulation abilities.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894531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Help-Seeking Behavior</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Frequency and type of help requested (e.g., hints, full solutions, knowledge point lookups).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88.77331733703613" w:lineRule="auto"/>
        <w:ind w:left="414.3999481201172" w:right="361.30615234375" w:firstLine="1.11999511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Resource Utilization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Which learning resources (e.g., videos, text explanations, practice problems) a student prefers and utilizes most effectively.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605957031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Persistence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How long a student attempts a difficult problem before giving up or seeking help.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377.62664794921875" w:lineRule="auto"/>
        <w:ind w:left="415.5199432373047" w:right="1250.400390625" w:hanging="7.839965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Study Habits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Preferred time of day for studying, duration of study sessions, and consistency of engagement.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Learning Pace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How quickly a student progresses through new material.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9707031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Exploration Tendency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Whether a student tends to explore related concepts or stick strictly to assigned material.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0185546875" w:line="240" w:lineRule="auto"/>
        <w:ind w:left="14.07997131347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11.2.4 Cognitive and Affective Features (Inferred)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40" w:lineRule="auto"/>
        <w:ind w:left="5.120010375976562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more challenging to measure directly, the system infers certain cognitive and affective states from interaction data.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377.62664794921875" w:lineRule="auto"/>
        <w:ind w:left="415.5199432373047" w:right="776.1199951171875"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Frustration Level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Inferred from patterns like repeated incorrect attempts, long pauses, or rapid, unthinking inputs. </w:t>
      </w: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Engagement Level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Inferred from active interaction, time spent, and utilization of interactive features.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9970703125" w:line="288.77331733703613" w:lineRule="auto"/>
        <w:ind w:left="415.6800079345703" w:right="599.3334960937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Confidence Level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Inferred from initial attempt accuracy, willingness to try challenging problems, and self-correction behavior.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40" w:lineRule="auto"/>
        <w:ind w:left="409.59999084472656"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Cognitive Load</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Inferred from response times, error rates, and the need for scaffolding.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839965820312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11.3 Role of the Student Model in DIEM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8.77331733703613" w:lineRule="auto"/>
        <w:ind w:left="5.279998779296875" w:right="54.07470703125" w:firstLine="0.6400299072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comprehensive student model serves as the central intelligence hub, enabling all personalized and adaptive functionalities within the DIEM system: </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3.21998596191406" w:lineRule="auto"/>
        <w:ind w:left="409.28001403808594" w:right="252.141113281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Personalized Recommendation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model informs the collaborative filtering, knowledge graph, and deep learning recommendation engines, ensuring that symbols, formulas, problems, and learning resources are tailored to the student's current knowledge state, learning style, and preferences.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8.77331733703613" w:lineRule="auto"/>
        <w:ind w:left="409.1199493408203" w:right="411.328125" w:hanging="8.6399841308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Adaptive Guidance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Real-time updates to the model allow the system to dynamically adjust the level of scaffolding, hint generation, and solution pathways provided during problem-solving.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3.21998596191406" w:lineRule="auto"/>
        <w:ind w:left="415.6800079345703" w:right="278.4545898437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Intelligent Feedback</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model provides context for the Automated Homework Grading module, enabling it to generate highly specific, actionable, and personalized feedback that addresses the student's unique error patterns and misconceptions.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8.77331733703613" w:lineRule="auto"/>
        <w:ind w:left="415.6800079345703" w:right="499.94140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Progress Tracking and Reporting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model forms the basis for detailed progress reports for students, teachers, and parents, visualizing mastery levels, identifying areas for improvement, and showcasing learning growth over time.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6.07994079589844" w:right="340.50048828125" w:firstLine="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Curriculum Adaptation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For future teacher-side functionalities, the student model can inform teachers about class-wide strengths and weaknesses, enabling them to adapt their teaching strategies and curriculum delivery.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6.07994079589844" w:right="239.28710937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Early Intervention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By detecting deviations from expected learning trajectories or persistent struggles, the model can flag students who might need additional support, enabling timely interventions. </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83.21998596191406" w:lineRule="auto"/>
        <w:ind w:left="5.279998779296875" w:right="29.82421875" w:firstLine="11.839981079101562"/>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 essence, the student model transforms raw interaction data into actionable insights, allowing the DIEM system to function as a truly intelligent and adaptive learning companion. Its continuous evolution ensures that the system remains relevant and effective in supporting each student's unique educational journey.</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40029907226562"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12. Detailed Future Work and Research Directions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1943359375" w:line="285.0711250305176" w:lineRule="auto"/>
        <w:ind w:left="9.280014038085938" w:right="45.595703125" w:firstLine="7.83996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Building upon the robust foundation established by the current DIEM system, our future work is strategically planned to expand its capabilities, enhance its intelligence, and broaden its impact on K-12 mathematics education. This section elaborates on the key research and development directions outlined previously, providing more specific details on the planned enhancements and their anticipated benefits.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03686523437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12.1 Development of a Comprehensive Teacher-Side System </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3.21998596191406" w:lineRule="auto"/>
        <w:ind w:left="5.9200286865234375" w:right="29.85595703125" w:hanging="0.319976806640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current system primarily focuses on the student experience. A critical next step is the comprehensive development of a feature-rich teacher-side system, designed to empower educators with advanced tools for instruction, assessment, and personalized intervention.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244140625" w:line="285.0711250305176" w:lineRule="auto"/>
        <w:ind w:left="406.07994079589844" w:right="191.17553710937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Intuitive Assignment Creation and Distribution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Teachers will be able to create assignments with diverse problem types (e.g., multiple-choice, free-response, step-by-step solutions) using an intuitive interface. The system will support intelligent problem generation based on learning objectives and student profiles, and allow for flexible distribution to individual students, groups, or entire classes. </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85.0711250305176" w:lineRule="auto"/>
        <w:ind w:left="409.28001403808594" w:right="109.2541503906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Real-time Monitoring of Student Progress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 dashboard will provide teachers with real-time insights into student engagement and progress on assignments. This includes live views of who is working, who is struggling, and common errors being made across the class. This immediate feedback loop will enable teachers to intervene proactively during class or homework sessions.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36474609375" w:line="285.0711250305176" w:lineRule="auto"/>
        <w:ind w:left="405.2800750732422" w:right="263.9758300781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In-depth Class-Level Data Analytics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Beyond individual student reports, the teacher-side system will offer powerful analytics at the class and group levels. This includes identifying class-wide misconceptions, analyzing performance trends over time, and benchmarking class performance against historical data or curriculum standards. Visualizations will help teachers quickly grasp complex data patterns.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36474609375" w:line="285.0711250305176" w:lineRule="auto"/>
        <w:ind w:left="405.2800750732422" w:right="144.934082031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Intelligent Suggestions for Personalized Pedagogical Interventions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Leveraging the student model and AI Service Layer, the system will provide actionable recommendations to teachers. For example, it might suggest specific students who need one-on-one tutoring, recommend small group activities for common misconceptions, or propose alternative teaching strategies for challenging topics. This aims to augment teacher capabilities, not replace them.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36474609375" w:line="277.666654586792" w:lineRule="auto"/>
        <w:ind w:left="405.2800750732422" w:right="397.51953125" w:firstLine="4.319915771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Content Curation and Sharing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Teachers will be able to curate and share their own educational content, problems, and teaching resources within the platform, fostering a collaborative community of educators.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898437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12.2 Deeper Integration into a Comprehensive Mathematics Education Ecosystem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8.77331733703613" w:lineRule="auto"/>
        <w:ind w:left="13.440017700195312" w:right="40.411376953125" w:hanging="7.519989013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DIEM system is envisioned as a central hub within a broader mathematics education ecosystem. This involves extensive integration with existing and emerging educational technologies and platforms. </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3.21998596191406" w:lineRule="auto"/>
        <w:ind w:left="410.2399444580078" w:right="148.631591796875" w:firstLine="5.279998779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Learning Management System (LMS) Integration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Seamless integration with popular LMS platforms (e.g., Moodle, Canvas, Google Classroom) will allow for automatic synchronization of student rosters, assignment grades, and course content, reducing administrative overhead for teachers.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1.59996032714844" w:right="330.537109375" w:firstLine="8.00003051757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Online Learning Resource Platforms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Expanding connections with external educational content providers (e.g., Khan Academy, YouTube Edu) to enrich the pool of available learning resources. The knowledge graph will play a crucial role in mapping external content to DIEM's internal conceptual framework.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5.92002868652344" w:right="212.293701171875" w:firstLine="3.67996215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Offline Classroom Activities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Developing features that bridge the gap between digital and physical learning environments. This could include tools for teachers to easily digitize handwritten student work, or for students to use the system as a companion during traditional classroom instruction.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77.666654586792" w:lineRule="auto"/>
        <w:ind w:left="413.4400177001953" w:right="195.616455078125" w:hanging="5.760040283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Standardized Data Exchange Protocols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Adopting industry-standard protocols for data exchange (e.g., xAPI, LTI) to ensure interoperability with a wide range of educational tools and systems.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901489257812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12.3 Enhancing Recommendation Algorithm Robustness and Explainability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77.666654586792" w:lineRule="auto"/>
        <w:ind w:left="9.280014038085938" w:right="40.389404296875" w:firstLine="0.9600067138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Continuous improvement of the recommendation algorithms is a priority, with a particular focus on robustness across diverse contexts and enhanced explainability.</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405.2800750732422" w:right="213.601074218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Robustness Across Diverse Learning Contexts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Refining models to perform reliably across varying student demographics, cultural backgrounds, and learning environments. This involves training on more diverse datasets and employing techniques to mitigate algorithmic bias.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77.666654586792" w:lineRule="auto"/>
        <w:ind w:left="406.07994079589844" w:right="460.3344726562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Dynamic Adaptation to Curriculum Changes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Developing algorithms that can quickly adapt to changes in curriculum standards or the introduction of new teaching methodologies without requiring extensive retraining.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83.21998596191406" w:lineRule="auto"/>
        <w:ind w:left="409.28001403808594" w:right="48.7768554687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Explainable AI (XAI) for Recommendations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Implementing XAI techniques to provide transparent and understandable explanations for why certain recommendations are made. For example, instead of just recommending a formula, the system could explain: "This formula is recommended because you are working on a quadratic equation, and students with similar error patterns often benefit from reviewing this specific formula." This builds trust and helps students understand the reasoning behind the suggestions.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3.21998596191406" w:lineRule="auto"/>
        <w:ind w:left="415.6800079345703" w:right="183.01757812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Counterfactual Explanations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Providing explanations of what a student could have done differently to receive a different recommendation or outcome (e.g., "If you had correctly factored the expression, the system would have recommended the next step in simplifying the fraction.").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24804687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12.4 Exploration of Multi-Modal Interaction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77.666654586792" w:lineRule="auto"/>
        <w:ind w:left="15.680007934570312" w:right="54.12353515625" w:hanging="9.7599792480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To further enhance user experience, accessibility, and engagement, future work will explore more diverse interaction modalities beyond traditional keyboard and mouse input.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89453125" w:line="283.21998596191406" w:lineRule="auto"/>
        <w:ind w:left="405.2800750732422" w:right="205.574951171875" w:hanging="4.960021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Voice Input for Problem-Solving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Allowing students to verbally state mathematical expressions or problem-solving steps, which the system can then transcribe and process. This would be particularly beneficial for younger students or those with typing difficulties.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06.24000549316406" w:right="486.136474609375" w:firstLine="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Gesture Recognition for Mathematical Drawing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Integrating capabilities for students to draw mathematical diagrams, graphs, or even symbols using touch or stylus input, with the system interpreting these gestures for problem solving or feedback.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0244140625" w:line="288.77331733703613" w:lineRule="auto"/>
        <w:ind w:left="406.24000549316406" w:right="224.48486328125" w:firstLine="9.2799377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Haptic Feedback for Learning Activities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Exploring the use of haptic feedback (e.g., vibrations) to provide non-visual cues for correct answers, errors, or to guide attention, enhancing the sensory learning experience.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406.07994079589844" w:right="356.49658203125" w:hanging="5.599975585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Augmented Reality (AR) for Conceptual Understanding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Utilizing AR to visualize abstract mathematical concepts in 3D space, allowing students to interact with and manipulate virtual objects to gain a deeper understanding.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898437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12.5 Long-Term Learning Outcome Assessment and Longitudinal Studies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77.666654586792" w:lineRule="auto"/>
        <w:ind w:left="6.08001708984375" w:right="40.3271484375" w:hanging="0.9600067138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initial evaluations show promising results in efficiency gains, comprehensive long-term studies are essential to validate the system's impact on deeper learning outcomes.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8.77331733703613" w:lineRule="auto"/>
        <w:ind w:left="410.40000915527344" w:right="106.77612304687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Longitudinal Studies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Conducting studies over multiple academic years to assess the system's impact on student academic achievement, retention of knowledge, and transfer of skills to new contexts.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5.6800079345703" w:right="251.99462890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Impact on Intrinsic Motivation and Self-Regulated Learning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Investigating how the system influences students' intrinsic motivation for mathematics, their self-efficacy, and their ability to self-regulate their learning processes.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9.28001403808594" w:right="251.451416015625" w:firstLine="0.319976806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Cognitive Development Assessment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Collaborating with cognitive scientists to assess the system's influence on students' cognitive development, including critical thinking, problem-solving strategies, and conceptual understanding.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77.666654586792" w:lineRule="auto"/>
        <w:ind w:left="405.2800750732422" w:right="298.58642578125" w:firstLine="4.319915771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Comparative Studies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Conducting rigorous comparative studies with traditional teaching methods and other educational technologies to isolate the unique contributions of the DIEM system.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3.21998596191406" w:lineRule="auto"/>
        <w:ind w:left="13.440017700195312" w:right="47.44873046875" w:firstLine="3.6799621582031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systematically pursuing these detailed future work directions, we aim to continuously evolve the DIEM system, solidifying its position as a leading intelligent educational platform that not only enhances homework efficiency but also fosters holistic intellectual growth and prepares students for the challenges of the 21st century.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5250244140625" w:line="240" w:lineRule="auto"/>
        <w:ind w:left="20.640029907226562" w:right="0" w:firstLine="0"/>
        <w:jc w:val="left"/>
        <w:rPr>
          <w:rFonts w:ascii="Noto Sans" w:cs="Noto Sans" w:eastAsia="Noto Sans" w:hAnsi="Noto Sans"/>
          <w:b w:val="1"/>
          <w:i w:val="0"/>
          <w:smallCaps w:val="0"/>
          <w:strike w:val="0"/>
          <w:color w:val="333333"/>
          <w:sz w:val="24"/>
          <w:szCs w:val="24"/>
          <w:u w:val="none"/>
          <w:shd w:fill="auto" w:val="clear"/>
          <w:vertAlign w:val="baseline"/>
        </w:rPr>
      </w:pPr>
      <w:r w:rsidDel="00000000" w:rsidR="00000000" w:rsidRPr="00000000">
        <w:rPr>
          <w:rFonts w:ascii="Noto Sans" w:cs="Noto Sans" w:eastAsia="Noto Sans" w:hAnsi="Noto Sans"/>
          <w:b w:val="1"/>
          <w:i w:val="0"/>
          <w:smallCaps w:val="0"/>
          <w:strike w:val="0"/>
          <w:color w:val="333333"/>
          <w:sz w:val="24"/>
          <w:szCs w:val="24"/>
          <w:u w:val="none"/>
          <w:shd w:fill="auto" w:val="clear"/>
          <w:vertAlign w:val="baseline"/>
          <w:rtl w:val="0"/>
        </w:rPr>
        <w:t xml:space="preserve">13. Ethical Considerations and Challenges in AI-Driven Education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9200439453125" w:line="283.21998596191406" w:lineRule="auto"/>
        <w:ind w:left="9.280014038085938" w:right="40.369873046875" w:hanging="3.359985351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integration of Artificial Intelligence (AI) into educational systems, as exemplified by DIEM, brings forth transformative opportunities but also introduces a complex array of ethical considerations and challenges. Addressing these proactively is not merely a matter of compliance but is fundamental to building trust, ensuring equitable access, and maximizing the positive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10.400009155273438" w:right="29.901123046875" w:hanging="4.3199920654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societal impact of AI in education. This section delves into the critical ethical dimensions that must be continuously monitored and managed in the development and deployment of intelligent learning systems.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6098632812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13.1 Data Privacy and Security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8.77331733703613" w:lineRule="auto"/>
        <w:ind w:left="15.680007934570312" w:right="77.061767578125" w:firstLine="1.43997192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Educational data, particularly that pertaining to K-12 students, is highly sensitive. The DIEM system collects vast amounts of personal and performance data, making robust data privacy and security paramount.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6059570312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Protecting Sensitive Student Information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1.60003662109375" w:right="45.67626953125" w:firstLine="7.039947509765625"/>
        <w:jc w:val="both"/>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Student data includes academic performance, learning behaviors, and potentially even cognitive and emotional states inferred by AI. Unauthorized access, data breaches, or misuse of this information could have severe consequences for students and their families.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244140625" w:line="240" w:lineRule="auto"/>
        <w:ind w:left="7.67997741699218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DIEM implements a multi-layered security framework: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94.3266773223877" w:lineRule="auto"/>
        <w:ind w:left="405.2800750732422" w:right="306.6955566406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End-to-End Encryption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All data, both in transit (e.g., between</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learning-front</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and</w:t>
      </w:r>
      <w:r w:rsidDel="00000000" w:rsidR="00000000" w:rsidRPr="00000000">
        <w:rPr>
          <w:rFonts w:ascii="Noto Sans" w:cs="Noto Sans" w:eastAsia="Noto Sans" w:hAnsi="Noto Sans"/>
          <w:b w:val="0"/>
          <w:i w:val="0"/>
          <w:smallCaps w:val="0"/>
          <w:strike w:val="0"/>
          <w:color w:val="333333"/>
          <w:sz w:val="16"/>
          <w:szCs w:val="16"/>
          <w:u w:val="none"/>
          <w:shd w:fill="f8f8f8" w:val="clear"/>
          <w:vertAlign w:val="baseline"/>
          <w:rtl w:val="0"/>
        </w:rPr>
        <w:t xml:space="preserve"> </w:t>
      </w:r>
      <w:r w:rsidDel="00000000" w:rsidR="00000000" w:rsidRPr="00000000">
        <w:rPr>
          <w:rFonts w:ascii="Arial" w:cs="Arial" w:eastAsia="Arial" w:hAnsi="Arial"/>
          <w:b w:val="0"/>
          <w:i w:val="0"/>
          <w:smallCaps w:val="0"/>
          <w:strike w:val="0"/>
          <w:color w:val="333333"/>
          <w:sz w:val="14.399999618530273"/>
          <w:szCs w:val="14.399999618530273"/>
          <w:u w:val="none"/>
          <w:shd w:fill="f8f8f8" w:val="clear"/>
          <w:vertAlign w:val="baseline"/>
          <w:rtl w:val="0"/>
        </w:rPr>
        <w:t xml:space="preserve">homework-backend</w:t>
      </w:r>
      <w:r w:rsidDel="00000000" w:rsidR="00000000" w:rsidRPr="00000000">
        <w:rPr>
          <w:rFonts w:ascii="Arial" w:cs="Arial" w:eastAsia="Arial" w:hAnsi="Arial"/>
          <w:b w:val="0"/>
          <w:i w:val="0"/>
          <w:smallCaps w:val="0"/>
          <w:strike w:val="0"/>
          <w:color w:val="333333"/>
          <w:sz w:val="14.399999618530273"/>
          <w:szCs w:val="14.399999618530273"/>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and at rest (in databases like MySQL, MongoDB, Neo4j), is encrypted using industry-standard protocols (TLS/SSL, AES-256). This ensures that even if data is intercepted or accessed, it remains unreadable.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95556640625" w:line="283.21998596191406" w:lineRule="auto"/>
        <w:ind w:left="410.40000915527344" w:right="296.136474609375" w:hanging="2.7200317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Strict Access Control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Granular Role-Based Access Control (RBAC) and Access Control Lists (ACLs) are enforced. Only authorized personnel with specific roles (e.g., system administrators, teachers for their students) can access relevant data, and their access is logged and audited.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44140625" w:line="288.77331733703613" w:lineRule="auto"/>
        <w:ind w:left="413.4400177001953" w:right="193.946533203125" w:firstLine="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Data Minimization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adheres to the principle of data minimization, collecting only the data strictly necessary for its intended educational purpose. Redundant or irrelevant data is not collected or is promptly anonymized/deleted.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599853515625" w:line="281.36887550354004" w:lineRule="auto"/>
        <w:ind w:left="409.44007873535156" w:right="243.87939453125" w:firstLine="0.15991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Compliance with Regulations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DIEM is designed to comply with relevant educational data privacy regulations such as the General Data Protection Regulation (GDPR) in Europe and the Family Educational Rights and Privacy Act (FERPA) in the United States. This includes obtaining informed consent, providing data access rights to individuals, and establishing clear data retention policies.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1357421875" w:line="288.77331733703613" w:lineRule="auto"/>
        <w:ind w:left="413.4400177001953" w:right="91.90673828125" w:firstLine="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Regular Security Audits and Penetration Testing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undergoes regular security audits and penetration testing by independent third parties to identify and rectify vulnerabilities before they can be exploited.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5976562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13.2 Algorithmic Bias and Fairness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8.77331733703613" w:lineRule="auto"/>
        <w:ind w:left="10.400009155273438" w:right="31.490478515625" w:hanging="8.799972534179688"/>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AI algorithms learn from data, and if the training data reflects existing societal biases, the algorithms can perpetuate or even amplify these biases, leading to unfair or discriminatory outcomes.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59985351562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Ensuring Equitable Treatment and Preventing Bias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40" w:lineRule="auto"/>
        <w:ind w:left="17.119979858398438"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 an educational context, algorithmic bias could manifest as: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3.21998596191406" w:lineRule="auto"/>
        <w:ind w:left="406.07994079589844" w:right="82.534179687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Disparate Recommendations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An AI system might inadvertently recommend less challenging or less enriching content to students from certain demographic groups if the training data disproportionately shows those groups performing differently due to systemic inequities.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250244140625" w:line="288.77331733703613" w:lineRule="auto"/>
        <w:ind w:left="406.07994079589844" w:right="482.967529296875" w:firstLine="8.96011352539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Unfair Grading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AI grading systems might exhibit bias against certain writing styles, accents (in voice input), or problem solving approaches that are not well-represented in the training data, leading to unfair assessments.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9.1199493408203" w:right="261.761474609375" w:firstLine="6.3999938964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Reinforcing Stereotypes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If the system's recommendations or feedback inadvertently reinforce stereotypes about certain groups' abilities in specific subjects.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599853515625" w:line="240" w:lineRule="auto"/>
        <w:ind w:left="7.67997741699218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Addressing algorithmic bias is an ongoing process requiring multi-faceted approaches: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3988037109375" w:line="283.21998596191406" w:lineRule="auto"/>
        <w:ind w:left="415.6800079345703" w:right="189.094238281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Diverse and Representative Data</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Efforts are made to ensure that training datasets for AI models (e.g., for symbol prediction, knowledge tracing, grading) are as diverse and representative as possible across various student demographics, learning styles, and performance levels. This includes actively seeking out data from underrepresented groups.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3.21998596191406" w:lineRule="auto"/>
        <w:ind w:left="410.40000915527344" w:right="302.032470703125" w:firstLine="5.1199340820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Bias Detection and Mitigation Techniques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Advanced machine learning techniques are employed to detect and mitigate bias in algorithms. This includes fairness metrics (e.g., equal opportunity, demographic parity) and debiasing techniques applied during model training or post-processing of recommendations.</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21998596191406" w:lineRule="auto"/>
        <w:ind w:left="409.28001403808594" w:right="415.3369140625" w:firstLine="6.2399291992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Human-in-the-Loop Oversight</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AI automates many processes, human oversight remains crucial. Teachers and educators review AI-generated recommendations and feedback, providing a critical human check to identify and correct instances of bias or unfairness.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83.21998596191406" w:lineRule="auto"/>
        <w:ind w:left="409.1199493408203" w:right="187.139892578125" w:hanging="3.359985351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Transparency and Explainability (XAI)</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As discussed in Section 12.3, developing Explainable AI (XAI) capabilities allows for greater transparency into how recommendations are generated. If the reasoning behind a recommendation is opaque, it becomes difficult to identify and address potential biases. XAI helps build trust and allows for critical evaluation.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77.666654586792" w:lineRule="auto"/>
        <w:ind w:left="410.40000915527344" w:right="898.153076171875" w:hanging="0.80001831054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Continuous Monitoring and Auditing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Bias is not a static problem. The system continuously monitors for signs of algorithmic bias in real-world usage and conducts regular audits of its AI models to ensure fairness and equity.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898437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13.3 Autonomy vs. Dependence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77.666654586792" w:lineRule="auto"/>
        <w:ind w:left="15.680007934570312" w:right="84.573974609375" w:firstLine="1.43997192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Intelligent tutoring systems offer significant support, but there is a risk that students might become overly reliant on the system, potentially hindering the development of independent problem-solving skills and self-regulation.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8945312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Fostering Independence While Providing Support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15.680007934570312" w:right="38.779296875" w:firstLine="1.43997192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If the system always provides the answer or too much guidance, students may not develop the resilience and critical thinking necessary to tackle challenges independently.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89453125" w:line="240" w:lineRule="auto"/>
        <w:ind w:left="7.67997741699218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DIEM is designed to strike a delicate balance between providing support and fostering autonomy: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0185546875" w:line="288.77331733703613" w:lineRule="auto"/>
        <w:ind w:left="409.28001403808594" w:right="386.05712890625" w:hanging="8.80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Adaptive Scaffolding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employs adaptive scaffolding, gradually reducing the level of assistance as a student demonstrates mastery. For example, initial hints might be very direct, but as the student progresses, hints become more conceptual, prompting the student to think more deeply.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13.4400177001953" w:right="286.43310546875" w:firstLine="2.079925537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Prompting Metacognition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Instead of just correcting errors, the system prompts students to reflect on their mistakes and identify the underlying reasons. This encourages metacognitive thinking and self-correction.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6.07994079589844" w:right="534.384765625" w:hanging="5.7598876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Varied Levels of Help</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Students are given options for different levels of help (e.g., a small hint, a related example, a full solution). This allows students to choose the level of support they need, promoting self-regulation.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40" w:lineRule="auto"/>
        <w:ind w:left="415.5199432373047"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Encouraging Productive Struggle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is designed to allow for a certain degree of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8.77331733703613" w:lineRule="auto"/>
        <w:ind w:left="5.279998779296875" w:right="-19.130859375" w:firstLine="95.520019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“productive struggle,” where students are challenged but not overwhelmed. The intelligent feedback aims to guide them through this struggle rather than eliminating it entirely.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5976562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13.4 Digital Divide and Access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2724609375" w:line="283.21998596191406" w:lineRule="auto"/>
        <w:ind w:left="9.44000244140625" w:right="-14.071044921875" w:hanging="4.3199920654296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While technology offers immense potential for educational advancement, its benefits are not universally accessible. The digital divide—the gap between those who have access to modern information and communications technology and those who do not— remains a significant challenge.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525024414062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Ensuring Equitable Access to Technology and Connectivity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15.680007934570312" w:right="29.77294921875" w:firstLine="1.439971923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If the DIEM system relies heavily on internet access and specific devices, students from socioeconomically disadvantaged backgrounds or remote areas might be excluded from its benefits, exacerbating existing educational inequalities.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77.666654586792" w:lineRule="auto"/>
        <w:ind w:left="9.280014038085938" w:right="29.7998046875" w:hanging="1.60003662109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DIEM itself cannot solve the systemic issue of the digital divide, its design incorporates features and considerations to mitigate its impact: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900634765625" w:line="288.77331733703613" w:lineRule="auto"/>
        <w:ind w:left="405.2800750732422" w:right="342.00683593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Multi-Device Compatibility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is designed to be accessible across a wide range of devices, including lower-cost tablets and smartphones, reducing the barrier to entry compared to systems requiring high-end hardware.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3.21998596191406" w:lineRule="auto"/>
        <w:ind w:left="406.07994079589844" w:right="228.45703125" w:firstLine="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Offline Capabilities (Partial)</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Exploring and implementing partial offline capabilities for certain modules (e.g., problem solving, basic content review) can allow students to continue learning even without continuous internet connectivity. Data can then be synchronized when a connection becomes available.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50244140625" w:line="288.77331733703613" w:lineRule="auto"/>
        <w:ind w:left="415.6800079345703" w:right="569.15039062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Optimized for Low Bandwidth</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system is optimized to function efficiently even under low-bandwidth conditions, minimizing data transfer requirements for core functionalities.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3.21998596191406" w:lineRule="auto"/>
        <w:ind w:left="405.2800750732422" w:right="92.91381835937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Partnerships and Policy Advocacy</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Collaborating with educational institutions, non-profit organizations, and policymakers to advocate for and facilitate equitable access to devices and internet connectivity for all students. This includes supporting initiatives for device provision and subsidized internet access.</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415.6800079345703" w:right="421.168212890625" w:hanging="0.160064697265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Flexible Deployment Models</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While primarily cloud-based, exploring flexible deployment models that could include on premise or hybrid solutions for schools with specific infrastructure limitations.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60986328125" w:line="240" w:lineRule="auto"/>
        <w:ind w:left="16.30218505859375" w:right="0" w:firstLine="0"/>
        <w:jc w:val="left"/>
        <w:rPr>
          <w:rFonts w:ascii="Noto Sans" w:cs="Noto Sans" w:eastAsia="Noto Sans" w:hAnsi="Noto Sans"/>
          <w:b w:val="1"/>
          <w:i w:val="0"/>
          <w:smallCaps w:val="0"/>
          <w:strike w:val="0"/>
          <w:color w:val="333333"/>
          <w:sz w:val="18.709999084472656"/>
          <w:szCs w:val="18.709999084472656"/>
          <w:u w:val="none"/>
          <w:shd w:fill="auto" w:val="clear"/>
          <w:vertAlign w:val="baseline"/>
        </w:rPr>
      </w:pPr>
      <w:r w:rsidDel="00000000" w:rsidR="00000000" w:rsidRPr="00000000">
        <w:rPr>
          <w:rFonts w:ascii="Noto Sans" w:cs="Noto Sans" w:eastAsia="Noto Sans" w:hAnsi="Noto Sans"/>
          <w:b w:val="1"/>
          <w:i w:val="0"/>
          <w:smallCaps w:val="0"/>
          <w:strike w:val="0"/>
          <w:color w:val="333333"/>
          <w:sz w:val="18.709999084472656"/>
          <w:szCs w:val="18.709999084472656"/>
          <w:u w:val="none"/>
          <w:shd w:fill="auto" w:val="clear"/>
          <w:vertAlign w:val="baseline"/>
          <w:rtl w:val="0"/>
        </w:rPr>
        <w:t xml:space="preserve">13.5 Teacher Role Evolution and Professional Development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548828125" w:line="288.77331733703613" w:lineRule="auto"/>
        <w:ind w:left="14.4000244140625" w:right="40.35888671875" w:hanging="8.479995727539062"/>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The introduction of AI-driven educational tools necessitates a shift in the traditional role of teachers. This evolution, while ultimately beneficial, can present challenges.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60595703125" w:line="240" w:lineRule="auto"/>
        <w:ind w:left="9.599990844726562" w:right="0" w:firstLine="0"/>
        <w:jc w:val="left"/>
        <w:rPr>
          <w:rFonts w:ascii="Noto Sans" w:cs="Noto Sans" w:eastAsia="Noto Sans" w:hAnsi="Noto Sans"/>
          <w:b w:val="1"/>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Challenge: Adapting to New Pedagogical Paradigms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88.77331733703613" w:lineRule="auto"/>
        <w:ind w:left="13.440017700195312" w:right="54.07470703125" w:hanging="7.5199890136718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Teachers may feel threatened by AI, perceive it as a replacement, or lack the necessary training to effectively integrate such tools into their teaching practices. Without proper support, the full potential of the system may not be realized.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60595703125" w:line="240" w:lineRule="auto"/>
        <w:ind w:left="7.6799774169921875" w:right="0" w:firstLine="0"/>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Solution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DIEM recognizes the crucial role of teachers and aims to empower, not replace, them: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40185546875" w:line="277.666654586792" w:lineRule="auto"/>
        <w:ind w:left="415.6800079345703" w:right="152.037353515625" w:hanging="9.9200439453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Teacher-Centric Design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The teacher-side system (future work) is designed with extensive input from educators, ensuring it meets their needs and enhances their capabilities rather than adding to their workload.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83.21998596191406" w:lineRule="auto"/>
        <w:ind w:left="406.07994079589844" w:right="305.555419921875" w:firstLine="9.440002441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Professional Development and Training</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Providing comprehensive professional development programs for teachers on how to effectively use the DIEM system, interpret its data insights, and integrate AI-driven tools into their pedagogical strategies. This includes training on data literacy and ethical AI use.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44140625" w:line="277.666654586792" w:lineRule="auto"/>
        <w:ind w:left="405.2800750732422" w:right="150.25634765625" w:firstLine="10.23986816406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Focus on Augmentation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Emphasizing that AI is a tool to augment human intelligence and teaching capabilities, freeing up teachers to focus on higher-order tasks like fostering creativity, critical thinking, and socio-emotional development.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9453125" w:line="288.77331733703613" w:lineRule="auto"/>
        <w:ind w:left="415.6800079345703" w:right="695.8489990234375" w:hanging="6.0800170898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Community of Practice</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Fostering a community of practice among educators using DIEM, where they can share best practices, discuss challenges, and collectively evolve their teaching approaches.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599853515625" w:line="288.77331733703613" w:lineRule="auto"/>
        <w:ind w:left="406.07994079589844" w:right="368.126220703125" w:firstLine="3.52005004882812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1"/>
          <w:i w:val="0"/>
          <w:smallCaps w:val="0"/>
          <w:strike w:val="0"/>
          <w:color w:val="333333"/>
          <w:sz w:val="16"/>
          <w:szCs w:val="16"/>
          <w:u w:val="none"/>
          <w:shd w:fill="auto" w:val="clear"/>
          <w:vertAlign w:val="baseline"/>
          <w:rtl w:val="0"/>
        </w:rPr>
        <w:t xml:space="preserve">Clear Communication</w:t>
      </w: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 Transparent communication about the system's capabilities, limitations, and its intended role in supporting, not supplanting, human educators.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3599853515625" w:line="283.21998596191406" w:lineRule="auto"/>
        <w:ind w:left="6.2400054931640625" w:right="29.76806640625" w:firstLine="10.879974365234375"/>
        <w:jc w:val="left"/>
        <w:rPr>
          <w:rFonts w:ascii="Noto Sans" w:cs="Noto Sans" w:eastAsia="Noto Sans" w:hAnsi="Noto Sans"/>
          <w:b w:val="0"/>
          <w:i w:val="0"/>
          <w:smallCaps w:val="0"/>
          <w:strike w:val="0"/>
          <w:color w:val="333333"/>
          <w:sz w:val="16"/>
          <w:szCs w:val="16"/>
          <w:u w:val="none"/>
          <w:shd w:fill="auto" w:val="clear"/>
          <w:vertAlign w:val="baseline"/>
        </w:rPr>
      </w:pPr>
      <w:r w:rsidDel="00000000" w:rsidR="00000000" w:rsidRPr="00000000">
        <w:rPr>
          <w:rFonts w:ascii="Noto Sans" w:cs="Noto Sans" w:eastAsia="Noto Sans" w:hAnsi="Noto Sans"/>
          <w:b w:val="0"/>
          <w:i w:val="0"/>
          <w:smallCaps w:val="0"/>
          <w:strike w:val="0"/>
          <w:color w:val="333333"/>
          <w:sz w:val="16"/>
          <w:szCs w:val="16"/>
          <w:u w:val="none"/>
          <w:shd w:fill="auto" w:val="clear"/>
          <w:vertAlign w:val="baseline"/>
          <w:rtl w:val="0"/>
        </w:rPr>
        <w:t xml:space="preserve">By proactively addressing these ethical considerations and challenges, the DIEM system aims to be a responsible and beneficial force in the evolution of education, ensuring that technology serves to enhance learning for all students in an equitable and ethical manner.</w:t>
      </w:r>
    </w:p>
    <w:sectPr>
      <w:pgSz w:h="16820" w:w="11880" w:orient="portrait"/>
      <w:pgMar w:bottom="1188.3984375" w:top="1120.001220703125" w:left="1139.0399932861328" w:right="971.046142578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Hei"/>
  <w:font w:name="Arial Unicode MS"/>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