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05B" w:rsidRPr="008B6DC9" w:rsidRDefault="0026192A" w:rsidP="008B6DC9">
      <w:pPr>
        <w:spacing w:afterLines="50" w:after="156" w:line="480" w:lineRule="auto"/>
        <w:ind w:firstLineChars="0" w:firstLine="0"/>
        <w:jc w:val="center"/>
        <w:rPr>
          <w:rFonts w:ascii="宋体" w:hAnsi="宋体" w:cs="宋体"/>
          <w:kern w:val="0"/>
          <w:sz w:val="32"/>
        </w:rPr>
      </w:pPr>
      <w:r w:rsidRPr="008B6DC9">
        <w:rPr>
          <w:rFonts w:ascii="宋体" w:hAnsi="宋体" w:cs="宋体" w:hint="eastAsia"/>
          <w:kern w:val="0"/>
          <w:sz w:val="32"/>
        </w:rPr>
        <w:t>“</w:t>
      </w:r>
      <w:r w:rsidR="007A0A56" w:rsidRPr="008B6DC9">
        <w:rPr>
          <w:rFonts w:ascii="宋体" w:hAnsi="宋体" w:cs="宋体" w:hint="eastAsia"/>
          <w:kern w:val="0"/>
          <w:sz w:val="32"/>
        </w:rPr>
        <w:t>基于AMBA总线的CRC运算核IP设计</w:t>
      </w:r>
      <w:r w:rsidRPr="008B6DC9">
        <w:rPr>
          <w:rFonts w:ascii="宋体" w:hAnsi="宋体" w:cs="宋体" w:hint="eastAsia"/>
          <w:kern w:val="0"/>
          <w:sz w:val="32"/>
        </w:rPr>
        <w:t>”</w:t>
      </w:r>
      <w:r w:rsidR="00DA405B" w:rsidRPr="008B6DC9">
        <w:rPr>
          <w:rFonts w:ascii="宋体" w:hAnsi="宋体" w:cs="宋体" w:hint="eastAsia"/>
          <w:kern w:val="0"/>
          <w:sz w:val="32"/>
        </w:rPr>
        <w:t>验</w:t>
      </w:r>
      <w:r w:rsidR="00DA405B" w:rsidRPr="008B6DC9">
        <w:rPr>
          <w:rFonts w:hint="eastAsia"/>
          <w:sz w:val="32"/>
        </w:rPr>
        <w:t>证</w:t>
      </w:r>
      <w:r w:rsidRPr="008B6DC9">
        <w:rPr>
          <w:rFonts w:hint="eastAsia"/>
          <w:sz w:val="32"/>
        </w:rPr>
        <w:t>报告</w:t>
      </w:r>
    </w:p>
    <w:p w:rsidR="00DA405B" w:rsidRPr="00E82D00" w:rsidRDefault="0026192A" w:rsidP="00F13F6F">
      <w:pPr>
        <w:spacing w:beforeLines="50" w:before="156" w:afterLines="50" w:after="156" w:line="360" w:lineRule="auto"/>
        <w:ind w:firstLineChars="0" w:firstLine="0"/>
        <w:rPr>
          <w:rFonts w:ascii="黑体" w:eastAsia="黑体" w:hAnsi="黑体"/>
        </w:rPr>
      </w:pPr>
      <w:r w:rsidRPr="00E82D00">
        <w:rPr>
          <w:rFonts w:ascii="黑体" w:eastAsia="黑体" w:hAnsi="黑体" w:hint="eastAsia"/>
        </w:rPr>
        <w:t>一、</w:t>
      </w:r>
      <w:r w:rsidR="00EA64EA" w:rsidRPr="00E82D00">
        <w:rPr>
          <w:rFonts w:ascii="黑体" w:eastAsia="黑体" w:hAnsi="黑体" w:hint="eastAsia"/>
        </w:rPr>
        <w:t>引言</w:t>
      </w:r>
    </w:p>
    <w:p w:rsidR="009722A7" w:rsidRDefault="00F34DC3" w:rsidP="00AB56EB">
      <w:pPr>
        <w:ind w:firstLineChars="0" w:firstLine="420"/>
      </w:pPr>
      <w:r>
        <w:rPr>
          <w:rFonts w:hint="eastAsia"/>
        </w:rPr>
        <w:t>对于我们设计的</w:t>
      </w:r>
      <w:r>
        <w:rPr>
          <w:rFonts w:hint="eastAsia"/>
        </w:rPr>
        <w:t>IP</w:t>
      </w:r>
      <w:r>
        <w:rPr>
          <w:rFonts w:hint="eastAsia"/>
        </w:rPr>
        <w:t>核，</w:t>
      </w:r>
      <w:r w:rsidR="00FB06F1">
        <w:rPr>
          <w:rFonts w:hint="eastAsia"/>
        </w:rPr>
        <w:t>为了验证其功能正确性，我们进行了</w:t>
      </w:r>
      <w:r w:rsidR="00FB06F1">
        <w:rPr>
          <w:rFonts w:hint="eastAsia"/>
        </w:rPr>
        <w:t>TestBench</w:t>
      </w:r>
      <w:r w:rsidR="00FB06F1">
        <w:rPr>
          <w:rFonts w:hint="eastAsia"/>
        </w:rPr>
        <w:t>仿真调试，</w:t>
      </w:r>
      <w:r w:rsidR="007102AD">
        <w:rPr>
          <w:rFonts w:hint="eastAsia"/>
        </w:rPr>
        <w:t>并</w:t>
      </w:r>
      <w:r w:rsidR="00FB06F1">
        <w:rPr>
          <w:rFonts w:hint="eastAsia"/>
        </w:rPr>
        <w:t>通过了测试。但是，</w:t>
      </w:r>
      <w:r w:rsidR="00E82D00">
        <w:rPr>
          <w:rFonts w:hint="eastAsia"/>
        </w:rPr>
        <w:t>由于在</w:t>
      </w:r>
      <w:r w:rsidR="00A30E37">
        <w:t>TestBench</w:t>
      </w:r>
      <w:r w:rsidR="00E82D00">
        <w:rPr>
          <w:rFonts w:hint="eastAsia"/>
        </w:rPr>
        <w:t>仿真中，激励方式是通过人工输入的有限个测试用例，且</w:t>
      </w:r>
      <w:r w:rsidR="002030B2">
        <w:rPr>
          <w:rFonts w:hint="eastAsia"/>
        </w:rPr>
        <w:t>需要人工判断</w:t>
      </w:r>
      <w:r w:rsidR="00E82D00">
        <w:rPr>
          <w:rFonts w:hint="eastAsia"/>
        </w:rPr>
        <w:t>输出波形是否正确，这导致了</w:t>
      </w:r>
      <w:r w:rsidR="00EA1B8F">
        <w:rPr>
          <w:rFonts w:hint="eastAsia"/>
        </w:rPr>
        <w:t>测试数据的覆盖率不高，且测试效率不高。</w:t>
      </w:r>
    </w:p>
    <w:p w:rsidR="00FB06F1" w:rsidRDefault="009722A7" w:rsidP="00971738">
      <w:pPr>
        <w:ind w:firstLineChars="0" w:firstLine="420"/>
      </w:pPr>
      <w:r>
        <w:rPr>
          <w:rFonts w:hint="eastAsia"/>
        </w:rPr>
        <w:t>为了解决这个问题，</w:t>
      </w:r>
      <w:r w:rsidR="00A11326">
        <w:rPr>
          <w:rFonts w:hint="eastAsia"/>
        </w:rPr>
        <w:t>提高</w:t>
      </w:r>
      <w:r w:rsidR="00A11326">
        <w:rPr>
          <w:rFonts w:hint="eastAsia"/>
        </w:rPr>
        <w:t>IP</w:t>
      </w:r>
      <w:r w:rsidR="00A11326">
        <w:rPr>
          <w:rFonts w:hint="eastAsia"/>
        </w:rPr>
        <w:t>核的可靠性，</w:t>
      </w:r>
      <w:r>
        <w:rPr>
          <w:rFonts w:hint="eastAsia"/>
        </w:rPr>
        <w:t>我们进一步搭建了</w:t>
      </w:r>
      <w:r>
        <w:rPr>
          <w:rFonts w:hint="eastAsia"/>
        </w:rPr>
        <w:t>UVM</w:t>
      </w:r>
      <w:r w:rsidR="00E910C2">
        <w:t>(Universal Verification Methodology)</w:t>
      </w:r>
      <w:r>
        <w:rPr>
          <w:rFonts w:hint="eastAsia"/>
        </w:rPr>
        <w:t>验证平台</w:t>
      </w:r>
      <w:r w:rsidR="006B51FD">
        <w:rPr>
          <w:rFonts w:hint="eastAsia"/>
        </w:rPr>
        <w:t>，来对我们</w:t>
      </w:r>
      <w:r w:rsidR="000A4F86">
        <w:rPr>
          <w:rFonts w:hint="eastAsia"/>
        </w:rPr>
        <w:t>设计的</w:t>
      </w:r>
      <w:r w:rsidR="000A4F86">
        <w:rPr>
          <w:rFonts w:hint="eastAsia"/>
        </w:rPr>
        <w:t>IP</w:t>
      </w:r>
      <w:r w:rsidR="000A4F86">
        <w:rPr>
          <w:rFonts w:hint="eastAsia"/>
        </w:rPr>
        <w:t>核进行算法验证</w:t>
      </w:r>
      <w:r w:rsidR="006B51FD">
        <w:rPr>
          <w:rFonts w:hint="eastAsia"/>
        </w:rPr>
        <w:t>。</w:t>
      </w:r>
      <w:r w:rsidR="00A11326">
        <w:rPr>
          <w:rFonts w:hint="eastAsia"/>
        </w:rPr>
        <w:t>一方面，</w:t>
      </w:r>
      <w:r w:rsidR="006B51FD">
        <w:rPr>
          <w:rFonts w:hint="eastAsia"/>
        </w:rPr>
        <w:t>UVM</w:t>
      </w:r>
      <w:r w:rsidR="006B51FD">
        <w:rPr>
          <w:rFonts w:hint="eastAsia"/>
        </w:rPr>
        <w:t>可以生成大量的随机测试激励，</w:t>
      </w:r>
      <w:r w:rsidR="00A11326">
        <w:rPr>
          <w:rFonts w:hint="eastAsia"/>
        </w:rPr>
        <w:t>覆盖率高</w:t>
      </w:r>
      <w:r w:rsidR="00415AFB">
        <w:rPr>
          <w:rFonts w:hint="eastAsia"/>
        </w:rPr>
        <w:t>；</w:t>
      </w:r>
      <w:r w:rsidR="00A11326">
        <w:rPr>
          <w:rFonts w:hint="eastAsia"/>
        </w:rPr>
        <w:t>另一方面，</w:t>
      </w:r>
      <w:r w:rsidR="00A11326">
        <w:rPr>
          <w:rFonts w:hint="eastAsia"/>
        </w:rPr>
        <w:t>UVM</w:t>
      </w:r>
      <w:r w:rsidR="00A11326">
        <w:rPr>
          <w:rFonts w:hint="eastAsia"/>
        </w:rPr>
        <w:t>可以</w:t>
      </w:r>
      <w:r w:rsidR="00971738">
        <w:rPr>
          <w:rFonts w:hint="eastAsia"/>
        </w:rPr>
        <w:t>根据从软件角度编写的参考模型，</w:t>
      </w:r>
      <w:r w:rsidR="006B51FD">
        <w:rPr>
          <w:rFonts w:hint="eastAsia"/>
        </w:rPr>
        <w:t>自动判断待测</w:t>
      </w:r>
      <w:r w:rsidR="00971738">
        <w:rPr>
          <w:rFonts w:hint="eastAsia"/>
        </w:rPr>
        <w:t>硬件</w:t>
      </w:r>
      <w:r w:rsidR="006B51FD">
        <w:rPr>
          <w:rFonts w:hint="eastAsia"/>
        </w:rPr>
        <w:t>模块的输出结果是否正确，并输出验证报告。</w:t>
      </w:r>
      <w:r w:rsidR="00A11326">
        <w:rPr>
          <w:rFonts w:hint="eastAsia"/>
        </w:rPr>
        <w:t>基于</w:t>
      </w:r>
      <w:r w:rsidR="00A11326">
        <w:rPr>
          <w:rFonts w:hint="eastAsia"/>
        </w:rPr>
        <w:t>UVM</w:t>
      </w:r>
      <w:r w:rsidR="00A11326">
        <w:rPr>
          <w:rFonts w:hint="eastAsia"/>
        </w:rPr>
        <w:t>的特点，这有效地改善了使用</w:t>
      </w:r>
      <w:r w:rsidR="00A11326">
        <w:rPr>
          <w:rFonts w:hint="eastAsia"/>
        </w:rPr>
        <w:t>TestBench</w:t>
      </w:r>
      <w:r w:rsidR="00A11326">
        <w:rPr>
          <w:rFonts w:hint="eastAsia"/>
        </w:rPr>
        <w:t>验证</w:t>
      </w:r>
      <w:r w:rsidR="00A11326">
        <w:rPr>
          <w:rFonts w:hint="eastAsia"/>
        </w:rPr>
        <w:t>IP</w:t>
      </w:r>
      <w:r w:rsidR="00A11326">
        <w:rPr>
          <w:rFonts w:hint="eastAsia"/>
        </w:rPr>
        <w:t>核功能的不足之处。</w:t>
      </w:r>
    </w:p>
    <w:p w:rsidR="0026192A" w:rsidRPr="003F6056" w:rsidRDefault="0026192A" w:rsidP="00F13F6F">
      <w:pPr>
        <w:spacing w:beforeLines="50" w:before="156" w:afterLines="50" w:after="156" w:line="360" w:lineRule="auto"/>
        <w:ind w:firstLineChars="0" w:firstLine="0"/>
        <w:rPr>
          <w:rFonts w:ascii="黑体" w:eastAsia="黑体" w:hAnsi="黑体"/>
        </w:rPr>
      </w:pPr>
      <w:r w:rsidRPr="003F6056">
        <w:rPr>
          <w:rFonts w:ascii="黑体" w:eastAsia="黑体" w:hAnsi="黑体" w:hint="eastAsia"/>
        </w:rPr>
        <w:t>二、</w:t>
      </w:r>
      <w:r w:rsidR="002222BE" w:rsidRPr="003F6056">
        <w:rPr>
          <w:rFonts w:ascii="黑体" w:eastAsia="黑体" w:hAnsi="黑体" w:hint="eastAsia"/>
        </w:rPr>
        <w:t>UVM</w:t>
      </w:r>
      <w:r w:rsidR="009722A7" w:rsidRPr="003F6056">
        <w:rPr>
          <w:rFonts w:ascii="黑体" w:eastAsia="黑体" w:hAnsi="黑体" w:hint="eastAsia"/>
        </w:rPr>
        <w:t>验证平台</w:t>
      </w:r>
      <w:r w:rsidR="00F34DC3" w:rsidRPr="003F6056">
        <w:rPr>
          <w:rFonts w:ascii="黑体" w:eastAsia="黑体" w:hAnsi="黑体" w:hint="eastAsia"/>
        </w:rPr>
        <w:t>搭建</w:t>
      </w:r>
    </w:p>
    <w:p w:rsidR="00C4512A" w:rsidRDefault="00C4512A" w:rsidP="00226BBB">
      <w:pPr>
        <w:spacing w:afterLines="50" w:after="156" w:line="360" w:lineRule="auto"/>
        <w:ind w:firstLineChars="0" w:firstLine="0"/>
        <w:rPr>
          <w:rFonts w:ascii="黑体" w:eastAsia="黑体" w:hAnsi="黑体"/>
        </w:rPr>
      </w:pPr>
      <w:r w:rsidRPr="00C4512A">
        <w:rPr>
          <w:rFonts w:ascii="黑体" w:eastAsia="黑体" w:hAnsi="黑体" w:hint="eastAsia"/>
        </w:rPr>
        <w:t>2</w:t>
      </w:r>
      <w:r w:rsidRPr="00C4512A">
        <w:rPr>
          <w:rFonts w:ascii="黑体" w:eastAsia="黑体" w:hAnsi="黑体"/>
        </w:rPr>
        <w:t xml:space="preserve">.1 </w:t>
      </w:r>
      <w:r w:rsidRPr="00C4512A">
        <w:rPr>
          <w:rFonts w:ascii="黑体" w:eastAsia="黑体" w:hAnsi="黑体" w:hint="eastAsia"/>
        </w:rPr>
        <w:t>软件平台</w:t>
      </w:r>
    </w:p>
    <w:p w:rsidR="006F69F1" w:rsidRDefault="006F69F1" w:rsidP="00F86F5C">
      <w:pPr>
        <w:ind w:firstLineChars="0" w:firstLine="420"/>
      </w:pPr>
      <w:r>
        <w:rPr>
          <w:rFonts w:hint="eastAsia"/>
        </w:rPr>
        <w:t>我们所使用的软件平台如表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6F69F1" w:rsidRPr="006F69F1" w:rsidRDefault="006F69F1" w:rsidP="006F69F1">
      <w:pPr>
        <w:ind w:firstLineChars="0" w:firstLine="0"/>
        <w:jc w:val="center"/>
        <w:rPr>
          <w:sz w:val="22"/>
        </w:rPr>
      </w:pPr>
      <w:r w:rsidRPr="006F69F1">
        <w:rPr>
          <w:rFonts w:hint="eastAsia"/>
          <w:sz w:val="22"/>
        </w:rPr>
        <w:t>表</w:t>
      </w:r>
      <w:r w:rsidRPr="006F69F1">
        <w:rPr>
          <w:rFonts w:hint="eastAsia"/>
          <w:sz w:val="22"/>
        </w:rPr>
        <w:t>1</w:t>
      </w:r>
      <w:r w:rsidRPr="006F69F1">
        <w:rPr>
          <w:sz w:val="22"/>
        </w:rPr>
        <w:t xml:space="preserve"> </w:t>
      </w:r>
      <w:r w:rsidRPr="006F69F1">
        <w:rPr>
          <w:rFonts w:hint="eastAsia"/>
          <w:sz w:val="22"/>
        </w:rPr>
        <w:t>软件平台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980"/>
        <w:gridCol w:w="2977"/>
      </w:tblGrid>
      <w:tr w:rsidR="006F69F1" w:rsidTr="00736B3C">
        <w:trPr>
          <w:jc w:val="center"/>
        </w:trPr>
        <w:tc>
          <w:tcPr>
            <w:tcW w:w="1980" w:type="dxa"/>
          </w:tcPr>
          <w:p w:rsidR="006F69F1" w:rsidRDefault="006F69F1" w:rsidP="006F69F1">
            <w:pPr>
              <w:ind w:firstLineChars="0" w:firstLine="0"/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2977" w:type="dxa"/>
          </w:tcPr>
          <w:p w:rsidR="006F69F1" w:rsidRDefault="006F69F1" w:rsidP="006F69F1">
            <w:pPr>
              <w:ind w:firstLineChars="0" w:firstLine="0"/>
              <w:jc w:val="center"/>
            </w:pPr>
            <w:r w:rsidRPr="00A81185">
              <w:rPr>
                <w:rFonts w:hint="eastAsia"/>
              </w:rPr>
              <w:t>Windows</w:t>
            </w:r>
            <w:r w:rsidRPr="00A81185">
              <w:t xml:space="preserve"> 7 64</w:t>
            </w:r>
            <w:r w:rsidRPr="00A81185">
              <w:rPr>
                <w:rFonts w:hint="eastAsia"/>
              </w:rPr>
              <w:t>bit</w:t>
            </w:r>
          </w:p>
        </w:tc>
      </w:tr>
      <w:tr w:rsidR="00B72B54" w:rsidTr="00736B3C">
        <w:trPr>
          <w:jc w:val="center"/>
        </w:trPr>
        <w:tc>
          <w:tcPr>
            <w:tcW w:w="1980" w:type="dxa"/>
          </w:tcPr>
          <w:p w:rsidR="00B72B54" w:rsidRDefault="00B72B54" w:rsidP="006F69F1">
            <w:pPr>
              <w:ind w:firstLineChars="0" w:firstLine="0"/>
              <w:jc w:val="center"/>
            </w:pPr>
            <w:r>
              <w:rPr>
                <w:rFonts w:hint="eastAsia"/>
              </w:rPr>
              <w:t>仿真器</w:t>
            </w:r>
          </w:p>
        </w:tc>
        <w:tc>
          <w:tcPr>
            <w:tcW w:w="2977" w:type="dxa"/>
          </w:tcPr>
          <w:p w:rsidR="00B72B54" w:rsidRPr="00A81185" w:rsidRDefault="00B72B54" w:rsidP="006F69F1">
            <w:pPr>
              <w:ind w:firstLineChars="0" w:firstLine="0"/>
              <w:jc w:val="center"/>
            </w:pPr>
            <w:r>
              <w:rPr>
                <w:rFonts w:hint="eastAsia"/>
              </w:rPr>
              <w:t>Questa</w:t>
            </w:r>
            <w:r>
              <w:t xml:space="preserve"> </w:t>
            </w:r>
            <w:r>
              <w:rPr>
                <w:rFonts w:hint="eastAsia"/>
              </w:rPr>
              <w:t>Sim</w:t>
            </w:r>
            <w:r>
              <w:t xml:space="preserve"> 10.6</w:t>
            </w:r>
            <w:r>
              <w:rPr>
                <w:rFonts w:hint="eastAsia"/>
              </w:rPr>
              <w:t>c</w:t>
            </w:r>
          </w:p>
        </w:tc>
      </w:tr>
      <w:tr w:rsidR="006F69F1" w:rsidTr="00736B3C">
        <w:trPr>
          <w:jc w:val="center"/>
        </w:trPr>
        <w:tc>
          <w:tcPr>
            <w:tcW w:w="1980" w:type="dxa"/>
          </w:tcPr>
          <w:p w:rsidR="006F69F1" w:rsidRDefault="00B72B54" w:rsidP="006F69F1">
            <w:pPr>
              <w:ind w:firstLineChars="0" w:firstLine="0"/>
              <w:jc w:val="center"/>
            </w:pPr>
            <w:r>
              <w:rPr>
                <w:rFonts w:hint="eastAsia"/>
              </w:rPr>
              <w:t>UVM</w:t>
            </w:r>
            <w:r>
              <w:rPr>
                <w:rFonts w:hint="eastAsia"/>
              </w:rPr>
              <w:t>库版本</w:t>
            </w:r>
          </w:p>
        </w:tc>
        <w:tc>
          <w:tcPr>
            <w:tcW w:w="2977" w:type="dxa"/>
          </w:tcPr>
          <w:p w:rsidR="006F69F1" w:rsidRDefault="00B72B54" w:rsidP="006F69F1">
            <w:pPr>
              <w:ind w:firstLineChars="0" w:firstLine="0"/>
              <w:jc w:val="center"/>
            </w:pPr>
            <w:r w:rsidRPr="00A81185">
              <w:rPr>
                <w:rFonts w:hint="eastAsia"/>
              </w:rPr>
              <w:t>1</w:t>
            </w:r>
            <w:r w:rsidRPr="00A81185">
              <w:t>.1</w:t>
            </w:r>
            <w:r w:rsidRPr="00A81185">
              <w:rPr>
                <w:rFonts w:hint="eastAsia"/>
              </w:rPr>
              <w:t>d</w:t>
            </w:r>
          </w:p>
        </w:tc>
      </w:tr>
      <w:tr w:rsidR="00C5424A" w:rsidTr="00736B3C">
        <w:trPr>
          <w:jc w:val="center"/>
        </w:trPr>
        <w:tc>
          <w:tcPr>
            <w:tcW w:w="1980" w:type="dxa"/>
          </w:tcPr>
          <w:p w:rsidR="00C5424A" w:rsidRDefault="00C5424A" w:rsidP="006F69F1">
            <w:pPr>
              <w:ind w:firstLineChars="0" w:firstLine="0"/>
              <w:jc w:val="center"/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2977" w:type="dxa"/>
          </w:tcPr>
          <w:p w:rsidR="00C5424A" w:rsidRDefault="00C5424A" w:rsidP="006F69F1">
            <w:pPr>
              <w:ind w:firstLineChars="0" w:firstLine="0"/>
              <w:jc w:val="center"/>
            </w:pPr>
            <w:r>
              <w:rPr>
                <w:rFonts w:hint="eastAsia"/>
              </w:rPr>
              <w:t>System</w:t>
            </w:r>
            <w:r>
              <w:t xml:space="preserve"> </w:t>
            </w:r>
            <w:r>
              <w:rPr>
                <w:rFonts w:hint="eastAsia"/>
              </w:rPr>
              <w:t>Verilog</w:t>
            </w:r>
          </w:p>
        </w:tc>
      </w:tr>
    </w:tbl>
    <w:p w:rsidR="00C4512A" w:rsidRPr="00F128D7" w:rsidRDefault="00C4512A" w:rsidP="00F13F6F">
      <w:pPr>
        <w:spacing w:beforeLines="50" w:before="156" w:afterLines="50" w:after="156" w:line="360" w:lineRule="auto"/>
        <w:ind w:firstLineChars="0" w:firstLine="0"/>
        <w:rPr>
          <w:rFonts w:ascii="黑体" w:eastAsia="黑体" w:hAnsi="黑体"/>
        </w:rPr>
      </w:pPr>
      <w:r w:rsidRPr="00F128D7">
        <w:rPr>
          <w:rFonts w:ascii="黑体" w:eastAsia="黑体" w:hAnsi="黑体" w:hint="eastAsia"/>
        </w:rPr>
        <w:t>2</w:t>
      </w:r>
      <w:r w:rsidRPr="00F128D7">
        <w:rPr>
          <w:rFonts w:ascii="黑体" w:eastAsia="黑体" w:hAnsi="黑体"/>
        </w:rPr>
        <w:t xml:space="preserve">.2 </w:t>
      </w:r>
      <w:r w:rsidR="00DE2526" w:rsidRPr="00F128D7">
        <w:rPr>
          <w:rFonts w:ascii="黑体" w:eastAsia="黑体" w:hAnsi="黑体" w:hint="eastAsia"/>
        </w:rPr>
        <w:t>UVM</w:t>
      </w:r>
      <w:r w:rsidR="007824B5">
        <w:rPr>
          <w:rFonts w:ascii="黑体" w:eastAsia="黑体" w:hAnsi="黑体" w:hint="eastAsia"/>
        </w:rPr>
        <w:t>模块</w:t>
      </w:r>
      <w:r w:rsidR="009B1558">
        <w:rPr>
          <w:rFonts w:ascii="黑体" w:eastAsia="黑体" w:hAnsi="黑体" w:hint="eastAsia"/>
        </w:rPr>
        <w:t>设计</w:t>
      </w:r>
    </w:p>
    <w:p w:rsidR="009574AB" w:rsidRDefault="000373DA" w:rsidP="009574AB">
      <w:pPr>
        <w:spacing w:line="360" w:lineRule="auto"/>
        <w:ind w:firstLine="480"/>
      </w:pPr>
      <w:r>
        <w:rPr>
          <w:rFonts w:hint="eastAsia"/>
        </w:rPr>
        <w:t>在我们的设计中，</w:t>
      </w:r>
      <w:r w:rsidR="009574AB">
        <w:rPr>
          <w:rFonts w:hint="eastAsia"/>
        </w:rPr>
        <w:t>所搭建的</w:t>
      </w:r>
      <w:r w:rsidR="009574AB" w:rsidRPr="00A6241A">
        <w:t>UVM</w:t>
      </w:r>
      <w:r w:rsidR="009574AB" w:rsidRPr="00A6241A">
        <w:t>验证平台</w:t>
      </w:r>
      <w:r w:rsidR="009574AB">
        <w:rPr>
          <w:rFonts w:hint="eastAsia"/>
        </w:rPr>
        <w:t>框图如图</w:t>
      </w:r>
      <w:r w:rsidR="009574AB">
        <w:t>1</w:t>
      </w:r>
      <w:r w:rsidR="009574AB">
        <w:rPr>
          <w:rFonts w:hint="eastAsia"/>
        </w:rPr>
        <w:t>所示。</w:t>
      </w:r>
    </w:p>
    <w:p w:rsidR="00FD5E4D" w:rsidRDefault="009574AB" w:rsidP="009574AB">
      <w:pPr>
        <w:spacing w:line="360" w:lineRule="auto"/>
        <w:ind w:firstLine="480"/>
      </w:pPr>
      <w:r>
        <w:rPr>
          <w:rFonts w:hint="eastAsia"/>
        </w:rPr>
        <w:t>D</w:t>
      </w:r>
      <w:r>
        <w:t>evice Under Test(</w:t>
      </w:r>
      <w:r>
        <w:rPr>
          <w:rFonts w:hint="eastAsia"/>
        </w:rPr>
        <w:t>DUT</w:t>
      </w:r>
      <w:r>
        <w:t>)</w:t>
      </w:r>
      <w:r>
        <w:rPr>
          <w:rFonts w:hint="eastAsia"/>
        </w:rPr>
        <w:t>是我们的待验证的硬件模块，</w:t>
      </w:r>
      <w:r>
        <w:rPr>
          <w:rFonts w:hint="eastAsia"/>
        </w:rPr>
        <w:t>environment</w:t>
      </w:r>
      <w:r>
        <w:rPr>
          <w:rFonts w:hint="eastAsia"/>
        </w:rPr>
        <w:t>模块中，实例化了我们</w:t>
      </w:r>
      <w:r>
        <w:rPr>
          <w:rFonts w:hint="eastAsia"/>
        </w:rPr>
        <w:t>UVM</w:t>
      </w:r>
      <w:r>
        <w:rPr>
          <w:rFonts w:hint="eastAsia"/>
        </w:rPr>
        <w:t>的各个部件。输入代理包含用于激励的</w:t>
      </w:r>
      <w:r>
        <w:rPr>
          <w:rFonts w:hint="eastAsia"/>
        </w:rPr>
        <w:t>driver</w:t>
      </w:r>
      <w:r>
        <w:rPr>
          <w:rFonts w:hint="eastAsia"/>
        </w:rPr>
        <w:t>模块和用于收集激励数据的</w:t>
      </w:r>
      <w:r>
        <w:rPr>
          <w:rFonts w:hint="eastAsia"/>
        </w:rPr>
        <w:t>monitor</w:t>
      </w:r>
      <w:r>
        <w:rPr>
          <w:rFonts w:hint="eastAsia"/>
        </w:rPr>
        <w:t>模块，</w:t>
      </w:r>
      <w:r>
        <w:rPr>
          <w:rFonts w:hint="eastAsia"/>
        </w:rPr>
        <w:t>driver</w:t>
      </w:r>
      <w:r>
        <w:rPr>
          <w:rFonts w:hint="eastAsia"/>
        </w:rPr>
        <w:t>模块的激励来自于</w:t>
      </w:r>
      <w:r>
        <w:rPr>
          <w:rFonts w:hint="eastAsia"/>
        </w:rPr>
        <w:t>sequencer</w:t>
      </w:r>
      <w:r>
        <w:rPr>
          <w:rFonts w:hint="eastAsia"/>
        </w:rPr>
        <w:t>模块生成的数据包。输出代理包含用于收集</w:t>
      </w:r>
      <w:r>
        <w:rPr>
          <w:rFonts w:hint="eastAsia"/>
        </w:rPr>
        <w:t>DUT</w:t>
      </w:r>
      <w:r>
        <w:rPr>
          <w:rFonts w:hint="eastAsia"/>
        </w:rPr>
        <w:t>数据的</w:t>
      </w:r>
      <w:r>
        <w:rPr>
          <w:rFonts w:hint="eastAsia"/>
        </w:rPr>
        <w:t>monitor</w:t>
      </w:r>
      <w:r>
        <w:rPr>
          <w:rFonts w:hint="eastAsia"/>
        </w:rPr>
        <w:t>模块。</w:t>
      </w:r>
      <w:r>
        <w:rPr>
          <w:rFonts w:hint="eastAsia"/>
        </w:rPr>
        <w:t>scoreboard</w:t>
      </w:r>
      <w:r>
        <w:rPr>
          <w:rFonts w:hint="eastAsia"/>
        </w:rPr>
        <w:t>模块用于比较对于同一激励，来自</w:t>
      </w:r>
      <w:r>
        <w:rPr>
          <w:rFonts w:hint="eastAsia"/>
        </w:rPr>
        <w:t>reference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（</w:t>
      </w:r>
      <w:r>
        <w:rPr>
          <w:rFonts w:hint="eastAsia"/>
        </w:rPr>
        <w:t>RM</w:t>
      </w:r>
      <w:r>
        <w:rPr>
          <w:rFonts w:hint="eastAsia"/>
        </w:rPr>
        <w:t>）模块的理论输出和来自</w:t>
      </w:r>
      <w:r>
        <w:rPr>
          <w:rFonts w:hint="eastAsia"/>
        </w:rPr>
        <w:t>DUT</w:t>
      </w:r>
      <w:r>
        <w:rPr>
          <w:rFonts w:hint="eastAsia"/>
        </w:rPr>
        <w:t>的实际输出</w:t>
      </w:r>
      <w:r w:rsidR="00FD5E4D">
        <w:rPr>
          <w:rFonts w:hint="eastAsia"/>
        </w:rPr>
        <w:t>。</w:t>
      </w:r>
    </w:p>
    <w:p w:rsidR="00FD5E4D" w:rsidRDefault="00FD5E4D" w:rsidP="00FD5E4D">
      <w:pPr>
        <w:spacing w:line="360" w:lineRule="auto"/>
        <w:ind w:firstLine="480"/>
      </w:pPr>
      <w:r>
        <w:rPr>
          <w:rFonts w:hint="eastAsia"/>
        </w:rPr>
        <w:t>driver</w:t>
      </w:r>
      <w:r>
        <w:rPr>
          <w:rFonts w:hint="eastAsia"/>
        </w:rPr>
        <w:t>模块通过</w:t>
      </w:r>
      <w:r>
        <w:rPr>
          <w:rFonts w:hint="eastAsia"/>
        </w:rPr>
        <w:t>seq</w:t>
      </w:r>
      <w:r>
        <w:t>_item_port</w:t>
      </w:r>
      <w:r>
        <w:rPr>
          <w:rFonts w:hint="eastAsia"/>
        </w:rPr>
        <w:t>接口请求并接收由</w:t>
      </w:r>
      <w:r>
        <w:rPr>
          <w:rFonts w:hint="eastAsia"/>
        </w:rPr>
        <w:t>sequencer</w:t>
      </w:r>
      <w:r>
        <w:rPr>
          <w:rFonts w:hint="eastAsia"/>
        </w:rPr>
        <w:t>模块发送的数据包。我们例化了两个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rtual</w:t>
      </w:r>
      <w:r>
        <w:t xml:space="preserve"> </w:t>
      </w:r>
      <w:r>
        <w:rPr>
          <w:rFonts w:hint="eastAsia"/>
        </w:rPr>
        <w:t>interface</w:t>
      </w:r>
      <w:r>
        <w:rPr>
          <w:rFonts w:hint="eastAsia"/>
        </w:rPr>
        <w:t>（</w:t>
      </w:r>
      <w:r>
        <w:rPr>
          <w:rFonts w:hint="eastAsia"/>
        </w:rPr>
        <w:t>VIF</w:t>
      </w:r>
      <w:r>
        <w:rPr>
          <w:rFonts w:hint="eastAsia"/>
        </w:rPr>
        <w:t>），一个用在输入端</w:t>
      </w:r>
      <w:r w:rsidR="002E5C87">
        <w:rPr>
          <w:rFonts w:hint="eastAsia"/>
        </w:rPr>
        <w:t>，用于传输</w:t>
      </w:r>
      <w:r w:rsidR="002E5C87">
        <w:rPr>
          <w:rFonts w:hint="eastAsia"/>
        </w:rPr>
        <w:t>3</w:t>
      </w:r>
      <w:r w:rsidR="002E5C87">
        <w:t>2</w:t>
      </w:r>
      <w:r w:rsidR="002E5C87">
        <w:rPr>
          <w:rFonts w:hint="eastAsia"/>
        </w:rPr>
        <w:t>位待</w:t>
      </w:r>
      <w:r w:rsidR="00F43735">
        <w:rPr>
          <w:rFonts w:hint="eastAsia"/>
        </w:rPr>
        <w:lastRenderedPageBreak/>
        <w:t>计算</w:t>
      </w:r>
      <w:r w:rsidR="002E5C87">
        <w:rPr>
          <w:rFonts w:hint="eastAsia"/>
        </w:rPr>
        <w:t>数据</w:t>
      </w:r>
      <w:r w:rsidR="00F43735">
        <w:rPr>
          <w:rFonts w:hint="eastAsia"/>
        </w:rPr>
        <w:t>，</w:t>
      </w:r>
      <w:r>
        <w:rPr>
          <w:rFonts w:hint="eastAsia"/>
        </w:rPr>
        <w:t>一个用在输出端</w:t>
      </w:r>
      <w:r w:rsidR="00F43735">
        <w:rPr>
          <w:rFonts w:hint="eastAsia"/>
        </w:rPr>
        <w:t>，用于传输</w:t>
      </w:r>
      <w:r w:rsidR="00F43735">
        <w:rPr>
          <w:rFonts w:hint="eastAsia"/>
        </w:rPr>
        <w:t>1</w:t>
      </w:r>
      <w:r w:rsidR="00F43735">
        <w:t>6</w:t>
      </w:r>
      <w:r w:rsidR="00F43735">
        <w:rPr>
          <w:rFonts w:hint="eastAsia"/>
        </w:rPr>
        <w:t>位校验结果，</w:t>
      </w:r>
      <w:r>
        <w:rPr>
          <w:rFonts w:hint="eastAsia"/>
        </w:rPr>
        <w:t>这将</w:t>
      </w:r>
      <w:r>
        <w:rPr>
          <w:rFonts w:hint="eastAsia"/>
        </w:rPr>
        <w:t>UVM</w:t>
      </w:r>
      <w:r>
        <w:rPr>
          <w:rFonts w:hint="eastAsia"/>
        </w:rPr>
        <w:t>环境和</w:t>
      </w:r>
      <w:r>
        <w:rPr>
          <w:rFonts w:hint="eastAsia"/>
        </w:rPr>
        <w:t>DUT</w:t>
      </w:r>
      <w:r>
        <w:rPr>
          <w:rFonts w:hint="eastAsia"/>
        </w:rPr>
        <w:t>进行了连接。</w:t>
      </w:r>
      <w:r>
        <w:rPr>
          <w:rFonts w:hint="eastAsia"/>
        </w:rPr>
        <w:t>monitor</w:t>
      </w:r>
      <w:r>
        <w:rPr>
          <w:rFonts w:hint="eastAsia"/>
        </w:rPr>
        <w:t>模块通过</w:t>
      </w:r>
      <w:r>
        <w:rPr>
          <w:rFonts w:hint="eastAsia"/>
        </w:rPr>
        <w:t>VIF</w:t>
      </w:r>
      <w:r>
        <w:rPr>
          <w:rFonts w:hint="eastAsia"/>
        </w:rPr>
        <w:t>收集数据，</w:t>
      </w:r>
      <w:r w:rsidR="00626B95">
        <w:rPr>
          <w:rFonts w:hint="eastAsia"/>
        </w:rPr>
        <w:t>此外，</w:t>
      </w:r>
      <w:r>
        <w:rPr>
          <w:rFonts w:hint="eastAsia"/>
        </w:rPr>
        <w:t>声明</w:t>
      </w:r>
      <w:r w:rsidR="00626B95">
        <w:rPr>
          <w:rFonts w:hint="eastAsia"/>
        </w:rPr>
        <w:t>了</w:t>
      </w:r>
      <w:r>
        <w:rPr>
          <w:rFonts w:hint="eastAsia"/>
        </w:rPr>
        <w:t>analysis</w:t>
      </w:r>
      <w:r>
        <w:t>_port</w:t>
      </w:r>
      <w:r>
        <w:rPr>
          <w:rFonts w:hint="eastAsia"/>
        </w:rPr>
        <w:t>端口</w:t>
      </w:r>
      <w:r w:rsidR="00626B95">
        <w:rPr>
          <w:rFonts w:hint="eastAsia"/>
        </w:rPr>
        <w:t>用于输出收集到的包。</w:t>
      </w:r>
      <w:r w:rsidR="00626B95">
        <w:rPr>
          <w:rFonts w:hint="eastAsia"/>
        </w:rPr>
        <w:t>agent</w:t>
      </w:r>
      <w:r w:rsidR="00626B95">
        <w:rPr>
          <w:rFonts w:hint="eastAsia"/>
        </w:rPr>
        <w:t>模块将自己的</w:t>
      </w:r>
      <w:r w:rsidR="00626B95">
        <w:rPr>
          <w:rFonts w:hint="eastAsia"/>
        </w:rPr>
        <w:t>analysis</w:t>
      </w:r>
      <w:r w:rsidR="00626B95">
        <w:t>_port</w:t>
      </w:r>
      <w:r w:rsidR="00BE145F">
        <w:rPr>
          <w:rFonts w:hint="eastAsia"/>
        </w:rPr>
        <w:t>输出</w:t>
      </w:r>
      <w:r w:rsidR="00626B95">
        <w:rPr>
          <w:rFonts w:hint="eastAsia"/>
        </w:rPr>
        <w:t>端口地址指向</w:t>
      </w:r>
      <w:r w:rsidR="00626B95">
        <w:rPr>
          <w:rFonts w:hint="eastAsia"/>
        </w:rPr>
        <w:t>monitor</w:t>
      </w:r>
      <w:r w:rsidR="00626B95">
        <w:rPr>
          <w:rFonts w:hint="eastAsia"/>
        </w:rPr>
        <w:t>的</w:t>
      </w:r>
      <w:r w:rsidR="00626B95">
        <w:rPr>
          <w:rFonts w:hint="eastAsia"/>
        </w:rPr>
        <w:t>analysis</w:t>
      </w:r>
      <w:r w:rsidR="00626B95">
        <w:t>_port</w:t>
      </w:r>
      <w:r w:rsidR="00626B95">
        <w:rPr>
          <w:rFonts w:hint="eastAsia"/>
        </w:rPr>
        <w:t>端口。</w:t>
      </w:r>
      <w:r w:rsidR="003C576F">
        <w:rPr>
          <w:rFonts w:hint="eastAsia"/>
        </w:rPr>
        <w:t>输入代理将自己的</w:t>
      </w:r>
      <w:r w:rsidR="003C576F">
        <w:rPr>
          <w:rFonts w:hint="eastAsia"/>
        </w:rPr>
        <w:t>analysis</w:t>
      </w:r>
      <w:r w:rsidR="003C576F">
        <w:t>_port</w:t>
      </w:r>
      <w:r w:rsidR="003C576F">
        <w:rPr>
          <w:rFonts w:hint="eastAsia"/>
        </w:rPr>
        <w:t>端口和</w:t>
      </w:r>
      <w:r w:rsidR="003C576F">
        <w:rPr>
          <w:rFonts w:hint="eastAsia"/>
        </w:rPr>
        <w:t>RM</w:t>
      </w:r>
      <w:r w:rsidR="003C576F">
        <w:rPr>
          <w:rFonts w:hint="eastAsia"/>
        </w:rPr>
        <w:t>模块</w:t>
      </w:r>
      <w:r w:rsidR="00B028E1">
        <w:rPr>
          <w:rFonts w:hint="eastAsia"/>
        </w:rPr>
        <w:t>的</w:t>
      </w:r>
      <w:r w:rsidR="00B028E1">
        <w:rPr>
          <w:rFonts w:hint="eastAsia"/>
        </w:rPr>
        <w:t>blocking</w:t>
      </w:r>
      <w:r w:rsidR="00B028E1">
        <w:t>_get</w:t>
      </w:r>
      <w:r w:rsidR="00BE145F">
        <w:rPr>
          <w:rFonts w:hint="eastAsia"/>
        </w:rPr>
        <w:t>输入</w:t>
      </w:r>
      <w:r w:rsidR="00B028E1">
        <w:rPr>
          <w:rFonts w:hint="eastAsia"/>
        </w:rPr>
        <w:t>端口采用</w:t>
      </w:r>
      <w:r w:rsidR="00B028E1">
        <w:rPr>
          <w:rFonts w:hint="eastAsia"/>
        </w:rPr>
        <w:t>FIFO</w:t>
      </w:r>
      <w:r w:rsidR="00B028E1">
        <w:rPr>
          <w:rFonts w:hint="eastAsia"/>
        </w:rPr>
        <w:t>隔离，间接相连。同理，输出代理的</w:t>
      </w:r>
      <w:r w:rsidR="00B028E1">
        <w:rPr>
          <w:rFonts w:hint="eastAsia"/>
        </w:rPr>
        <w:t>analysis</w:t>
      </w:r>
      <w:r w:rsidR="00B028E1">
        <w:t>_port</w:t>
      </w:r>
      <w:r w:rsidR="00B028E1">
        <w:rPr>
          <w:rFonts w:hint="eastAsia"/>
        </w:rPr>
        <w:t>输出端口和</w:t>
      </w:r>
      <w:r w:rsidR="00B028E1">
        <w:t>scoreboard</w:t>
      </w:r>
      <w:r w:rsidR="00B028E1">
        <w:rPr>
          <w:rFonts w:hint="eastAsia"/>
        </w:rPr>
        <w:t>的</w:t>
      </w:r>
      <w:r w:rsidR="00B028E1">
        <w:rPr>
          <w:rFonts w:hint="eastAsia"/>
        </w:rPr>
        <w:t>act</w:t>
      </w:r>
      <w:r w:rsidR="00B028E1">
        <w:t>_port</w:t>
      </w:r>
      <w:r w:rsidR="00B028E1">
        <w:rPr>
          <w:rFonts w:hint="eastAsia"/>
        </w:rPr>
        <w:t>输入端口</w:t>
      </w:r>
      <w:r w:rsidR="00B028E1">
        <w:t>(</w:t>
      </w:r>
      <w:r w:rsidR="00B028E1">
        <w:rPr>
          <w:rFonts w:hint="eastAsia"/>
        </w:rPr>
        <w:t>blocking</w:t>
      </w:r>
      <w:r w:rsidR="00B028E1">
        <w:t>_get</w:t>
      </w:r>
      <w:r w:rsidR="00B028E1">
        <w:rPr>
          <w:rFonts w:hint="eastAsia"/>
        </w:rPr>
        <w:t>类型</w:t>
      </w:r>
      <w:r w:rsidR="00B028E1">
        <w:t>)</w:t>
      </w:r>
      <w:r w:rsidR="00B028E1">
        <w:rPr>
          <w:rFonts w:hint="eastAsia"/>
        </w:rPr>
        <w:t>也是采用</w:t>
      </w:r>
      <w:r w:rsidR="00B028E1">
        <w:rPr>
          <w:rFonts w:hint="eastAsia"/>
        </w:rPr>
        <w:t>FIFO</w:t>
      </w:r>
      <w:r w:rsidR="00B028E1">
        <w:rPr>
          <w:rFonts w:hint="eastAsia"/>
        </w:rPr>
        <w:t>隔离，间接相连。最后，</w:t>
      </w:r>
      <w:r w:rsidR="00B028E1">
        <w:rPr>
          <w:rFonts w:hint="eastAsia"/>
        </w:rPr>
        <w:t>RM</w:t>
      </w:r>
      <w:r w:rsidR="00B028E1">
        <w:rPr>
          <w:rFonts w:hint="eastAsia"/>
        </w:rPr>
        <w:t>模块的</w:t>
      </w:r>
      <w:r w:rsidR="00B028E1">
        <w:rPr>
          <w:rFonts w:hint="eastAsia"/>
        </w:rPr>
        <w:t>analysis</w:t>
      </w:r>
      <w:r w:rsidR="00B028E1">
        <w:t>_port</w:t>
      </w:r>
      <w:r w:rsidR="00BE145F">
        <w:rPr>
          <w:rFonts w:hint="eastAsia"/>
        </w:rPr>
        <w:t>输出端口和</w:t>
      </w:r>
      <w:r w:rsidR="00BE145F">
        <w:rPr>
          <w:rFonts w:hint="eastAsia"/>
        </w:rPr>
        <w:t>scoreboard</w:t>
      </w:r>
      <w:r w:rsidR="00BE145F">
        <w:rPr>
          <w:rFonts w:hint="eastAsia"/>
        </w:rPr>
        <w:t>的</w:t>
      </w:r>
      <w:r w:rsidR="00BE145F">
        <w:rPr>
          <w:rFonts w:hint="eastAsia"/>
        </w:rPr>
        <w:t>exp</w:t>
      </w:r>
      <w:r w:rsidR="00BE145F">
        <w:t>_port</w:t>
      </w:r>
      <w:r w:rsidR="00BE145F">
        <w:rPr>
          <w:rFonts w:hint="eastAsia"/>
        </w:rPr>
        <w:t>输入端口</w:t>
      </w:r>
      <w:r w:rsidR="00BE145F">
        <w:t>(</w:t>
      </w:r>
      <w:r w:rsidR="00BE145F">
        <w:rPr>
          <w:rFonts w:hint="eastAsia"/>
        </w:rPr>
        <w:t>blocking</w:t>
      </w:r>
      <w:r w:rsidR="00BE145F">
        <w:t>_get</w:t>
      </w:r>
      <w:r w:rsidR="00BE145F">
        <w:rPr>
          <w:rFonts w:hint="eastAsia"/>
        </w:rPr>
        <w:t>类型</w:t>
      </w:r>
      <w:r w:rsidR="00BE145F">
        <w:t>)</w:t>
      </w:r>
      <w:r w:rsidR="00BE145F">
        <w:rPr>
          <w:rFonts w:hint="eastAsia"/>
        </w:rPr>
        <w:t>采用</w:t>
      </w:r>
      <w:r w:rsidR="00BE145F">
        <w:rPr>
          <w:rFonts w:hint="eastAsia"/>
        </w:rPr>
        <w:t>FIFO</w:t>
      </w:r>
      <w:r w:rsidR="00BE145F">
        <w:rPr>
          <w:rFonts w:hint="eastAsia"/>
        </w:rPr>
        <w:t>隔离，间接相连。</w:t>
      </w:r>
    </w:p>
    <w:p w:rsidR="008808C2" w:rsidRDefault="00471454" w:rsidP="008407C8">
      <w:pPr>
        <w:spacing w:beforeLines="50" w:before="156" w:line="360" w:lineRule="auto"/>
        <w:ind w:firstLineChars="83" w:firstLine="199"/>
        <w:jc w:val="center"/>
      </w:pPr>
      <w:r w:rsidRPr="00471454">
        <w:rPr>
          <w:noProof/>
        </w:rPr>
        <w:drawing>
          <wp:inline distT="0" distB="0" distL="0" distR="0" wp14:anchorId="0C4A4877" wp14:editId="0685A1BD">
            <wp:extent cx="5160579" cy="39500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696" cy="395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D64" w:rsidRPr="009E4D64" w:rsidRDefault="00B45D2D" w:rsidP="009E4D64">
      <w:pPr>
        <w:spacing w:line="360" w:lineRule="auto"/>
        <w:ind w:firstLineChars="83" w:firstLine="183"/>
        <w:jc w:val="center"/>
        <w:rPr>
          <w:sz w:val="22"/>
        </w:rPr>
      </w:pPr>
      <w:r w:rsidRPr="00F64DA2">
        <w:rPr>
          <w:rFonts w:hint="eastAsia"/>
          <w:sz w:val="22"/>
        </w:rPr>
        <w:t>图</w:t>
      </w:r>
      <w:r w:rsidRPr="00F64DA2">
        <w:rPr>
          <w:rFonts w:hint="eastAsia"/>
          <w:sz w:val="22"/>
        </w:rPr>
        <w:t>1</w:t>
      </w:r>
      <w:r w:rsidRPr="00F64DA2">
        <w:rPr>
          <w:sz w:val="22"/>
        </w:rPr>
        <w:t xml:space="preserve"> </w:t>
      </w:r>
      <w:r w:rsidRPr="00F64DA2">
        <w:rPr>
          <w:rFonts w:hint="eastAsia"/>
          <w:sz w:val="22"/>
        </w:rPr>
        <w:t>所搭建的</w:t>
      </w:r>
      <w:r w:rsidRPr="00F64DA2">
        <w:rPr>
          <w:rFonts w:hint="eastAsia"/>
          <w:sz w:val="22"/>
        </w:rPr>
        <w:t>UVM</w:t>
      </w:r>
      <w:r w:rsidRPr="00F64DA2">
        <w:rPr>
          <w:rFonts w:hint="eastAsia"/>
          <w:sz w:val="22"/>
        </w:rPr>
        <w:t>框图</w:t>
      </w:r>
    </w:p>
    <w:p w:rsidR="009B1558" w:rsidRDefault="0030314E" w:rsidP="008407C8">
      <w:pPr>
        <w:spacing w:beforeLines="50" w:before="156" w:line="360" w:lineRule="auto"/>
        <w:ind w:firstLine="480"/>
      </w:pPr>
      <w:r>
        <w:rPr>
          <w:rFonts w:hint="eastAsia"/>
        </w:rPr>
        <w:t>我们将</w:t>
      </w:r>
      <w:r w:rsidR="009B1558">
        <w:rPr>
          <w:rFonts w:hint="eastAsia"/>
        </w:rPr>
        <w:t>数据以</w:t>
      </w:r>
      <w:r w:rsidR="009B1558">
        <w:rPr>
          <w:rFonts w:hint="eastAsia"/>
        </w:rPr>
        <w:t>transaction</w:t>
      </w:r>
      <w:r w:rsidR="009B1558">
        <w:rPr>
          <w:rFonts w:hint="eastAsia"/>
        </w:rPr>
        <w:t>包的形式传输，为了匹配我们的</w:t>
      </w:r>
      <w:r w:rsidR="009B1558">
        <w:rPr>
          <w:rFonts w:hint="eastAsia"/>
        </w:rPr>
        <w:t>IP</w:t>
      </w:r>
      <w:r w:rsidR="009B1558">
        <w:rPr>
          <w:rFonts w:hint="eastAsia"/>
        </w:rPr>
        <w:t>核设计，我们设计一个</w:t>
      </w:r>
      <w:r w:rsidR="009B1558">
        <w:rPr>
          <w:rFonts w:hint="eastAsia"/>
        </w:rPr>
        <w:t>transaction</w:t>
      </w:r>
      <w:r w:rsidR="009B1558">
        <w:rPr>
          <w:rFonts w:hint="eastAsia"/>
        </w:rPr>
        <w:t>包含如下内容：（</w:t>
      </w:r>
      <w:r w:rsidR="009B1558">
        <w:rPr>
          <w:rFonts w:hint="eastAsia"/>
        </w:rPr>
        <w:t>1</w:t>
      </w:r>
      <w:r w:rsidR="009B1558">
        <w:rPr>
          <w:rFonts w:hint="eastAsia"/>
        </w:rPr>
        <w:t>）</w:t>
      </w:r>
      <w:r w:rsidR="009B1558">
        <w:rPr>
          <w:rFonts w:hint="eastAsia"/>
        </w:rPr>
        <w:t>3</w:t>
      </w:r>
      <w:r w:rsidR="009B1558">
        <w:t>2</w:t>
      </w:r>
      <w:r w:rsidR="009B1558">
        <w:rPr>
          <w:rFonts w:hint="eastAsia"/>
        </w:rPr>
        <w:t>位输入数据（</w:t>
      </w:r>
      <w:r w:rsidR="009B1558">
        <w:rPr>
          <w:rFonts w:hint="eastAsia"/>
        </w:rPr>
        <w:t>2</w:t>
      </w:r>
      <w:r w:rsidR="009B1558">
        <w:rPr>
          <w:rFonts w:hint="eastAsia"/>
        </w:rPr>
        <w:t>）</w:t>
      </w:r>
      <w:r w:rsidR="009B1558">
        <w:rPr>
          <w:rFonts w:hint="eastAsia"/>
        </w:rPr>
        <w:t>1</w:t>
      </w:r>
      <w:r w:rsidR="009B1558">
        <w:t>6</w:t>
      </w:r>
      <w:r w:rsidR="009B1558">
        <w:rPr>
          <w:rFonts w:hint="eastAsia"/>
        </w:rPr>
        <w:t>位校验结果。</w:t>
      </w:r>
    </w:p>
    <w:p w:rsidR="009E4D64" w:rsidRDefault="009E4D64" w:rsidP="00BE145F">
      <w:pPr>
        <w:spacing w:line="360" w:lineRule="auto"/>
        <w:ind w:firstLine="480"/>
      </w:pPr>
      <w:r>
        <w:rPr>
          <w:rFonts w:hint="eastAsia"/>
        </w:rPr>
        <w:t>我们采用宏的方式，</w:t>
      </w:r>
      <w:r w:rsidR="00B5228B">
        <w:rPr>
          <w:rFonts w:hint="eastAsia"/>
        </w:rPr>
        <w:t>将</w:t>
      </w:r>
      <w:r w:rsidR="00B5228B">
        <w:rPr>
          <w:rFonts w:hint="eastAsia"/>
        </w:rPr>
        <w:t>DUT</w:t>
      </w:r>
      <w:r w:rsidR="00B5228B">
        <w:rPr>
          <w:rFonts w:hint="eastAsia"/>
        </w:rPr>
        <w:t>和</w:t>
      </w:r>
      <w:r w:rsidR="00B5228B">
        <w:rPr>
          <w:rFonts w:hint="eastAsia"/>
        </w:rPr>
        <w:t>RM</w:t>
      </w:r>
      <w:r w:rsidR="00B5228B">
        <w:rPr>
          <w:rFonts w:hint="eastAsia"/>
        </w:rPr>
        <w:t>的参数进行匹配，包括数据长度、</w:t>
      </w:r>
      <w:r w:rsidR="00B5228B">
        <w:rPr>
          <w:rFonts w:hint="eastAsia"/>
        </w:rPr>
        <w:t>CRC</w:t>
      </w:r>
      <w:r w:rsidR="00B5228B">
        <w:rPr>
          <w:rFonts w:hint="eastAsia"/>
        </w:rPr>
        <w:t>模式。</w:t>
      </w:r>
      <w:r w:rsidR="008E3949">
        <w:rPr>
          <w:rFonts w:hint="eastAsia"/>
        </w:rPr>
        <w:t>同时，</w:t>
      </w:r>
      <w:r w:rsidR="00B5228B">
        <w:rPr>
          <w:rFonts w:hint="eastAsia"/>
        </w:rPr>
        <w:t>在</w:t>
      </w:r>
      <w:r w:rsidR="00B5228B">
        <w:rPr>
          <w:rFonts w:hint="eastAsia"/>
        </w:rPr>
        <w:t>driver</w:t>
      </w:r>
      <w:r w:rsidR="00B5228B">
        <w:rPr>
          <w:rFonts w:hint="eastAsia"/>
        </w:rPr>
        <w:t>和</w:t>
      </w:r>
      <w:r w:rsidR="00B5228B">
        <w:rPr>
          <w:rFonts w:hint="eastAsia"/>
        </w:rPr>
        <w:t>monitor</w:t>
      </w:r>
      <w:r w:rsidR="00B5228B">
        <w:rPr>
          <w:rFonts w:hint="eastAsia"/>
        </w:rPr>
        <w:t>中，采用</w:t>
      </w:r>
      <w:r w:rsidR="001A2D89">
        <w:rPr>
          <w:rFonts w:hint="eastAsia"/>
        </w:rPr>
        <w:t>无限循环</w:t>
      </w:r>
      <w:r w:rsidR="00B5228B">
        <w:rPr>
          <w:rFonts w:hint="eastAsia"/>
        </w:rPr>
        <w:t>阻塞</w:t>
      </w:r>
      <w:r w:rsidR="006626C5">
        <w:rPr>
          <w:rFonts w:hint="eastAsia"/>
        </w:rPr>
        <w:t>，复位信号消失时跳出循环</w:t>
      </w:r>
      <w:r w:rsidR="00B5228B">
        <w:rPr>
          <w:rFonts w:hint="eastAsia"/>
        </w:rPr>
        <w:t>的方式，这使得复位信号</w:t>
      </w:r>
      <w:r w:rsidR="00302348">
        <w:rPr>
          <w:rFonts w:hint="eastAsia"/>
        </w:rPr>
        <w:t>还</w:t>
      </w:r>
      <w:r w:rsidR="00B5228B">
        <w:rPr>
          <w:rFonts w:hint="eastAsia"/>
        </w:rPr>
        <w:t>没有结束的时候，</w:t>
      </w:r>
      <w:r w:rsidR="001A2D89">
        <w:rPr>
          <w:rFonts w:hint="eastAsia"/>
        </w:rPr>
        <w:t>monitor</w:t>
      </w:r>
      <w:r w:rsidR="00B5228B">
        <w:rPr>
          <w:rFonts w:hint="eastAsia"/>
        </w:rPr>
        <w:t>不会驱动和收集数据包。</w:t>
      </w:r>
    </w:p>
    <w:p w:rsidR="00E910C2" w:rsidRDefault="00BE145F" w:rsidP="00BE145F">
      <w:pPr>
        <w:spacing w:line="360" w:lineRule="auto"/>
        <w:ind w:firstLine="480"/>
      </w:pPr>
      <w:r>
        <w:rPr>
          <w:rFonts w:hint="eastAsia"/>
        </w:rPr>
        <w:lastRenderedPageBreak/>
        <w:t>我们的</w:t>
      </w:r>
      <w:r>
        <w:rPr>
          <w:rFonts w:hint="eastAsia"/>
        </w:rPr>
        <w:t>RM</w:t>
      </w:r>
      <w:r>
        <w:rPr>
          <w:rFonts w:hint="eastAsia"/>
        </w:rPr>
        <w:t>模块从软件的角度实现</w:t>
      </w:r>
      <w:r>
        <w:rPr>
          <w:rFonts w:hint="eastAsia"/>
        </w:rPr>
        <w:t>CRC</w:t>
      </w:r>
      <w:r>
        <w:rPr>
          <w:rFonts w:hint="eastAsia"/>
        </w:rPr>
        <w:t>运算，计算过程无需考虑时序，而</w:t>
      </w:r>
      <w:r>
        <w:rPr>
          <w:rFonts w:hint="eastAsia"/>
        </w:rPr>
        <w:t>DUT</w:t>
      </w:r>
      <w:r>
        <w:rPr>
          <w:rFonts w:hint="eastAsia"/>
        </w:rPr>
        <w:t>模块是硬件实现</w:t>
      </w:r>
      <w:r>
        <w:rPr>
          <w:rFonts w:hint="eastAsia"/>
        </w:rPr>
        <w:t>CRC</w:t>
      </w:r>
      <w:r>
        <w:rPr>
          <w:rFonts w:hint="eastAsia"/>
        </w:rPr>
        <w:t>，两者出发点不同，但最后的计算结果应该相同。如果两者匹配，那么说明</w:t>
      </w:r>
      <w:r>
        <w:rPr>
          <w:rFonts w:hint="eastAsia"/>
        </w:rPr>
        <w:t>DUT</w:t>
      </w:r>
      <w:r>
        <w:rPr>
          <w:rFonts w:hint="eastAsia"/>
        </w:rPr>
        <w:t>模块</w:t>
      </w:r>
      <w:r w:rsidR="00F241A6">
        <w:rPr>
          <w:rFonts w:hint="eastAsia"/>
        </w:rPr>
        <w:t>通常</w:t>
      </w:r>
      <w:r>
        <w:rPr>
          <w:rFonts w:hint="eastAsia"/>
        </w:rPr>
        <w:t>正确</w:t>
      </w:r>
      <w:r w:rsidR="00F241A6">
        <w:rPr>
          <w:rFonts w:hint="eastAsia"/>
        </w:rPr>
        <w:t>。如果两者不匹配，那么说明两者至少有一个错误。</w:t>
      </w:r>
    </w:p>
    <w:p w:rsidR="00FB06F1" w:rsidRPr="00925095" w:rsidRDefault="00F16B96" w:rsidP="00F13F6F">
      <w:pPr>
        <w:spacing w:beforeLines="50" w:before="156" w:afterLines="50" w:after="156" w:line="360" w:lineRule="auto"/>
        <w:ind w:firstLineChars="0" w:firstLine="0"/>
        <w:rPr>
          <w:rFonts w:ascii="黑体" w:eastAsia="黑体" w:hAnsi="黑体"/>
        </w:rPr>
      </w:pPr>
      <w:r w:rsidRPr="00925095">
        <w:rPr>
          <w:rFonts w:ascii="黑体" w:eastAsia="黑体" w:hAnsi="黑体" w:hint="eastAsia"/>
        </w:rPr>
        <w:t>三、参考模型</w:t>
      </w:r>
      <w:r w:rsidR="00FD3687" w:rsidRPr="00925095">
        <w:rPr>
          <w:rFonts w:ascii="黑体" w:eastAsia="黑体" w:hAnsi="黑体" w:hint="eastAsia"/>
        </w:rPr>
        <w:t>设计</w:t>
      </w:r>
    </w:p>
    <w:p w:rsidR="0094099D" w:rsidRDefault="00AB7F8D" w:rsidP="0094099D">
      <w:pPr>
        <w:ind w:firstLineChars="0" w:firstLine="420"/>
      </w:pPr>
      <w:r>
        <w:rPr>
          <w:rFonts w:hint="eastAsia"/>
        </w:rPr>
        <w:t>根据</w:t>
      </w:r>
      <w:r>
        <w:rPr>
          <w:rFonts w:hint="eastAsia"/>
        </w:rPr>
        <w:t>CRC</w:t>
      </w:r>
      <w:r>
        <w:rPr>
          <w:rFonts w:hint="eastAsia"/>
        </w:rPr>
        <w:t>定义，我们基于递归，</w:t>
      </w:r>
      <w:r w:rsidR="00183F3A">
        <w:rPr>
          <w:rFonts w:hint="eastAsia"/>
        </w:rPr>
        <w:t>根据四种不同的</w:t>
      </w:r>
      <w:r w:rsidR="00183F3A">
        <w:rPr>
          <w:rFonts w:hint="eastAsia"/>
        </w:rPr>
        <w:t>CRC</w:t>
      </w:r>
      <w:r w:rsidR="00183F3A">
        <w:rPr>
          <w:rFonts w:hint="eastAsia"/>
        </w:rPr>
        <w:t>模式，</w:t>
      </w:r>
      <w:r w:rsidR="0094099D">
        <w:rPr>
          <w:rFonts w:hint="eastAsia"/>
        </w:rPr>
        <w:t>采用</w:t>
      </w:r>
      <w:r w:rsidR="0079060D">
        <w:rPr>
          <w:rFonts w:hint="eastAsia"/>
        </w:rPr>
        <w:t>串行</w:t>
      </w:r>
      <w:r>
        <w:rPr>
          <w:rFonts w:hint="eastAsia"/>
        </w:rPr>
        <w:t>按位计算</w:t>
      </w:r>
      <w:r>
        <w:rPr>
          <w:rFonts w:hint="eastAsia"/>
        </w:rPr>
        <w:t>CRC</w:t>
      </w:r>
      <w:r w:rsidR="00183F3A">
        <w:rPr>
          <w:rFonts w:hint="eastAsia"/>
        </w:rPr>
        <w:t>。算法流程图如图</w:t>
      </w:r>
      <w:r w:rsidR="00183F3A">
        <w:rPr>
          <w:rFonts w:hint="eastAsia"/>
        </w:rPr>
        <w:t>2</w:t>
      </w:r>
      <w:r w:rsidR="00183F3A">
        <w:rPr>
          <w:rFonts w:hint="eastAsia"/>
        </w:rPr>
        <w:t>所示。</w:t>
      </w:r>
      <w:r w:rsidR="00072183">
        <w:rPr>
          <w:rFonts w:hint="eastAsia"/>
        </w:rPr>
        <w:t>对于不同的</w:t>
      </w:r>
      <w:r w:rsidR="00072183">
        <w:rPr>
          <w:rFonts w:hint="eastAsia"/>
        </w:rPr>
        <w:t>CRC</w:t>
      </w:r>
      <w:r w:rsidR="00072183">
        <w:rPr>
          <w:rFonts w:hint="eastAsia"/>
        </w:rPr>
        <w:t>模式，采用不同的生成多项式，具体的生成多项式选择如表</w:t>
      </w:r>
      <w:r w:rsidR="00072183">
        <w:rPr>
          <w:rFonts w:hint="eastAsia"/>
        </w:rPr>
        <w:t>2</w:t>
      </w:r>
      <w:r w:rsidR="00072183">
        <w:rPr>
          <w:rFonts w:hint="eastAsia"/>
        </w:rPr>
        <w:t>所示。基于</w:t>
      </w:r>
      <w:r w:rsidR="0094099D">
        <w:rPr>
          <w:rFonts w:hint="eastAsia"/>
        </w:rPr>
        <w:t>此</w:t>
      </w:r>
      <w:r w:rsidR="00072183">
        <w:rPr>
          <w:rFonts w:hint="eastAsia"/>
        </w:rPr>
        <w:t>算法，可以计算任意长度数据的</w:t>
      </w:r>
      <w:r w:rsidR="00072183">
        <w:rPr>
          <w:rFonts w:hint="eastAsia"/>
        </w:rPr>
        <w:t>CRC</w:t>
      </w:r>
      <w:r w:rsidR="006532E5">
        <w:rPr>
          <w:rFonts w:hint="eastAsia"/>
        </w:rPr>
        <w:t>结果</w:t>
      </w:r>
      <w:r w:rsidR="00B45959">
        <w:rPr>
          <w:rFonts w:hint="eastAsia"/>
        </w:rPr>
        <w:t>。</w:t>
      </w:r>
    </w:p>
    <w:p w:rsidR="00E874CB" w:rsidRDefault="0078097E" w:rsidP="0094099D">
      <w:pPr>
        <w:ind w:firstLineChars="0" w:firstLine="420"/>
      </w:pPr>
      <w:r>
        <w:rPr>
          <w:rFonts w:hint="eastAsia"/>
        </w:rPr>
        <w:t>根据我们设计的</w:t>
      </w:r>
      <w:r>
        <w:rPr>
          <w:rFonts w:hint="eastAsia"/>
        </w:rPr>
        <w:t>IP</w:t>
      </w:r>
      <w:r>
        <w:rPr>
          <w:rFonts w:hint="eastAsia"/>
        </w:rPr>
        <w:t>核的功能</w:t>
      </w:r>
      <w:r w:rsidR="009264C6">
        <w:rPr>
          <w:rFonts w:hint="eastAsia"/>
        </w:rPr>
        <w:t>描述</w:t>
      </w:r>
      <w:r>
        <w:rPr>
          <w:rFonts w:hint="eastAsia"/>
        </w:rPr>
        <w:t>，每个时钟周期计算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位数据，</w:t>
      </w:r>
      <w:r w:rsidR="0094099D">
        <w:rPr>
          <w:rFonts w:hint="eastAsia"/>
        </w:rPr>
        <w:t>而一个</w:t>
      </w:r>
      <w:r w:rsidR="0094099D">
        <w:rPr>
          <w:rFonts w:hint="eastAsia"/>
        </w:rPr>
        <w:t>transaction</w:t>
      </w:r>
      <w:r w:rsidR="0094099D">
        <w:rPr>
          <w:rFonts w:hint="eastAsia"/>
        </w:rPr>
        <w:t>包含</w:t>
      </w:r>
      <w:r w:rsidR="0094099D">
        <w:rPr>
          <w:rFonts w:hint="eastAsia"/>
        </w:rPr>
        <w:t>3</w:t>
      </w:r>
      <w:r w:rsidR="0094099D">
        <w:t>2</w:t>
      </w:r>
      <w:r w:rsidR="0094099D">
        <w:rPr>
          <w:rFonts w:hint="eastAsia"/>
        </w:rPr>
        <w:t>位数据，因此我们采用</w:t>
      </w:r>
      <w:r w:rsidR="0094099D">
        <w:rPr>
          <w:rFonts w:hint="eastAsia"/>
        </w:rPr>
        <w:t>1</w:t>
      </w:r>
      <w:r w:rsidR="0094099D">
        <w:rPr>
          <w:rFonts w:hint="eastAsia"/>
        </w:rPr>
        <w:t>位</w:t>
      </w:r>
      <w:r w:rsidR="0094099D">
        <w:rPr>
          <w:rFonts w:hint="eastAsia"/>
        </w:rPr>
        <w:t>bit</w:t>
      </w:r>
      <w:r w:rsidR="0094099D">
        <w:rPr>
          <w:rFonts w:hint="eastAsia"/>
        </w:rPr>
        <w:t>变量</w:t>
      </w:r>
      <w:r w:rsidR="000C4DBA">
        <w:rPr>
          <w:rFonts w:hint="eastAsia"/>
        </w:rPr>
        <w:t>作为</w:t>
      </w:r>
      <w:r w:rsidR="00A50826">
        <w:rPr>
          <w:rFonts w:hint="eastAsia"/>
        </w:rPr>
        <w:t>标志</w:t>
      </w:r>
      <w:r w:rsidR="000C4DBA">
        <w:rPr>
          <w:rFonts w:hint="eastAsia"/>
        </w:rPr>
        <w:t>位，据此选择</w:t>
      </w:r>
      <w:r w:rsidR="0094099D">
        <w:rPr>
          <w:rFonts w:hint="eastAsia"/>
        </w:rPr>
        <w:t>取用前</w:t>
      </w:r>
      <w:r w:rsidR="0094099D">
        <w:rPr>
          <w:rFonts w:hint="eastAsia"/>
        </w:rPr>
        <w:t>1</w:t>
      </w:r>
      <w:r w:rsidR="0094099D">
        <w:t>6</w:t>
      </w:r>
      <w:r w:rsidR="0094099D">
        <w:rPr>
          <w:rFonts w:hint="eastAsia"/>
        </w:rPr>
        <w:t>位</w:t>
      </w:r>
      <w:r w:rsidR="000C4DBA">
        <w:rPr>
          <w:rFonts w:hint="eastAsia"/>
        </w:rPr>
        <w:t>或者</w:t>
      </w:r>
      <w:r w:rsidR="0094099D">
        <w:rPr>
          <w:rFonts w:hint="eastAsia"/>
        </w:rPr>
        <w:t>后</w:t>
      </w:r>
      <w:r w:rsidR="0094099D">
        <w:rPr>
          <w:rFonts w:hint="eastAsia"/>
        </w:rPr>
        <w:t>1</w:t>
      </w:r>
      <w:r w:rsidR="0094099D">
        <w:t>6</w:t>
      </w:r>
      <w:r w:rsidR="0094099D">
        <w:rPr>
          <w:rFonts w:hint="eastAsia"/>
        </w:rPr>
        <w:t>位来计算，计算后取反</w:t>
      </w:r>
      <w:r w:rsidR="000C4DBA">
        <w:rPr>
          <w:rFonts w:hint="eastAsia"/>
        </w:rPr>
        <w:t>标志位</w:t>
      </w:r>
      <w:r w:rsidR="0094099D">
        <w:rPr>
          <w:rFonts w:hint="eastAsia"/>
        </w:rPr>
        <w:t>即可。</w:t>
      </w:r>
    </w:p>
    <w:p w:rsidR="008E3949" w:rsidRPr="008E3949" w:rsidRDefault="008E3949" w:rsidP="0094099D">
      <w:pPr>
        <w:ind w:firstLineChars="0" w:firstLine="420"/>
      </w:pPr>
    </w:p>
    <w:p w:rsidR="003A30FA" w:rsidRDefault="00FA1E0E" w:rsidP="000255C1">
      <w:pPr>
        <w:spacing w:line="360" w:lineRule="auto"/>
        <w:ind w:firstLineChars="0"/>
        <w:jc w:val="center"/>
      </w:pPr>
      <w:r w:rsidRPr="00FA1E0E">
        <w:rPr>
          <w:noProof/>
        </w:rPr>
        <w:drawing>
          <wp:inline distT="0" distB="0" distL="0" distR="0" wp14:anchorId="15BF2D88" wp14:editId="451C61A7">
            <wp:extent cx="4623954" cy="43242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249" cy="43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C1" w:rsidRDefault="000255C1" w:rsidP="000255C1">
      <w:pPr>
        <w:spacing w:line="360" w:lineRule="auto"/>
        <w:ind w:firstLineChars="0"/>
        <w:jc w:val="center"/>
        <w:rPr>
          <w:sz w:val="22"/>
        </w:rPr>
      </w:pPr>
      <w:r w:rsidRPr="00F64DA2">
        <w:rPr>
          <w:rFonts w:hint="eastAsia"/>
          <w:sz w:val="22"/>
        </w:rPr>
        <w:t>图</w:t>
      </w:r>
      <w:r w:rsidRPr="00F64DA2">
        <w:rPr>
          <w:rFonts w:hint="eastAsia"/>
          <w:sz w:val="22"/>
        </w:rPr>
        <w:t>2</w:t>
      </w:r>
      <w:r w:rsidRPr="00F64DA2">
        <w:rPr>
          <w:sz w:val="22"/>
        </w:rPr>
        <w:t xml:space="preserve"> </w:t>
      </w:r>
      <w:r w:rsidR="00D31644" w:rsidRPr="00F64DA2">
        <w:rPr>
          <w:rFonts w:hint="eastAsia"/>
          <w:sz w:val="22"/>
        </w:rPr>
        <w:t>参考模型所用的</w:t>
      </w:r>
      <w:r w:rsidRPr="00F64DA2">
        <w:rPr>
          <w:rFonts w:hint="eastAsia"/>
          <w:sz w:val="22"/>
        </w:rPr>
        <w:t>CRC</w:t>
      </w:r>
      <w:r w:rsidR="00D31644" w:rsidRPr="00F64DA2">
        <w:rPr>
          <w:rFonts w:hint="eastAsia"/>
          <w:sz w:val="22"/>
        </w:rPr>
        <w:t>算法流程图</w:t>
      </w:r>
    </w:p>
    <w:p w:rsidR="008E3949" w:rsidRPr="008E3949" w:rsidRDefault="008E3949" w:rsidP="008E3949">
      <w:pPr>
        <w:spacing w:beforeLines="50" w:before="156"/>
        <w:ind w:firstLineChars="0" w:firstLine="420"/>
      </w:pPr>
      <w:r>
        <w:rPr>
          <w:rFonts w:hint="eastAsia"/>
        </w:rPr>
        <w:t>根据我们设计的</w:t>
      </w:r>
      <w:r>
        <w:rPr>
          <w:rFonts w:hint="eastAsia"/>
        </w:rPr>
        <w:t>IP</w:t>
      </w:r>
      <w:r>
        <w:rPr>
          <w:rFonts w:hint="eastAsia"/>
        </w:rPr>
        <w:t>核的输出时序描述，将会在</w:t>
      </w:r>
      <w:r>
        <w:rPr>
          <w:rFonts w:hint="eastAsia"/>
        </w:rPr>
        <w:t>2</w:t>
      </w:r>
      <w:r>
        <w:rPr>
          <w:rFonts w:hint="eastAsia"/>
        </w:rPr>
        <w:t>个时钟周期后输出</w:t>
      </w:r>
      <w:r>
        <w:rPr>
          <w:rFonts w:hint="eastAsia"/>
        </w:rPr>
        <w:t>CRC</w:t>
      </w:r>
      <w:r>
        <w:rPr>
          <w:rFonts w:hint="eastAsia"/>
        </w:rPr>
        <w:t>值，但是参考模型从软件角度，是没有时序的，因此我们设计了移位寄存器对参考模</w:t>
      </w:r>
      <w:r>
        <w:rPr>
          <w:rFonts w:hint="eastAsia"/>
        </w:rPr>
        <w:lastRenderedPageBreak/>
        <w:t>型的输出结果进行缓存。由于输出结果最大为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位，因此定义</w:t>
      </w:r>
      <w:r>
        <w:t>48</w:t>
      </w:r>
      <w:r>
        <w:rPr>
          <w:rFonts w:hint="eastAsia"/>
        </w:rPr>
        <w:t>位</w:t>
      </w:r>
      <w:r>
        <w:rPr>
          <w:rFonts w:hint="eastAsia"/>
        </w:rPr>
        <w:t>bit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pFIFO</w:t>
      </w:r>
      <w:proofErr w:type="spellEnd"/>
      <w:r>
        <w:rPr>
          <w:rFonts w:hint="eastAsia"/>
        </w:rPr>
        <w:t>，赋初值为</w:t>
      </w:r>
      <w:r>
        <w:rPr>
          <w:rFonts w:hint="eastAsia"/>
        </w:rPr>
        <w:t>0</w:t>
      </w:r>
      <w:r>
        <w:rPr>
          <w:rFonts w:hint="eastAsia"/>
        </w:rPr>
        <w:t>，每一次计算，</w:t>
      </w:r>
      <w:proofErr w:type="spellStart"/>
      <w:r>
        <w:rPr>
          <w:rFonts w:hint="eastAsia"/>
        </w:rPr>
        <w:t>pFIFO</w:t>
      </w:r>
      <w:proofErr w:type="spellEnd"/>
      <w:r>
        <w:rPr>
          <w:rFonts w:hint="eastAsia"/>
        </w:rPr>
        <w:t>向左移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位，低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位刷新为最新计算值，高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位进行输出，这样就实现了软硬件时序一致。</w:t>
      </w:r>
    </w:p>
    <w:p w:rsidR="00F64DA2" w:rsidRPr="00F64DA2" w:rsidRDefault="00F64DA2" w:rsidP="000255C1">
      <w:pPr>
        <w:spacing w:line="360" w:lineRule="auto"/>
        <w:ind w:firstLineChars="0"/>
        <w:jc w:val="center"/>
        <w:rPr>
          <w:sz w:val="22"/>
        </w:rPr>
      </w:pPr>
      <w:r w:rsidRPr="00F64DA2">
        <w:rPr>
          <w:rFonts w:hint="eastAsia"/>
          <w:sz w:val="22"/>
        </w:rPr>
        <w:t>表</w:t>
      </w:r>
      <w:r w:rsidRPr="00F64DA2">
        <w:rPr>
          <w:rFonts w:hint="eastAsia"/>
          <w:sz w:val="22"/>
        </w:rPr>
        <w:t>2</w:t>
      </w:r>
      <w:r w:rsidRPr="00F64DA2">
        <w:rPr>
          <w:sz w:val="22"/>
        </w:rPr>
        <w:t xml:space="preserve"> </w:t>
      </w:r>
      <w:r>
        <w:rPr>
          <w:rFonts w:hint="eastAsia"/>
          <w:sz w:val="22"/>
        </w:rPr>
        <w:t>不同</w:t>
      </w:r>
      <w:r>
        <w:rPr>
          <w:rFonts w:hint="eastAsia"/>
          <w:sz w:val="22"/>
        </w:rPr>
        <w:t>CRC</w:t>
      </w:r>
      <w:r>
        <w:rPr>
          <w:rFonts w:hint="eastAsia"/>
          <w:sz w:val="22"/>
        </w:rPr>
        <w:t>模式</w:t>
      </w:r>
      <w:r w:rsidR="004C2080">
        <w:rPr>
          <w:rFonts w:hint="eastAsia"/>
          <w:sz w:val="22"/>
        </w:rPr>
        <w:t>对应的</w:t>
      </w:r>
      <w:r>
        <w:rPr>
          <w:rFonts w:hint="eastAsia"/>
          <w:sz w:val="22"/>
        </w:rPr>
        <w:t>参数</w:t>
      </w:r>
    </w:p>
    <w:tbl>
      <w:tblPr>
        <w:tblW w:w="7446" w:type="dxa"/>
        <w:jc w:val="center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10"/>
        <w:gridCol w:w="3645"/>
        <w:gridCol w:w="15"/>
        <w:gridCol w:w="2010"/>
        <w:gridCol w:w="9"/>
      </w:tblGrid>
      <w:tr w:rsidR="00072183" w:rsidTr="003E101A">
        <w:trPr>
          <w:trHeight w:val="81"/>
          <w:jc w:val="center"/>
        </w:trPr>
        <w:tc>
          <w:tcPr>
            <w:tcW w:w="1763" w:type="dxa"/>
            <w:gridSpan w:val="2"/>
            <w:tcBorders>
              <w:top w:val="thinThickSmallGap" w:sz="24" w:space="0" w:color="auto"/>
              <w:bottom w:val="single" w:sz="8" w:space="0" w:color="auto"/>
            </w:tcBorders>
            <w:vAlign w:val="center"/>
          </w:tcPr>
          <w:p w:rsidR="00072183" w:rsidRPr="004A4070" w:rsidRDefault="00F64DA2" w:rsidP="00AE39F1">
            <w:pPr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CRC</w:t>
            </w:r>
            <w:r>
              <w:rPr>
                <w:rFonts w:hint="eastAsia"/>
              </w:rPr>
              <w:t>模式</w:t>
            </w:r>
          </w:p>
        </w:tc>
        <w:tc>
          <w:tcPr>
            <w:tcW w:w="3651" w:type="dxa"/>
            <w:gridSpan w:val="2"/>
            <w:tcBorders>
              <w:top w:val="thinThickSmallGap" w:sz="24" w:space="0" w:color="auto"/>
              <w:bottom w:val="single" w:sz="8" w:space="0" w:color="auto"/>
            </w:tcBorders>
            <w:vAlign w:val="center"/>
          </w:tcPr>
          <w:p w:rsidR="00072183" w:rsidRDefault="00F64DA2" w:rsidP="00AE39F1">
            <w:pPr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生成多项式</w:t>
            </w:r>
          </w:p>
        </w:tc>
        <w:tc>
          <w:tcPr>
            <w:tcW w:w="2014" w:type="dxa"/>
            <w:gridSpan w:val="2"/>
            <w:tcBorders>
              <w:top w:val="thinThickSmallGap" w:sz="24" w:space="0" w:color="auto"/>
              <w:bottom w:val="single" w:sz="8" w:space="0" w:color="auto"/>
            </w:tcBorders>
          </w:tcPr>
          <w:p w:rsidR="00072183" w:rsidRDefault="00F64DA2" w:rsidP="00AE39F1">
            <w:pPr>
              <w:snapToGrid w:val="0"/>
              <w:ind w:firstLineChars="0" w:firstLine="0"/>
              <w:jc w:val="center"/>
            </w:pPr>
            <w:r>
              <w:rPr>
                <w:rFonts w:hint="eastAsia"/>
              </w:rPr>
              <w:t>对应</w:t>
            </w:r>
            <w:r w:rsidR="004B5445">
              <w:rPr>
                <w:rFonts w:hint="eastAsia"/>
              </w:rPr>
              <w:t>十六</w:t>
            </w:r>
            <w:r>
              <w:rPr>
                <w:rFonts w:hint="eastAsia"/>
              </w:rPr>
              <w:t>进制数</w:t>
            </w:r>
          </w:p>
        </w:tc>
      </w:tr>
      <w:tr w:rsidR="00072183" w:rsidTr="003E101A">
        <w:trPr>
          <w:gridAfter w:val="1"/>
          <w:wAfter w:w="9" w:type="dxa"/>
          <w:trHeight w:val="81"/>
          <w:jc w:val="center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2183" w:rsidRPr="00CD57BA" w:rsidRDefault="00CD57BA" w:rsidP="00AE39F1">
            <w:pPr>
              <w:snapToGrid w:val="0"/>
              <w:ind w:firstLineChars="0" w:firstLine="0"/>
              <w:jc w:val="center"/>
            </w:pPr>
            <w:r w:rsidRPr="00CD57BA">
              <w:rPr>
                <w:rFonts w:hint="eastAsia"/>
              </w:rPr>
              <w:t>C</w:t>
            </w:r>
            <w:r w:rsidRPr="00CD57BA">
              <w:t>RC</w:t>
            </w:r>
            <w:r w:rsidR="00537643">
              <w:t>-</w:t>
            </w:r>
            <w:r w:rsidRPr="00CD57BA">
              <w:t>8</w:t>
            </w:r>
          </w:p>
        </w:tc>
        <w:tc>
          <w:tcPr>
            <w:tcW w:w="3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2183" w:rsidRPr="00A641F6" w:rsidRDefault="00B67F6D" w:rsidP="00AE39F1">
            <w:pPr>
              <w:snapToGrid w:val="0"/>
              <w:ind w:firstLine="480"/>
              <w:jc w:val="center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8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+1</m:t>
                </m:r>
              </m:oMath>
            </m:oMathPara>
          </w:p>
        </w:tc>
        <w:tc>
          <w:tcPr>
            <w:tcW w:w="2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2183" w:rsidRPr="00A641F6" w:rsidRDefault="00CD57BA" w:rsidP="00AE39F1">
            <w:pPr>
              <w:snapToGrid w:val="0"/>
              <w:ind w:firstLineChars="0" w:firstLine="0"/>
              <w:jc w:val="center"/>
            </w:pPr>
            <w:r w:rsidRPr="00A641F6">
              <w:t>‘h131</w:t>
            </w:r>
          </w:p>
        </w:tc>
      </w:tr>
      <w:tr w:rsidR="00072183" w:rsidTr="003E101A">
        <w:trPr>
          <w:gridAfter w:val="1"/>
          <w:wAfter w:w="9" w:type="dxa"/>
          <w:trHeight w:val="81"/>
          <w:jc w:val="center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2183" w:rsidRPr="00CD57BA" w:rsidRDefault="00CD57BA" w:rsidP="00AE39F1">
            <w:pPr>
              <w:snapToGrid w:val="0"/>
              <w:ind w:firstLineChars="0" w:firstLine="0"/>
              <w:jc w:val="center"/>
            </w:pPr>
            <w:r w:rsidRPr="00CD57BA">
              <w:rPr>
                <w:rFonts w:hint="eastAsia"/>
              </w:rPr>
              <w:t>C</w:t>
            </w:r>
            <w:r w:rsidRPr="00CD57BA">
              <w:t>RC</w:t>
            </w:r>
            <w:r w:rsidR="00537643">
              <w:t>-</w:t>
            </w:r>
            <w:r w:rsidRPr="00CD57BA">
              <w:t>12</w:t>
            </w:r>
          </w:p>
        </w:tc>
        <w:tc>
          <w:tcPr>
            <w:tcW w:w="3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2183" w:rsidRPr="00A641F6" w:rsidRDefault="00B67F6D" w:rsidP="00AE39F1">
            <w:pPr>
              <w:snapToGrid w:val="0"/>
              <w:ind w:firstLine="480"/>
              <w:jc w:val="center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+x+1</m:t>
                </m:r>
              </m:oMath>
            </m:oMathPara>
          </w:p>
        </w:tc>
        <w:tc>
          <w:tcPr>
            <w:tcW w:w="2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2183" w:rsidRPr="00A641F6" w:rsidRDefault="00CD57BA" w:rsidP="00AE39F1">
            <w:pPr>
              <w:snapToGrid w:val="0"/>
              <w:ind w:firstLineChars="0" w:firstLine="0"/>
              <w:jc w:val="center"/>
            </w:pPr>
            <w:r w:rsidRPr="00A641F6">
              <w:t>‘h180f</w:t>
            </w:r>
          </w:p>
        </w:tc>
      </w:tr>
      <w:tr w:rsidR="00072183" w:rsidTr="003E101A">
        <w:trPr>
          <w:gridAfter w:val="1"/>
          <w:wAfter w:w="9" w:type="dxa"/>
          <w:trHeight w:val="81"/>
          <w:jc w:val="center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46AA" w:rsidRPr="00CD57BA" w:rsidRDefault="00CD57BA" w:rsidP="00AE39F1">
            <w:pPr>
              <w:snapToGrid w:val="0"/>
              <w:ind w:firstLineChars="0" w:firstLine="0"/>
              <w:jc w:val="center"/>
            </w:pPr>
            <w:r w:rsidRPr="00CD57BA">
              <w:rPr>
                <w:rFonts w:hint="eastAsia"/>
              </w:rPr>
              <w:t>C</w:t>
            </w:r>
            <w:r w:rsidRPr="00CD57BA">
              <w:t>RC-16</w:t>
            </w:r>
          </w:p>
        </w:tc>
        <w:tc>
          <w:tcPr>
            <w:tcW w:w="3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2183" w:rsidRPr="00A641F6" w:rsidRDefault="00B67F6D" w:rsidP="00AE39F1">
            <w:pPr>
              <w:snapToGrid w:val="0"/>
              <w:ind w:firstLine="480"/>
              <w:jc w:val="center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16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+1</m:t>
                </m:r>
              </m:oMath>
            </m:oMathPara>
          </w:p>
        </w:tc>
        <w:tc>
          <w:tcPr>
            <w:tcW w:w="20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2183" w:rsidRPr="00A641F6" w:rsidRDefault="00CD57BA" w:rsidP="00AE39F1">
            <w:pPr>
              <w:snapToGrid w:val="0"/>
              <w:ind w:firstLineChars="0" w:firstLine="0"/>
              <w:jc w:val="center"/>
            </w:pPr>
            <w:r w:rsidRPr="00A641F6">
              <w:t>‘h18005</w:t>
            </w:r>
          </w:p>
        </w:tc>
      </w:tr>
      <w:tr w:rsidR="00072183" w:rsidTr="003E101A">
        <w:trPr>
          <w:trHeight w:val="81"/>
          <w:jc w:val="center"/>
        </w:trPr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2183" w:rsidRPr="00CD57BA" w:rsidRDefault="00F10DE5" w:rsidP="00AE39F1">
            <w:pPr>
              <w:snapToGrid w:val="0"/>
              <w:ind w:firstLineChars="0" w:firstLine="0"/>
              <w:jc w:val="center"/>
            </w:pPr>
            <w:r w:rsidRPr="00CD57BA">
              <w:rPr>
                <w:rFonts w:hint="eastAsia"/>
              </w:rPr>
              <w:t>C</w:t>
            </w:r>
            <w:r w:rsidRPr="00CD57BA">
              <w:t>RC</w:t>
            </w:r>
            <w:r w:rsidR="00F94CAE">
              <w:t>-</w:t>
            </w:r>
            <w:r w:rsidR="00537643">
              <w:t>16</w:t>
            </w:r>
            <w:r w:rsidRPr="00CD57BA">
              <w:t>CCITT</w:t>
            </w:r>
          </w:p>
        </w:tc>
        <w:tc>
          <w:tcPr>
            <w:tcW w:w="36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2183" w:rsidRPr="00A641F6" w:rsidRDefault="00B67F6D" w:rsidP="00AE39F1">
            <w:pPr>
              <w:snapToGrid w:val="0"/>
              <w:ind w:firstLine="480"/>
              <w:jc w:val="center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16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5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+1</m:t>
                </m:r>
              </m:oMath>
            </m:oMathPara>
          </w:p>
        </w:tc>
        <w:tc>
          <w:tcPr>
            <w:tcW w:w="20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72183" w:rsidRPr="00A641F6" w:rsidRDefault="00CD57BA" w:rsidP="00AE39F1">
            <w:pPr>
              <w:snapToGrid w:val="0"/>
              <w:ind w:firstLineChars="0" w:firstLine="0"/>
              <w:jc w:val="center"/>
            </w:pPr>
            <w:r w:rsidRPr="00A641F6">
              <w:t>‘h11021</w:t>
            </w:r>
          </w:p>
        </w:tc>
      </w:tr>
    </w:tbl>
    <w:p w:rsidR="009B70B9" w:rsidRDefault="00FD3687" w:rsidP="00295FDE">
      <w:pPr>
        <w:spacing w:beforeLines="50" w:before="156" w:afterLines="50" w:after="156" w:line="360" w:lineRule="auto"/>
        <w:ind w:firstLineChars="0" w:firstLine="0"/>
        <w:rPr>
          <w:rFonts w:ascii="黑体" w:eastAsia="黑体" w:hAnsi="黑体"/>
        </w:rPr>
      </w:pPr>
      <w:r w:rsidRPr="00925095">
        <w:rPr>
          <w:rFonts w:ascii="黑体" w:eastAsia="黑体" w:hAnsi="黑体" w:hint="eastAsia"/>
        </w:rPr>
        <w:t>四</w:t>
      </w:r>
      <w:r w:rsidR="00F34DC3" w:rsidRPr="00925095">
        <w:rPr>
          <w:rFonts w:ascii="黑体" w:eastAsia="黑体" w:hAnsi="黑体" w:hint="eastAsia"/>
        </w:rPr>
        <w:t>、</w:t>
      </w:r>
      <w:r w:rsidR="00C039CA" w:rsidRPr="00925095">
        <w:rPr>
          <w:rFonts w:ascii="黑体" w:eastAsia="黑体" w:hAnsi="黑体" w:hint="eastAsia"/>
        </w:rPr>
        <w:t>UVM</w:t>
      </w:r>
      <w:r w:rsidR="00F34DC3" w:rsidRPr="00925095">
        <w:rPr>
          <w:rFonts w:ascii="黑体" w:eastAsia="黑体" w:hAnsi="黑体" w:hint="eastAsia"/>
        </w:rPr>
        <w:t>验证结果</w:t>
      </w:r>
    </w:p>
    <w:p w:rsidR="00295FDE" w:rsidRDefault="00A901ED" w:rsidP="00A901ED">
      <w:pPr>
        <w:spacing w:beforeLines="50" w:before="156"/>
        <w:ind w:firstLineChars="0" w:firstLine="420"/>
      </w:pPr>
      <w:r>
        <w:rPr>
          <w:rFonts w:hint="eastAsia"/>
        </w:rPr>
        <w:t>为了避免伪随机数导致的随机序列相同的问题，</w:t>
      </w:r>
      <w:r w:rsidRPr="00A901ED">
        <w:rPr>
          <w:rFonts w:hint="eastAsia"/>
        </w:rPr>
        <w:t>首先我们在</w:t>
      </w:r>
      <w:r>
        <w:rPr>
          <w:rFonts w:hint="eastAsia"/>
        </w:rPr>
        <w:t>仿真命令中加入</w:t>
      </w:r>
      <w:r>
        <w:t>-sv_seed</w:t>
      </w:r>
      <w:r>
        <w:rPr>
          <w:rFonts w:hint="eastAsia"/>
        </w:rPr>
        <w:t>参数（</w:t>
      </w:r>
      <w:r>
        <w:t>Questa</w:t>
      </w:r>
      <w:r w:rsidR="006E3930">
        <w:t xml:space="preserve"> </w:t>
      </w:r>
      <w:r>
        <w:t>Sim</w:t>
      </w:r>
      <w:r>
        <w:rPr>
          <w:rFonts w:hint="eastAsia"/>
        </w:rPr>
        <w:t>中），这使得我们可以手动确定随机数种子，避免</w:t>
      </w:r>
      <w:r w:rsidR="008A0E70">
        <w:rPr>
          <w:rFonts w:hint="eastAsia"/>
        </w:rPr>
        <w:t>了序列相同。</w:t>
      </w:r>
    </w:p>
    <w:p w:rsidR="005E1E22" w:rsidRDefault="008A0E70" w:rsidP="008407C8">
      <w:pPr>
        <w:ind w:firstLineChars="0" w:firstLine="420"/>
      </w:pPr>
      <w:r>
        <w:rPr>
          <w:rFonts w:hint="eastAsia"/>
        </w:rPr>
        <w:t>我们在</w:t>
      </w:r>
      <w:r>
        <w:t>configv.sv</w:t>
      </w:r>
      <w:r>
        <w:rPr>
          <w:rFonts w:hint="eastAsia"/>
        </w:rPr>
        <w:t>文件中配置参数，分别设定</w:t>
      </w:r>
      <w:r>
        <w:rPr>
          <w:rFonts w:hint="eastAsia"/>
        </w:rPr>
        <w:t>CRC</w:t>
      </w:r>
      <w:r>
        <w:rPr>
          <w:rFonts w:hint="eastAsia"/>
        </w:rPr>
        <w:t>模式为</w:t>
      </w:r>
      <w:r>
        <w:rPr>
          <w:rFonts w:hint="eastAsia"/>
        </w:rPr>
        <w:t>CRC</w:t>
      </w:r>
      <w:r w:rsidR="00537643">
        <w:t>-</w:t>
      </w:r>
      <w:r>
        <w:t>8</w:t>
      </w:r>
      <w:r>
        <w:rPr>
          <w:rFonts w:hint="eastAsia"/>
        </w:rPr>
        <w:t>、</w:t>
      </w:r>
      <w:r>
        <w:rPr>
          <w:rFonts w:hint="eastAsia"/>
        </w:rPr>
        <w:t>CRC</w:t>
      </w:r>
      <w:r w:rsidR="00537643">
        <w:t>-</w:t>
      </w:r>
      <w:r>
        <w:t>12</w:t>
      </w:r>
      <w:r>
        <w:rPr>
          <w:rFonts w:hint="eastAsia"/>
        </w:rPr>
        <w:t>、</w:t>
      </w:r>
      <w:r>
        <w:rPr>
          <w:rFonts w:hint="eastAsia"/>
        </w:rPr>
        <w:t>CRC</w:t>
      </w:r>
      <w:r w:rsidR="00537643">
        <w:t>-</w:t>
      </w:r>
      <w:r>
        <w:t>16</w:t>
      </w:r>
      <w:r>
        <w:rPr>
          <w:rFonts w:hint="eastAsia"/>
        </w:rPr>
        <w:t>、</w:t>
      </w:r>
      <w:r>
        <w:rPr>
          <w:rFonts w:hint="eastAsia"/>
        </w:rPr>
        <w:t>CRC</w:t>
      </w:r>
      <w:r w:rsidR="00F94CAE">
        <w:t>-</w:t>
      </w:r>
      <w:r w:rsidR="003C726B">
        <w:t>16</w:t>
      </w:r>
      <w:bookmarkStart w:id="0" w:name="_GoBack"/>
      <w:bookmarkEnd w:id="0"/>
      <w:r>
        <w:rPr>
          <w:rFonts w:hint="eastAsia"/>
        </w:rPr>
        <w:t>CCITT</w:t>
      </w:r>
      <w:r>
        <w:rPr>
          <w:rFonts w:hint="eastAsia"/>
        </w:rPr>
        <w:t>，</w:t>
      </w:r>
      <w:r w:rsidR="009E4D64">
        <w:rPr>
          <w:rFonts w:hint="eastAsia"/>
        </w:rPr>
        <w:t>随机生成</w:t>
      </w:r>
      <w:r w:rsidR="008161BD">
        <w:t>1000</w:t>
      </w:r>
      <w:r w:rsidR="00D97F3A">
        <w:rPr>
          <w:rFonts w:hint="eastAsia"/>
        </w:rPr>
        <w:t>组</w:t>
      </w:r>
      <w:r w:rsidR="00495BDE">
        <w:rPr>
          <w:rFonts w:hint="eastAsia"/>
        </w:rPr>
        <w:t>激励</w:t>
      </w:r>
      <w:r w:rsidR="005E1E22">
        <w:rPr>
          <w:rFonts w:hint="eastAsia"/>
        </w:rPr>
        <w:t>。</w:t>
      </w:r>
    </w:p>
    <w:p w:rsidR="008A0E70" w:rsidRDefault="006E3930" w:rsidP="008407C8">
      <w:pPr>
        <w:ind w:firstLineChars="0" w:firstLine="420"/>
      </w:pPr>
      <w:r>
        <w:rPr>
          <w:rFonts w:hint="eastAsia"/>
        </w:rPr>
        <w:t>添加</w:t>
      </w:r>
      <w:r w:rsidR="000C2D89">
        <w:rPr>
          <w:rFonts w:hint="eastAsia"/>
        </w:rPr>
        <w:t>输入</w:t>
      </w:r>
      <w:r>
        <w:rPr>
          <w:rFonts w:hint="eastAsia"/>
        </w:rPr>
        <w:t>波形，</w:t>
      </w:r>
      <w:r>
        <w:rPr>
          <w:rFonts w:ascii="Cambria" w:hAnsi="Cambria" w:cs="Cambria" w:hint="eastAsia"/>
        </w:rPr>
        <w:t>运行仿真后，</w:t>
      </w:r>
      <w:r>
        <w:rPr>
          <w:rFonts w:hint="eastAsia"/>
        </w:rPr>
        <w:t>scoreboard</w:t>
      </w:r>
      <w:r>
        <w:rPr>
          <w:rFonts w:hint="eastAsia"/>
        </w:rPr>
        <w:t>输出结果如图</w:t>
      </w:r>
      <w:r>
        <w:rPr>
          <w:rFonts w:hint="eastAsia"/>
        </w:rPr>
        <w:t>3</w:t>
      </w:r>
      <w:r>
        <w:rPr>
          <w:rFonts w:hint="eastAsia"/>
        </w:rPr>
        <w:t>所示</w:t>
      </w:r>
      <w:r w:rsidR="00BE084A">
        <w:rPr>
          <w:rFonts w:hint="eastAsia"/>
        </w:rPr>
        <w:t>。</w:t>
      </w:r>
      <w:r w:rsidR="00EF175C">
        <w:rPr>
          <w:rFonts w:hint="eastAsia"/>
        </w:rPr>
        <w:t>我们产生了</w:t>
      </w:r>
      <w:r w:rsidR="00EF175C">
        <w:rPr>
          <w:rFonts w:hint="eastAsia"/>
        </w:rPr>
        <w:t>1</w:t>
      </w:r>
      <w:r w:rsidR="00EF175C">
        <w:t>000</w:t>
      </w:r>
      <w:r w:rsidR="00EF175C">
        <w:rPr>
          <w:rFonts w:hint="eastAsia"/>
        </w:rPr>
        <w:t>组</w:t>
      </w:r>
      <w:r w:rsidR="00EF175C">
        <w:rPr>
          <w:rFonts w:hint="eastAsia"/>
        </w:rPr>
        <w:t>3</w:t>
      </w:r>
      <w:r w:rsidR="00EF175C">
        <w:t>2</w:t>
      </w:r>
      <w:r w:rsidR="00EF175C">
        <w:rPr>
          <w:rFonts w:hint="eastAsia"/>
        </w:rPr>
        <w:t>位随机激励，但是计算是按</w:t>
      </w:r>
      <w:r w:rsidR="00EF175C">
        <w:rPr>
          <w:rFonts w:hint="eastAsia"/>
        </w:rPr>
        <w:t>1</w:t>
      </w:r>
      <w:r w:rsidR="00EF175C">
        <w:t>6</w:t>
      </w:r>
      <w:r w:rsidR="00EF175C">
        <w:rPr>
          <w:rFonts w:hint="eastAsia"/>
        </w:rPr>
        <w:t>位计算，因此一共有</w:t>
      </w:r>
      <w:r w:rsidR="00EF175C">
        <w:rPr>
          <w:rFonts w:hint="eastAsia"/>
        </w:rPr>
        <w:t>2</w:t>
      </w:r>
      <w:r w:rsidR="00EF175C">
        <w:t>000</w:t>
      </w:r>
      <w:r w:rsidR="00EF175C">
        <w:rPr>
          <w:rFonts w:hint="eastAsia"/>
        </w:rPr>
        <w:t>组输出</w:t>
      </w:r>
      <w:r w:rsidR="001133C4">
        <w:rPr>
          <w:rFonts w:hint="eastAsia"/>
        </w:rPr>
        <w:t>。</w:t>
      </w:r>
      <w:r w:rsidR="001133C4">
        <w:rPr>
          <w:rFonts w:hint="eastAsia"/>
        </w:rPr>
        <w:t>2</w:t>
      </w:r>
      <w:r w:rsidR="001133C4">
        <w:t>000</w:t>
      </w:r>
      <w:r w:rsidR="00EF6BB4">
        <w:rPr>
          <w:rFonts w:hint="eastAsia"/>
        </w:rPr>
        <w:t>组</w:t>
      </w:r>
      <w:r w:rsidR="001133C4">
        <w:rPr>
          <w:rFonts w:hint="eastAsia"/>
        </w:rPr>
        <w:t>计算全部正确，</w:t>
      </w:r>
      <w:r>
        <w:rPr>
          <w:rFonts w:hint="eastAsia"/>
        </w:rPr>
        <w:t>这</w:t>
      </w:r>
      <w:r w:rsidR="00946DFD">
        <w:rPr>
          <w:rFonts w:hint="eastAsia"/>
        </w:rPr>
        <w:t>验证了</w:t>
      </w:r>
      <w:r>
        <w:rPr>
          <w:rFonts w:hint="eastAsia"/>
        </w:rPr>
        <w:t>我们</w:t>
      </w:r>
      <w:r>
        <w:rPr>
          <w:rFonts w:hint="eastAsia"/>
        </w:rPr>
        <w:t>DUT</w:t>
      </w:r>
      <w:r w:rsidR="00946DFD">
        <w:rPr>
          <w:rFonts w:hint="eastAsia"/>
        </w:rPr>
        <w:t>基于</w:t>
      </w:r>
      <w:r>
        <w:rPr>
          <w:rFonts w:hint="eastAsia"/>
        </w:rPr>
        <w:t>四种</w:t>
      </w:r>
      <w:r>
        <w:rPr>
          <w:rFonts w:hint="eastAsia"/>
        </w:rPr>
        <w:t>CRC</w:t>
      </w:r>
      <w:r>
        <w:rPr>
          <w:rFonts w:hint="eastAsia"/>
        </w:rPr>
        <w:t>算法</w:t>
      </w:r>
      <w:r w:rsidR="00946DFD">
        <w:rPr>
          <w:rFonts w:hint="eastAsia"/>
        </w:rPr>
        <w:t>运行</w:t>
      </w:r>
      <w:r>
        <w:rPr>
          <w:rFonts w:hint="eastAsia"/>
        </w:rPr>
        <w:t>通常正确。</w:t>
      </w:r>
    </w:p>
    <w:p w:rsidR="00F347AA" w:rsidRDefault="008517A3" w:rsidP="00A47AE2">
      <w:pPr>
        <w:spacing w:line="360" w:lineRule="auto"/>
        <w:ind w:firstLineChars="0" w:firstLine="0"/>
        <w:jc w:val="center"/>
      </w:pPr>
      <w:r w:rsidRPr="008517A3">
        <w:rPr>
          <w:noProof/>
        </w:rPr>
        <w:drawing>
          <wp:inline distT="0" distB="0" distL="0" distR="0" wp14:anchorId="6D2C5E31" wp14:editId="18AFE300">
            <wp:extent cx="5270500" cy="12757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A7" w:rsidRDefault="001C54A7" w:rsidP="00A47AE2">
      <w:pPr>
        <w:ind w:firstLineChars="0" w:firstLine="0"/>
        <w:jc w:val="center"/>
        <w:rPr>
          <w:sz w:val="22"/>
        </w:rPr>
      </w:pPr>
      <w:r w:rsidRPr="00A47AE2">
        <w:rPr>
          <w:rFonts w:hint="eastAsia"/>
          <w:sz w:val="22"/>
        </w:rPr>
        <w:t>图</w:t>
      </w:r>
      <w:r w:rsidRPr="00A47AE2">
        <w:rPr>
          <w:rFonts w:hint="eastAsia"/>
          <w:sz w:val="22"/>
        </w:rPr>
        <w:t>3</w:t>
      </w:r>
      <w:r w:rsidRPr="00A47AE2">
        <w:rPr>
          <w:sz w:val="22"/>
        </w:rPr>
        <w:t xml:space="preserve"> </w:t>
      </w:r>
      <w:r w:rsidR="00A47AE2" w:rsidRPr="00A47AE2">
        <w:rPr>
          <w:rFonts w:hint="eastAsia"/>
          <w:sz w:val="22"/>
        </w:rPr>
        <w:t>scoreboard</w:t>
      </w:r>
      <w:r w:rsidR="00A47AE2" w:rsidRPr="00A47AE2">
        <w:rPr>
          <w:rFonts w:hint="eastAsia"/>
          <w:sz w:val="22"/>
        </w:rPr>
        <w:t>进行比较，通过了算法验证</w:t>
      </w:r>
    </w:p>
    <w:p w:rsidR="00CB353E" w:rsidRPr="00CB353E" w:rsidRDefault="00CB353E" w:rsidP="00CB353E">
      <w:pPr>
        <w:ind w:firstLineChars="0" w:firstLine="420"/>
      </w:pPr>
      <w:r>
        <w:rPr>
          <w:rFonts w:hint="eastAsia"/>
        </w:rPr>
        <w:t>查看输入波形，如图</w:t>
      </w:r>
      <w:r>
        <w:rPr>
          <w:rFonts w:hint="eastAsia"/>
        </w:rPr>
        <w:t>4</w:t>
      </w:r>
      <w:r>
        <w:rPr>
          <w:rFonts w:hint="eastAsia"/>
        </w:rPr>
        <w:t>所示，这表明了我们的</w:t>
      </w:r>
      <w:r>
        <w:rPr>
          <w:rFonts w:hint="eastAsia"/>
        </w:rPr>
        <w:t>driver</w:t>
      </w:r>
      <w:r>
        <w:rPr>
          <w:rFonts w:hint="eastAsia"/>
        </w:rPr>
        <w:t>的确是生成了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组随机的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位激励。</w:t>
      </w:r>
    </w:p>
    <w:p w:rsidR="004E1C64" w:rsidRDefault="008517A3" w:rsidP="00BB16C9">
      <w:pPr>
        <w:spacing w:line="360" w:lineRule="auto"/>
        <w:ind w:firstLineChars="0" w:firstLine="0"/>
        <w:jc w:val="center"/>
      </w:pPr>
      <w:r w:rsidRPr="008517A3">
        <w:rPr>
          <w:noProof/>
        </w:rPr>
        <w:drawing>
          <wp:inline distT="0" distB="0" distL="0" distR="0" wp14:anchorId="0603EB7E" wp14:editId="317A41B6">
            <wp:extent cx="3657600" cy="154632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249" cy="155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AF" w:rsidRPr="00A47AE2" w:rsidRDefault="00F347AA" w:rsidP="005E1E22">
      <w:pPr>
        <w:ind w:firstLineChars="0" w:firstLine="0"/>
        <w:jc w:val="center"/>
        <w:rPr>
          <w:sz w:val="22"/>
        </w:rPr>
      </w:pPr>
      <w:r w:rsidRPr="00A47AE2">
        <w:rPr>
          <w:rFonts w:hint="eastAsia"/>
          <w:sz w:val="22"/>
        </w:rPr>
        <w:t>图</w:t>
      </w:r>
      <w:r w:rsidRPr="00A47AE2">
        <w:rPr>
          <w:rFonts w:hint="eastAsia"/>
          <w:sz w:val="22"/>
        </w:rPr>
        <w:t>4</w:t>
      </w:r>
      <w:r w:rsidRPr="00A47AE2">
        <w:rPr>
          <w:sz w:val="22"/>
        </w:rPr>
        <w:t xml:space="preserve"> </w:t>
      </w:r>
      <w:r w:rsidRPr="00A47AE2">
        <w:rPr>
          <w:rFonts w:hint="eastAsia"/>
          <w:sz w:val="22"/>
        </w:rPr>
        <w:t>driver</w:t>
      </w:r>
      <w:r w:rsidRPr="00A47AE2">
        <w:rPr>
          <w:rFonts w:hint="eastAsia"/>
          <w:sz w:val="22"/>
        </w:rPr>
        <w:t>产生的随机激励波形</w:t>
      </w:r>
      <w:r w:rsidR="005E1E22" w:rsidRPr="00A47AE2">
        <w:rPr>
          <w:rFonts w:hint="eastAsia"/>
          <w:sz w:val="22"/>
        </w:rPr>
        <w:t xml:space="preserve"> </w:t>
      </w:r>
      <w:r w:rsidR="004E1C64" w:rsidRPr="00A47AE2">
        <w:rPr>
          <w:sz w:val="22"/>
        </w:rPr>
        <w:t>(a)</w:t>
      </w:r>
      <w:r w:rsidR="004E1C64" w:rsidRPr="00A47AE2">
        <w:rPr>
          <w:rFonts w:hint="eastAsia"/>
          <w:sz w:val="22"/>
        </w:rPr>
        <w:t>前几组激励</w:t>
      </w:r>
      <w:r w:rsidR="005E1E22" w:rsidRPr="00A47AE2">
        <w:rPr>
          <w:rFonts w:hint="eastAsia"/>
          <w:sz w:val="22"/>
        </w:rPr>
        <w:t>;</w:t>
      </w:r>
      <w:r w:rsidR="004E1C64" w:rsidRPr="00A47AE2">
        <w:rPr>
          <w:sz w:val="22"/>
        </w:rPr>
        <w:t>(b)</w:t>
      </w:r>
      <w:r w:rsidR="004E1C64" w:rsidRPr="00A47AE2">
        <w:rPr>
          <w:rFonts w:hint="eastAsia"/>
          <w:sz w:val="22"/>
        </w:rPr>
        <w:t>整体波形</w:t>
      </w:r>
    </w:p>
    <w:sectPr w:rsidR="007375AF" w:rsidRPr="00A47AE2" w:rsidSect="00F959F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F6D" w:rsidRDefault="00B67F6D" w:rsidP="00E25356">
      <w:pPr>
        <w:spacing w:line="240" w:lineRule="auto"/>
        <w:ind w:firstLine="480"/>
      </w:pPr>
      <w:r>
        <w:separator/>
      </w:r>
    </w:p>
  </w:endnote>
  <w:endnote w:type="continuationSeparator" w:id="0">
    <w:p w:rsidR="00B67F6D" w:rsidRDefault="00B67F6D" w:rsidP="00E2535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-51685213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E25356" w:rsidRDefault="00E25356" w:rsidP="00A2700B">
        <w:pPr>
          <w:pStyle w:val="a4"/>
          <w:framePr w:wrap="none" w:vAnchor="text" w:hAnchor="margin" w:xAlign="center" w:y="1"/>
          <w:ind w:firstLine="360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:rsidR="00E25356" w:rsidRDefault="00E25356">
    <w:pPr>
      <w:pStyle w:val="a4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6"/>
      </w:rPr>
      <w:id w:val="1878737259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:rsidR="00E25356" w:rsidRDefault="00E25356" w:rsidP="00A2700B">
        <w:pPr>
          <w:pStyle w:val="a4"/>
          <w:framePr w:wrap="none" w:vAnchor="text" w:hAnchor="margin" w:xAlign="center" w:y="1"/>
          <w:ind w:firstLine="360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:rsidR="00E25356" w:rsidRDefault="00E25356">
    <w:pPr>
      <w:pStyle w:val="a4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F8D" w:rsidRDefault="00E00F8D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F6D" w:rsidRDefault="00B67F6D" w:rsidP="00E25356">
      <w:pPr>
        <w:spacing w:line="240" w:lineRule="auto"/>
        <w:ind w:firstLine="480"/>
      </w:pPr>
      <w:r>
        <w:separator/>
      </w:r>
    </w:p>
  </w:footnote>
  <w:footnote w:type="continuationSeparator" w:id="0">
    <w:p w:rsidR="00B67F6D" w:rsidRDefault="00B67F6D" w:rsidP="00E2535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F8D" w:rsidRDefault="00E00F8D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F8D" w:rsidRPr="00FA4252" w:rsidRDefault="00E00F8D" w:rsidP="00FA4252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F8D" w:rsidRDefault="00E00F8D">
    <w:pPr>
      <w:pStyle w:val="aa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AC"/>
    <w:rsid w:val="0000318C"/>
    <w:rsid w:val="000255C1"/>
    <w:rsid w:val="000373DA"/>
    <w:rsid w:val="0004002E"/>
    <w:rsid w:val="00072183"/>
    <w:rsid w:val="000853AB"/>
    <w:rsid w:val="000A4F86"/>
    <w:rsid w:val="000B74E9"/>
    <w:rsid w:val="000C2D89"/>
    <w:rsid w:val="000C4DBA"/>
    <w:rsid w:val="000E45C8"/>
    <w:rsid w:val="001029BA"/>
    <w:rsid w:val="00110511"/>
    <w:rsid w:val="001133C4"/>
    <w:rsid w:val="00165FE3"/>
    <w:rsid w:val="00183F3A"/>
    <w:rsid w:val="001A2D89"/>
    <w:rsid w:val="001A33B2"/>
    <w:rsid w:val="001C54A7"/>
    <w:rsid w:val="001E1A21"/>
    <w:rsid w:val="002030B2"/>
    <w:rsid w:val="002039DD"/>
    <w:rsid w:val="002046AA"/>
    <w:rsid w:val="002222BE"/>
    <w:rsid w:val="00226BBB"/>
    <w:rsid w:val="0026192A"/>
    <w:rsid w:val="00295FDE"/>
    <w:rsid w:val="002A4687"/>
    <w:rsid w:val="002E5C87"/>
    <w:rsid w:val="00302348"/>
    <w:rsid w:val="0030314E"/>
    <w:rsid w:val="003044E3"/>
    <w:rsid w:val="00330C80"/>
    <w:rsid w:val="0034404A"/>
    <w:rsid w:val="00360389"/>
    <w:rsid w:val="0038525E"/>
    <w:rsid w:val="0039430B"/>
    <w:rsid w:val="003A30FA"/>
    <w:rsid w:val="003C576F"/>
    <w:rsid w:val="003C726B"/>
    <w:rsid w:val="003E101A"/>
    <w:rsid w:val="003F6056"/>
    <w:rsid w:val="0040569B"/>
    <w:rsid w:val="00415AFB"/>
    <w:rsid w:val="00471454"/>
    <w:rsid w:val="00495BDE"/>
    <w:rsid w:val="004A7FBD"/>
    <w:rsid w:val="004B5445"/>
    <w:rsid w:val="004C2080"/>
    <w:rsid w:val="004E1C64"/>
    <w:rsid w:val="004E4D07"/>
    <w:rsid w:val="00506B58"/>
    <w:rsid w:val="005205DB"/>
    <w:rsid w:val="00537643"/>
    <w:rsid w:val="00586D2F"/>
    <w:rsid w:val="005B6A7B"/>
    <w:rsid w:val="005D0C0E"/>
    <w:rsid w:val="005E1E22"/>
    <w:rsid w:val="005E4C35"/>
    <w:rsid w:val="005F4BF0"/>
    <w:rsid w:val="00626B95"/>
    <w:rsid w:val="006532E5"/>
    <w:rsid w:val="006626C5"/>
    <w:rsid w:val="006B51FD"/>
    <w:rsid w:val="006D1BF5"/>
    <w:rsid w:val="006E3930"/>
    <w:rsid w:val="006F69F1"/>
    <w:rsid w:val="007102AD"/>
    <w:rsid w:val="00736B3C"/>
    <w:rsid w:val="007375AF"/>
    <w:rsid w:val="0078097E"/>
    <w:rsid w:val="007824B5"/>
    <w:rsid w:val="0079060D"/>
    <w:rsid w:val="00791C96"/>
    <w:rsid w:val="007A0A56"/>
    <w:rsid w:val="008161BD"/>
    <w:rsid w:val="00832C5B"/>
    <w:rsid w:val="008407C8"/>
    <w:rsid w:val="008517A3"/>
    <w:rsid w:val="008660E4"/>
    <w:rsid w:val="00867238"/>
    <w:rsid w:val="008808C2"/>
    <w:rsid w:val="008A0E70"/>
    <w:rsid w:val="008A3B06"/>
    <w:rsid w:val="008B6DC9"/>
    <w:rsid w:val="008E3949"/>
    <w:rsid w:val="0091583E"/>
    <w:rsid w:val="00925095"/>
    <w:rsid w:val="009264C6"/>
    <w:rsid w:val="00931C2A"/>
    <w:rsid w:val="0094099D"/>
    <w:rsid w:val="00946DFD"/>
    <w:rsid w:val="009574AB"/>
    <w:rsid w:val="00971738"/>
    <w:rsid w:val="009722A7"/>
    <w:rsid w:val="009B1558"/>
    <w:rsid w:val="009B70B9"/>
    <w:rsid w:val="009E4D64"/>
    <w:rsid w:val="00A11326"/>
    <w:rsid w:val="00A123FF"/>
    <w:rsid w:val="00A30E37"/>
    <w:rsid w:val="00A47AE2"/>
    <w:rsid w:val="00A50826"/>
    <w:rsid w:val="00A641F6"/>
    <w:rsid w:val="00A81185"/>
    <w:rsid w:val="00A901ED"/>
    <w:rsid w:val="00AA6108"/>
    <w:rsid w:val="00AA7ECD"/>
    <w:rsid w:val="00AB270B"/>
    <w:rsid w:val="00AB56EB"/>
    <w:rsid w:val="00AB7F8D"/>
    <w:rsid w:val="00AD2620"/>
    <w:rsid w:val="00AE39F1"/>
    <w:rsid w:val="00B028E1"/>
    <w:rsid w:val="00B416FE"/>
    <w:rsid w:val="00B45959"/>
    <w:rsid w:val="00B45D2D"/>
    <w:rsid w:val="00B5228B"/>
    <w:rsid w:val="00B67F6D"/>
    <w:rsid w:val="00B72B54"/>
    <w:rsid w:val="00B73F37"/>
    <w:rsid w:val="00BB16C9"/>
    <w:rsid w:val="00BE084A"/>
    <w:rsid w:val="00BE145F"/>
    <w:rsid w:val="00BF576F"/>
    <w:rsid w:val="00C039CA"/>
    <w:rsid w:val="00C05ACF"/>
    <w:rsid w:val="00C1011C"/>
    <w:rsid w:val="00C4512A"/>
    <w:rsid w:val="00C5424A"/>
    <w:rsid w:val="00C7763C"/>
    <w:rsid w:val="00C81870"/>
    <w:rsid w:val="00C87C6E"/>
    <w:rsid w:val="00CB353E"/>
    <w:rsid w:val="00CD57BA"/>
    <w:rsid w:val="00CD57BB"/>
    <w:rsid w:val="00D231FC"/>
    <w:rsid w:val="00D31644"/>
    <w:rsid w:val="00D66246"/>
    <w:rsid w:val="00D9078A"/>
    <w:rsid w:val="00D9448F"/>
    <w:rsid w:val="00D97F3A"/>
    <w:rsid w:val="00DA405B"/>
    <w:rsid w:val="00DE2526"/>
    <w:rsid w:val="00DF4AAC"/>
    <w:rsid w:val="00E00F8D"/>
    <w:rsid w:val="00E25356"/>
    <w:rsid w:val="00E82D00"/>
    <w:rsid w:val="00E874CB"/>
    <w:rsid w:val="00E910C2"/>
    <w:rsid w:val="00E93C6C"/>
    <w:rsid w:val="00EA1B8F"/>
    <w:rsid w:val="00EA64EA"/>
    <w:rsid w:val="00EB34D6"/>
    <w:rsid w:val="00EF175C"/>
    <w:rsid w:val="00EF6BB4"/>
    <w:rsid w:val="00F059F8"/>
    <w:rsid w:val="00F10DE5"/>
    <w:rsid w:val="00F128D7"/>
    <w:rsid w:val="00F13F6F"/>
    <w:rsid w:val="00F16B96"/>
    <w:rsid w:val="00F241A6"/>
    <w:rsid w:val="00F347AA"/>
    <w:rsid w:val="00F34DC3"/>
    <w:rsid w:val="00F43735"/>
    <w:rsid w:val="00F64DA2"/>
    <w:rsid w:val="00F84DFC"/>
    <w:rsid w:val="00F86F5C"/>
    <w:rsid w:val="00F94CAE"/>
    <w:rsid w:val="00F959FC"/>
    <w:rsid w:val="00FA1E0E"/>
    <w:rsid w:val="00FA4252"/>
    <w:rsid w:val="00FB06F1"/>
    <w:rsid w:val="00FB6973"/>
    <w:rsid w:val="00FD150D"/>
    <w:rsid w:val="00FD262A"/>
    <w:rsid w:val="00FD3687"/>
    <w:rsid w:val="00FD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5751"/>
  <w15:chartTrackingRefBased/>
  <w15:docId w15:val="{9FF6E26B-1A8F-BA4F-A7DB-1864911E0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微软雅黑"/>
        <w:kern w:val="2"/>
        <w:sz w:val="24"/>
        <w:szCs w:val="24"/>
        <w:lang w:val="en-US" w:eastAsia="zh-CN" w:bidi="ar-SA"/>
      </w:rPr>
    </w:rPrDefault>
    <w:pPrDefault>
      <w:pPr>
        <w:spacing w:line="36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69F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E2535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sid w:val="00E25356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E25356"/>
  </w:style>
  <w:style w:type="paragraph" w:styleId="a7">
    <w:name w:val="Balloon Text"/>
    <w:basedOn w:val="a"/>
    <w:link w:val="a8"/>
    <w:uiPriority w:val="99"/>
    <w:semiHidden/>
    <w:unhideWhenUsed/>
    <w:rsid w:val="00B45D2D"/>
    <w:pPr>
      <w:spacing w:line="240" w:lineRule="auto"/>
    </w:pPr>
    <w:rPr>
      <w:rFonts w:ascii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45D2D"/>
    <w:rPr>
      <w:rFonts w:ascii="宋体"/>
      <w:sz w:val="18"/>
      <w:szCs w:val="18"/>
    </w:rPr>
  </w:style>
  <w:style w:type="character" w:styleId="a9">
    <w:name w:val="Placeholder Text"/>
    <w:basedOn w:val="a0"/>
    <w:uiPriority w:val="99"/>
    <w:semiHidden/>
    <w:rsid w:val="00CD57BA"/>
    <w:rPr>
      <w:color w:val="808080"/>
    </w:rPr>
  </w:style>
  <w:style w:type="paragraph" w:styleId="aa">
    <w:name w:val="header"/>
    <w:basedOn w:val="a"/>
    <w:link w:val="ab"/>
    <w:uiPriority w:val="99"/>
    <w:unhideWhenUsed/>
    <w:rsid w:val="00E00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E00F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2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2F57DF-1597-914C-9EA3-473DC615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imath</dc:creator>
  <cp:keywords/>
  <dc:description/>
  <cp:lastModifiedBy>imath</cp:lastModifiedBy>
  <cp:revision>141</cp:revision>
  <dcterms:created xsi:type="dcterms:W3CDTF">2019-06-04T14:35:00Z</dcterms:created>
  <dcterms:modified xsi:type="dcterms:W3CDTF">2019-06-18T14:10:00Z</dcterms:modified>
</cp:coreProperties>
</file>