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0FD13" w14:textId="77777777" w:rsidR="00AC7B98" w:rsidRPr="005804A2" w:rsidRDefault="00613E1A" w:rsidP="00AC7B98">
      <w:pPr>
        <w:snapToGrid w:val="0"/>
        <w:jc w:val="center"/>
        <w:rPr>
          <w:b/>
          <w:bCs/>
          <w:sz w:val="32"/>
        </w:rPr>
      </w:pPr>
      <w:bookmarkStart w:id="0" w:name="_Hlk56712535"/>
      <w:bookmarkEnd w:id="0"/>
      <w:r w:rsidRPr="005804A2">
        <w:rPr>
          <w:b/>
          <w:bCs/>
          <w:sz w:val="32"/>
        </w:rPr>
        <w:t>《数字信号处理》期中作业</w:t>
      </w:r>
    </w:p>
    <w:p w14:paraId="15799E5E" w14:textId="77777777" w:rsidR="00AC7B98" w:rsidRPr="005804A2" w:rsidRDefault="00AC7B98" w:rsidP="00AC7B98">
      <w:pPr>
        <w:snapToGrid w:val="0"/>
        <w:jc w:val="center"/>
        <w:rPr>
          <w:b/>
          <w:bCs/>
          <w:sz w:val="32"/>
        </w:rPr>
      </w:pPr>
    </w:p>
    <w:p w14:paraId="75BD352A" w14:textId="2E9E7415" w:rsidR="00AC7B98" w:rsidRPr="005804A2" w:rsidRDefault="00DC563B" w:rsidP="000713F2">
      <w:pPr>
        <w:snapToGrid w:val="0"/>
        <w:spacing w:beforeLines="100" w:before="312" w:afterLines="50" w:after="156"/>
        <w:rPr>
          <w:b/>
          <w:bCs/>
          <w:sz w:val="24"/>
        </w:rPr>
      </w:pPr>
      <w:r w:rsidRPr="005804A2">
        <w:rPr>
          <w:b/>
          <w:bCs/>
          <w:sz w:val="24"/>
        </w:rPr>
        <w:t>一、</w:t>
      </w:r>
      <w:r w:rsidR="00AC7B98" w:rsidRPr="005804A2">
        <w:rPr>
          <w:b/>
          <w:bCs/>
          <w:sz w:val="24"/>
        </w:rPr>
        <w:t>填空题</w:t>
      </w:r>
    </w:p>
    <w:p w14:paraId="7C42AD68" w14:textId="5817D3D0" w:rsidR="000B7A6E" w:rsidRPr="005804A2" w:rsidRDefault="00DC563B" w:rsidP="00CC6774">
      <w:pPr>
        <w:snapToGrid w:val="0"/>
        <w:spacing w:afterLines="50" w:after="156"/>
        <w:rPr>
          <w:rFonts w:hint="eastAsia"/>
        </w:rPr>
      </w:pPr>
      <w:r w:rsidRPr="005804A2">
        <w:t xml:space="preserve">1. </w:t>
      </w:r>
      <w:r w:rsidR="00AC7B98" w:rsidRPr="005804A2">
        <w:t>若线性时不变系统是有因果性，则该系统的单位取样响应序列</w:t>
      </w:r>
      <m:oMath>
        <m:r>
          <w:rPr>
            <w:rFonts w:ascii="Cambria Math" w:hAnsi="Cambria Math"/>
          </w:rPr>
          <m:t>h(n)</m:t>
        </m:r>
      </m:oMath>
      <w:r w:rsidR="00AC7B98" w:rsidRPr="005804A2">
        <w:t>应满足的充分必要条件是</w:t>
      </w:r>
      <w:r w:rsidR="00D90A74" w:rsidRPr="005804A2">
        <w:t>：</w:t>
      </w:r>
      <w:r w:rsidR="00D90A74" w:rsidRPr="005804A2">
        <w:rPr>
          <w:u w:val="single"/>
        </w:rPr>
        <w:t xml:space="preserve">                        </w:t>
      </w:r>
      <w:r w:rsidR="00AC7B98" w:rsidRPr="005804A2">
        <w:t>。</w:t>
      </w:r>
    </w:p>
    <w:p w14:paraId="250358CF" w14:textId="050FFB3E" w:rsidR="00FA0695" w:rsidRPr="005804A2" w:rsidRDefault="00DC563B" w:rsidP="00CC6774">
      <w:pPr>
        <w:snapToGrid w:val="0"/>
        <w:spacing w:afterLines="50" w:after="156"/>
      </w:pPr>
      <w:r w:rsidRPr="005804A2">
        <w:t xml:space="preserve">2. </w:t>
      </w:r>
      <w:r w:rsidR="00FA0695" w:rsidRPr="005804A2">
        <w:t>若</w:t>
      </w:r>
      <m:oMath>
        <m:r>
          <w:rPr>
            <w:rFonts w:ascii="Cambria Math" w:hAnsi="Cambria Math"/>
          </w:rPr>
          <m:t>y(n)=T[x(n)]</m:t>
        </m:r>
      </m:oMath>
      <w:r w:rsidR="00FA0695" w:rsidRPr="005804A2">
        <w:t>，则时不变系统应该满足的条件是：</w:t>
      </w:r>
      <w:r w:rsidR="00FA0695" w:rsidRPr="005804A2">
        <w:rPr>
          <w:u w:val="single"/>
        </w:rPr>
        <w:t xml:space="preserve">                        </w:t>
      </w:r>
      <w:r w:rsidR="00FA0695" w:rsidRPr="005804A2">
        <w:t>。</w:t>
      </w:r>
    </w:p>
    <w:p w14:paraId="0C72B194" w14:textId="2031E833" w:rsidR="00AC7B98" w:rsidRPr="005804A2" w:rsidRDefault="00DC563B" w:rsidP="00CC6774">
      <w:pPr>
        <w:snapToGrid w:val="0"/>
        <w:spacing w:afterLines="50" w:after="156"/>
      </w:pPr>
      <w:r w:rsidRPr="005804A2">
        <w:t xml:space="preserve">3. </w:t>
      </w:r>
      <w:r w:rsidR="00AC7B98" w:rsidRPr="005804A2">
        <w:t>已知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ω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2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</m:t>
                </m:r>
              </m:e>
              <m:e>
                <m:r>
                  <w:rPr>
                    <w:rFonts w:ascii="Cambria Math" w:hAnsi="Cambria Math"/>
                  </w:rPr>
                  <m:t xml:space="preserve">0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AC7B98" w:rsidRPr="005804A2">
        <w:t>，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ω</m:t>
                </m:r>
              </m:sup>
            </m:sSup>
          </m:e>
        </m:d>
      </m:oMath>
      <w:r w:rsidR="00AC7B98" w:rsidRPr="005804A2">
        <w:t>的反变换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21CCE" w:rsidRPr="005804A2">
        <w:t>=</w:t>
      </w:r>
      <w:r w:rsidR="00D90A74" w:rsidRPr="005804A2">
        <w:rPr>
          <w:u w:val="single"/>
        </w:rPr>
        <w:t xml:space="preserve">                        </w:t>
      </w:r>
      <w:r w:rsidR="00AC7B98" w:rsidRPr="005804A2">
        <w:t>。</w:t>
      </w:r>
    </w:p>
    <w:p w14:paraId="25B0F465" w14:textId="0AB7150B" w:rsidR="00AC7B98" w:rsidRPr="005804A2" w:rsidRDefault="00DC563B" w:rsidP="00CC6774">
      <w:pPr>
        <w:snapToGrid w:val="0"/>
        <w:spacing w:afterLines="50" w:after="156"/>
        <w:rPr>
          <w:rFonts w:hint="eastAsia"/>
        </w:rPr>
      </w:pPr>
      <w:r w:rsidRPr="005804A2">
        <w:t xml:space="preserve">4. </w:t>
      </w:r>
      <w:r w:rsidR="0063688D" w:rsidRPr="005804A2">
        <w:t>FFT</w:t>
      </w:r>
      <w:r w:rsidR="0063688D" w:rsidRPr="005804A2">
        <w:t>的基本运算单元称为</w:t>
      </w:r>
      <w:r w:rsidR="00584F5D" w:rsidRPr="005804A2">
        <w:rPr>
          <w:u w:val="single"/>
        </w:rPr>
        <w:t xml:space="preserve">                        </w:t>
      </w:r>
      <w:r w:rsidR="0063688D" w:rsidRPr="005804A2">
        <w:t>运算。</w:t>
      </w:r>
    </w:p>
    <w:p w14:paraId="62B63F5D" w14:textId="01CDC759" w:rsidR="000B7A6E" w:rsidRPr="00CC6774" w:rsidRDefault="00DC563B" w:rsidP="00CC6774">
      <w:pPr>
        <w:snapToGrid w:val="0"/>
        <w:spacing w:afterLines="50" w:after="156"/>
        <w:rPr>
          <w:rFonts w:hint="eastAsia"/>
        </w:rPr>
      </w:pPr>
      <w:r w:rsidRPr="005804A2">
        <w:t xml:space="preserve">5.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</m:oMath>
      <w:r w:rsidR="00AC7B98" w:rsidRPr="005804A2">
        <w:t>，变换区间</w:t>
      </w:r>
      <m:oMath>
        <m:r>
          <w:rPr>
            <w:rFonts w:ascii="Cambria Math" w:hAnsi="Cambria Math"/>
          </w:rPr>
          <m:t>N=8</m:t>
        </m:r>
      </m:oMath>
      <w:r w:rsidR="00AC7B98" w:rsidRPr="005804A2">
        <w:t>，则</w:t>
      </w:r>
      <m:oMath>
        <m:r>
          <w:rPr>
            <w:rFonts w:ascii="Cambria Math" w:hAnsi="Cambria Math"/>
          </w:rPr>
          <m:t>X(k)</m:t>
        </m:r>
      </m:oMath>
      <w:r w:rsidR="00CC6774">
        <w:rPr>
          <w:rFonts w:hint="eastAsia"/>
        </w:rPr>
        <w:t>=</w:t>
      </w:r>
      <w:r w:rsidR="00D90A74" w:rsidRPr="005804A2">
        <w:rPr>
          <w:u w:val="single"/>
        </w:rPr>
        <w:t xml:space="preserve">                        </w:t>
      </w:r>
      <w:r w:rsidR="00AC7B98" w:rsidRPr="005804A2">
        <w:t>。</w:t>
      </w:r>
    </w:p>
    <w:p w14:paraId="7D6CDAFD" w14:textId="0B5E9B38" w:rsidR="000B7A6E" w:rsidRPr="005804A2" w:rsidRDefault="00DC563B" w:rsidP="00CC6774">
      <w:pPr>
        <w:snapToGrid w:val="0"/>
        <w:spacing w:afterLines="50" w:after="156"/>
      </w:pPr>
      <w:r w:rsidRPr="005804A2">
        <w:t xml:space="preserve">6.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n=0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, 2,1,1,2,1,1,2</m:t>
            </m:r>
          </m:e>
        </m:d>
      </m:oMath>
      <w:r w:rsidR="00AC7B98" w:rsidRPr="005804A2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n=0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,1,3,2,0</m:t>
            </m:r>
          </m:e>
        </m:d>
      </m:oMath>
      <w:r w:rsidR="00AC7B98" w:rsidRPr="005804A2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(n)</m:t>
        </m:r>
      </m:oMath>
      <w:r w:rsidR="00AC7B98" w:rsidRPr="005804A2"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</m:t>
        </m:r>
      </m:oMath>
      <w:r w:rsidR="00AC7B98" w:rsidRPr="005804A2"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 w:rsidR="00AC7B98" w:rsidRPr="005804A2">
        <w:t>的</w:t>
      </w:r>
      <w:r w:rsidR="00AC7B98" w:rsidRPr="005804A2">
        <w:t>8</w:t>
      </w:r>
      <w:r w:rsidR="00AC7B98" w:rsidRPr="005804A2">
        <w:t>点循环卷积，则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)</m:t>
        </m:r>
      </m:oMath>
      <w:r w:rsidR="00584F5D">
        <w:rPr>
          <w:rFonts w:hint="eastAsia"/>
        </w:rPr>
        <w:t>=</w:t>
      </w:r>
      <w:r w:rsidR="00584F5D" w:rsidRPr="005804A2">
        <w:rPr>
          <w:u w:val="single"/>
        </w:rPr>
        <w:t xml:space="preserve">                        </w:t>
      </w:r>
      <w:r w:rsidR="00AC7B98" w:rsidRPr="005804A2">
        <w:t>。</w:t>
      </w:r>
    </w:p>
    <w:p w14:paraId="541A29AC" w14:textId="57699CA5" w:rsidR="00AC7B98" w:rsidRPr="005804A2" w:rsidRDefault="00DC563B" w:rsidP="00CC6774">
      <w:pPr>
        <w:snapToGrid w:val="0"/>
        <w:spacing w:afterLines="50" w:after="156"/>
      </w:pPr>
      <w:r w:rsidRPr="005804A2">
        <w:t xml:space="preserve">7. </w:t>
      </w:r>
      <w:r w:rsidR="00AC7B98" w:rsidRPr="005804A2">
        <w:t>设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ω</m:t>
                </m:r>
              </m:sup>
            </m:sSup>
          </m:e>
        </m:d>
      </m:oMath>
      <w:r w:rsidR="00AC7B98" w:rsidRPr="005804A2">
        <w:t>代表</w:t>
      </w:r>
      <m:oMath>
        <m:r>
          <w:rPr>
            <w:rFonts w:ascii="Cambria Math" w:hAnsi="Cambria Math"/>
          </w:rPr>
          <m:t>x(n)</m:t>
        </m:r>
      </m:oMath>
      <w:r w:rsidR="00AC7B98" w:rsidRPr="005804A2">
        <w:t>的付里叶变换，则</w:t>
      </w:r>
      <m:oMath>
        <m:r>
          <w:rPr>
            <w:rFonts w:ascii="Cambria Math" w:hAnsi="Cambria Math"/>
          </w:rPr>
          <m:t>x(-n)</m:t>
        </m:r>
      </m:oMath>
      <w:r w:rsidR="00AC7B98" w:rsidRPr="005804A2">
        <w:t>的付里叶变换为：</w:t>
      </w:r>
      <w:r w:rsidR="00584F5D" w:rsidRPr="005804A2">
        <w:rPr>
          <w:u w:val="single"/>
        </w:rPr>
        <w:t xml:space="preserve">                        </w:t>
      </w:r>
      <w:r w:rsidR="00AC7B98" w:rsidRPr="005804A2">
        <w:t>。</w:t>
      </w:r>
    </w:p>
    <w:p w14:paraId="0ABD9ECD" w14:textId="32F01FE6" w:rsidR="00AC7B98" w:rsidRPr="005804A2" w:rsidRDefault="00DC563B" w:rsidP="00CC6774">
      <w:pPr>
        <w:snapToGrid w:val="0"/>
        <w:spacing w:afterLines="50" w:after="156"/>
      </w:pPr>
      <w:r w:rsidRPr="005804A2">
        <w:t xml:space="preserve">8. </w:t>
      </w:r>
      <w:r w:rsidR="00AC7B98" w:rsidRPr="005804A2">
        <w:t>设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="00AC7B98" w:rsidRPr="005804A2">
        <w:t>和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="00AC7B98" w:rsidRPr="005804A2">
        <w:t>都是有限长序列，长度分别是</w:t>
      </w:r>
      <m:oMath>
        <m:r>
          <w:rPr>
            <w:rFonts w:ascii="Cambria Math" w:hAnsi="Cambria Math"/>
          </w:rPr>
          <m:t>N</m:t>
        </m:r>
      </m:oMath>
      <w:r w:rsidR="00AC7B98" w:rsidRPr="005804A2">
        <w:t>和</w:t>
      </w:r>
      <m:oMath>
        <m:r>
          <w:rPr>
            <w:rFonts w:ascii="Cambria Math" w:hAnsi="Cambria Math"/>
          </w:rPr>
          <m:t>M</m:t>
        </m:r>
      </m:oMath>
      <w:r w:rsidR="00AC7B98" w:rsidRPr="005804A2">
        <w:t>，只有当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="00AC7B98" w:rsidRPr="005804A2">
        <w:t>和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="00AC7B98" w:rsidRPr="005804A2">
        <w:t>循环卷积长度</w:t>
      </w:r>
      <m:oMath>
        <m:r>
          <w:rPr>
            <w:rFonts w:ascii="Cambria Math" w:hAnsi="Cambria Math"/>
          </w:rPr>
          <m:t>L</m:t>
        </m:r>
      </m:oMath>
      <w:r w:rsidR="00AC7B98" w:rsidRPr="005804A2">
        <w:t>满足</w:t>
      </w:r>
      <w:r w:rsidR="00584F5D" w:rsidRPr="005804A2">
        <w:rPr>
          <w:u w:val="single"/>
        </w:rPr>
        <w:t xml:space="preserve">                        </w:t>
      </w:r>
      <w:r w:rsidR="00AC7B98" w:rsidRPr="005804A2">
        <w:t>时，其循环卷积等于线性卷积。</w:t>
      </w:r>
    </w:p>
    <w:p w14:paraId="3D8224DE" w14:textId="31816D52" w:rsidR="00AC7B98" w:rsidRDefault="00DC563B" w:rsidP="00CC6774">
      <w:pPr>
        <w:snapToGrid w:val="0"/>
        <w:spacing w:afterLines="50" w:after="156"/>
      </w:pPr>
      <w:r w:rsidRPr="005804A2">
        <w:t xml:space="preserve">9. </w:t>
      </w:r>
      <w:r w:rsidR="007A0390" w:rsidRPr="005804A2">
        <w:t>假设时域采样频率为</w:t>
      </w:r>
      <w:r w:rsidR="007A0390" w:rsidRPr="005804A2">
        <w:t>32kHz</w:t>
      </w:r>
      <w:r w:rsidR="007A0390" w:rsidRPr="005804A2">
        <w:t>，现对输入序列的</w:t>
      </w:r>
      <w:r w:rsidR="007A0390" w:rsidRPr="005804A2">
        <w:t>32</w:t>
      </w:r>
      <w:r w:rsidR="007A0390" w:rsidRPr="005804A2">
        <w:t>个点进行</w:t>
      </w:r>
      <w:r w:rsidR="007A0390" w:rsidRPr="005804A2">
        <w:t>DFT</w:t>
      </w:r>
      <w:r w:rsidR="007A0390" w:rsidRPr="005804A2">
        <w:t>运算。此时，</w:t>
      </w:r>
      <w:r w:rsidR="007A0390" w:rsidRPr="005804A2">
        <w:t>DFT</w:t>
      </w:r>
      <w:r w:rsidR="007A0390" w:rsidRPr="005804A2">
        <w:t>输出的各点频率间隔为</w:t>
      </w:r>
      <w:r w:rsidR="002813BE" w:rsidRPr="005804A2">
        <w:rPr>
          <w:u w:val="single"/>
        </w:rPr>
        <w:t xml:space="preserve">                        </w:t>
      </w:r>
      <w:r w:rsidR="007A0390" w:rsidRPr="005804A2">
        <w:t>Hz</w:t>
      </w:r>
      <w:r w:rsidR="007A0390" w:rsidRPr="005804A2">
        <w:t>。</w:t>
      </w:r>
    </w:p>
    <w:p w14:paraId="4D4BB955" w14:textId="77777777" w:rsidR="00CF6B78" w:rsidRPr="005804A2" w:rsidRDefault="00CF6B78" w:rsidP="00CC6774">
      <w:pPr>
        <w:snapToGrid w:val="0"/>
        <w:spacing w:afterLines="50" w:after="156"/>
        <w:rPr>
          <w:rFonts w:hint="eastAsia"/>
        </w:rPr>
      </w:pPr>
    </w:p>
    <w:p w14:paraId="44CD3329" w14:textId="1B44211C" w:rsidR="00AC7B98" w:rsidRPr="005804A2" w:rsidRDefault="00DC563B" w:rsidP="000713F2">
      <w:pPr>
        <w:snapToGrid w:val="0"/>
        <w:spacing w:beforeLines="100" w:before="312" w:afterLines="50" w:after="156"/>
        <w:rPr>
          <w:b/>
          <w:bCs/>
          <w:sz w:val="24"/>
        </w:rPr>
      </w:pPr>
      <w:r w:rsidRPr="005804A2">
        <w:rPr>
          <w:b/>
          <w:bCs/>
          <w:sz w:val="24"/>
        </w:rPr>
        <w:t>二、</w:t>
      </w:r>
      <w:r w:rsidR="00AC7B98" w:rsidRPr="005804A2">
        <w:rPr>
          <w:b/>
          <w:bCs/>
          <w:sz w:val="24"/>
        </w:rPr>
        <w:t>选择题</w:t>
      </w:r>
    </w:p>
    <w:p w14:paraId="0F3095EC" w14:textId="69987319" w:rsidR="00AC7B98" w:rsidRPr="005804A2" w:rsidRDefault="00DC563B" w:rsidP="00296D10">
      <w:pPr>
        <w:snapToGrid w:val="0"/>
        <w:spacing w:afterLines="50" w:after="156"/>
      </w:pPr>
      <w:r w:rsidRPr="005804A2">
        <w:t xml:space="preserve">1. </w:t>
      </w:r>
      <w:r w:rsidR="00AC7B98" w:rsidRPr="005804A2">
        <w:t>以下序列中</w:t>
      </w:r>
      <w:r w:rsidR="00B3341A" w:rsidRPr="005804A2">
        <w:rPr>
          <w:u w:val="single"/>
        </w:rPr>
        <w:t xml:space="preserve">        </w:t>
      </w:r>
      <w:r w:rsidR="00AC7B98" w:rsidRPr="005804A2">
        <w:t>的周期为</w:t>
      </w:r>
      <w:r w:rsidR="00AC7B98" w:rsidRPr="005804A2">
        <w:t>5</w:t>
      </w:r>
      <w:r w:rsidR="00AC7B98" w:rsidRPr="005804A2">
        <w:t>。</w:t>
      </w:r>
    </w:p>
    <w:p w14:paraId="20BBFF25" w14:textId="38CC0040" w:rsidR="00B3341A" w:rsidRDefault="00AC7B98" w:rsidP="002A0591">
      <w:pPr>
        <w:snapToGrid w:val="0"/>
        <w:ind w:left="420"/>
      </w:pPr>
      <w:r w:rsidRPr="005804A2">
        <w:t>A.</w:t>
      </w:r>
      <w:r w:rsidR="00131963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func>
      </m:oMath>
      <w:r w:rsidR="002A0591">
        <w:tab/>
      </w:r>
      <w:r w:rsidR="002A0591">
        <w:tab/>
      </w:r>
      <w:r w:rsidR="002A0591">
        <w:tab/>
      </w:r>
      <w:r w:rsidRPr="005804A2">
        <w:t>B.</w:t>
      </w:r>
      <w:r w:rsidR="00131963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func>
      </m:oMath>
    </w:p>
    <w:p w14:paraId="55F43309" w14:textId="1B190E59" w:rsidR="00AC7B98" w:rsidRPr="005804A2" w:rsidRDefault="00AC7B98" w:rsidP="00712572">
      <w:pPr>
        <w:snapToGrid w:val="0"/>
        <w:spacing w:afterLines="50" w:after="156"/>
        <w:ind w:firstLine="420"/>
      </w:pPr>
      <w:r w:rsidRPr="005804A2">
        <w:t>C.</w:t>
      </w:r>
      <w:r w:rsidR="00131963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sup>
        </m:sSup>
      </m:oMath>
      <w:r w:rsidR="00B3341A">
        <w:tab/>
      </w:r>
      <w:r w:rsidR="00B3341A">
        <w:tab/>
      </w:r>
      <w:r w:rsidR="002A0591">
        <w:tab/>
      </w:r>
      <w:r w:rsidR="002A0591">
        <w:tab/>
      </w:r>
      <w:r w:rsidR="002A0591">
        <w:tab/>
      </w:r>
      <w:r w:rsidRPr="005804A2">
        <w:t xml:space="preserve">D.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sup>
        </m:sSup>
      </m:oMath>
    </w:p>
    <w:p w14:paraId="1456B1DF" w14:textId="07C8C3E2" w:rsidR="00E027A2" w:rsidRPr="005804A2" w:rsidRDefault="00DC563B" w:rsidP="00296D10">
      <w:pPr>
        <w:snapToGrid w:val="0"/>
        <w:spacing w:afterLines="50" w:after="156"/>
      </w:pPr>
      <w:r w:rsidRPr="00296D10">
        <w:t xml:space="preserve">2. </w:t>
      </w:r>
      <w:r w:rsidR="00E027A2" w:rsidRPr="005804A2">
        <w:t>在对连续信号均匀采样时，要从离散采样值不失真恢复原信号，则采样周期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027A2" w:rsidRPr="005804A2">
        <w:t>与信号最高截止频率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E027A2" w:rsidRPr="005804A2">
        <w:t>应满足关系</w:t>
      </w:r>
      <w:r w:rsidR="00E027A2" w:rsidRPr="005804A2">
        <w:t>(       )</w:t>
      </w:r>
      <w:r w:rsidR="00E027A2" w:rsidRPr="005804A2">
        <w:t>。</w:t>
      </w:r>
    </w:p>
    <w:p w14:paraId="59F5D8E2" w14:textId="2BC1D83A" w:rsidR="00E027A2" w:rsidRPr="005804A2" w:rsidRDefault="00E027A2" w:rsidP="00C772CE">
      <w:pPr>
        <w:pStyle w:val="a3"/>
        <w:snapToGrid w:val="0"/>
        <w:spacing w:line="380" w:lineRule="atLeast"/>
        <w:ind w:firstLine="420"/>
        <w:rPr>
          <w:rFonts w:ascii="Times New Roman" w:hAnsi="Times New Roman" w:cs="Times New Roman"/>
        </w:rPr>
      </w:pPr>
      <w:r w:rsidRPr="005804A2">
        <w:rPr>
          <w:rFonts w:ascii="Times New Roman" w:hAnsi="Times New Roman" w:cs="Times New Roman"/>
        </w:rPr>
        <w:t>A.</w:t>
      </w:r>
      <w:r w:rsidR="003179AB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s</m:t>
            </m:r>
          </m:sub>
        </m:sSub>
        <m:r>
          <w:rPr>
            <w:rFonts w:ascii="Cambria Math" w:hAnsi="Cambria Math" w:cs="Times New Roman"/>
          </w:rPr>
          <m:t>&gt;2/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h</m:t>
            </m:r>
          </m:sub>
        </m:sSub>
      </m:oMath>
      <w:r w:rsidR="00C772CE">
        <w:rPr>
          <w:rFonts w:ascii="Times New Roman" w:hAnsi="Times New Roman" w:cs="Times New Roman"/>
        </w:rPr>
        <w:tab/>
      </w:r>
      <w:r w:rsidR="00C772CE">
        <w:rPr>
          <w:rFonts w:ascii="Times New Roman" w:hAnsi="Times New Roman" w:cs="Times New Roman"/>
        </w:rPr>
        <w:tab/>
      </w:r>
      <w:r w:rsidRPr="005804A2">
        <w:rPr>
          <w:rFonts w:ascii="Times New Roman" w:hAnsi="Times New Roman" w:cs="Times New Roman"/>
        </w:rPr>
        <w:t>B.</w:t>
      </w:r>
      <w:r w:rsidR="003179AB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s</m:t>
            </m:r>
          </m:sub>
        </m:sSub>
        <m:r>
          <w:rPr>
            <w:rFonts w:ascii="Cambria Math" w:hAnsi="Cambria Math" w:cs="Times New Roman"/>
          </w:rPr>
          <m:t>&gt;1/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h</m:t>
            </m:r>
          </m:sub>
        </m:sSub>
      </m:oMath>
      <w:r w:rsidR="00C772CE">
        <w:rPr>
          <w:rFonts w:ascii="Times New Roman" w:hAnsi="Times New Roman" w:cs="Times New Roman"/>
        </w:rPr>
        <w:tab/>
      </w:r>
      <w:r w:rsidR="00C772CE">
        <w:rPr>
          <w:rFonts w:ascii="Times New Roman" w:hAnsi="Times New Roman" w:cs="Times New Roman"/>
        </w:rPr>
        <w:tab/>
      </w:r>
      <w:r w:rsidRPr="005804A2">
        <w:rPr>
          <w:rFonts w:ascii="Times New Roman" w:hAnsi="Times New Roman" w:cs="Times New Roman"/>
        </w:rPr>
        <w:t>C.</w:t>
      </w:r>
      <w:r w:rsidR="003179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/>
          </w:rPr>
          <m:t>&lt;1/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h</m:t>
            </m:r>
          </m:sub>
        </m:sSub>
      </m:oMath>
      <w:r w:rsidR="00C772CE">
        <w:rPr>
          <w:rFonts w:ascii="Times New Roman" w:hAnsi="Times New Roman" w:cs="Times New Roman"/>
        </w:rPr>
        <w:tab/>
      </w:r>
      <w:r w:rsidR="00C772CE">
        <w:rPr>
          <w:rFonts w:ascii="Times New Roman" w:hAnsi="Times New Roman" w:cs="Times New Roman"/>
        </w:rPr>
        <w:tab/>
      </w:r>
      <w:r w:rsidRPr="005804A2">
        <w:rPr>
          <w:rFonts w:ascii="Times New Roman" w:hAnsi="Times New Roman" w:cs="Times New Roman"/>
        </w:rPr>
        <w:t>D.</w:t>
      </w:r>
      <w:r w:rsidR="003179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/>
          </w:rPr>
          <m:t>&lt;1/(2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h</m:t>
            </m:r>
          </m:sub>
        </m:sSub>
        <m:r>
          <w:rPr>
            <w:rFonts w:ascii="Cambria Math" w:hAnsi="Cambria Math"/>
          </w:rPr>
          <m:t>)</m:t>
        </m:r>
      </m:oMath>
    </w:p>
    <w:p w14:paraId="3866F8F8" w14:textId="28960464" w:rsidR="00AC7B98" w:rsidRPr="005804A2" w:rsidRDefault="00DC563B" w:rsidP="00296D10">
      <w:pPr>
        <w:snapToGrid w:val="0"/>
        <w:spacing w:afterLines="50" w:after="156"/>
      </w:pPr>
      <w:r w:rsidRPr="005804A2">
        <w:t xml:space="preserve">3. </w:t>
      </w:r>
      <w:r w:rsidR="00AC7B98" w:rsidRPr="005804A2">
        <w:t>FIR</w:t>
      </w:r>
      <w:r w:rsidR="00AC7B98" w:rsidRPr="005804A2">
        <w:t>系统的系统函数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C7B98" w:rsidRPr="005804A2">
        <w:t>的特点是</w:t>
      </w:r>
      <w:r w:rsidR="00C772CE" w:rsidRPr="005804A2">
        <w:rPr>
          <w:u w:val="single"/>
        </w:rPr>
        <w:t xml:space="preserve">        </w:t>
      </w:r>
      <w:r w:rsidR="00AC7B98" w:rsidRPr="005804A2">
        <w:t>。</w:t>
      </w:r>
    </w:p>
    <w:p w14:paraId="728A57F5" w14:textId="0CAC8BD5" w:rsidR="002A0591" w:rsidRDefault="00AC7B98" w:rsidP="002A0591">
      <w:pPr>
        <w:snapToGrid w:val="0"/>
        <w:ind w:firstLine="420"/>
      </w:pPr>
      <w:r w:rsidRPr="005804A2">
        <w:t>A.</w:t>
      </w:r>
      <w:r w:rsidR="002A0591">
        <w:t xml:space="preserve"> </w:t>
      </w:r>
      <w:r w:rsidRPr="005804A2">
        <w:t>只有极点，没有零点</w:t>
      </w:r>
      <w:r w:rsidR="002A0591">
        <w:tab/>
      </w:r>
      <w:r w:rsidR="002A0591">
        <w:tab/>
      </w:r>
      <w:r w:rsidR="002A0591">
        <w:tab/>
      </w:r>
      <w:r w:rsidRPr="005804A2">
        <w:t>B.</w:t>
      </w:r>
      <w:r w:rsidR="002A0591">
        <w:t xml:space="preserve"> </w:t>
      </w:r>
      <w:r w:rsidRPr="005804A2">
        <w:t>只有零点，没有极点</w:t>
      </w:r>
      <w:r w:rsidRPr="005804A2">
        <w:tab/>
      </w:r>
    </w:p>
    <w:p w14:paraId="616A1137" w14:textId="14D363E9" w:rsidR="00E027A2" w:rsidRPr="005804A2" w:rsidRDefault="00AC7B98" w:rsidP="00712572">
      <w:pPr>
        <w:snapToGrid w:val="0"/>
        <w:spacing w:afterLines="50" w:after="156"/>
        <w:ind w:firstLine="420"/>
      </w:pPr>
      <w:r w:rsidRPr="005804A2">
        <w:t>C.</w:t>
      </w:r>
      <w:r w:rsidR="002A0591">
        <w:t xml:space="preserve"> </w:t>
      </w:r>
      <w:r w:rsidRPr="005804A2">
        <w:t>没有零、极点</w:t>
      </w:r>
      <w:r w:rsidR="002A0591">
        <w:tab/>
      </w:r>
      <w:r w:rsidR="002A0591">
        <w:tab/>
      </w:r>
      <w:r w:rsidR="002A0591">
        <w:tab/>
      </w:r>
      <w:r w:rsidR="002A0591">
        <w:tab/>
      </w:r>
      <w:r w:rsidR="002A0591">
        <w:tab/>
      </w:r>
      <w:r w:rsidRPr="005804A2">
        <w:t>D.</w:t>
      </w:r>
      <w:r w:rsidR="002A0591">
        <w:t xml:space="preserve"> </w:t>
      </w:r>
      <w:r w:rsidRPr="005804A2">
        <w:t>既有零点，也有极点</w:t>
      </w:r>
    </w:p>
    <w:p w14:paraId="3D2363FD" w14:textId="2B541F83" w:rsidR="00AC7B98" w:rsidRPr="005804A2" w:rsidRDefault="00DC563B" w:rsidP="00296D10">
      <w:pPr>
        <w:snapToGrid w:val="0"/>
        <w:spacing w:afterLines="50" w:after="156"/>
      </w:pPr>
      <w:r w:rsidRPr="005804A2">
        <w:t xml:space="preserve">4. </w:t>
      </w:r>
      <w:r w:rsidR="00AC7B98" w:rsidRPr="005804A2">
        <w:t>有限长序列</w:t>
      </w:r>
      <m:oMath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 0≤n≤N-1</m:t>
        </m:r>
      </m:oMath>
      <w:r w:rsidR="00AC7B98" w:rsidRPr="005804A2"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N-n</m:t>
            </m:r>
          </m:e>
        </m:d>
      </m:oMath>
      <w:r w:rsidR="00C772CE">
        <w:rPr>
          <w:rFonts w:hint="eastAsia"/>
        </w:rPr>
        <w:t>=</w:t>
      </w:r>
      <w:r w:rsidR="00C772CE" w:rsidRPr="005804A2">
        <w:rPr>
          <w:u w:val="single"/>
        </w:rPr>
        <w:t xml:space="preserve">        </w:t>
      </w:r>
      <w:r w:rsidR="00AC7B98" w:rsidRPr="005804A2">
        <w:t>。</w:t>
      </w:r>
    </w:p>
    <w:p w14:paraId="74BB7DAA" w14:textId="7B1C08F5" w:rsidR="007A4435" w:rsidRDefault="00AC7B98" w:rsidP="007A4435">
      <w:pPr>
        <w:snapToGrid w:val="0"/>
        <w:ind w:left="420"/>
      </w:pPr>
      <w:r w:rsidRPr="005804A2">
        <w:t>A.</w:t>
      </w:r>
      <w:r w:rsidR="007214A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7A4435">
        <w:tab/>
      </w:r>
      <w:r w:rsidR="007A4435">
        <w:tab/>
      </w:r>
      <w:r w:rsidR="007A4435">
        <w:tab/>
      </w:r>
      <w:r w:rsidR="007A4435">
        <w:tab/>
      </w:r>
      <w:r w:rsidRPr="005804A2">
        <w:t>B.</w:t>
      </w:r>
      <w:r w:rsidR="007214A9">
        <w:rPr>
          <w:noProof/>
          <w:position w:val="-14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14:paraId="11BFC82A" w14:textId="2DC30240" w:rsidR="00AC7B98" w:rsidRPr="005804A2" w:rsidRDefault="00AC7B98" w:rsidP="00712572">
      <w:pPr>
        <w:snapToGrid w:val="0"/>
        <w:spacing w:afterLines="50" w:after="156"/>
        <w:ind w:left="420"/>
        <w:rPr>
          <w:position w:val="-14"/>
        </w:rPr>
      </w:pPr>
      <w:r w:rsidRPr="005804A2">
        <w:t>C.</w:t>
      </w:r>
      <w:r w:rsidR="007214A9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5804A2">
        <w:tab/>
      </w:r>
      <w:r w:rsidRPr="005804A2">
        <w:tab/>
      </w:r>
      <w:r w:rsidR="007A4435">
        <w:tab/>
      </w:r>
      <w:r w:rsidR="007A4435">
        <w:tab/>
      </w:r>
      <w:r w:rsidRPr="005804A2">
        <w:t>D.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14:paraId="056EB247" w14:textId="06524A71" w:rsidR="00E027A2" w:rsidRPr="005804A2" w:rsidRDefault="00DC563B" w:rsidP="00296D10">
      <w:pPr>
        <w:snapToGrid w:val="0"/>
        <w:spacing w:afterLines="50" w:after="156"/>
      </w:pPr>
      <w:r w:rsidRPr="005804A2">
        <w:t xml:space="preserve">5. </w:t>
      </w:r>
      <w:r w:rsidR="00E027A2" w:rsidRPr="005804A2">
        <w:t>设两有限长序列的长度分别是</w:t>
      </w:r>
      <m:oMath>
        <m:r>
          <w:rPr>
            <w:rFonts w:ascii="Cambria Math" w:hAnsi="Cambria Math"/>
          </w:rPr>
          <m:t>M</m:t>
        </m:r>
      </m:oMath>
      <w:r w:rsidR="00E027A2" w:rsidRPr="005804A2">
        <w:t>与</w:t>
      </w:r>
      <m:oMath>
        <m:r>
          <w:rPr>
            <w:rFonts w:ascii="Cambria Math" w:hAnsi="Cambria Math"/>
          </w:rPr>
          <m:t>N</m:t>
        </m:r>
      </m:oMath>
      <w:r w:rsidR="00E027A2" w:rsidRPr="005804A2">
        <w:t>，欲用圆周卷积计算两者的线性卷积，则圆周卷积的长度至少应取</w:t>
      </w:r>
      <w:r w:rsidR="00E027A2" w:rsidRPr="005804A2">
        <w:t>(       )</w:t>
      </w:r>
      <w:r w:rsidR="00E027A2" w:rsidRPr="005804A2">
        <w:t>。</w:t>
      </w:r>
    </w:p>
    <w:p w14:paraId="336DF5A5" w14:textId="5B093CB8" w:rsidR="00E027A2" w:rsidRPr="005804A2" w:rsidRDefault="00E027A2" w:rsidP="00421001">
      <w:pPr>
        <w:pStyle w:val="a3"/>
        <w:snapToGrid w:val="0"/>
        <w:spacing w:line="380" w:lineRule="atLeast"/>
        <w:ind w:firstLine="420"/>
        <w:rPr>
          <w:rFonts w:ascii="Times New Roman" w:hAnsi="Times New Roman" w:cs="Times New Roman"/>
          <w:lang w:val="pt-BR"/>
        </w:rPr>
      </w:pPr>
      <w:r w:rsidRPr="005804A2">
        <w:rPr>
          <w:rFonts w:ascii="Times New Roman" w:hAnsi="Times New Roman" w:cs="Times New Roman"/>
          <w:lang w:val="pt-BR"/>
        </w:rPr>
        <w:t>A</w:t>
      </w:r>
      <w:r w:rsidR="007A4435">
        <w:rPr>
          <w:rFonts w:ascii="Times New Roman" w:hAnsi="Times New Roman" w:cs="Times New Roman" w:hint="eastAsia"/>
          <w:lang w:val="pt-BR"/>
        </w:rPr>
        <w:t>.</w:t>
      </w:r>
      <w:r w:rsidR="007A4435">
        <w:rPr>
          <w:rFonts w:ascii="Times New Roman" w:hAnsi="Times New Roman" w:cs="Times New Roman"/>
          <w:lang w:val="pt-BR"/>
        </w:rPr>
        <w:t xml:space="preserve"> </w:t>
      </w:r>
      <m:oMath>
        <m:r>
          <w:rPr>
            <w:rFonts w:ascii="Cambria Math" w:hAnsi="Cambria Math" w:cs="Times New Roman"/>
            <w:lang w:val="pt-BR"/>
          </w:rPr>
          <m:t>M+N</m:t>
        </m:r>
      </m:oMath>
      <w:r w:rsidRPr="005804A2">
        <w:rPr>
          <w:rFonts w:ascii="Times New Roman" w:hAnsi="Times New Roman" w:cs="Times New Roman"/>
          <w:lang w:val="pt-BR"/>
        </w:rPr>
        <w:tab/>
      </w:r>
      <w:r w:rsidR="00421001">
        <w:rPr>
          <w:rFonts w:ascii="Times New Roman" w:hAnsi="Times New Roman" w:cs="Times New Roman"/>
          <w:lang w:val="pt-BR"/>
        </w:rPr>
        <w:tab/>
      </w:r>
      <w:r w:rsidRPr="005804A2">
        <w:rPr>
          <w:rFonts w:ascii="Times New Roman" w:hAnsi="Times New Roman" w:cs="Times New Roman"/>
          <w:lang w:val="pt-BR"/>
        </w:rPr>
        <w:t xml:space="preserve">B. </w:t>
      </w:r>
      <m:oMath>
        <m:r>
          <w:rPr>
            <w:rFonts w:ascii="Cambria Math" w:hAnsi="Cambria Math" w:cs="Times New Roman"/>
            <w:lang w:val="pt-BR"/>
          </w:rPr>
          <m:t>M+N-1</m:t>
        </m:r>
      </m:oMath>
      <w:r w:rsidR="00421001">
        <w:rPr>
          <w:rFonts w:ascii="Times New Roman" w:hAnsi="Times New Roman" w:cs="Times New Roman"/>
          <w:lang w:val="pt-BR"/>
        </w:rPr>
        <w:tab/>
      </w:r>
      <w:r w:rsidR="00421001">
        <w:rPr>
          <w:rFonts w:ascii="Times New Roman" w:hAnsi="Times New Roman" w:cs="Times New Roman"/>
          <w:lang w:val="pt-BR"/>
        </w:rPr>
        <w:tab/>
      </w:r>
      <w:r w:rsidRPr="005804A2">
        <w:rPr>
          <w:rFonts w:ascii="Times New Roman" w:hAnsi="Times New Roman" w:cs="Times New Roman"/>
          <w:lang w:val="pt-BR"/>
        </w:rPr>
        <w:t>C</w:t>
      </w:r>
      <w:r w:rsidR="007A4435">
        <w:rPr>
          <w:rFonts w:ascii="Times New Roman" w:hAnsi="Times New Roman" w:cs="Times New Roman"/>
          <w:lang w:val="pt-BR"/>
        </w:rPr>
        <w:t>.</w:t>
      </w:r>
      <w:r w:rsidRPr="005804A2">
        <w:rPr>
          <w:rFonts w:ascii="Times New Roman" w:hAnsi="Times New Roman" w:cs="Times New Roman"/>
          <w:lang w:val="pt-BR"/>
        </w:rPr>
        <w:t xml:space="preserve"> </w:t>
      </w:r>
      <m:oMath>
        <m:r>
          <w:rPr>
            <w:rFonts w:ascii="Cambria Math" w:hAnsi="Cambria Math" w:cs="Times New Roman"/>
            <w:lang w:val="pt-BR"/>
          </w:rPr>
          <m:t>M+N+1</m:t>
        </m:r>
      </m:oMath>
      <w:r w:rsidRPr="005804A2">
        <w:rPr>
          <w:rFonts w:ascii="Times New Roman" w:hAnsi="Times New Roman" w:cs="Times New Roman"/>
          <w:lang w:val="pt-BR"/>
        </w:rPr>
        <w:tab/>
      </w:r>
      <w:r w:rsidR="00421001">
        <w:rPr>
          <w:rFonts w:ascii="Times New Roman" w:hAnsi="Times New Roman" w:cs="Times New Roman"/>
          <w:lang w:val="pt-BR"/>
        </w:rPr>
        <w:tab/>
      </w:r>
      <w:r w:rsidR="00421001">
        <w:rPr>
          <w:rFonts w:ascii="Times New Roman" w:hAnsi="Times New Roman" w:cs="Times New Roman"/>
          <w:lang w:val="pt-BR"/>
        </w:rPr>
        <w:tab/>
      </w:r>
      <w:r w:rsidRPr="005804A2">
        <w:rPr>
          <w:rFonts w:ascii="Times New Roman" w:hAnsi="Times New Roman" w:cs="Times New Roman"/>
          <w:lang w:val="pt-BR"/>
        </w:rPr>
        <w:t xml:space="preserve">D. </w:t>
      </w:r>
      <m:oMath>
        <m:r>
          <w:rPr>
            <w:rFonts w:ascii="Cambria Math" w:hAnsi="Cambria Math" w:cs="Times New Roman"/>
            <w:lang w:val="pt-BR"/>
          </w:rPr>
          <m:t>2(M+N)</m:t>
        </m:r>
      </m:oMath>
    </w:p>
    <w:p w14:paraId="6701B802" w14:textId="4C2D485C" w:rsidR="007B3ED8" w:rsidRPr="005804A2" w:rsidRDefault="00DC563B" w:rsidP="000713F2">
      <w:pPr>
        <w:snapToGrid w:val="0"/>
        <w:spacing w:beforeLines="100" w:before="312" w:afterLines="50" w:after="156"/>
        <w:rPr>
          <w:b/>
          <w:bCs/>
          <w:sz w:val="24"/>
        </w:rPr>
      </w:pPr>
      <w:r w:rsidRPr="005804A2">
        <w:rPr>
          <w:b/>
          <w:bCs/>
          <w:sz w:val="24"/>
        </w:rPr>
        <w:lastRenderedPageBreak/>
        <w:t>三、</w:t>
      </w:r>
      <w:r w:rsidR="00566B8E" w:rsidRPr="005804A2">
        <w:rPr>
          <w:b/>
          <w:bCs/>
          <w:sz w:val="24"/>
        </w:rPr>
        <w:t>计算题</w:t>
      </w:r>
    </w:p>
    <w:p w14:paraId="47FD18F1" w14:textId="015F125C" w:rsidR="007B3ED8" w:rsidRPr="005804A2" w:rsidRDefault="007B3ED8" w:rsidP="00C262B7">
      <w:pPr>
        <w:snapToGrid w:val="0"/>
        <w:spacing w:afterLines="50" w:after="156"/>
        <w:rPr>
          <w:lang w:val="pt-BR"/>
        </w:rPr>
      </w:pPr>
      <w:r w:rsidRPr="005804A2">
        <w:rPr>
          <w:lang w:val="pt-BR"/>
        </w:rPr>
        <w:t>设序列</w:t>
      </w:r>
      <m:oMath>
        <m:r>
          <w:rPr>
            <w:rFonts w:ascii="Cambria Math" w:hAnsi="Cambria Math"/>
            <w:lang w:val="pt-BR"/>
          </w:rPr>
          <m:t>x(n)</m:t>
        </m:r>
      </m:oMath>
      <w:r w:rsidRPr="005804A2">
        <w:rPr>
          <w:lang w:val="pt-BR"/>
        </w:rPr>
        <w:t>的傅氏变换为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ω</m:t>
                </m:r>
              </m:sup>
            </m:sSup>
          </m:e>
        </m:d>
      </m:oMath>
      <w:r w:rsidRPr="005804A2">
        <w:rPr>
          <w:lang w:val="pt-BR"/>
        </w:rPr>
        <w:t>，试求下列序列的傅立叶变换。</w:t>
      </w:r>
    </w:p>
    <w:p w14:paraId="53B2A4D3" w14:textId="0238DAE6" w:rsidR="007B3ED8" w:rsidRPr="005804A2" w:rsidRDefault="00CF6B78" w:rsidP="00CF6B78">
      <w:pPr>
        <w:snapToGrid w:val="0"/>
        <w:ind w:firstLine="420"/>
        <w:rPr>
          <w:lang w:val="pt-BR"/>
        </w:rPr>
      </w:pPr>
      <w:r>
        <w:rPr>
          <w:rFonts w:hint="eastAsia"/>
          <w:lang w:val="pt-BR"/>
        </w:rPr>
        <w:t>(</w:t>
      </w:r>
      <w:r w:rsidR="007B3ED8" w:rsidRPr="005804A2">
        <w:rPr>
          <w:lang w:val="pt-BR"/>
        </w:rPr>
        <w:t>1</w:t>
      </w:r>
      <w:r>
        <w:rPr>
          <w:rFonts w:hint="eastAsia"/>
          <w:lang w:val="pt-BR"/>
        </w:rPr>
        <w:t xml:space="preserve">) </w:t>
      </w:r>
      <m:oMath>
        <m:r>
          <w:rPr>
            <w:rFonts w:ascii="Cambria Math" w:hAnsi="Cambria Math"/>
            <w:lang w:val="pt-BR"/>
          </w:rPr>
          <m:t xml:space="preserve"> </m:t>
        </m:r>
        <m:r>
          <w:rPr>
            <w:rFonts w:ascii="Cambria Math" w:hAnsi="Cambria Math"/>
            <w:lang w:val="pt-BR"/>
          </w:rPr>
          <m:t>x(</m:t>
        </m:r>
        <m:r>
          <w:rPr>
            <w:rFonts w:ascii="Cambria Math" w:hAnsi="Cambria Math"/>
            <w:lang w:val="pt-BR"/>
          </w:rPr>
          <m:t>2</m:t>
        </m:r>
        <m:r>
          <w:rPr>
            <w:rFonts w:ascii="Cambria Math" w:hAnsi="Cambria Math"/>
            <w:lang w:val="pt-BR"/>
          </w:rPr>
          <m:t>n)</m:t>
        </m:r>
      </m:oMath>
      <w:r>
        <w:rPr>
          <w:lang w:val="pt-BR"/>
        </w:rPr>
        <w:tab/>
      </w:r>
      <w:r w:rsidR="00E90374">
        <w:rPr>
          <w:lang w:val="pt-BR"/>
        </w:rPr>
        <w:t>;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rFonts w:hint="eastAsia"/>
          <w:lang w:val="pt-BR"/>
        </w:rPr>
        <w:t>(</w:t>
      </w:r>
      <w:r>
        <w:rPr>
          <w:lang w:val="pt-BR"/>
        </w:rPr>
        <w:t>2</w:t>
      </w:r>
      <w:r>
        <w:rPr>
          <w:rFonts w:hint="eastAsia"/>
          <w:lang w:val="pt-BR"/>
        </w:rPr>
        <w:t xml:space="preserve">) 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x</m:t>
            </m:r>
          </m:e>
          <m:sup>
            <m:r>
              <w:rPr>
                <w:rFonts w:ascii="Cambria Math" w:hAnsi="Cambria Math"/>
                <w:lang w:val="pt-BR"/>
              </w:rPr>
              <m:t>*</m:t>
            </m:r>
          </m:sup>
        </m:sSup>
        <m:r>
          <w:rPr>
            <w:rFonts w:ascii="Cambria Math" w:hAnsi="Cambria Math"/>
            <w:lang w:val="pt-BR"/>
          </w:rPr>
          <m:t>(n)</m:t>
        </m:r>
      </m:oMath>
      <w:r w:rsidR="00E90374">
        <w:rPr>
          <w:rFonts w:hint="eastAsia"/>
          <w:lang w:val="pt-BR"/>
        </w:rPr>
        <w:t>.</w:t>
      </w:r>
    </w:p>
    <w:p w14:paraId="076A133D" w14:textId="6D11C3D9" w:rsidR="00CF592F" w:rsidRDefault="00CF592F" w:rsidP="007B3ED8">
      <w:pPr>
        <w:snapToGrid w:val="0"/>
        <w:rPr>
          <w:lang w:val="pt-BR"/>
        </w:rPr>
      </w:pPr>
    </w:p>
    <w:p w14:paraId="5D935118" w14:textId="779AE9E5" w:rsidR="00CF6B78" w:rsidRDefault="00CF6B78" w:rsidP="007B3ED8">
      <w:pPr>
        <w:snapToGrid w:val="0"/>
        <w:rPr>
          <w:lang w:val="pt-BR"/>
        </w:rPr>
      </w:pPr>
    </w:p>
    <w:p w14:paraId="0D0BF0C7" w14:textId="65570C69" w:rsidR="00CF6B78" w:rsidRDefault="00CF6B78" w:rsidP="007B3ED8">
      <w:pPr>
        <w:snapToGrid w:val="0"/>
        <w:rPr>
          <w:lang w:val="pt-BR"/>
        </w:rPr>
      </w:pPr>
    </w:p>
    <w:p w14:paraId="578413A0" w14:textId="77777777" w:rsidR="000C1467" w:rsidRDefault="000C1467" w:rsidP="007B3ED8">
      <w:pPr>
        <w:snapToGrid w:val="0"/>
        <w:rPr>
          <w:rFonts w:hint="eastAsia"/>
          <w:lang w:val="pt-BR"/>
        </w:rPr>
      </w:pPr>
    </w:p>
    <w:p w14:paraId="68DB8D5F" w14:textId="77777777" w:rsidR="00CF6B78" w:rsidRPr="005804A2" w:rsidRDefault="00CF6B78" w:rsidP="007B3ED8">
      <w:pPr>
        <w:snapToGrid w:val="0"/>
        <w:rPr>
          <w:rFonts w:hint="eastAsia"/>
          <w:lang w:val="pt-BR"/>
        </w:rPr>
      </w:pPr>
    </w:p>
    <w:p w14:paraId="0B70C3CF" w14:textId="77777777" w:rsidR="007B3ED8" w:rsidRPr="005804A2" w:rsidRDefault="00CF592F" w:rsidP="000713F2">
      <w:pPr>
        <w:snapToGrid w:val="0"/>
        <w:spacing w:beforeLines="100" w:before="312" w:afterLines="50" w:after="156"/>
        <w:rPr>
          <w:b/>
          <w:bCs/>
          <w:sz w:val="24"/>
        </w:rPr>
      </w:pPr>
      <w:r w:rsidRPr="005804A2">
        <w:rPr>
          <w:b/>
          <w:bCs/>
          <w:sz w:val="24"/>
        </w:rPr>
        <w:t>四、分析讨论</w:t>
      </w:r>
    </w:p>
    <w:p w14:paraId="00149BF8" w14:textId="00F1C828" w:rsidR="003E1DD4" w:rsidRDefault="00DC563B" w:rsidP="00DC563B">
      <w:pPr>
        <w:rPr>
          <w:bCs/>
        </w:rPr>
      </w:pPr>
      <w:r w:rsidRPr="005804A2">
        <w:rPr>
          <w:bCs/>
        </w:rPr>
        <w:t xml:space="preserve">1. </w:t>
      </w:r>
      <w:r w:rsidR="00CF592F" w:rsidRPr="005804A2">
        <w:rPr>
          <w:bCs/>
        </w:rPr>
        <w:t>在</w:t>
      </w:r>
      <w:r w:rsidR="00CF592F" w:rsidRPr="005804A2">
        <w:rPr>
          <w:bCs/>
        </w:rPr>
        <w:t>A/D</w:t>
      </w:r>
      <w:r w:rsidR="00CF592F" w:rsidRPr="005804A2">
        <w:rPr>
          <w:bCs/>
        </w:rPr>
        <w:t>变换之前和</w:t>
      </w:r>
      <w:r w:rsidR="00CF592F" w:rsidRPr="005804A2">
        <w:rPr>
          <w:bCs/>
        </w:rPr>
        <w:t>D/A</w:t>
      </w:r>
      <w:r w:rsidR="00CF592F" w:rsidRPr="005804A2">
        <w:rPr>
          <w:bCs/>
        </w:rPr>
        <w:t>变换之后都要让信号通过一个低通滤波器，它们分别起什么作用？采样定理是什么，讨论一个信号的采样过程。</w:t>
      </w:r>
    </w:p>
    <w:p w14:paraId="569850A4" w14:textId="2C5A8091" w:rsidR="000C1467" w:rsidRDefault="000C1467" w:rsidP="00DC563B">
      <w:pPr>
        <w:rPr>
          <w:bCs/>
        </w:rPr>
      </w:pPr>
    </w:p>
    <w:p w14:paraId="27030994" w14:textId="3A933082" w:rsidR="000C1467" w:rsidRDefault="000C1467" w:rsidP="00DC563B">
      <w:pPr>
        <w:rPr>
          <w:bCs/>
        </w:rPr>
      </w:pPr>
    </w:p>
    <w:p w14:paraId="3BA1FBEE" w14:textId="6ADC11C6" w:rsidR="00EB3173" w:rsidRDefault="00EB3173" w:rsidP="00DC563B">
      <w:pPr>
        <w:rPr>
          <w:bCs/>
        </w:rPr>
      </w:pPr>
    </w:p>
    <w:p w14:paraId="17A2B7DE" w14:textId="77777777" w:rsidR="00E36B42" w:rsidRDefault="00E36B42" w:rsidP="00DC563B">
      <w:pPr>
        <w:rPr>
          <w:rFonts w:hint="eastAsia"/>
          <w:bCs/>
        </w:rPr>
      </w:pPr>
    </w:p>
    <w:p w14:paraId="21DE5698" w14:textId="77777777" w:rsidR="000C1467" w:rsidRPr="005804A2" w:rsidRDefault="000C1467" w:rsidP="00DC563B">
      <w:pPr>
        <w:rPr>
          <w:rFonts w:hint="eastAsia"/>
          <w:bCs/>
        </w:rPr>
      </w:pPr>
    </w:p>
    <w:p w14:paraId="31B01C50" w14:textId="69ACBADD" w:rsidR="003E1DD4" w:rsidRDefault="00DC563B" w:rsidP="00DC563B">
      <w:pPr>
        <w:rPr>
          <w:bCs/>
        </w:rPr>
      </w:pPr>
      <w:r w:rsidRPr="005804A2">
        <w:rPr>
          <w:bCs/>
        </w:rPr>
        <w:t xml:space="preserve">2. </w:t>
      </w:r>
      <w:r w:rsidR="00CF592F" w:rsidRPr="005804A2">
        <w:rPr>
          <w:bCs/>
        </w:rPr>
        <w:t>用对连续信号进行谱分析时，主要关心哪两个问题以及怎样解决二者的矛盾？</w:t>
      </w:r>
    </w:p>
    <w:p w14:paraId="2289B296" w14:textId="1794F977" w:rsidR="000C1467" w:rsidRDefault="000C1467" w:rsidP="00DC563B">
      <w:pPr>
        <w:rPr>
          <w:bCs/>
        </w:rPr>
      </w:pPr>
    </w:p>
    <w:p w14:paraId="4932FCF5" w14:textId="672612B4" w:rsidR="000C1467" w:rsidRDefault="000C1467" w:rsidP="00DC563B">
      <w:pPr>
        <w:rPr>
          <w:bCs/>
        </w:rPr>
      </w:pPr>
    </w:p>
    <w:p w14:paraId="3AA86FF6" w14:textId="77777777" w:rsidR="00E36B42" w:rsidRDefault="00E36B42" w:rsidP="00DC563B">
      <w:pPr>
        <w:rPr>
          <w:rFonts w:hint="eastAsia"/>
          <w:bCs/>
        </w:rPr>
      </w:pPr>
    </w:p>
    <w:p w14:paraId="5D20BEE5" w14:textId="4C482C29" w:rsidR="00EB3173" w:rsidRDefault="00EB3173" w:rsidP="00DC563B">
      <w:pPr>
        <w:rPr>
          <w:rFonts w:hint="eastAsia"/>
        </w:rPr>
      </w:pPr>
    </w:p>
    <w:p w14:paraId="07D2F9FD" w14:textId="77777777" w:rsidR="00EB3173" w:rsidRPr="005804A2" w:rsidRDefault="00EB3173" w:rsidP="00DC563B">
      <w:pPr>
        <w:rPr>
          <w:rFonts w:hint="eastAsia"/>
        </w:rPr>
      </w:pPr>
    </w:p>
    <w:p w14:paraId="4C3AEAC7" w14:textId="28DEFD0B" w:rsidR="004D35B5" w:rsidRPr="005804A2" w:rsidRDefault="00DC563B" w:rsidP="00DB2EC5">
      <w:pPr>
        <w:spacing w:afterLines="50" w:after="156"/>
      </w:pPr>
      <w:r w:rsidRPr="005804A2">
        <w:t xml:space="preserve">3. </w:t>
      </w:r>
      <w:r w:rsidR="007A0390" w:rsidRPr="005804A2">
        <w:t>已知连续时间信号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(16000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t)</m:t>
            </m:r>
          </m:e>
        </m:func>
      </m:oMath>
      <w:r w:rsidR="006B5193" w:rsidRPr="005804A2">
        <w:t>用</w:t>
      </w:r>
      <m:oMath>
        <m:r>
          <w:rPr>
            <w:rFonts w:ascii="Cambria Math" w:hAnsi="Cambria Math"/>
          </w:rPr>
          <m:t>T=1/6000</m:t>
        </m:r>
      </m:oMath>
      <w:r w:rsidR="006B5193" w:rsidRPr="005804A2">
        <w:t>对其采样。</w:t>
      </w:r>
    </w:p>
    <w:p w14:paraId="0B4DA0E0" w14:textId="77777777" w:rsidR="007A0390" w:rsidRPr="005804A2" w:rsidRDefault="007A0390" w:rsidP="00DC563B">
      <w:pPr>
        <w:ind w:firstLineChars="200" w:firstLine="420"/>
      </w:pPr>
      <w:r w:rsidRPr="005804A2">
        <w:t xml:space="preserve">(1) </w:t>
      </w:r>
      <w:r w:rsidRPr="005804A2">
        <w:t>求最小采样频率；</w:t>
      </w:r>
    </w:p>
    <w:p w14:paraId="3C2156EA" w14:textId="77777777" w:rsidR="007A0390" w:rsidRPr="005804A2" w:rsidRDefault="007A0390" w:rsidP="00DC563B">
      <w:pPr>
        <w:ind w:firstLineChars="200" w:firstLine="420"/>
      </w:pPr>
      <w:r w:rsidRPr="005804A2">
        <w:t xml:space="preserve">(2) </w:t>
      </w:r>
      <w:r w:rsidRPr="005804A2">
        <w:t>图示其频谱特性；</w:t>
      </w:r>
    </w:p>
    <w:p w14:paraId="661028EB" w14:textId="77777777" w:rsidR="007A0390" w:rsidRPr="005804A2" w:rsidRDefault="007A0390" w:rsidP="00DC563B">
      <w:pPr>
        <w:ind w:firstLineChars="200" w:firstLine="420"/>
      </w:pPr>
      <w:r w:rsidRPr="005804A2">
        <w:t xml:space="preserve">(3) </w:t>
      </w:r>
      <w:r w:rsidRPr="005804A2">
        <w:t>分析其频谱是否有混叠。</w:t>
      </w:r>
    </w:p>
    <w:p w14:paraId="14FEBE61" w14:textId="1195761C" w:rsidR="00275C5D" w:rsidRDefault="00275C5D" w:rsidP="00BB299C"/>
    <w:p w14:paraId="2DE0D8EE" w14:textId="25EEE440" w:rsidR="000C1467" w:rsidRDefault="000C1467" w:rsidP="00BB299C"/>
    <w:p w14:paraId="58B73128" w14:textId="528EAE43" w:rsidR="000C1467" w:rsidRDefault="000C1467" w:rsidP="00BB299C"/>
    <w:p w14:paraId="39F58C56" w14:textId="77777777" w:rsidR="00EB3173" w:rsidRDefault="00EB3173" w:rsidP="00BB299C">
      <w:pPr>
        <w:rPr>
          <w:rFonts w:hint="eastAsia"/>
        </w:rPr>
      </w:pPr>
    </w:p>
    <w:p w14:paraId="06FA6B2E" w14:textId="77777777" w:rsidR="00E36B42" w:rsidRPr="005804A2" w:rsidRDefault="00E36B42" w:rsidP="00BB299C">
      <w:pPr>
        <w:rPr>
          <w:rFonts w:hint="eastAsia"/>
        </w:rPr>
      </w:pPr>
    </w:p>
    <w:p w14:paraId="6BCBD8B7" w14:textId="77777777" w:rsidR="00DC563B" w:rsidRPr="005804A2" w:rsidRDefault="00275C5D" w:rsidP="000713F2">
      <w:pPr>
        <w:snapToGrid w:val="0"/>
        <w:spacing w:beforeLines="100" w:before="312" w:afterLines="50" w:after="156"/>
        <w:rPr>
          <w:b/>
          <w:bCs/>
          <w:sz w:val="24"/>
        </w:rPr>
      </w:pPr>
      <w:r w:rsidRPr="005804A2">
        <w:rPr>
          <w:b/>
          <w:bCs/>
          <w:sz w:val="24"/>
        </w:rPr>
        <w:t>五、</w:t>
      </w:r>
    </w:p>
    <w:p w14:paraId="0BDA3E26" w14:textId="209AE632" w:rsidR="00275C5D" w:rsidRPr="005804A2" w:rsidRDefault="00275C5D" w:rsidP="00DB2EC5">
      <w:pPr>
        <w:spacing w:afterLines="50" w:after="156"/>
      </w:pPr>
      <w:r w:rsidRPr="005804A2">
        <w:rPr>
          <w:bCs/>
        </w:rPr>
        <w:t>试判断以下系统是否</w:t>
      </w:r>
      <w:r w:rsidR="000C1467">
        <w:rPr>
          <w:rFonts w:hint="eastAsia"/>
          <w:bCs/>
        </w:rPr>
        <w:t>是</w:t>
      </w:r>
      <w:r w:rsidRPr="005804A2">
        <w:rPr>
          <w:bCs/>
        </w:rPr>
        <w:t>：</w:t>
      </w:r>
      <w:r w:rsidR="000C1467">
        <w:rPr>
          <w:rFonts w:hint="eastAsia"/>
        </w:rPr>
        <w:t>①</w:t>
      </w:r>
      <w:r w:rsidRPr="005804A2">
        <w:t>线性，</w:t>
      </w:r>
      <w:r w:rsidR="000C1467">
        <w:rPr>
          <w:rFonts w:hint="eastAsia"/>
        </w:rPr>
        <w:t>②</w:t>
      </w:r>
      <w:r w:rsidRPr="005804A2">
        <w:t>移不变，</w:t>
      </w:r>
      <w:r w:rsidR="000C1467">
        <w:rPr>
          <w:rFonts w:hint="eastAsia"/>
        </w:rPr>
        <w:t>③</w:t>
      </w:r>
      <w:r w:rsidRPr="005804A2">
        <w:t>因果，</w:t>
      </w:r>
      <w:r w:rsidR="000C1467">
        <w:rPr>
          <w:rFonts w:hint="eastAsia"/>
        </w:rPr>
        <w:t>④</w:t>
      </w:r>
      <w:r w:rsidRPr="005804A2">
        <w:t>稳定的？</w:t>
      </w:r>
    </w:p>
    <w:p w14:paraId="5A35CE3A" w14:textId="3EFA112F" w:rsidR="00275C5D" w:rsidRPr="00E90374" w:rsidRDefault="000C1467" w:rsidP="00A97979">
      <w:pPr>
        <w:ind w:firstLine="420"/>
        <w:rPr>
          <w:rFonts w:hint="eastAsia"/>
          <w:i/>
        </w:rPr>
      </w:pPr>
      <w:r>
        <w:rPr>
          <w:rFonts w:hint="eastAsia"/>
        </w:rPr>
        <w:t>(</w:t>
      </w:r>
      <w:r>
        <w:t>1)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x(n)</m:t>
        </m:r>
      </m:oMath>
      <w:r w:rsidR="00E90374">
        <w:rPr>
          <w:rFonts w:hint="eastAsia"/>
        </w:rPr>
        <w:t>;</w:t>
      </w:r>
      <w:r w:rsidR="00A97979">
        <w:tab/>
      </w:r>
      <w:r w:rsidR="00A97979">
        <w:tab/>
      </w:r>
      <w:r w:rsidR="00A97979">
        <w:tab/>
      </w:r>
      <w:r>
        <w:t xml:space="preserve">(2) 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x(k)</m:t>
            </m:r>
          </m:e>
        </m:nary>
      </m:oMath>
      <w:r w:rsidR="00E90374">
        <w:rPr>
          <w:rFonts w:hint="eastAsia"/>
        </w:rPr>
        <w:t>.</w:t>
      </w:r>
    </w:p>
    <w:p w14:paraId="11CB1BE3" w14:textId="37F9975A" w:rsidR="00EB3173" w:rsidRDefault="00EB3173" w:rsidP="00EB3173">
      <w:pPr>
        <w:ind w:firstLine="420"/>
      </w:pPr>
    </w:p>
    <w:p w14:paraId="7D3020E6" w14:textId="3A6B0327" w:rsidR="00EB3173" w:rsidRDefault="00EB3173" w:rsidP="00EB3173">
      <w:pPr>
        <w:ind w:firstLine="420"/>
      </w:pPr>
    </w:p>
    <w:p w14:paraId="3664C2B7" w14:textId="77777777" w:rsidR="00EB3173" w:rsidRPr="005804A2" w:rsidRDefault="00EB3173" w:rsidP="00EB3173">
      <w:pPr>
        <w:ind w:firstLine="420"/>
        <w:rPr>
          <w:rFonts w:hint="eastAsia"/>
        </w:rPr>
      </w:pPr>
    </w:p>
    <w:sectPr w:rsidR="00EB3173" w:rsidRPr="00580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1EB1B" w14:textId="77777777" w:rsidR="00733413" w:rsidRDefault="00733413" w:rsidP="00220FDE">
      <w:r>
        <w:separator/>
      </w:r>
    </w:p>
  </w:endnote>
  <w:endnote w:type="continuationSeparator" w:id="0">
    <w:p w14:paraId="2A0AD72F" w14:textId="77777777" w:rsidR="00733413" w:rsidRDefault="00733413" w:rsidP="00220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564CE" w14:textId="77777777" w:rsidR="00733413" w:rsidRDefault="00733413" w:rsidP="00220FDE">
      <w:r>
        <w:separator/>
      </w:r>
    </w:p>
  </w:footnote>
  <w:footnote w:type="continuationSeparator" w:id="0">
    <w:p w14:paraId="2E6E2B22" w14:textId="77777777" w:rsidR="00733413" w:rsidRDefault="00733413" w:rsidP="00220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61A3"/>
    <w:multiLevelType w:val="hybridMultilevel"/>
    <w:tmpl w:val="73526A08"/>
    <w:lvl w:ilvl="0" w:tplc="D2F80C0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F5F37"/>
    <w:multiLevelType w:val="hybridMultilevel"/>
    <w:tmpl w:val="410CDBD4"/>
    <w:lvl w:ilvl="0" w:tplc="68D891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B0D4B"/>
    <w:multiLevelType w:val="hybridMultilevel"/>
    <w:tmpl w:val="4402547A"/>
    <w:lvl w:ilvl="0" w:tplc="175C94D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F49C9"/>
    <w:multiLevelType w:val="hybridMultilevel"/>
    <w:tmpl w:val="43FC65A8"/>
    <w:lvl w:ilvl="0" w:tplc="56B84370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B2C7B"/>
    <w:multiLevelType w:val="hybridMultilevel"/>
    <w:tmpl w:val="5992AC02"/>
    <w:lvl w:ilvl="0" w:tplc="68D891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51888"/>
    <w:multiLevelType w:val="hybridMultilevel"/>
    <w:tmpl w:val="C378721E"/>
    <w:lvl w:ilvl="0" w:tplc="D2F80C0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3B4F11"/>
    <w:multiLevelType w:val="hybridMultilevel"/>
    <w:tmpl w:val="C378721E"/>
    <w:lvl w:ilvl="0" w:tplc="D2F80C0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6A56A1"/>
    <w:multiLevelType w:val="hybridMultilevel"/>
    <w:tmpl w:val="4402547A"/>
    <w:lvl w:ilvl="0" w:tplc="175C94D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9C578E"/>
    <w:multiLevelType w:val="hybridMultilevel"/>
    <w:tmpl w:val="4FBE93E6"/>
    <w:lvl w:ilvl="0" w:tplc="A27048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102B5"/>
    <w:multiLevelType w:val="hybridMultilevel"/>
    <w:tmpl w:val="6E60CD0E"/>
    <w:lvl w:ilvl="0" w:tplc="68D891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25E99F4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3E3E09"/>
    <w:multiLevelType w:val="hybridMultilevel"/>
    <w:tmpl w:val="AA6C9C9E"/>
    <w:lvl w:ilvl="0" w:tplc="68D891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E34BF"/>
    <w:multiLevelType w:val="hybridMultilevel"/>
    <w:tmpl w:val="4DB48740"/>
    <w:lvl w:ilvl="0" w:tplc="175C94D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315742"/>
    <w:multiLevelType w:val="hybridMultilevel"/>
    <w:tmpl w:val="157ECD82"/>
    <w:lvl w:ilvl="0" w:tplc="A27048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4D12A2"/>
    <w:multiLevelType w:val="hybridMultilevel"/>
    <w:tmpl w:val="0E8A090C"/>
    <w:lvl w:ilvl="0" w:tplc="175C94D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4D64412"/>
    <w:multiLevelType w:val="hybridMultilevel"/>
    <w:tmpl w:val="639A7AB0"/>
    <w:lvl w:ilvl="0" w:tplc="4E382D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801A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7ED7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8C1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B2C6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440C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7834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640E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4248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E302A"/>
    <w:multiLevelType w:val="hybridMultilevel"/>
    <w:tmpl w:val="5992AC02"/>
    <w:lvl w:ilvl="0" w:tplc="68D891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2E0D63"/>
    <w:multiLevelType w:val="hybridMultilevel"/>
    <w:tmpl w:val="157ECD82"/>
    <w:lvl w:ilvl="0" w:tplc="A27048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8"/>
  </w:num>
  <w:num w:numId="18">
    <w:abstractNumId w:val="1"/>
  </w:num>
  <w:num w:numId="19">
    <w:abstractNumId w:val="2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98"/>
    <w:rsid w:val="000713F2"/>
    <w:rsid w:val="000B7A6E"/>
    <w:rsid w:val="000C1467"/>
    <w:rsid w:val="000E004D"/>
    <w:rsid w:val="001109DD"/>
    <w:rsid w:val="00121CCE"/>
    <w:rsid w:val="00131963"/>
    <w:rsid w:val="001705EC"/>
    <w:rsid w:val="00204C89"/>
    <w:rsid w:val="00211CA0"/>
    <w:rsid w:val="00220FDE"/>
    <w:rsid w:val="002253E6"/>
    <w:rsid w:val="00275C5D"/>
    <w:rsid w:val="002813BE"/>
    <w:rsid w:val="00296D10"/>
    <w:rsid w:val="002A0591"/>
    <w:rsid w:val="002C1ACA"/>
    <w:rsid w:val="002F0FA5"/>
    <w:rsid w:val="003179AB"/>
    <w:rsid w:val="003B7068"/>
    <w:rsid w:val="003E1DD4"/>
    <w:rsid w:val="003F6FD1"/>
    <w:rsid w:val="00421001"/>
    <w:rsid w:val="004D35B5"/>
    <w:rsid w:val="00556BEA"/>
    <w:rsid w:val="00566B8E"/>
    <w:rsid w:val="005804A2"/>
    <w:rsid w:val="00584F5D"/>
    <w:rsid w:val="00613E1A"/>
    <w:rsid w:val="0063688D"/>
    <w:rsid w:val="006B5193"/>
    <w:rsid w:val="00710092"/>
    <w:rsid w:val="00712572"/>
    <w:rsid w:val="007214A9"/>
    <w:rsid w:val="00733413"/>
    <w:rsid w:val="007A0390"/>
    <w:rsid w:val="007A4435"/>
    <w:rsid w:val="007B19BE"/>
    <w:rsid w:val="007B3ED8"/>
    <w:rsid w:val="0080484C"/>
    <w:rsid w:val="00807119"/>
    <w:rsid w:val="00844D9E"/>
    <w:rsid w:val="008E3040"/>
    <w:rsid w:val="008F0E53"/>
    <w:rsid w:val="009F4474"/>
    <w:rsid w:val="00A405DB"/>
    <w:rsid w:val="00A97979"/>
    <w:rsid w:val="00AA4EC8"/>
    <w:rsid w:val="00AB3544"/>
    <w:rsid w:val="00AC7B98"/>
    <w:rsid w:val="00B3341A"/>
    <w:rsid w:val="00B37A68"/>
    <w:rsid w:val="00B42413"/>
    <w:rsid w:val="00BA25FD"/>
    <w:rsid w:val="00BB299C"/>
    <w:rsid w:val="00C17E9E"/>
    <w:rsid w:val="00C262B7"/>
    <w:rsid w:val="00C772CE"/>
    <w:rsid w:val="00CC6774"/>
    <w:rsid w:val="00CE796F"/>
    <w:rsid w:val="00CF2684"/>
    <w:rsid w:val="00CF592F"/>
    <w:rsid w:val="00CF6B78"/>
    <w:rsid w:val="00D064F7"/>
    <w:rsid w:val="00D15504"/>
    <w:rsid w:val="00D1733A"/>
    <w:rsid w:val="00D51C5E"/>
    <w:rsid w:val="00D565C6"/>
    <w:rsid w:val="00D90A74"/>
    <w:rsid w:val="00DB2EC5"/>
    <w:rsid w:val="00DC563B"/>
    <w:rsid w:val="00E027A2"/>
    <w:rsid w:val="00E36B42"/>
    <w:rsid w:val="00E6002E"/>
    <w:rsid w:val="00E90374"/>
    <w:rsid w:val="00EB3173"/>
    <w:rsid w:val="00ED7CF5"/>
    <w:rsid w:val="00EE5B3A"/>
    <w:rsid w:val="00F33838"/>
    <w:rsid w:val="00FA0695"/>
    <w:rsid w:val="00FD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5F8FD854"/>
  <w15:chartTrackingRefBased/>
  <w15:docId w15:val="{E74EA59E-ADE7-40E3-A864-C6044795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AC7B98"/>
    <w:rPr>
      <w:rFonts w:ascii="宋体" w:hAnsi="Courier New" w:cs="Courier New"/>
      <w:szCs w:val="21"/>
    </w:rPr>
  </w:style>
  <w:style w:type="paragraph" w:styleId="a4">
    <w:name w:val="header"/>
    <w:basedOn w:val="a"/>
    <w:link w:val="a5"/>
    <w:rsid w:val="00220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20FDE"/>
    <w:rPr>
      <w:kern w:val="2"/>
      <w:sz w:val="18"/>
      <w:szCs w:val="18"/>
    </w:rPr>
  </w:style>
  <w:style w:type="paragraph" w:styleId="a6">
    <w:name w:val="footer"/>
    <w:basedOn w:val="a"/>
    <w:link w:val="a7"/>
    <w:rsid w:val="00220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20FDE"/>
    <w:rPr>
      <w:kern w:val="2"/>
      <w:sz w:val="18"/>
      <w:szCs w:val="18"/>
    </w:rPr>
  </w:style>
  <w:style w:type="paragraph" w:customStyle="1" w:styleId="a8">
    <w:name w:val="列出段落"/>
    <w:basedOn w:val="a"/>
    <w:uiPriority w:val="34"/>
    <w:qFormat/>
    <w:rsid w:val="00CF592F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styleId="a9">
    <w:name w:val="Placeholder Text"/>
    <w:basedOn w:val="a0"/>
    <w:uiPriority w:val="99"/>
    <w:semiHidden/>
    <w:rsid w:val="009F44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689</Words>
  <Characters>1236</Characters>
  <Application>Microsoft Office Word</Application>
  <DocSecurity>0</DocSecurity>
  <Lines>10</Lines>
  <Paragraphs>3</Paragraphs>
  <ScaleCrop>false</ScaleCrop>
  <Company>BBS.SUDA123.COM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2005-2006(2)《数字信号处理》试题A</dc:title>
  <dc:subject/>
  <dc:creator>Administrator</dc:creator>
  <cp:keywords/>
  <cp:lastModifiedBy>小黑</cp:lastModifiedBy>
  <cp:revision>43</cp:revision>
  <cp:lastPrinted>2020-11-19T13:29:00Z</cp:lastPrinted>
  <dcterms:created xsi:type="dcterms:W3CDTF">2020-11-19T12:51:00Z</dcterms:created>
  <dcterms:modified xsi:type="dcterms:W3CDTF">2020-11-19T13:39:00Z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