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Individual Mini-Project Report</w:t>
      </w:r>
    </w:p>
    <w:p>
      <w:pPr>
        <w:jc w:val="center"/>
      </w:pPr>
      <w:r>
        <w:rPr>
          <w:sz w:val="28"/>
        </w:rPr>
        <w:t>Cloud Computing Module - Mini-Project 2</w:t>
      </w:r>
    </w:p>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Project Title</w:t>
            </w:r>
          </w:p>
        </w:tc>
        <w:tc>
          <w:tcPr>
            <w:tcW w:type="dxa" w:w="4680"/>
          </w:tcPr>
          <w:p>
            <w:r>
              <w:t>Smart Campus IoT Log Analytics (From MapReduce to Ray)</w:t>
            </w:r>
          </w:p>
        </w:tc>
      </w:tr>
      <w:tr>
        <w:tc>
          <w:tcPr>
            <w:tcW w:type="dxa" w:w="4680"/>
          </w:tcPr>
          <w:p>
            <w:r>
              <w:rPr>
                <w:b/>
              </w:rPr>
              <w:t>Module</w:t>
            </w:r>
          </w:p>
        </w:tc>
        <w:tc>
          <w:tcPr>
            <w:tcW w:type="dxa" w:w="4680"/>
          </w:tcPr>
          <w:p>
            <w:r>
              <w:t>COMP3006J - Cloud Computing</w:t>
            </w:r>
          </w:p>
        </w:tc>
      </w:tr>
      <w:tr>
        <w:tc>
          <w:tcPr>
            <w:tcW w:type="dxa" w:w="4680"/>
          </w:tcPr>
          <w:p>
            <w:r>
              <w:rPr>
                <w:b/>
              </w:rPr>
              <w:t>Submission Type</w:t>
            </w:r>
          </w:p>
        </w:tc>
        <w:tc>
          <w:tcPr>
            <w:tcW w:type="dxa" w:w="4680"/>
          </w:tcPr>
          <w:p>
            <w:r>
              <w:t>Individual report (submitted via Brightspace)</w:t>
            </w:r>
          </w:p>
        </w:tc>
      </w:tr>
    </w:tbl>
    <w:p/>
    <w:p>
      <w:r>
        <w:rPr>
          <w:color w:val="CC3300"/>
          <w:sz w:val="20"/>
        </w:rPr>
        <w:t>Important anonymisation note: Do not include your name, student ID, or group ID anywhere in this report. Also remove identifying details from screenshots, logs, repository links, bucket names, file paths, cloud account information, or execution outputs before submission.</w:t>
      </w:r>
    </w:p>
    <w:p/>
    <w:p>
      <w:pPr>
        <w:pStyle w:val="Heading1"/>
      </w:pPr>
      <w:r>
        <w:rPr>
          <w:sz w:val="32"/>
        </w:rPr>
        <w:t>Abstract</w:t>
      </w:r>
    </w:p>
    <w:p>
      <w:r>
        <w:rPr>
          <w:sz w:val="18"/>
        </w:rPr>
        <w:t>Word guide: 40-60 words. Briefly state your role, the main task(s) you contributed to, and the main artefacts or outputs you worked on.</w:t>
      </w:r>
    </w:p>
    <w:p>
      <w:r>
        <w:t>I was responsible for the Ray-based extension analytics, implementing a parallel abnormal device detection system. Using @ray.remote decorators, I designed a two-phase approach: parallel per-chunk aggregation followed by global merge and detection. The system identified 243 abnormal device entries across all six buildings, correctly handling cross-chunk record distribution that naive parallelisation would miss.</w:t>
      </w:r>
    </w:p>
    <w:p>
      <w:pPr>
        <w:pStyle w:val="Heading1"/>
      </w:pPr>
      <w:r>
        <w:rPr>
          <w:sz w:val="32"/>
        </w:rPr>
        <w:t>I. My Role and Technical Contribution</w:t>
      </w:r>
    </w:p>
    <w:p>
      <w:r>
        <w:rPr>
          <w:sz w:val="18"/>
        </w:rPr>
        <w:t>Word guide: 330-400 words</w:t>
      </w:r>
    </w:p>
    <w:p>
      <w:pPr>
        <w:pStyle w:val="Heading2"/>
      </w:pPr>
      <w:r>
        <w:t>A. Responsibilities</w:t>
      </w:r>
    </w:p>
    <w:p>
      <w:r>
        <w:t>My primary responsibility was Task 3: implementing the Ray-based abnormal device detection system. The goal was to identify IoT devices meeting specific anomaly criteria: battery level below 20, at least three ERROR status records, or at least three temperature readings above 32 degrees Celsius.</w:t>
        <w:br/>
        <w:br/>
        <w:t>I designed and implemented abnormal_detection.py, which uses the Ray distributed computing framework with @ray.remote decorators for parallel execution. The key technical challenge was ensuring correctness across data chunks. A naive approach of processing each chunk independently would miss devices whose qualifying records were split across multiple chunks. For example, if a device had 2 ERROR records in chunk A and 1 ERROR record in chunk B, neither chunk alone would reach the threshold of 3.</w:t>
        <w:br/>
        <w:br/>
        <w:t>My solution uses a two-phase design: Phase 1 runs parallel Ray remote tasks that aggregate per-device statistics (error count, high temperature count, minimum battery level) within each chunk. Phase 2 merges the partial statistics from all chunks and applies the final detection rules on the complete per-device aggregates. This ensures mathematical correctness while preserving parallel execution benefits.</w:t>
      </w:r>
    </w:p>
    <w:p>
      <w:pPr>
        <w:pStyle w:val="Heading2"/>
      </w:pPr>
      <w:r>
        <w:t>B. Artefacts and Outputs</w:t>
      </w:r>
    </w:p>
    <w:p>
      <w:r>
        <w:t>The following concrete artefacts were produced as part of my contribution:</w:t>
        <w:br/>
        <w:t>- abnormal_detection.py: The main Ray script with @ray.remote decorated aggregate_chunk() function, two-phase merge logic, and support for both local files and S3/OSS data sources.</w:t>
        <w:br/>
        <w:t>- The Ray remote task function that processes data chunks in parallel and emits per-device aggregated statistics.</w:t>
        <w:br/>
        <w:t>- The merge_and_detect() function that combines partial results across chunks and applies the three anomaly criteria.</w:t>
        <w:br/>
        <w:t>- abnormal_devices.txt: The final output file containing 243 abnormal device entries in CSV format (device_id, building, reason).</w:t>
        <w:br/>
        <w:t>- abnormal_devices_ray.txt: The local test output used for ground-truth comparison.</w:t>
      </w:r>
    </w:p>
    <w:p>
      <w:pPr>
        <w:pStyle w:val="Heading2"/>
      </w:pPr>
      <w:r>
        <w:t>C. Integration with the Group Workflow</w:t>
      </w:r>
    </w:p>
    <w:p>
      <w:r>
        <w:t>My Ray implementation consumed the dataset that Member A uploaded to OSS and ran on the ECS instance configured by Member C. The integration follows the pipeline: Member A's OSS storage -&gt; Member A's MapReduce baseline -&gt; my Ray extension -&gt; Member C's validation.</w:t>
        <w:br/>
        <w:br/>
        <w:t>The abnormal_detection.py script was designed to work in both local and cloud environments. On the ECS instance, it read the dataset from local storage (previously downloaded from OSS) and produced results that were uploaded back to OSS for group access.</w:t>
        <w:br/>
        <w:br/>
        <w:t>My output (abnormal_devices.txt) was used by Member C for the validation step, where it was compared against the local ground truth generated by 00_local_test.py. The comparison confirmed 243 matching entries with zero differences, validating both my implementation and the two-phase design.</w:t>
      </w:r>
    </w:p>
    <w:p>
      <w:pPr>
        <w:pStyle w:val="Heading1"/>
      </w:pPr>
      <w:r>
        <w:rPr>
          <w:sz w:val="32"/>
        </w:rPr>
        <w:t>II. Evidence and Verification of My Contribution</w:t>
      </w:r>
    </w:p>
    <w:p>
      <w:r>
        <w:rPr>
          <w:sz w:val="18"/>
        </w:rPr>
        <w:t>Word guide: 250-300 words</w:t>
      </w:r>
    </w:p>
    <w:p>
      <w:r>
        <w:t>I verified my Ray implementation through several stages. First, I implemented the same detection logic in the sequential ground-truth script (00_local_test.py) using pandas groupby operations. This produced a reference set of 243 abnormal device entries.</w:t>
        <w:br/>
        <w:br/>
        <w:t>I then tested my Ray script locally on Windows with Python 3.10 and Ray 2.x. The initial run revealed a bug in the data parsing logic where empty value fields in error-type records were kept as empty strings instead of being converted to 0.0, causing type errors in temperature comparison. I fixed this by implementing a dedicated _parse_row() function with proper type conversion.</w:t>
        <w:br/>
        <w:br/>
        <w:t>A more subtle correctness issue emerged: the first parallel implementation processed chunks independently and applied detection rules per-chunk, yielding only 81 entries instead of 243. Analysis revealed that devices with records distributed across multiple chunks were being missed. I redesigned the approach to use per-device statistical aggregation (Phase 1) followed by global merge (Phase 2), which correctly produced 243 entries matching the ground truth.</w:t>
      </w:r>
    </w:p>
    <w:p>
      <w:pPr>
        <w:pStyle w:val="Heading1"/>
      </w:pPr>
      <w:r>
        <w:rPr>
          <w:sz w:val="32"/>
        </w:rPr>
        <w:t>III. Use of Generative AI in My Task</w:t>
      </w:r>
    </w:p>
    <w:p>
      <w:r>
        <w:rPr>
          <w:sz w:val="18"/>
        </w:rPr>
        <w:t>Word guide: 180-240 words</w:t>
      </w:r>
    </w:p>
    <w:p>
      <w:r>
        <w:t>I used generative AI (Claude) extensively during the Ray implementation phase. GenAI assisted with understanding the Ray API, particularly the @ray.remote decorator syntax and the ray.get() mechanism for collecting results from parallel tasks.</w:t>
        <w:br/>
        <w:br/>
        <w:t>The most impactful GenAI interaction was during debugging of the correctness bug where only 81 of 243 expected entries were detected. I described the symptom to the AI, which suggested analyzing whether cross-chunk device record distribution was causing counts to be missed. This insight led directly to the two-phase redesign.</w:t>
        <w:br/>
        <w:br/>
        <w:t>I critically evaluated all AI suggestions by testing against the ground truth. When the AI proposed a design where detection rules were applied inside each remote task, I identified the correctness issue and instead implemented the aggregation-first approach. All code was verified by running the full validation pipeline and confirming zero differences from the expected output.</w:t>
      </w:r>
    </w:p>
    <w:p>
      <w:pPr>
        <w:pStyle w:val="Heading1"/>
      </w:pPr>
      <w:r>
        <w:rPr>
          <w:sz w:val="32"/>
        </w:rPr>
        <w:t>IV. Reflection on Learning</w:t>
      </w:r>
    </w:p>
    <w:p>
      <w:r>
        <w:rPr>
          <w:sz w:val="18"/>
        </w:rPr>
        <w:t>Word guide: 150-200 words</w:t>
      </w:r>
    </w:p>
    <w:p>
      <w:r>
        <w:t>Working with Ray taught me important lessons about parallel processing correctness. The key insight was that parallelism is not just about speed — the data partitioning strategy directly affects correctness. My initial implementation was fast but incorrect because it violated the global property that anomaly detection requires per-device totals across the entire dataset.</w:t>
        <w:br/>
        <w:br/>
        <w:t>The two-phase approach (parallel aggregation followed by sequential merge) is essentially a MapReduce pattern implemented in Ray: map tasks aggregate locally, reduce merges globally. This pattern is more robust than trying to shard decisions directly.</w:t>
        <w:br/>
        <w:br/>
        <w:t>I also learned that Ray's overhead (process spawning, serialisation, scheduling) means it is not always faster than sequential code for small datasets. On 50,000 rows with 2 CPUs, the Ray version took approximately 8.7 seconds total (including initialisation), while the sequential pandas version took about 0.04 seconds. Ray would show advantages on much larger datasets.</w:t>
      </w:r>
    </w:p>
    <w:p>
      <w:pPr>
        <w:pStyle w:val="Heading1"/>
      </w:pPr>
      <w:r>
        <w:rPr>
          <w:sz w:val="32"/>
        </w:rPr>
        <w:t>Important Notes</w:t>
      </w:r>
    </w:p>
    <w:p>
      <w:pPr>
        <w:pStyle w:val="ListBullet"/>
      </w:pPr>
      <w:r>
        <w:t>GenAI may be used to support your work, but not to replace understanding, implementation, or verification.</w:t>
      </w:r>
    </w:p>
    <w:p>
      <w:pPr>
        <w:pStyle w:val="ListBullet"/>
      </w:pPr>
      <w:r>
        <w:t>GenAI-supported work without verification or critical reflection may receive limited credit.</w:t>
      </w:r>
    </w:p>
    <w:p>
      <w:pPr>
        <w:pStyle w:val="ListBullet"/>
      </w:pPr>
      <w:r>
        <w:t>Vague contribution claims (e.g., "helped with analytics") may receive limited credit.</w:t>
      </w:r>
    </w:p>
    <w:p>
      <w:pPr>
        <w:pStyle w:val="ListBullet"/>
      </w:pPr>
      <w:r>
        <w:t>Your report should focus on your own contribution, even though the project was completed as a group.</w:t>
      </w:r>
    </w:p>
    <w:p>
      <w:pPr>
        <w:pStyle w:val="Heading1"/>
      </w:pPr>
      <w:r>
        <w:rPr>
          <w:sz w:val="32"/>
        </w:rPr>
        <w:t>References</w:t>
      </w:r>
    </w:p>
    <w:p>
      <w:r>
        <w:t>Alibaba Cloud OSS Python SDK Documentation: https://help.aliyun.com/document_detail/32026.html</w:t>
        <w:br/>
        <w:t>Apache Hadoop Streaming Documentation: https://hadoop.apache.org/docs/stable/hadoop-streaming/HadoopStreaming.html</w:t>
        <w:br/>
        <w:t>Ray Documentation: https://docs.ray.io/en/latest/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