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56" w:after="156"/>
        <w:ind w:leftChars="0"/>
        <w:rPr>
          <w:b w:val="0"/>
        </w:rPr>
      </w:pP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目的</w:t>
      </w:r>
    </w:p>
    <w:p>
      <w:pPr>
        <w:spacing w:after="0"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ascii="Times New Roman" w:hAnsi="Times New Roman"/>
          <w:sz w:val="21"/>
          <w:szCs w:val="21"/>
        </w:rPr>
        <w:t>本文档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记录</w:t>
      </w:r>
      <w:r>
        <w:rPr>
          <w:rFonts w:ascii="Times New Roman" w:hAnsi="Times New Roman"/>
          <w:sz w:val="21"/>
          <w:szCs w:val="21"/>
        </w:rPr>
        <w:t>了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在开发无线换装上位机软件过程中的问题与总结，用以后续扩展开发总结经验教训。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问题及解决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协议数据定义格式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解决：最初考虑使用json，但json与python数据转换类型少，无法满足实际情况；后改用python3中的Struct模块打包和解包C语言中的结构体,及二进制数据的处理;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数据存储不当，导致上位机与主机不断重连；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问题原因：调试过程中发现，串口数据会存在切片，导致收到的数据包不完整；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排除主机发送数据不完整后，定位是上位机软件读物数据时，一次无法读取到全部包数据；使用多线程处理，读取线程不断读取数据；主线程处理数据时，同步更新缓冲区数据大小，避免有效数据切片。同时新建定时发送数据线程，防止应无法接收有效周期包而产生重连，导致其他业务流程无法继续（调试使用，正常开发不可采取）;代码重构后：使用数据池，解决丢包问题。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调试信息不完整，导致定位主机问题困难。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解决：重定向关键调试信息至文件，快速定位问题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全局变量管理使用不当，导致维护困难</w:t>
      </w:r>
    </w:p>
    <w:p>
      <w:pPr>
        <w:numPr>
          <w:ilvl w:val="0"/>
          <w:numId w:val="0"/>
        </w:numPr>
        <w:spacing w:after="200" w:line="276" w:lineRule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解决：定义一个全局变量字典，用来维护全部变量</w:t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随着测试进行，因代码设计原因，导致无法满足VV异常测试。(需要创建大量的线程，才能满足异常测试需要)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解决：重构代码；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划分模块：通信层(数据的收发)、数据预处理层（数据的转译与解译）、数据管理(数据的解析与组包)、业务处理层（业务流程处理）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</w:rPr>
        <w:drawing>
          <wp:inline distT="0" distB="0" distL="114300" distR="114300">
            <wp:extent cx="5191125" cy="317309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spacing w:line="276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为方便初期调试，部分数据采用写死的方法写入代码，灵活性低。（如文件CRC等）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解决：从文件中获取相关信息，或计算文件相关信息。</w:t>
      </w: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76" w:lineRule="auto"/>
        <w:ind w:leftChars="0"/>
        <w:rPr>
          <w:rFonts w:hint="default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 w:val="0"/>
          <w:sz w:val="22"/>
          <w:szCs w:val="22"/>
          <w:lang w:val="en-US" w:eastAsia="zh-CN"/>
        </w:rPr>
        <w:t>7.串口模块不能重复安装，安装前需完全卸载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#报错：module ‘serial’ has no attribute ‘Serial’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#解决办法：1、卸载serial；2、卸载pyserial；3、重新打开你的编辑器。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uninstall 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uninstall pyserial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#pip install pyserial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三：总结经验教训：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先梳理清楚需求，协议等。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先搞好设计，不要急于实现；设计时，需请教有经验的人，避免做无用功。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编码过程中，及时更新提交代码，注释明白，方便维护修改。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1E495"/>
    <w:multiLevelType w:val="singleLevel"/>
    <w:tmpl w:val="D6A1E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995DF8"/>
    <w:multiLevelType w:val="multilevel"/>
    <w:tmpl w:val="10995DF8"/>
    <w:lvl w:ilvl="0" w:tentative="0">
      <w:start w:val="1"/>
      <w:numFmt w:val="decimal"/>
      <w:pStyle w:val="2"/>
      <w:lvlText w:val="%1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3.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7C7EF0"/>
    <w:multiLevelType w:val="singleLevel"/>
    <w:tmpl w:val="337C7EF0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3D22968"/>
    <w:multiLevelType w:val="singleLevel"/>
    <w:tmpl w:val="43D229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C4D7C81"/>
    <w:multiLevelType w:val="singleLevel"/>
    <w:tmpl w:val="6C4D7C81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B6BC2"/>
    <w:rsid w:val="06885A3D"/>
    <w:rsid w:val="08100729"/>
    <w:rsid w:val="12062069"/>
    <w:rsid w:val="16A56FAA"/>
    <w:rsid w:val="1A5B5986"/>
    <w:rsid w:val="1FBB2611"/>
    <w:rsid w:val="204B4EDB"/>
    <w:rsid w:val="20DF42EE"/>
    <w:rsid w:val="21904D49"/>
    <w:rsid w:val="22976287"/>
    <w:rsid w:val="24E11D07"/>
    <w:rsid w:val="253F49F2"/>
    <w:rsid w:val="25F23867"/>
    <w:rsid w:val="29BB7F7A"/>
    <w:rsid w:val="2B4F67E3"/>
    <w:rsid w:val="2BBA1FA4"/>
    <w:rsid w:val="2C375AD1"/>
    <w:rsid w:val="2CAB6888"/>
    <w:rsid w:val="32D641B8"/>
    <w:rsid w:val="38204F11"/>
    <w:rsid w:val="3A85532C"/>
    <w:rsid w:val="438535E0"/>
    <w:rsid w:val="43F73349"/>
    <w:rsid w:val="457348EA"/>
    <w:rsid w:val="47BE1117"/>
    <w:rsid w:val="491809D0"/>
    <w:rsid w:val="579131AE"/>
    <w:rsid w:val="580D0841"/>
    <w:rsid w:val="5DC211F9"/>
    <w:rsid w:val="618611DE"/>
    <w:rsid w:val="6A8C1663"/>
    <w:rsid w:val="6AB476E8"/>
    <w:rsid w:val="6F1D7666"/>
    <w:rsid w:val="714B47A1"/>
    <w:rsid w:val="761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numPr>
        <w:ilvl w:val="0"/>
        <w:numId w:val="1"/>
      </w:numPr>
      <w:spacing w:beforeLines="50" w:afterLines="50" w:line="240" w:lineRule="auto"/>
      <w:jc w:val="both"/>
      <w:outlineLvl w:val="0"/>
    </w:pPr>
    <w:rPr>
      <w:rFonts w:ascii="Times New Roman" w:hAnsi="Times New Roman" w:eastAsia="黑体"/>
      <w:b/>
      <w:bCs/>
      <w:kern w:val="44"/>
      <w:sz w:val="21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4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2021-07-19T06:51:00Z</dcterms:created>
  <dc:creator>Administrator</dc:creator>
  <cp:lastModifiedBy>SN_FuJinlong</cp:lastModifiedBy>
  <dcterms:modified xsi:type="dcterms:W3CDTF">2021-07-20T09:34:18Z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