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0" w:leftChars="0" w:firstLine="0" w:firstLineChars="0"/>
        <w:rPr>
          <w:rFonts w:hint="eastAsia"/>
        </w:rPr>
      </w:pPr>
    </w:p>
    <w:p>
      <w:pPr>
        <w:pStyle w:val="2"/>
        <w:rPr>
          <w:rFonts w:hint="eastAsia"/>
          <w:lang w:val="en-US" w:eastAsia="zh-CN"/>
        </w:rPr>
      </w:pPr>
      <w:bookmarkStart w:id="0" w:name="_Toc14277"/>
      <w:r>
        <w:rPr>
          <w:rFonts w:hint="eastAsia"/>
          <w:lang w:eastAsia="zh-CN"/>
        </w:rPr>
        <w:t>第六章</w:t>
      </w:r>
      <w:bookmarkStart w:id="9" w:name="_GoBack"/>
      <w:bookmarkEnd w:id="9"/>
      <w:r>
        <w:rPr>
          <w:rFonts w:hint="eastAsia"/>
          <w:lang w:val="en-US" w:eastAsia="zh-CN"/>
        </w:rPr>
        <w:t xml:space="preserve"> 系统使用说明书</w:t>
      </w:r>
      <w:bookmarkEnd w:id="0"/>
    </w:p>
    <w:p>
      <w:pPr>
        <w:ind w:left="0" w:leftChars="0" w:firstLine="0" w:firstLineChars="0"/>
        <w:rPr>
          <w:rFonts w:hint="eastAsia"/>
          <w:lang w:val="en-US" w:eastAsia="zh-CN"/>
        </w:rPr>
      </w:pPr>
      <w:r>
        <w:rPr>
          <w:rFonts w:hint="eastAsia"/>
          <w:lang w:val="en-US" w:eastAsia="zh-CN"/>
        </w:rPr>
        <w:t>6.1 系统运行环境的搭建</w:t>
      </w:r>
    </w:p>
    <w:p>
      <w:pPr>
        <w:rPr>
          <w:rFonts w:hint="eastAsia"/>
          <w:lang w:val="en-US" w:eastAsia="zh-CN"/>
        </w:rPr>
      </w:pPr>
      <w:r>
        <w:rPr>
          <w:rFonts w:hint="eastAsia"/>
          <w:lang w:val="en-US" w:eastAsia="zh-CN"/>
        </w:rPr>
        <w:t>本校友信息管理系统是一种微信小程序，系统发布成功后，用户不需下载，只需用微信扫一扫或搜索该系统便可使用，但在系统发布前使用该系统，必须搭建系统运行环境才可运行。该系统的数据库服务器是采用Node技术，前台使用了微信web开发工具。</w:t>
      </w:r>
    </w:p>
    <w:p>
      <w:pPr>
        <w:ind w:left="0" w:leftChars="0" w:firstLine="0" w:firstLineChars="0"/>
        <w:rPr>
          <w:rFonts w:hint="eastAsia"/>
          <w:lang w:val="en-US" w:eastAsia="zh-CN"/>
        </w:rPr>
      </w:pPr>
      <w:r>
        <w:rPr>
          <w:rFonts w:hint="eastAsia"/>
          <w:lang w:val="en-US" w:eastAsia="zh-CN"/>
        </w:rPr>
        <w:t>6.2 微信开发者工具</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lang w:eastAsia="zh-CN"/>
        </w:rPr>
      </w:pPr>
      <w:r>
        <w:rPr>
          <w:rFonts w:hint="eastAsia"/>
          <w:lang w:eastAsia="zh-CN"/>
        </w:rPr>
        <w:drawing>
          <wp:inline distT="0" distB="0" distL="114300" distR="114300">
            <wp:extent cx="6257290" cy="1295400"/>
            <wp:effectExtent l="0" t="0" r="10160" b="0"/>
            <wp:docPr id="150" name="图片 150" descr="QQ截图20180529103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QQ截图20180529103948"/>
                    <pic:cNvPicPr>
                      <a:picLocks noChangeAspect="1"/>
                    </pic:cNvPicPr>
                  </pic:nvPicPr>
                  <pic:blipFill>
                    <a:blip r:embed="rId8"/>
                    <a:stretch>
                      <a:fillRect/>
                    </a:stretch>
                  </pic:blipFill>
                  <pic:spPr>
                    <a:xfrm>
                      <a:off x="0" y="0"/>
                      <a:ext cx="6257290" cy="12954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textAlignment w:val="auto"/>
        <w:outlineLvl w:val="9"/>
        <w:rPr>
          <w:rFonts w:hint="eastAsia"/>
          <w:lang w:eastAsia="zh-CN"/>
        </w:rPr>
      </w:pPr>
      <w:r>
        <w:rPr>
          <w:rFonts w:hint="eastAsia"/>
          <w:lang w:eastAsia="zh-CN"/>
        </w:rPr>
        <w:t>本毕业设计是使用登录微信公众号进行微信小程序注册，登录成功后方可注册</w:t>
      </w:r>
    </w:p>
    <w:p>
      <w:pPr>
        <w:numPr>
          <w:ilvl w:val="0"/>
          <w:numId w:val="0"/>
        </w:numPr>
        <w:rPr>
          <w:rFonts w:hint="eastAsia"/>
          <w:lang w:val="en-US" w:eastAsia="zh-CN"/>
        </w:rPr>
      </w:pPr>
      <w:r>
        <w:rPr>
          <w:rFonts w:hint="eastAsia"/>
          <w:lang w:val="en-US" w:eastAsia="zh-CN"/>
        </w:rPr>
        <w:t>6.2.1 注册登录微信公众号</w:t>
      </w:r>
    </w:p>
    <w:p>
      <w:pPr>
        <w:keepNext w:val="0"/>
        <w:keepLines w:val="0"/>
        <w:pageBreakBefore w:val="0"/>
        <w:widowControl w:val="0"/>
        <w:kinsoku/>
        <w:wordWrap/>
        <w:overflowPunct/>
        <w:topLinePunct w:val="0"/>
        <w:autoSpaceDE/>
        <w:autoSpaceDN/>
        <w:bidi w:val="0"/>
        <w:adjustRightInd/>
        <w:snapToGrid/>
        <w:ind w:firstLine="480"/>
        <w:textAlignment w:val="auto"/>
        <w:outlineLvl w:val="9"/>
        <w:rPr>
          <w:rFonts w:hint="eastAsia"/>
        </w:rPr>
      </w:pPr>
      <w:r>
        <w:rPr>
          <w:rFonts w:hint="eastAsia"/>
          <w:lang w:eastAsia="zh-CN"/>
        </w:rPr>
        <w:t>登录微信公众号官网</w:t>
      </w:r>
      <w:r>
        <w:rPr>
          <w:rFonts w:hint="eastAsia"/>
        </w:rPr>
        <w:t>，</w:t>
      </w:r>
      <w:r>
        <w:rPr>
          <w:rFonts w:hint="eastAsia"/>
          <w:lang w:eastAsia="zh-CN"/>
        </w:rPr>
        <w:t>注册微信公众号并登录。实例</w:t>
      </w:r>
      <w:r>
        <w:rPr>
          <w:rFonts w:hint="eastAsia"/>
        </w:rPr>
        <w:t>如下图</w:t>
      </w:r>
      <w:r>
        <w:rPr>
          <w:rFonts w:hint="eastAsia"/>
          <w:lang w:eastAsia="zh-CN"/>
        </w:rPr>
        <w:t>：</w:t>
      </w:r>
    </w:p>
    <w:p>
      <w:pPr>
        <w:spacing w:line="240" w:lineRule="auto"/>
        <w:ind w:left="0" w:leftChars="0" w:firstLine="0" w:firstLineChars="0"/>
        <w:jc w:val="both"/>
        <w:rPr>
          <w:rFonts w:hint="eastAsia"/>
        </w:rPr>
      </w:pPr>
      <w:r>
        <w:rPr>
          <w:rFonts w:hint="eastAsia" w:eastAsia="宋体"/>
          <w:lang w:eastAsia="zh-CN"/>
        </w:rPr>
        <w:drawing>
          <wp:inline distT="0" distB="0" distL="114300" distR="114300">
            <wp:extent cx="6118225" cy="2973070"/>
            <wp:effectExtent l="0" t="0" r="15875" b="17780"/>
            <wp:docPr id="8" name="图片 8" descr="QQ截图2018042010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80420101431"/>
                    <pic:cNvPicPr>
                      <a:picLocks noChangeAspect="1"/>
                    </pic:cNvPicPr>
                  </pic:nvPicPr>
                  <pic:blipFill>
                    <a:blip r:embed="rId9"/>
                    <a:stretch>
                      <a:fillRect/>
                    </a:stretch>
                  </pic:blipFill>
                  <pic:spPr>
                    <a:xfrm>
                      <a:off x="0" y="0"/>
                      <a:ext cx="6118225" cy="2973070"/>
                    </a:xfrm>
                    <a:prstGeom prst="rect">
                      <a:avLst/>
                    </a:prstGeom>
                  </pic:spPr>
                </pic:pic>
              </a:graphicData>
            </a:graphic>
          </wp:inline>
        </w:drawing>
      </w:r>
    </w:p>
    <w:p>
      <w:pPr>
        <w:ind w:firstLine="0" w:firstLineChars="0"/>
        <w:jc w:val="center"/>
        <w:rPr>
          <w:rFonts w:ascii="宋体" w:hAnsi="宋体" w:cs="宋体"/>
          <w:sz w:val="21"/>
          <w:szCs w:val="21"/>
        </w:rPr>
      </w:pPr>
      <w:r>
        <w:rPr>
          <w:rFonts w:hint="eastAsia" w:ascii="宋体" w:hAnsi="宋体" w:cs="宋体"/>
          <w:sz w:val="21"/>
          <w:szCs w:val="21"/>
        </w:rPr>
        <w:t>图</w:t>
      </w:r>
      <w:r>
        <w:rPr>
          <w:rFonts w:hint="eastAsia" w:ascii="宋体" w:hAnsi="宋体" w:cs="宋体"/>
          <w:sz w:val="21"/>
          <w:szCs w:val="21"/>
          <w:lang w:val="en-US" w:eastAsia="zh-CN"/>
        </w:rPr>
        <w:t>2</w:t>
      </w:r>
      <w:r>
        <w:rPr>
          <w:rFonts w:hint="eastAsia" w:ascii="宋体" w:hAnsi="宋体" w:cs="宋体"/>
          <w:sz w:val="21"/>
          <w:szCs w:val="21"/>
        </w:rPr>
        <w:t>-</w:t>
      </w:r>
      <w:r>
        <w:rPr>
          <w:rFonts w:hint="eastAsia" w:ascii="宋体" w:hAnsi="宋体" w:cs="宋体"/>
          <w:sz w:val="21"/>
          <w:szCs w:val="21"/>
          <w:lang w:val="en-US" w:eastAsia="zh-CN"/>
        </w:rPr>
        <w:t>1</w:t>
      </w:r>
      <w:r>
        <w:rPr>
          <w:rFonts w:hint="eastAsia" w:ascii="宋体" w:hAnsi="宋体" w:cs="宋体"/>
          <w:sz w:val="21"/>
          <w:szCs w:val="21"/>
        </w:rPr>
        <w:t>数据采集模块显示</w:t>
      </w:r>
    </w:p>
    <w:p>
      <w:pPr>
        <w:numPr>
          <w:ilvl w:val="0"/>
          <w:numId w:val="0"/>
        </w:numPr>
      </w:pPr>
      <w:r>
        <w:rPr>
          <w:rFonts w:hint="eastAsia"/>
          <w:lang w:val="en-US" w:eastAsia="zh-CN"/>
        </w:rPr>
        <w:t xml:space="preserve">6.2.2 </w:t>
      </w:r>
      <w:r>
        <w:rPr>
          <w:rFonts w:hint="eastAsia"/>
          <w:lang w:eastAsia="zh-CN"/>
        </w:rPr>
        <w:t>注册微信小程序</w:t>
      </w:r>
    </w:p>
    <w:p>
      <w:pPr>
        <w:ind w:firstLine="480"/>
        <w:rPr>
          <w:rFonts w:hint="eastAsia"/>
        </w:rPr>
      </w:pPr>
      <w:r>
        <w:rPr>
          <w:rFonts w:hint="eastAsia"/>
          <w:lang w:eastAsia="zh-CN"/>
        </w:rPr>
        <w:t>登录成功后进入主页面，</w:t>
      </w:r>
      <w:r>
        <w:rPr>
          <w:rFonts w:hint="eastAsia"/>
          <w:lang w:val="en-US" w:eastAsia="zh-CN"/>
        </w:rPr>
        <w:t>进入主页面后进入小程序管理，进入快速注册并认证小程序窗口。</w:t>
      </w:r>
      <w:r>
        <w:rPr>
          <w:rFonts w:hint="eastAsia"/>
          <w:lang w:eastAsia="zh-CN"/>
        </w:rPr>
        <w:t>如下图所示</w:t>
      </w:r>
      <w:r>
        <w:rPr>
          <w:rFonts w:hint="eastAsia"/>
        </w:rPr>
        <w:t>：</w:t>
      </w:r>
    </w:p>
    <w:p>
      <w:pPr>
        <w:spacing w:line="240" w:lineRule="auto"/>
        <w:ind w:left="0" w:leftChars="0" w:firstLine="0" w:firstLineChars="0"/>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5591810" cy="2117725"/>
            <wp:effectExtent l="0" t="0" r="8890" b="15875"/>
            <wp:docPr id="11" name="图片 11" descr="QQ截图20180420101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截图20180420101653"/>
                    <pic:cNvPicPr>
                      <a:picLocks noChangeAspect="1"/>
                    </pic:cNvPicPr>
                  </pic:nvPicPr>
                  <pic:blipFill>
                    <a:blip r:embed="rId10"/>
                    <a:stretch>
                      <a:fillRect/>
                    </a:stretch>
                  </pic:blipFill>
                  <pic:spPr>
                    <a:xfrm>
                      <a:off x="0" y="0"/>
                      <a:ext cx="5591810" cy="2117725"/>
                    </a:xfrm>
                    <a:prstGeom prst="rect">
                      <a:avLst/>
                    </a:prstGeom>
                  </pic:spPr>
                </pic:pic>
              </a:graphicData>
            </a:graphic>
          </wp:inline>
        </w:drawing>
      </w:r>
    </w:p>
    <w:p>
      <w:pPr>
        <w:ind w:firstLine="0" w:firstLineChars="0"/>
        <w:jc w:val="center"/>
        <w:rPr>
          <w:rFonts w:hint="eastAsia" w:ascii="宋体" w:hAnsi="宋体" w:cs="宋体"/>
          <w:sz w:val="21"/>
          <w:szCs w:val="21"/>
        </w:rPr>
      </w:pPr>
      <w:r>
        <w:rPr>
          <w:rFonts w:hint="eastAsia" w:ascii="宋体" w:hAnsi="宋体" w:cs="宋体"/>
          <w:sz w:val="21"/>
          <w:szCs w:val="21"/>
        </w:rPr>
        <w:t>图</w:t>
      </w:r>
      <w:r>
        <w:rPr>
          <w:rFonts w:hint="eastAsia" w:ascii="宋体" w:hAnsi="宋体" w:cs="宋体"/>
          <w:sz w:val="21"/>
          <w:szCs w:val="21"/>
          <w:lang w:val="en-US" w:eastAsia="zh-CN"/>
        </w:rPr>
        <w:t>2</w:t>
      </w:r>
      <w:r>
        <w:rPr>
          <w:rFonts w:hint="eastAsia" w:ascii="宋体" w:hAnsi="宋体" w:cs="宋体"/>
          <w:sz w:val="21"/>
          <w:szCs w:val="21"/>
        </w:rPr>
        <w:t>-</w:t>
      </w:r>
      <w:r>
        <w:rPr>
          <w:rFonts w:hint="eastAsia" w:ascii="宋体" w:hAnsi="宋体" w:cs="宋体"/>
          <w:sz w:val="21"/>
          <w:szCs w:val="21"/>
          <w:lang w:val="en-US" w:eastAsia="zh-CN"/>
        </w:rPr>
        <w:t>2 小程序管理</w:t>
      </w:r>
      <w:r>
        <w:rPr>
          <w:rFonts w:hint="eastAsia" w:ascii="宋体" w:hAnsi="宋体" w:cs="宋体"/>
          <w:sz w:val="21"/>
          <w:szCs w:val="21"/>
        </w:rPr>
        <w:t>图</w:t>
      </w:r>
    </w:p>
    <w:p>
      <w:pPr>
        <w:ind w:firstLine="0" w:firstLineChars="0"/>
        <w:jc w:val="both"/>
        <w:rPr>
          <w:rFonts w:hint="eastAsia"/>
          <w:lang w:val="en-US" w:eastAsia="zh-CN"/>
        </w:rPr>
      </w:pPr>
      <w:r>
        <w:rPr>
          <w:rFonts w:hint="eastAsia" w:ascii="宋体" w:hAnsi="宋体" w:cs="宋体"/>
          <w:sz w:val="21"/>
          <w:szCs w:val="21"/>
          <w:lang w:val="en-US" w:eastAsia="zh-CN"/>
        </w:rPr>
        <w:t xml:space="preserve">   </w:t>
      </w:r>
      <w:r>
        <w:rPr>
          <w:rFonts w:hint="eastAsia"/>
          <w:lang w:val="en-US" w:eastAsia="zh-CN"/>
        </w:rPr>
        <w:t>进入快速注册并认证小程序窗口后，注册小程序。</w:t>
      </w:r>
    </w:p>
    <w:p>
      <w:pPr>
        <w:spacing w:line="240" w:lineRule="auto"/>
        <w:ind w:firstLine="0" w:firstLineChars="0"/>
        <w:jc w:val="both"/>
        <w:rPr>
          <w:rFonts w:hint="eastAsia"/>
          <w:lang w:val="en-US" w:eastAsia="zh-CN"/>
        </w:rPr>
      </w:pPr>
      <w:r>
        <w:rPr>
          <w:rFonts w:hint="eastAsia"/>
          <w:lang w:val="en-US" w:eastAsia="zh-CN"/>
        </w:rPr>
        <w:drawing>
          <wp:inline distT="0" distB="0" distL="114300" distR="114300">
            <wp:extent cx="6116955" cy="4088130"/>
            <wp:effectExtent l="0" t="0" r="17145" b="7620"/>
            <wp:docPr id="12" name="图片 12" descr="QQ截图20180420101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80420101821"/>
                    <pic:cNvPicPr>
                      <a:picLocks noChangeAspect="1"/>
                    </pic:cNvPicPr>
                  </pic:nvPicPr>
                  <pic:blipFill>
                    <a:blip r:embed="rId11"/>
                    <a:stretch>
                      <a:fillRect/>
                    </a:stretch>
                  </pic:blipFill>
                  <pic:spPr>
                    <a:xfrm>
                      <a:off x="0" y="0"/>
                      <a:ext cx="6116955" cy="4088130"/>
                    </a:xfrm>
                    <a:prstGeom prst="rect">
                      <a:avLst/>
                    </a:prstGeom>
                  </pic:spPr>
                </pic:pic>
              </a:graphicData>
            </a:graphic>
          </wp:inline>
        </w:drawing>
      </w:r>
    </w:p>
    <w:p>
      <w:pPr>
        <w:ind w:firstLine="0" w:firstLineChars="0"/>
        <w:jc w:val="center"/>
        <w:rPr>
          <w:rFonts w:hint="eastAsia" w:ascii="宋体" w:hAnsi="宋体" w:cs="宋体"/>
          <w:sz w:val="21"/>
          <w:szCs w:val="21"/>
        </w:rPr>
      </w:pPr>
      <w:r>
        <w:rPr>
          <w:rFonts w:hint="eastAsia" w:ascii="宋体" w:hAnsi="宋体" w:cs="宋体"/>
          <w:sz w:val="21"/>
          <w:szCs w:val="21"/>
        </w:rPr>
        <w:t>图</w:t>
      </w:r>
      <w:r>
        <w:rPr>
          <w:rFonts w:hint="eastAsia" w:ascii="宋体" w:hAnsi="宋体" w:cs="宋体"/>
          <w:sz w:val="21"/>
          <w:szCs w:val="21"/>
          <w:lang w:val="en-US" w:eastAsia="zh-CN"/>
        </w:rPr>
        <w:t>2</w:t>
      </w:r>
      <w:r>
        <w:rPr>
          <w:rFonts w:hint="eastAsia" w:ascii="宋体" w:hAnsi="宋体" w:cs="宋体"/>
          <w:sz w:val="21"/>
          <w:szCs w:val="21"/>
        </w:rPr>
        <w:t>-</w:t>
      </w:r>
      <w:r>
        <w:rPr>
          <w:rFonts w:hint="eastAsia" w:ascii="宋体" w:hAnsi="宋体" w:cs="宋体"/>
          <w:sz w:val="21"/>
          <w:szCs w:val="21"/>
          <w:lang w:val="en-US" w:eastAsia="zh-CN"/>
        </w:rPr>
        <w:t>3 小程序注册</w:t>
      </w:r>
      <w:r>
        <w:rPr>
          <w:rFonts w:hint="eastAsia" w:ascii="宋体" w:hAnsi="宋体" w:cs="宋体"/>
          <w:sz w:val="21"/>
          <w:szCs w:val="21"/>
        </w:rPr>
        <w:t>图</w:t>
      </w:r>
    </w:p>
    <w:p>
      <w:pPr>
        <w:spacing w:line="240" w:lineRule="auto"/>
        <w:ind w:firstLine="0" w:firstLineChars="0"/>
        <w:jc w:val="both"/>
        <w:rPr>
          <w:rFonts w:hint="eastAsia"/>
          <w:lang w:val="en-US" w:eastAsia="zh-CN"/>
        </w:rPr>
      </w:pPr>
    </w:p>
    <w:p>
      <w:pPr>
        <w:ind w:firstLine="480"/>
        <w:rPr>
          <w:rStyle w:val="30"/>
        </w:rPr>
      </w:pPr>
      <w:r>
        <w:rPr>
          <w:rFonts w:hint="eastAsia"/>
        </w:rPr>
        <w:t>当</w:t>
      </w:r>
      <w:r>
        <w:rPr>
          <w:rFonts w:hint="eastAsia"/>
          <w:lang w:eastAsia="zh-CN"/>
        </w:rPr>
        <w:t>注册号微信小程序之后退出，下载微信</w:t>
      </w:r>
      <w:r>
        <w:rPr>
          <w:rFonts w:hint="eastAsia"/>
          <w:lang w:val="en-US" w:eastAsia="zh-CN"/>
        </w:rPr>
        <w:t>web</w:t>
      </w:r>
      <w:r>
        <w:rPr>
          <w:rFonts w:hint="eastAsia"/>
          <w:lang w:eastAsia="zh-CN"/>
        </w:rPr>
        <w:t>开发者工具</w:t>
      </w:r>
      <w:r>
        <w:rPr>
          <w:rFonts w:hint="eastAsia"/>
        </w:rPr>
        <w:t>。</w:t>
      </w:r>
      <w:r>
        <w:rPr>
          <w:rFonts w:hint="eastAsia" w:ascii="Arial" w:hAnsi="Arial"/>
          <w:sz w:val="28"/>
        </w:rPr>
        <w:t xml:space="preserve"> </w:t>
      </w:r>
    </w:p>
    <w:p>
      <w:pPr>
        <w:numPr>
          <w:ilvl w:val="0"/>
          <w:numId w:val="0"/>
        </w:numPr>
        <w:rPr>
          <w:rFonts w:hint="eastAsia"/>
          <w:lang w:val="en-US" w:eastAsia="zh-CN"/>
        </w:rPr>
      </w:pPr>
      <w:r>
        <w:rPr>
          <w:rFonts w:hint="eastAsia"/>
          <w:lang w:val="en-US" w:eastAsia="zh-CN"/>
        </w:rPr>
        <w:t>6.2.3微信小程序开发工具</w:t>
      </w:r>
    </w:p>
    <w:p>
      <w:pPr>
        <w:keepNext w:val="0"/>
        <w:keepLines w:val="0"/>
        <w:pageBreakBefore w:val="0"/>
        <w:widowControl w:val="0"/>
        <w:kinsoku/>
        <w:wordWrap/>
        <w:overflowPunct/>
        <w:topLinePunct w:val="0"/>
        <w:autoSpaceDE/>
        <w:autoSpaceDN/>
        <w:bidi w:val="0"/>
        <w:adjustRightInd/>
        <w:snapToGrid/>
        <w:ind w:firstLine="480"/>
        <w:textAlignment w:val="auto"/>
        <w:outlineLvl w:val="9"/>
        <w:rPr>
          <w:rFonts w:hint="eastAsia"/>
          <w:lang w:val="en-US" w:eastAsia="zh-CN"/>
        </w:rPr>
      </w:pPr>
      <w:r>
        <w:rPr>
          <w:rFonts w:hint="eastAsia"/>
          <w:lang w:val="en-US" w:eastAsia="zh-CN"/>
        </w:rPr>
        <w:t>为了简单和高效地开发和调试微信小程序，微信小程序的官方推出了全新的 </w:t>
      </w:r>
      <w:r>
        <w:rPr>
          <w:rFonts w:hint="eastAsia"/>
          <w:lang w:val="en-US" w:eastAsia="zh-CN"/>
        </w:rPr>
        <w:fldChar w:fldCharType="begin"/>
      </w:r>
      <w:r>
        <w:rPr>
          <w:rFonts w:hint="eastAsia"/>
          <w:lang w:val="en-US" w:eastAsia="zh-CN"/>
        </w:rPr>
        <w:instrText xml:space="preserve"> HYPERLINK "https://developers.weixin.qq.com/miniprogram/dev/devtools/download.html" </w:instrText>
      </w:r>
      <w:r>
        <w:rPr>
          <w:rFonts w:hint="eastAsia"/>
          <w:lang w:val="en-US" w:eastAsia="zh-CN"/>
        </w:rPr>
        <w:fldChar w:fldCharType="separate"/>
      </w:r>
      <w:r>
        <w:rPr>
          <w:rFonts w:hint="eastAsia"/>
          <w:lang w:val="en-US" w:eastAsia="zh-CN"/>
        </w:rPr>
        <w:t>微信开发者工具</w:t>
      </w:r>
      <w:r>
        <w:rPr>
          <w:rFonts w:hint="eastAsia"/>
          <w:lang w:val="en-US" w:eastAsia="zh-CN"/>
        </w:rPr>
        <w:fldChar w:fldCharType="end"/>
      </w:r>
      <w:r>
        <w:rPr>
          <w:rFonts w:hint="eastAsia"/>
          <w:lang w:val="en-US" w:eastAsia="zh-CN"/>
        </w:rPr>
        <w:t>，该工具有公众号网页调试和小程序调试两种不同的开发模式。</w:t>
      </w:r>
    </w:p>
    <w:p>
      <w:pPr>
        <w:keepNext w:val="0"/>
        <w:keepLines w:val="0"/>
        <w:pageBreakBefore w:val="0"/>
        <w:widowControl w:val="0"/>
        <w:kinsoku/>
        <w:wordWrap/>
        <w:overflowPunct/>
        <w:topLinePunct w:val="0"/>
        <w:autoSpaceDE/>
        <w:autoSpaceDN/>
        <w:bidi w:val="0"/>
        <w:adjustRightInd/>
        <w:snapToGrid/>
        <w:ind w:firstLine="480"/>
        <w:textAlignment w:val="auto"/>
        <w:outlineLvl w:val="9"/>
        <w:rPr>
          <w:rFonts w:hint="eastAsia"/>
        </w:rPr>
      </w:pPr>
      <w:r>
        <w:rPr>
          <w:rFonts w:hint="eastAsia"/>
        </w:rPr>
        <w:t>公众号网页调试</w:t>
      </w:r>
      <w:r>
        <w:rPr>
          <w:rFonts w:hint="eastAsia"/>
          <w:lang w:eastAsia="zh-CN"/>
        </w:rPr>
        <w:t>模式即只要</w:t>
      </w:r>
      <w:r>
        <w:rPr>
          <w:rFonts w:hint="eastAsia"/>
        </w:rPr>
        <w:t>选择公众号网页调试，</w:t>
      </w:r>
      <w:r>
        <w:rPr>
          <w:rFonts w:hint="eastAsia"/>
          <w:lang w:eastAsia="zh-CN"/>
        </w:rPr>
        <w:t>便可</w:t>
      </w:r>
      <w:r>
        <w:rPr>
          <w:rFonts w:hint="eastAsia"/>
        </w:rPr>
        <w:t>直接进入公众号网页项目</w:t>
      </w:r>
      <w:r>
        <w:rPr>
          <w:rFonts w:hint="eastAsia"/>
          <w:lang w:eastAsia="zh-CN"/>
        </w:rPr>
        <w:t>的</w:t>
      </w:r>
      <w:r>
        <w:rPr>
          <w:rFonts w:hint="eastAsia"/>
        </w:rPr>
        <w:t>调试界面，</w:t>
      </w:r>
      <w:r>
        <w:rPr>
          <w:rFonts w:hint="eastAsia"/>
          <w:lang w:eastAsia="zh-CN"/>
        </w:rPr>
        <w:t>然后</w:t>
      </w:r>
      <w:r>
        <w:rPr>
          <w:rFonts w:hint="eastAsia"/>
        </w:rPr>
        <w:t>在地址栏输入 URL，</w:t>
      </w:r>
      <w:r>
        <w:rPr>
          <w:rFonts w:hint="eastAsia"/>
          <w:lang w:eastAsia="zh-CN"/>
        </w:rPr>
        <w:t>便</w:t>
      </w:r>
      <w:r>
        <w:rPr>
          <w:rFonts w:hint="eastAsia"/>
        </w:rPr>
        <w:t>可调试该网页的微信授权以及微信 JS-SDK 功能。</w:t>
      </w:r>
    </w:p>
    <w:p>
      <w:pPr>
        <w:keepNext w:val="0"/>
        <w:keepLines w:val="0"/>
        <w:pageBreakBefore w:val="0"/>
        <w:widowControl w:val="0"/>
        <w:kinsoku/>
        <w:wordWrap/>
        <w:overflowPunct/>
        <w:topLinePunct w:val="0"/>
        <w:autoSpaceDE/>
        <w:autoSpaceDN/>
        <w:bidi w:val="0"/>
        <w:adjustRightInd/>
        <w:snapToGrid/>
        <w:ind w:firstLine="480"/>
        <w:textAlignment w:val="auto"/>
        <w:outlineLvl w:val="9"/>
        <w:rPr>
          <w:rFonts w:hint="eastAsia"/>
          <w:lang w:val="en-US" w:eastAsia="zh-CN"/>
        </w:rPr>
      </w:pPr>
      <w:r>
        <w:rPr>
          <w:rFonts w:hint="eastAsia"/>
        </w:rPr>
        <w:t>小程序调试</w:t>
      </w:r>
      <w:r>
        <w:rPr>
          <w:rFonts w:hint="eastAsia"/>
          <w:lang w:eastAsia="zh-CN"/>
        </w:rPr>
        <w:t>模式是</w:t>
      </w:r>
      <w:r>
        <w:rPr>
          <w:rFonts w:hint="eastAsia"/>
        </w:rPr>
        <w:t>选择小程序调试，进入小程序本地项目管理页</w:t>
      </w:r>
      <w:r>
        <w:rPr>
          <w:rFonts w:hint="eastAsia"/>
          <w:lang w:eastAsia="zh-CN"/>
        </w:rPr>
        <w:t>，进入后便</w:t>
      </w:r>
      <w:r>
        <w:rPr>
          <w:rFonts w:hint="eastAsia"/>
        </w:rPr>
        <w:t>可以新建、删除本地的</w:t>
      </w:r>
      <w:r>
        <w:rPr>
          <w:rFonts w:hint="eastAsia"/>
          <w:lang w:val="en-US" w:eastAsia="zh-CN"/>
        </w:rPr>
        <w:t>项目，或者进入已存在的本地项目。进入小程序后开发者可以完成小程序的 API 和页面的开发调试、代码查看和编辑、小程序预览和发布等功能。</w:t>
      </w:r>
    </w:p>
    <w:p>
      <w:pPr>
        <w:keepNext w:val="0"/>
        <w:keepLines w:val="0"/>
        <w:pageBreakBefore w:val="0"/>
        <w:widowControl w:val="0"/>
        <w:kinsoku/>
        <w:wordWrap/>
        <w:overflowPunct/>
        <w:topLinePunct w:val="0"/>
        <w:autoSpaceDE/>
        <w:autoSpaceDN/>
        <w:bidi w:val="0"/>
        <w:adjustRightInd/>
        <w:snapToGrid/>
        <w:ind w:firstLine="480"/>
        <w:textAlignment w:val="auto"/>
        <w:outlineLvl w:val="9"/>
        <w:rPr>
          <w:rFonts w:hint="eastAsia"/>
          <w:lang w:val="en-US" w:eastAsia="zh-CN"/>
        </w:rPr>
      </w:pPr>
      <w:r>
        <w:rPr>
          <w:rFonts w:hint="eastAsia"/>
          <w:lang w:val="en-US" w:eastAsia="zh-CN"/>
        </w:rPr>
        <w:t>本次毕设硬件平台使用微信web开发者工具，微信web开发者工具提供了微信小程序编译和测试环境。</w:t>
      </w:r>
    </w:p>
    <w:p>
      <w:pPr>
        <w:keepNext w:val="0"/>
        <w:keepLines w:val="0"/>
        <w:pageBreakBefore w:val="0"/>
        <w:widowControl w:val="0"/>
        <w:kinsoku/>
        <w:wordWrap/>
        <w:overflowPunct/>
        <w:topLinePunct w:val="0"/>
        <w:autoSpaceDE/>
        <w:autoSpaceDN/>
        <w:bidi w:val="0"/>
        <w:adjustRightInd/>
        <w:snapToGrid/>
        <w:ind w:firstLine="480"/>
        <w:textAlignment w:val="auto"/>
        <w:outlineLvl w:val="9"/>
        <w:rPr>
          <w:rFonts w:hint="eastAsia"/>
          <w:lang w:val="en-US" w:eastAsia="zh-CN"/>
        </w:rPr>
      </w:pPr>
      <w:r>
        <w:rPr>
          <w:rFonts w:hint="eastAsia"/>
          <w:lang w:val="en-US" w:eastAsia="zh-CN"/>
        </w:rPr>
        <w:t>在登录页面中，开发者只需使用微信扫码登陆开发者工具，便可以使用这个微信帐号的信息进行小程序的开发和调试。</w:t>
      </w:r>
    </w:p>
    <w:p>
      <w:pPr>
        <w:pStyle w:val="18"/>
        <w:keepNext w:val="0"/>
        <w:keepLines w:val="0"/>
        <w:widowControl/>
        <w:suppressLineNumbers w:val="0"/>
        <w:shd w:val="clear" w:fill="FFFFFF"/>
        <w:spacing w:before="0" w:beforeAutospacing="0" w:after="178" w:afterAutospacing="0" w:line="30" w:lineRule="atLeast"/>
        <w:ind w:left="0" w:firstLine="0"/>
        <w:jc w:val="center"/>
        <w:rPr>
          <w:rFonts w:hint="eastAsia" w:ascii="微软雅黑" w:hAnsi="微软雅黑" w:eastAsia="微软雅黑" w:cs="微软雅黑"/>
          <w:b w:val="0"/>
          <w:i w:val="0"/>
          <w:caps w:val="0"/>
          <w:color w:val="333333"/>
          <w:spacing w:val="3"/>
          <w:sz w:val="21"/>
          <w:szCs w:val="21"/>
          <w:shd w:val="clear" w:fill="FFFFFF"/>
        </w:rPr>
      </w:pPr>
      <w:r>
        <w:rPr>
          <w:rFonts w:hint="eastAsia" w:ascii="微软雅黑" w:hAnsi="微软雅黑" w:eastAsia="微软雅黑" w:cs="微软雅黑"/>
          <w:b w:val="0"/>
          <w:i w:val="0"/>
          <w:caps w:val="0"/>
          <w:color w:val="333333"/>
          <w:spacing w:val="3"/>
          <w:sz w:val="21"/>
          <w:szCs w:val="21"/>
          <w:shd w:val="clear" w:fill="FFFFFF"/>
        </w:rPr>
        <w:drawing>
          <wp:inline distT="0" distB="0" distL="114300" distR="114300">
            <wp:extent cx="3733165" cy="2418080"/>
            <wp:effectExtent l="0" t="0" r="635" b="1270"/>
            <wp:docPr id="2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IMG_256"/>
                    <pic:cNvPicPr>
                      <a:picLocks noChangeAspect="1"/>
                    </pic:cNvPicPr>
                  </pic:nvPicPr>
                  <pic:blipFill>
                    <a:blip r:embed="rId12"/>
                    <a:stretch>
                      <a:fillRect/>
                    </a:stretch>
                  </pic:blipFill>
                  <pic:spPr>
                    <a:xfrm>
                      <a:off x="0" y="0"/>
                      <a:ext cx="3733165" cy="2418080"/>
                    </a:xfrm>
                    <a:prstGeom prst="rect">
                      <a:avLst/>
                    </a:prstGeom>
                    <a:noFill/>
                    <a:ln w="9525">
                      <a:noFill/>
                    </a:ln>
                  </pic:spPr>
                </pic:pic>
              </a:graphicData>
            </a:graphic>
          </wp:inline>
        </w:drawing>
      </w:r>
    </w:p>
    <w:p>
      <w:pPr>
        <w:ind w:firstLine="0" w:firstLineChars="0"/>
        <w:jc w:val="center"/>
        <w:rPr>
          <w:rFonts w:hint="eastAsia" w:ascii="微软雅黑" w:hAnsi="微软雅黑" w:eastAsia="微软雅黑" w:cs="微软雅黑"/>
          <w:b w:val="0"/>
          <w:i w:val="0"/>
          <w:caps w:val="0"/>
          <w:color w:val="333333"/>
          <w:spacing w:val="3"/>
          <w:sz w:val="21"/>
          <w:szCs w:val="21"/>
          <w:shd w:val="clear" w:fill="FFFFFF"/>
        </w:rPr>
      </w:pPr>
      <w:r>
        <w:rPr>
          <w:rFonts w:hint="eastAsia" w:ascii="宋体" w:hAnsi="宋体" w:cs="宋体"/>
          <w:sz w:val="21"/>
          <w:szCs w:val="21"/>
        </w:rPr>
        <w:t>图</w:t>
      </w:r>
      <w:r>
        <w:rPr>
          <w:rFonts w:hint="eastAsia" w:ascii="宋体" w:hAnsi="宋体" w:cs="宋体"/>
          <w:sz w:val="21"/>
          <w:szCs w:val="21"/>
          <w:lang w:val="en-US" w:eastAsia="zh-CN"/>
        </w:rPr>
        <w:t>2</w:t>
      </w:r>
      <w:r>
        <w:rPr>
          <w:rFonts w:hint="eastAsia" w:ascii="宋体" w:hAnsi="宋体" w:cs="宋体"/>
          <w:sz w:val="21"/>
          <w:szCs w:val="21"/>
        </w:rPr>
        <w:t>-</w:t>
      </w:r>
      <w:r>
        <w:rPr>
          <w:rFonts w:hint="eastAsia" w:ascii="宋体" w:hAnsi="宋体" w:cs="宋体"/>
          <w:sz w:val="21"/>
          <w:szCs w:val="21"/>
          <w:lang w:val="en-US" w:eastAsia="zh-CN"/>
        </w:rPr>
        <w:t>4 微信小程序管理</w:t>
      </w:r>
      <w:r>
        <w:rPr>
          <w:rFonts w:hint="eastAsia" w:ascii="宋体" w:hAnsi="宋体" w:cs="宋体"/>
          <w:sz w:val="21"/>
          <w:szCs w:val="21"/>
        </w:rPr>
        <w:t>图</w:t>
      </w:r>
    </w:p>
    <w:p>
      <w:pPr>
        <w:numPr>
          <w:ilvl w:val="0"/>
          <w:numId w:val="0"/>
        </w:numPr>
        <w:rPr>
          <w:rFonts w:hint="eastAsia"/>
          <w:lang w:val="en-US" w:eastAsia="zh-CN"/>
        </w:rPr>
      </w:pPr>
      <w:r>
        <w:rPr>
          <w:rFonts w:hint="eastAsia"/>
          <w:lang w:val="en-US" w:eastAsia="zh-CN"/>
        </w:rPr>
        <w:t>6.2.4模式选择</w:t>
      </w:r>
    </w:p>
    <w:p>
      <w:pPr>
        <w:keepNext w:val="0"/>
        <w:keepLines w:val="0"/>
        <w:pageBreakBefore w:val="0"/>
        <w:widowControl w:val="0"/>
        <w:kinsoku/>
        <w:wordWrap/>
        <w:overflowPunct/>
        <w:topLinePunct w:val="0"/>
        <w:autoSpaceDE/>
        <w:autoSpaceDN/>
        <w:bidi w:val="0"/>
        <w:adjustRightInd/>
        <w:snapToGrid/>
        <w:ind w:firstLine="480"/>
        <w:textAlignment w:val="auto"/>
        <w:outlineLvl w:val="9"/>
        <w:rPr>
          <w:rFonts w:hint="eastAsia"/>
          <w:lang w:val="en-US" w:eastAsia="zh-CN"/>
        </w:rPr>
      </w:pPr>
      <w:r>
        <w:rPr>
          <w:rFonts w:hint="eastAsia"/>
          <w:lang w:val="en-US" w:eastAsia="zh-CN"/>
        </w:rPr>
        <w:t>开发者工具提供两种开发模式的选择。</w:t>
      </w:r>
    </w:p>
    <w:p>
      <w:pPr>
        <w:keepNext w:val="0"/>
        <w:keepLines w:val="0"/>
        <w:pageBreakBefore w:val="0"/>
        <w:widowControl w:val="0"/>
        <w:kinsoku/>
        <w:wordWrap/>
        <w:overflowPunct/>
        <w:topLinePunct w:val="0"/>
        <w:autoSpaceDE/>
        <w:autoSpaceDN/>
        <w:bidi w:val="0"/>
        <w:adjustRightInd/>
        <w:snapToGrid/>
        <w:ind w:firstLine="480"/>
        <w:textAlignment w:val="auto"/>
        <w:outlineLvl w:val="9"/>
        <w:rPr>
          <w:rFonts w:hint="eastAsia"/>
          <w:lang w:val="en-US" w:eastAsia="zh-CN"/>
        </w:rPr>
      </w:pPr>
      <w:r>
        <w:rPr>
          <w:rFonts w:hint="eastAsia"/>
          <w:lang w:val="en-US" w:eastAsia="zh-CN"/>
        </w:rPr>
        <w:t>公众号网页调试。当开发者选择公众号网页调试时，将直接进入公众号网页项目的调试界面，然后在地址栏输入正确的 URL，即可调试该网页的微信授权和微信 JS-SDK 功能。</w:t>
      </w:r>
    </w:p>
    <w:p>
      <w:pPr>
        <w:keepNext w:val="0"/>
        <w:keepLines w:val="0"/>
        <w:pageBreakBefore w:val="0"/>
        <w:widowControl w:val="0"/>
        <w:kinsoku/>
        <w:wordWrap/>
        <w:overflowPunct/>
        <w:topLinePunct w:val="0"/>
        <w:autoSpaceDE/>
        <w:autoSpaceDN/>
        <w:bidi w:val="0"/>
        <w:adjustRightInd/>
        <w:snapToGrid/>
        <w:ind w:firstLine="480"/>
        <w:textAlignment w:val="auto"/>
        <w:outlineLvl w:val="9"/>
        <w:rPr>
          <w:rFonts w:hint="eastAsia"/>
          <w:lang w:val="en-US" w:eastAsia="zh-CN"/>
        </w:rPr>
      </w:pPr>
      <w:r>
        <w:rPr>
          <w:rFonts w:hint="eastAsia"/>
          <w:lang w:val="en-US" w:eastAsia="zh-CN"/>
        </w:rPr>
        <w:t>小程序调试。选择小程序调试，将进入小程序本地项目管理页，可以新建、删除本地的项目，或者选择进入已存在的本地项目。</w:t>
      </w:r>
    </w:p>
    <w:p>
      <w:pPr>
        <w:spacing w:line="240" w:lineRule="auto"/>
        <w:ind w:firstLine="480"/>
        <w:jc w:val="center"/>
        <w:rPr>
          <w:rFonts w:hint="eastAsia"/>
        </w:rPr>
      </w:pPr>
      <w:r>
        <w:rPr>
          <w:rFonts w:hint="eastAsia" w:eastAsia="宋体"/>
          <w:lang w:eastAsia="zh-CN"/>
        </w:rPr>
        <w:drawing>
          <wp:inline distT="0" distB="0" distL="114300" distR="114300">
            <wp:extent cx="3221355" cy="3020060"/>
            <wp:effectExtent l="0" t="0" r="17145" b="8890"/>
            <wp:docPr id="22" name="图片 22" descr="QQ截图20180420094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QQ截图20180420094256"/>
                    <pic:cNvPicPr>
                      <a:picLocks noChangeAspect="1"/>
                    </pic:cNvPicPr>
                  </pic:nvPicPr>
                  <pic:blipFill>
                    <a:blip r:embed="rId13"/>
                    <a:stretch>
                      <a:fillRect/>
                    </a:stretch>
                  </pic:blipFill>
                  <pic:spPr>
                    <a:xfrm>
                      <a:off x="0" y="0"/>
                      <a:ext cx="3221355" cy="3020060"/>
                    </a:xfrm>
                    <a:prstGeom prst="rect">
                      <a:avLst/>
                    </a:prstGeom>
                  </pic:spPr>
                </pic:pic>
              </a:graphicData>
            </a:graphic>
          </wp:inline>
        </w:drawing>
      </w:r>
    </w:p>
    <w:p>
      <w:pPr>
        <w:ind w:firstLine="0" w:firstLineChars="0"/>
        <w:jc w:val="center"/>
        <w:rPr>
          <w:rFonts w:ascii="宋体" w:hAnsi="宋体" w:cs="宋体"/>
          <w:sz w:val="21"/>
          <w:szCs w:val="21"/>
        </w:rPr>
      </w:pPr>
      <w:r>
        <w:rPr>
          <w:rFonts w:hint="eastAsia" w:ascii="宋体" w:hAnsi="宋体" w:cs="宋体"/>
          <w:sz w:val="21"/>
          <w:szCs w:val="21"/>
        </w:rPr>
        <w:t>图</w:t>
      </w:r>
      <w:r>
        <w:rPr>
          <w:rFonts w:hint="eastAsia" w:ascii="宋体" w:hAnsi="宋体" w:cs="宋体"/>
          <w:sz w:val="21"/>
          <w:szCs w:val="21"/>
          <w:lang w:val="en-US" w:eastAsia="zh-CN"/>
        </w:rPr>
        <w:t>2</w:t>
      </w:r>
      <w:r>
        <w:rPr>
          <w:rFonts w:hint="eastAsia" w:ascii="宋体" w:hAnsi="宋体" w:cs="宋体"/>
          <w:sz w:val="21"/>
          <w:szCs w:val="21"/>
        </w:rPr>
        <w:t>-</w:t>
      </w:r>
      <w:r>
        <w:rPr>
          <w:rFonts w:hint="eastAsia" w:ascii="宋体" w:hAnsi="宋体" w:cs="宋体"/>
          <w:sz w:val="21"/>
          <w:szCs w:val="21"/>
          <w:lang w:val="en-US" w:eastAsia="zh-CN"/>
        </w:rPr>
        <w:t>5</w:t>
      </w:r>
      <w:r>
        <w:rPr>
          <w:rFonts w:hint="eastAsia" w:ascii="宋体" w:hAnsi="宋体" w:cs="宋体"/>
          <w:sz w:val="21"/>
          <w:szCs w:val="21"/>
        </w:rPr>
        <w:t xml:space="preserve"> </w:t>
      </w:r>
      <w:r>
        <w:rPr>
          <w:rFonts w:hint="eastAsia" w:ascii="宋体" w:hAnsi="宋体" w:cs="宋体"/>
          <w:sz w:val="21"/>
          <w:szCs w:val="21"/>
          <w:lang w:eastAsia="zh-CN"/>
        </w:rPr>
        <w:t>登录</w:t>
      </w:r>
      <w:r>
        <w:rPr>
          <w:rFonts w:hint="eastAsia" w:ascii="宋体" w:hAnsi="宋体" w:cs="宋体"/>
          <w:sz w:val="21"/>
          <w:szCs w:val="21"/>
        </w:rPr>
        <w:t>图</w:t>
      </w:r>
    </w:p>
    <w:p>
      <w:pPr>
        <w:numPr>
          <w:ilvl w:val="0"/>
          <w:numId w:val="0"/>
        </w:numPr>
        <w:rPr>
          <w:rFonts w:hint="eastAsia"/>
          <w:lang w:eastAsia="zh-CN"/>
        </w:rPr>
      </w:pPr>
      <w:r>
        <w:rPr>
          <w:rFonts w:hint="eastAsia"/>
          <w:lang w:val="en-US" w:eastAsia="zh-CN"/>
        </w:rPr>
        <w:t>6.2.5新</w:t>
      </w:r>
      <w:r>
        <w:rPr>
          <w:rFonts w:hint="eastAsia"/>
          <w:lang w:eastAsia="zh-CN"/>
        </w:rPr>
        <w:t>建微信小程序</w:t>
      </w:r>
    </w:p>
    <w:p>
      <w:pPr>
        <w:keepNext w:val="0"/>
        <w:keepLines w:val="0"/>
        <w:pageBreakBefore w:val="0"/>
        <w:widowControl w:val="0"/>
        <w:kinsoku/>
        <w:wordWrap/>
        <w:overflowPunct/>
        <w:topLinePunct w:val="0"/>
        <w:autoSpaceDE/>
        <w:autoSpaceDN/>
        <w:bidi w:val="0"/>
        <w:adjustRightInd/>
        <w:snapToGrid/>
        <w:ind w:firstLine="480"/>
        <w:textAlignment w:val="auto"/>
        <w:outlineLvl w:val="9"/>
        <w:rPr>
          <w:rFonts w:hint="eastAsia"/>
          <w:lang w:val="en-US" w:eastAsia="zh-CN"/>
        </w:rPr>
      </w:pPr>
      <w:r>
        <w:rPr>
          <w:rFonts w:hint="eastAsia"/>
          <w:lang w:val="en-US" w:eastAsia="zh-CN"/>
        </w:rPr>
        <w:t>要想在本地创建一个小程序项目，必须符合以下条件：</w:t>
      </w:r>
    </w:p>
    <w:p>
      <w:pPr>
        <w:keepNext w:val="0"/>
        <w:keepLines w:val="0"/>
        <w:pageBreakBefore w:val="0"/>
        <w:widowControl w:val="0"/>
        <w:kinsoku/>
        <w:wordWrap/>
        <w:overflowPunct/>
        <w:topLinePunct w:val="0"/>
        <w:autoSpaceDE/>
        <w:autoSpaceDN/>
        <w:bidi w:val="0"/>
        <w:adjustRightInd/>
        <w:snapToGrid/>
        <w:ind w:firstLine="480"/>
        <w:textAlignment w:val="auto"/>
        <w:outlineLvl w:val="9"/>
        <w:rPr>
          <w:rFonts w:hint="eastAsia"/>
          <w:lang w:val="en-US" w:eastAsia="zh-CN"/>
        </w:rPr>
      </w:pPr>
      <w:r>
        <w:rPr>
          <w:rFonts w:hint="eastAsia"/>
          <w:lang w:val="en-US" w:eastAsia="zh-CN"/>
        </w:rPr>
        <w:t>1、需要申请一个小程序的 </w:t>
      </w:r>
      <w:r>
        <w:rPr>
          <w:rFonts w:hint="eastAsia"/>
          <w:lang w:val="en-US" w:eastAsia="zh-CN"/>
        </w:rPr>
        <w:fldChar w:fldCharType="begin"/>
      </w:r>
      <w:r>
        <w:rPr>
          <w:rFonts w:hint="eastAsia"/>
          <w:lang w:val="en-US" w:eastAsia="zh-CN"/>
        </w:rPr>
        <w:instrText xml:space="preserve"> HYPERLINK "https://developers.weixin.qq.com/miniprogram/dev/" \l "1-获取微信小程序的-appid" </w:instrText>
      </w:r>
      <w:r>
        <w:rPr>
          <w:rFonts w:hint="eastAsia"/>
          <w:lang w:val="en-US" w:eastAsia="zh-CN"/>
        </w:rPr>
        <w:fldChar w:fldCharType="separate"/>
      </w:r>
      <w:r>
        <w:rPr>
          <w:rFonts w:hint="eastAsia"/>
          <w:lang w:val="en-US" w:eastAsia="zh-CN"/>
        </w:rPr>
        <w:t>AppID</w:t>
      </w:r>
      <w:r>
        <w:rPr>
          <w:rFonts w:hint="eastAsia"/>
          <w:lang w:val="en-US" w:eastAsia="zh-CN"/>
        </w:rPr>
        <w:fldChar w:fldCharType="end"/>
      </w:r>
      <w:r>
        <w:rPr>
          <w:rFonts w:hint="eastAsia"/>
          <w:lang w:val="en-US" w:eastAsia="zh-CN"/>
        </w:rPr>
        <w:t>；如没有 AppID，可以直接选择体验模式，但体验模式无法进行代码真机预览和上传等操作，部分 API 无法正常调用；</w:t>
      </w:r>
    </w:p>
    <w:p>
      <w:pPr>
        <w:keepNext w:val="0"/>
        <w:keepLines w:val="0"/>
        <w:pageBreakBefore w:val="0"/>
        <w:widowControl w:val="0"/>
        <w:kinsoku/>
        <w:wordWrap/>
        <w:overflowPunct/>
        <w:topLinePunct w:val="0"/>
        <w:autoSpaceDE/>
        <w:autoSpaceDN/>
        <w:bidi w:val="0"/>
        <w:adjustRightInd/>
        <w:snapToGrid/>
        <w:ind w:firstLine="480"/>
        <w:textAlignment w:val="auto"/>
        <w:outlineLvl w:val="9"/>
        <w:rPr>
          <w:rFonts w:hint="eastAsia"/>
          <w:lang w:val="en-US" w:eastAsia="zh-CN"/>
        </w:rPr>
      </w:pPr>
      <w:r>
        <w:rPr>
          <w:rFonts w:hint="eastAsia"/>
          <w:lang w:val="en-US" w:eastAsia="zh-CN"/>
        </w:rPr>
        <w:t>2、登录时的微信号必须是该 AppID 的开发者；</w:t>
      </w:r>
    </w:p>
    <w:p>
      <w:pPr>
        <w:numPr>
          <w:ilvl w:val="0"/>
          <w:numId w:val="0"/>
        </w:numPr>
        <w:ind w:firstLine="420" w:firstLineChars="0"/>
        <w:rPr>
          <w:rFonts w:hint="eastAsia"/>
          <w:lang w:eastAsia="zh-CN"/>
        </w:rPr>
      </w:pPr>
      <w:r>
        <w:rPr>
          <w:rFonts w:hint="eastAsia"/>
          <w:lang w:val="en-US" w:eastAsia="zh-CN"/>
        </w:rPr>
        <w:t>3、需要选择一个空目录，也可选择的非空目录，但该非空目录下必须存在 </w:t>
      </w:r>
      <w:r>
        <w:rPr>
          <w:rFonts w:hint="eastAsia"/>
          <w:lang w:val="en-US" w:eastAsia="zh-CN"/>
        </w:rPr>
        <w:fldChar w:fldCharType="begin"/>
      </w:r>
      <w:r>
        <w:rPr>
          <w:rFonts w:hint="eastAsia"/>
          <w:lang w:val="en-US" w:eastAsia="zh-CN"/>
        </w:rPr>
        <w:instrText xml:space="preserve"> HYPERLINK "https://developers.weixin.qq.com/miniprogram/dev/framework/config.html" </w:instrText>
      </w:r>
      <w:r>
        <w:rPr>
          <w:rFonts w:hint="eastAsia"/>
          <w:lang w:val="en-US" w:eastAsia="zh-CN"/>
        </w:rPr>
        <w:fldChar w:fldCharType="separate"/>
      </w:r>
      <w:r>
        <w:rPr>
          <w:rFonts w:hint="eastAsia"/>
          <w:lang w:val="en-US" w:eastAsia="zh-CN"/>
        </w:rPr>
        <w:t>app.json</w:t>
      </w:r>
      <w:r>
        <w:rPr>
          <w:rFonts w:hint="eastAsia"/>
          <w:lang w:val="en-US" w:eastAsia="zh-CN"/>
        </w:rPr>
        <w:fldChar w:fldCharType="end"/>
      </w:r>
      <w:r>
        <w:rPr>
          <w:rFonts w:hint="eastAsia"/>
          <w:lang w:val="en-US" w:eastAsia="zh-CN"/>
        </w:rPr>
        <w:t> 或者 </w:t>
      </w:r>
      <w:r>
        <w:rPr>
          <w:rFonts w:hint="default"/>
          <w:lang w:val="en-US" w:eastAsia="zh-CN"/>
        </w:rPr>
        <w:t>project.config.json</w:t>
      </w:r>
      <w:r>
        <w:rPr>
          <w:rFonts w:hint="eastAsia"/>
          <w:lang w:val="en-US" w:eastAsia="zh-CN"/>
        </w:rPr>
        <w:t>文件。当选择空目录时，可以选择是否在该目录下生成一个简单的项目模板，新建界面</w:t>
      </w:r>
      <w:r>
        <w:rPr>
          <w:rFonts w:hint="eastAsia"/>
          <w:lang w:eastAsia="zh-CN"/>
        </w:rPr>
        <w:t>如下图所示。</w:t>
      </w:r>
    </w:p>
    <w:p>
      <w:pPr>
        <w:numPr>
          <w:ilvl w:val="0"/>
          <w:numId w:val="0"/>
        </w:numPr>
        <w:spacing w:line="240" w:lineRule="auto"/>
        <w:ind w:left="240" w:leftChars="100" w:firstLine="180" w:firstLineChars="75"/>
        <w:jc w:val="center"/>
        <w:rPr>
          <w:rFonts w:hint="eastAsia"/>
        </w:rPr>
      </w:pPr>
      <w:r>
        <w:rPr>
          <w:rFonts w:hint="eastAsia"/>
          <w:lang w:eastAsia="zh-CN"/>
        </w:rPr>
        <w:drawing>
          <wp:inline distT="0" distB="0" distL="114300" distR="114300">
            <wp:extent cx="3923665" cy="2604770"/>
            <wp:effectExtent l="0" t="0" r="635" b="5080"/>
            <wp:docPr id="24" name="图片 24" descr="QQ截图20180420143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QQ截图20180420143139"/>
                    <pic:cNvPicPr>
                      <a:picLocks noChangeAspect="1"/>
                    </pic:cNvPicPr>
                  </pic:nvPicPr>
                  <pic:blipFill>
                    <a:blip r:embed="rId14"/>
                    <a:stretch>
                      <a:fillRect/>
                    </a:stretch>
                  </pic:blipFill>
                  <pic:spPr>
                    <a:xfrm>
                      <a:off x="0" y="0"/>
                      <a:ext cx="3923665" cy="2604770"/>
                    </a:xfrm>
                    <a:prstGeom prst="rect">
                      <a:avLst/>
                    </a:prstGeom>
                  </pic:spPr>
                </pic:pic>
              </a:graphicData>
            </a:graphic>
          </wp:inline>
        </w:drawing>
      </w:r>
    </w:p>
    <w:p>
      <w:pPr>
        <w:ind w:firstLine="0" w:firstLineChars="0"/>
        <w:jc w:val="center"/>
        <w:rPr>
          <w:rFonts w:hint="eastAsia"/>
          <w:lang w:val="en-US" w:eastAsia="zh-CN"/>
        </w:rPr>
      </w:pPr>
      <w:r>
        <w:rPr>
          <w:rFonts w:hint="eastAsia" w:ascii="宋体" w:hAnsi="宋体" w:cs="宋体"/>
          <w:sz w:val="21"/>
          <w:szCs w:val="21"/>
        </w:rPr>
        <w:t>图</w:t>
      </w:r>
      <w:r>
        <w:rPr>
          <w:rFonts w:hint="eastAsia" w:ascii="宋体" w:hAnsi="宋体" w:cs="宋体"/>
          <w:sz w:val="21"/>
          <w:szCs w:val="21"/>
          <w:lang w:val="en-US" w:eastAsia="zh-CN"/>
        </w:rPr>
        <w:t>2</w:t>
      </w:r>
      <w:r>
        <w:rPr>
          <w:rFonts w:hint="eastAsia" w:ascii="宋体" w:hAnsi="宋体" w:cs="宋体"/>
          <w:sz w:val="21"/>
          <w:szCs w:val="21"/>
        </w:rPr>
        <w:t>-</w:t>
      </w:r>
      <w:r>
        <w:rPr>
          <w:rFonts w:hint="eastAsia" w:ascii="宋体" w:hAnsi="宋体" w:cs="宋体"/>
          <w:sz w:val="21"/>
          <w:szCs w:val="21"/>
          <w:lang w:val="en-US" w:eastAsia="zh-CN"/>
        </w:rPr>
        <w:t>6</w:t>
      </w:r>
      <w:r>
        <w:rPr>
          <w:rFonts w:hint="eastAsia" w:ascii="宋体" w:hAnsi="宋体" w:cs="宋体"/>
          <w:sz w:val="21"/>
          <w:szCs w:val="21"/>
        </w:rPr>
        <w:t xml:space="preserve"> </w:t>
      </w:r>
      <w:r>
        <w:rPr>
          <w:rFonts w:hint="eastAsia" w:ascii="宋体" w:hAnsi="宋体" w:cs="宋体"/>
          <w:sz w:val="21"/>
          <w:szCs w:val="21"/>
          <w:lang w:eastAsia="zh-CN"/>
        </w:rPr>
        <w:t>创建小程序项目</w:t>
      </w:r>
    </w:p>
    <w:p>
      <w:pPr>
        <w:ind w:left="0" w:leftChars="0" w:firstLine="0" w:firstLineChars="0"/>
        <w:rPr>
          <w:rFonts w:hint="eastAsia"/>
          <w:lang w:val="en-US" w:eastAsia="zh-CN"/>
        </w:rPr>
      </w:pPr>
      <w:r>
        <w:rPr>
          <w:rFonts w:hint="eastAsia"/>
          <w:lang w:val="en-US" w:eastAsia="zh-CN"/>
        </w:rPr>
        <w:t>6.3 环境配置</w:t>
      </w:r>
    </w:p>
    <w:p>
      <w:pPr>
        <w:ind w:left="0" w:leftChars="0" w:firstLine="420" w:firstLineChars="0"/>
        <w:rPr>
          <w:rFonts w:hint="eastAsia"/>
          <w:lang w:val="en-US" w:eastAsia="zh-CN"/>
        </w:rPr>
      </w:pPr>
      <w:r>
        <w:rPr>
          <w:rFonts w:hint="eastAsia"/>
          <w:lang w:val="en-US" w:eastAsia="zh-CN"/>
        </w:rPr>
        <w:t>该系统的后台服务器需要采用了nodejs等技术，使用时只有搭建好环境系统才能正确运行。</w:t>
      </w:r>
    </w:p>
    <w:p>
      <w:pPr>
        <w:ind w:left="0" w:leftChars="0" w:firstLine="0" w:firstLineChars="0"/>
        <w:rPr>
          <w:rFonts w:hint="eastAsia"/>
          <w:lang w:val="en-US" w:eastAsia="zh-CN"/>
        </w:rPr>
      </w:pPr>
      <w:r>
        <w:rPr>
          <w:rFonts w:hint="eastAsia"/>
          <w:lang w:val="en-US" w:eastAsia="zh-CN"/>
        </w:rPr>
        <w:t>6.3.1 NodeJs下载安装</w:t>
      </w:r>
    </w:p>
    <w:p>
      <w:pPr>
        <w:ind w:left="0" w:leftChars="0" w:firstLine="420" w:firstLineChars="0"/>
        <w:rPr>
          <w:rFonts w:hint="eastAsia"/>
          <w:lang w:val="en-US" w:eastAsia="zh-CN"/>
        </w:rPr>
      </w:pPr>
      <w:r>
        <w:rPr>
          <w:rFonts w:hint="eastAsia"/>
          <w:lang w:val="en-US" w:eastAsia="zh-CN"/>
        </w:rPr>
        <w:t>Node安装时可直接使用安装包进行快速安装，也可以直接从网上下载安装包进行安装。不会安装时可在网上查找安装教程，根据教程安装。安装成功后可在控制台中使用$node -v指令进行测试，如果显示版本号则表明安装成功。</w:t>
      </w:r>
    </w:p>
    <w:p>
      <w:pPr>
        <w:ind w:left="0" w:leftChars="0" w:firstLine="0" w:firstLineChars="0"/>
        <w:rPr>
          <w:rFonts w:hint="eastAsia"/>
          <w:lang w:val="en-US" w:eastAsia="zh-CN"/>
        </w:rPr>
      </w:pPr>
      <w:r>
        <w:rPr>
          <w:rFonts w:hint="eastAsia"/>
          <w:lang w:val="en-US" w:eastAsia="zh-CN"/>
        </w:rPr>
        <w:t>6.3.2 mysql的安装</w:t>
      </w:r>
    </w:p>
    <w:p>
      <w:pPr>
        <w:ind w:left="0" w:leftChars="0" w:firstLine="420" w:firstLineChars="0"/>
        <w:rPr>
          <w:rFonts w:hint="eastAsia"/>
          <w:lang w:val="en-US" w:eastAsia="zh-CN"/>
        </w:rPr>
      </w:pPr>
      <w:r>
        <w:rPr>
          <w:rFonts w:hint="eastAsia"/>
          <w:lang w:val="en-US" w:eastAsia="zh-CN"/>
        </w:rPr>
        <w:t>Mysql实际上也是一个小型的数据管理系统，可用于保存系统所用数据。Mysql的安装与node的安装基本相同，可使用安装包直接安装，也可在网上下载安装包进行安装。安装成功后存入系统所用表。</w:t>
      </w:r>
    </w:p>
    <w:p>
      <w:pPr>
        <w:ind w:left="0" w:leftChars="0" w:firstLine="0" w:firstLineChars="0"/>
        <w:rPr>
          <w:rFonts w:hint="eastAsia"/>
          <w:lang w:val="en-US" w:eastAsia="zh-CN"/>
        </w:rPr>
      </w:pPr>
      <w:r>
        <w:rPr>
          <w:rFonts w:hint="eastAsia"/>
          <w:lang w:val="en-US" w:eastAsia="zh-CN"/>
        </w:rPr>
        <w:t>6.3.3 服务器的搭建</w:t>
      </w:r>
    </w:p>
    <w:p>
      <w:pPr>
        <w:ind w:left="0" w:leftChars="0" w:firstLine="420" w:firstLineChars="0"/>
        <w:rPr>
          <w:rFonts w:hint="eastAsia"/>
          <w:lang w:val="en-US" w:eastAsia="zh-CN"/>
        </w:rPr>
      </w:pPr>
      <w:r>
        <w:rPr>
          <w:rFonts w:hint="eastAsia"/>
          <w:lang w:val="en-US" w:eastAsia="zh-CN"/>
        </w:rPr>
        <w:t>Node安装成功后，node的包管理器npm也就随之安装成功了。使用$npm express -g install安装express，安装express之后，使用$npm install mysql -save 安装mysql，然后采用同样的指令安装promise，各种配置安装成功之后进入数据库服务器跟目录，使用$npm run start启动服务器，服务器启动成功后便可进入微信开发者工具，打开校友信息管理系统，即可成功运行。</w:t>
      </w:r>
    </w:p>
    <w:p>
      <w:pPr>
        <w:ind w:left="0" w:leftChars="0" w:firstLine="0" w:firstLineChars="0"/>
        <w:rPr>
          <w:rFonts w:hint="eastAsia"/>
          <w:lang w:val="en-US" w:eastAsia="zh-CN"/>
        </w:rPr>
      </w:pPr>
      <w:r>
        <w:rPr>
          <w:rFonts w:hint="eastAsia"/>
          <w:lang w:val="en-US" w:eastAsia="zh-CN"/>
        </w:rPr>
        <w:t>6.4 系统操作指南</w:t>
      </w:r>
    </w:p>
    <w:p>
      <w:pPr>
        <w:ind w:left="0" w:leftChars="0" w:firstLine="420" w:firstLineChars="0"/>
        <w:rPr>
          <w:rFonts w:hint="eastAsia"/>
          <w:lang w:val="en-US" w:eastAsia="zh-CN"/>
        </w:rPr>
      </w:pPr>
      <w:r>
        <w:rPr>
          <w:rFonts w:hint="eastAsia"/>
          <w:lang w:val="en-US" w:eastAsia="zh-CN"/>
        </w:rPr>
        <w:t>系统发布成功后用户通过微信扫描或搜索安装该系统后可直接进行登录，但在系统未发布时需打开微信开发者工具，进入校友管理系统，点击调试，便可出现登录界面。</w:t>
      </w:r>
    </w:p>
    <w:p>
      <w:pPr>
        <w:pStyle w:val="4"/>
        <w:rPr>
          <w:rFonts w:hint="eastAsia"/>
          <w:lang w:eastAsia="zh-CN"/>
        </w:rPr>
      </w:pPr>
      <w:bookmarkStart w:id="1" w:name="_Toc17689"/>
      <w:r>
        <w:rPr>
          <w:rFonts w:hint="eastAsia"/>
          <w:lang w:val="en-US" w:eastAsia="zh-CN"/>
        </w:rPr>
        <w:t>6.4.1注册</w:t>
      </w:r>
      <w:bookmarkEnd w:id="1"/>
    </w:p>
    <w:p>
      <w:pPr>
        <w:ind w:firstLine="480"/>
        <w:rPr>
          <w:rFonts w:hint="eastAsia" w:eastAsia="宋体"/>
          <w:lang w:val="en-US" w:eastAsia="zh-CN"/>
        </w:rPr>
      </w:pPr>
      <w:r>
        <w:rPr>
          <w:rFonts w:hint="eastAsia"/>
          <w:lang w:eastAsia="zh-CN"/>
        </w:rPr>
        <w:t>登录和注册是进入系统的窗口</w:t>
      </w:r>
      <w:r>
        <w:rPr>
          <w:rFonts w:hint="eastAsia"/>
        </w:rPr>
        <w:t>。</w:t>
      </w:r>
      <w:r>
        <w:rPr>
          <w:rFonts w:hint="eastAsia"/>
          <w:lang w:eastAsia="zh-CN"/>
        </w:rPr>
        <w:t>注册时用户只需按照信息提示正确输入信息后点击注册按钮便可进行注册。注册页面如下所示</w:t>
      </w:r>
      <w:r>
        <w:rPr>
          <w:rFonts w:hint="eastAsia"/>
          <w:lang w:val="en-US" w:eastAsia="zh-CN"/>
        </w:rPr>
        <w:t>:</w:t>
      </w:r>
    </w:p>
    <w:p>
      <w:pPr>
        <w:spacing w:line="240" w:lineRule="auto"/>
        <w:ind w:left="1260" w:leftChars="0"/>
        <w:jc w:val="both"/>
        <w:rPr>
          <w:rFonts w:hint="eastAsia" w:ascii="宋体" w:hAnsi="宋体" w:cs="宋体"/>
          <w:sz w:val="21"/>
          <w:szCs w:val="21"/>
        </w:rPr>
      </w:pPr>
      <w:r>
        <w:rPr>
          <w:rFonts w:hint="eastAsia" w:ascii="宋体" w:hAnsi="宋体" w:cs="宋体"/>
          <w:sz w:val="21"/>
          <w:szCs w:val="21"/>
          <w:lang w:val="en-US" w:eastAsia="zh-CN"/>
        </w:rPr>
        <w:t xml:space="preserve">     </w:t>
      </w:r>
      <w:r>
        <w:rPr>
          <w:rFonts w:hint="eastAsia" w:ascii="宋体" w:hAnsi="宋体" w:eastAsia="宋体" w:cs="宋体"/>
          <w:sz w:val="21"/>
          <w:szCs w:val="21"/>
          <w:lang w:eastAsia="zh-CN"/>
        </w:rPr>
        <w:drawing>
          <wp:inline distT="0" distB="0" distL="114300" distR="114300">
            <wp:extent cx="3355340" cy="2184400"/>
            <wp:effectExtent l="0" t="0" r="16510" b="6350"/>
            <wp:docPr id="3" name="图片 3" descr="QQ截图20180420151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80420151925"/>
                    <pic:cNvPicPr>
                      <a:picLocks noChangeAspect="1"/>
                    </pic:cNvPicPr>
                  </pic:nvPicPr>
                  <pic:blipFill>
                    <a:blip r:embed="rId15"/>
                    <a:stretch>
                      <a:fillRect/>
                    </a:stretch>
                  </pic:blipFill>
                  <pic:spPr>
                    <a:xfrm>
                      <a:off x="0" y="0"/>
                      <a:ext cx="3355340" cy="2184400"/>
                    </a:xfrm>
                    <a:prstGeom prst="rect">
                      <a:avLst/>
                    </a:prstGeom>
                  </pic:spPr>
                </pic:pic>
              </a:graphicData>
            </a:graphic>
          </wp:inline>
        </w:drawing>
      </w:r>
    </w:p>
    <w:p>
      <w:pPr>
        <w:ind w:left="2940" w:leftChars="0" w:firstLine="997" w:firstLineChars="475"/>
        <w:jc w:val="both"/>
        <w:rPr>
          <w:rFonts w:ascii="宋体" w:hAnsi="宋体" w:cs="宋体"/>
          <w:sz w:val="21"/>
          <w:szCs w:val="21"/>
        </w:rPr>
      </w:pPr>
      <w:r>
        <w:rPr>
          <w:rFonts w:hint="eastAsia" w:ascii="宋体" w:hAnsi="宋体" w:cs="宋体"/>
          <w:sz w:val="21"/>
          <w:szCs w:val="21"/>
        </w:rPr>
        <w:t>图</w:t>
      </w:r>
      <w:r>
        <w:rPr>
          <w:rFonts w:hint="eastAsia" w:ascii="宋体" w:hAnsi="宋体" w:cs="宋体"/>
          <w:sz w:val="21"/>
          <w:szCs w:val="21"/>
          <w:lang w:val="en-US" w:eastAsia="zh-CN"/>
        </w:rPr>
        <w:t>6</w:t>
      </w:r>
      <w:r>
        <w:rPr>
          <w:rFonts w:hint="eastAsia" w:ascii="宋体" w:hAnsi="宋体" w:cs="宋体"/>
          <w:sz w:val="21"/>
          <w:szCs w:val="21"/>
        </w:rPr>
        <w:t>-</w:t>
      </w:r>
      <w:r>
        <w:rPr>
          <w:rFonts w:hint="eastAsia" w:ascii="宋体" w:hAnsi="宋体" w:cs="宋体"/>
          <w:sz w:val="21"/>
          <w:szCs w:val="21"/>
          <w:lang w:val="en-US" w:eastAsia="zh-CN"/>
        </w:rPr>
        <w:t>1</w:t>
      </w:r>
      <w:r>
        <w:rPr>
          <w:rFonts w:hint="eastAsia" w:ascii="宋体" w:hAnsi="宋体" w:cs="宋体"/>
          <w:sz w:val="21"/>
          <w:szCs w:val="21"/>
        </w:rPr>
        <w:t xml:space="preserve"> </w:t>
      </w:r>
      <w:r>
        <w:rPr>
          <w:rFonts w:hint="eastAsia" w:ascii="宋体" w:hAnsi="宋体" w:cs="宋体"/>
          <w:sz w:val="21"/>
          <w:szCs w:val="21"/>
          <w:lang w:eastAsia="zh-CN"/>
        </w:rPr>
        <w:t>注册</w:t>
      </w:r>
      <w:r>
        <w:rPr>
          <w:rFonts w:hint="eastAsia" w:ascii="宋体" w:hAnsi="宋体" w:cs="宋体"/>
          <w:sz w:val="21"/>
          <w:szCs w:val="21"/>
        </w:rPr>
        <w:t>界面</w:t>
      </w:r>
    </w:p>
    <w:p>
      <w:pPr>
        <w:pStyle w:val="4"/>
        <w:rPr>
          <w:rFonts w:hint="eastAsia"/>
          <w:lang w:val="en-US" w:eastAsia="zh-CN"/>
        </w:rPr>
      </w:pPr>
      <w:bookmarkStart w:id="2" w:name="_Toc13447"/>
      <w:r>
        <w:rPr>
          <w:rFonts w:hint="eastAsia"/>
          <w:lang w:val="en-US" w:eastAsia="zh-CN"/>
        </w:rPr>
        <w:t>6.4.2登录</w:t>
      </w:r>
      <w:bookmarkEnd w:id="2"/>
    </w:p>
    <w:p>
      <w:pPr>
        <w:ind w:firstLine="480"/>
      </w:pPr>
      <w:r>
        <w:rPr>
          <w:rFonts w:hint="eastAsia"/>
          <w:lang w:eastAsia="zh-CN"/>
        </w:rPr>
        <w:t>用户注册成功后页面将跳转到登录页面，登录时用户只需按照信息提示正确输入信息后点击提交按钮便可登录，登录时若用户为注册则会跳转到注册页面。</w:t>
      </w:r>
      <w:r>
        <w:rPr>
          <w:rFonts w:hint="eastAsia"/>
        </w:rPr>
        <w:t>实现结果如下图：</w:t>
      </w:r>
    </w:p>
    <w:p>
      <w:pPr>
        <w:spacing w:line="240" w:lineRule="auto"/>
        <w:ind w:firstLine="1732" w:firstLineChars="722"/>
        <w:jc w:val="left"/>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3359150" cy="2611755"/>
            <wp:effectExtent l="0" t="0" r="12700" b="17145"/>
            <wp:docPr id="142" name="图片 142" descr="QQ截图2018042015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QQ截图20180420152007"/>
                    <pic:cNvPicPr>
                      <a:picLocks noChangeAspect="1"/>
                    </pic:cNvPicPr>
                  </pic:nvPicPr>
                  <pic:blipFill>
                    <a:blip r:embed="rId16"/>
                    <a:stretch>
                      <a:fillRect/>
                    </a:stretch>
                  </pic:blipFill>
                  <pic:spPr>
                    <a:xfrm>
                      <a:off x="0" y="0"/>
                      <a:ext cx="3359150" cy="2611755"/>
                    </a:xfrm>
                    <a:prstGeom prst="rect">
                      <a:avLst/>
                    </a:prstGeom>
                  </pic:spPr>
                </pic:pic>
              </a:graphicData>
            </a:graphic>
          </wp:inline>
        </w:drawing>
      </w:r>
    </w:p>
    <w:p>
      <w:pPr>
        <w:ind w:left="3360" w:leftChars="0" w:firstLine="420"/>
        <w:jc w:val="both"/>
      </w:pPr>
      <w:r>
        <w:rPr>
          <w:rFonts w:hint="eastAsia" w:ascii="宋体" w:hAnsi="宋体" w:cs="宋体"/>
          <w:sz w:val="21"/>
          <w:szCs w:val="21"/>
        </w:rPr>
        <w:t>图</w:t>
      </w:r>
      <w:r>
        <w:rPr>
          <w:rFonts w:hint="eastAsia" w:ascii="宋体" w:hAnsi="宋体" w:cs="宋体"/>
          <w:sz w:val="21"/>
          <w:szCs w:val="21"/>
          <w:lang w:val="en-US" w:eastAsia="zh-CN"/>
        </w:rPr>
        <w:t>6</w:t>
      </w:r>
      <w:r>
        <w:rPr>
          <w:rFonts w:hint="eastAsia" w:ascii="宋体" w:hAnsi="宋体" w:cs="宋体"/>
          <w:sz w:val="21"/>
          <w:szCs w:val="21"/>
        </w:rPr>
        <w:t>-</w:t>
      </w:r>
      <w:r>
        <w:rPr>
          <w:rFonts w:hint="eastAsia" w:ascii="宋体" w:hAnsi="宋体" w:cs="宋体"/>
          <w:sz w:val="21"/>
          <w:szCs w:val="21"/>
          <w:lang w:val="en-US" w:eastAsia="zh-CN"/>
        </w:rPr>
        <w:t>2</w:t>
      </w:r>
      <w:r>
        <w:rPr>
          <w:rFonts w:hint="eastAsia" w:ascii="宋体" w:hAnsi="宋体" w:cs="宋体"/>
          <w:sz w:val="21"/>
          <w:szCs w:val="21"/>
        </w:rPr>
        <w:t xml:space="preserve"> </w:t>
      </w:r>
      <w:r>
        <w:rPr>
          <w:rFonts w:hint="eastAsia" w:ascii="宋体" w:hAnsi="宋体" w:cs="宋体"/>
          <w:sz w:val="21"/>
          <w:szCs w:val="21"/>
          <w:lang w:eastAsia="zh-CN"/>
        </w:rPr>
        <w:t>登录</w:t>
      </w:r>
      <w:r>
        <w:rPr>
          <w:rFonts w:hint="eastAsia" w:ascii="宋体" w:hAnsi="宋体" w:cs="宋体"/>
          <w:sz w:val="21"/>
          <w:szCs w:val="21"/>
        </w:rPr>
        <w:t>界面</w:t>
      </w:r>
    </w:p>
    <w:p>
      <w:pPr>
        <w:pStyle w:val="4"/>
        <w:rPr>
          <w:rFonts w:hint="eastAsia"/>
          <w:lang w:val="en-US" w:eastAsia="zh-CN"/>
        </w:rPr>
      </w:pPr>
      <w:bookmarkStart w:id="3" w:name="_Toc25133"/>
      <w:r>
        <w:rPr>
          <w:rFonts w:hint="eastAsia"/>
          <w:lang w:val="en-US" w:eastAsia="zh-CN"/>
        </w:rPr>
        <w:t>6.4.3个人信息管理</w:t>
      </w:r>
      <w:bookmarkEnd w:id="3"/>
    </w:p>
    <w:p>
      <w:pPr>
        <w:ind w:firstLine="480"/>
      </w:pPr>
      <w:r>
        <w:rPr>
          <w:rFonts w:hint="eastAsia"/>
          <w:lang w:eastAsia="zh-CN"/>
        </w:rPr>
        <w:t>登录成功后，直接进入个人信息管理，点击信息列表任一处将会弹出菜单栏，点击相应按钮便可跳转到相应页面，可根据具体提示完成操作。个人信息列表如下所示：</w:t>
      </w:r>
    </w:p>
    <w:p>
      <w:pPr>
        <w:spacing w:line="240" w:lineRule="auto"/>
        <w:ind w:firstLine="2150" w:firstLineChars="896"/>
        <w:jc w:val="both"/>
        <w:rPr>
          <w:rFonts w:hint="eastAsia" w:eastAsia="宋体"/>
          <w:lang w:eastAsia="zh-CN"/>
        </w:rPr>
      </w:pPr>
      <w:r>
        <w:rPr>
          <w:rFonts w:hint="eastAsia" w:eastAsia="宋体"/>
          <w:lang w:eastAsia="zh-CN"/>
        </w:rPr>
        <w:drawing>
          <wp:inline distT="0" distB="0" distL="114300" distR="114300">
            <wp:extent cx="3282950" cy="3365500"/>
            <wp:effectExtent l="0" t="0" r="12700" b="6350"/>
            <wp:docPr id="148" name="图片 148" descr="QQ截图2018042015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QQ截图20180420151315"/>
                    <pic:cNvPicPr>
                      <a:picLocks noChangeAspect="1"/>
                    </pic:cNvPicPr>
                  </pic:nvPicPr>
                  <pic:blipFill>
                    <a:blip r:embed="rId17"/>
                    <a:stretch>
                      <a:fillRect/>
                    </a:stretch>
                  </pic:blipFill>
                  <pic:spPr>
                    <a:xfrm>
                      <a:off x="0" y="0"/>
                      <a:ext cx="3282950" cy="3365500"/>
                    </a:xfrm>
                    <a:prstGeom prst="rect">
                      <a:avLst/>
                    </a:prstGeom>
                  </pic:spPr>
                </pic:pic>
              </a:graphicData>
            </a:graphic>
          </wp:inline>
        </w:drawing>
      </w:r>
    </w:p>
    <w:p>
      <w:pPr>
        <w:ind w:firstLine="0" w:firstLineChars="0"/>
        <w:jc w:val="center"/>
        <w:rPr>
          <w:rFonts w:hint="eastAsia" w:ascii="宋体" w:hAnsi="宋体" w:eastAsia="宋体" w:cs="宋体"/>
          <w:sz w:val="21"/>
          <w:szCs w:val="21"/>
          <w:lang w:eastAsia="zh-CN"/>
        </w:rPr>
      </w:pPr>
      <w:r>
        <w:rPr>
          <w:rFonts w:hint="eastAsia" w:ascii="宋体" w:hAnsi="宋体" w:cs="宋体"/>
          <w:sz w:val="21"/>
          <w:szCs w:val="21"/>
        </w:rPr>
        <w:t>图</w:t>
      </w:r>
      <w:r>
        <w:rPr>
          <w:rFonts w:hint="eastAsia" w:ascii="宋体" w:hAnsi="宋体" w:cs="宋体"/>
          <w:sz w:val="21"/>
          <w:szCs w:val="21"/>
          <w:lang w:val="en-US" w:eastAsia="zh-CN"/>
        </w:rPr>
        <w:t>6</w:t>
      </w:r>
      <w:r>
        <w:rPr>
          <w:rFonts w:hint="eastAsia" w:ascii="宋体" w:hAnsi="宋体" w:cs="宋体"/>
          <w:sz w:val="21"/>
          <w:szCs w:val="21"/>
        </w:rPr>
        <w:t>-</w:t>
      </w:r>
      <w:r>
        <w:rPr>
          <w:rFonts w:hint="eastAsia" w:ascii="宋体" w:hAnsi="宋体" w:cs="宋体"/>
          <w:sz w:val="21"/>
          <w:szCs w:val="21"/>
          <w:lang w:val="en-US" w:eastAsia="zh-CN"/>
        </w:rPr>
        <w:t>3</w:t>
      </w:r>
      <w:r>
        <w:rPr>
          <w:rFonts w:hint="eastAsia" w:ascii="宋体" w:hAnsi="宋体" w:cs="宋体"/>
          <w:sz w:val="21"/>
          <w:szCs w:val="21"/>
        </w:rPr>
        <w:t xml:space="preserve"> </w:t>
      </w:r>
      <w:r>
        <w:rPr>
          <w:rFonts w:hint="eastAsia" w:ascii="宋体" w:hAnsi="宋体" w:cs="宋体"/>
          <w:sz w:val="21"/>
          <w:szCs w:val="21"/>
          <w:lang w:eastAsia="zh-CN"/>
        </w:rPr>
        <w:t>个人信息管理</w:t>
      </w:r>
    </w:p>
    <w:p>
      <w:pPr>
        <w:pStyle w:val="4"/>
        <w:rPr>
          <w:rFonts w:hint="eastAsia"/>
          <w:lang w:val="en-US" w:eastAsia="zh-CN"/>
        </w:rPr>
      </w:pPr>
      <w:bookmarkStart w:id="4" w:name="_Toc24282"/>
      <w:r>
        <w:rPr>
          <w:rFonts w:hint="eastAsia"/>
          <w:lang w:val="en-US" w:eastAsia="zh-CN"/>
        </w:rPr>
        <w:t>6.4.4 校友信息管理</w:t>
      </w:r>
      <w:bookmarkEnd w:id="4"/>
    </w:p>
    <w:p>
      <w:pPr>
        <w:spacing w:line="240" w:lineRule="auto"/>
        <w:rPr>
          <w:rFonts w:hint="eastAsia"/>
          <w:lang w:val="en-US" w:eastAsia="zh-CN"/>
        </w:rPr>
      </w:pPr>
      <w:r>
        <w:rPr>
          <w:rFonts w:hint="eastAsia"/>
          <w:lang w:val="en-US" w:eastAsia="zh-CN"/>
        </w:rPr>
        <w:t>点击导航栏中的校友信息，便可跳转到校友信息页面，如图6-7所示，点击某校友信息，在弹出的菜单栏中点击相应按钮进行相应操作，如点击查看按钮将跳转到6-8所示页面。</w:t>
      </w:r>
    </w:p>
    <w:p>
      <w:pPr>
        <w:spacing w:line="240" w:lineRule="auto"/>
        <w:ind w:firstLine="897" w:firstLineChars="374"/>
        <w:rPr>
          <w:rFonts w:hint="eastAsia"/>
          <w:lang w:val="en-US" w:eastAsia="zh-CN"/>
        </w:rPr>
      </w:pPr>
    </w:p>
    <w:p>
      <w:pPr>
        <w:spacing w:line="240" w:lineRule="auto"/>
        <w:ind w:firstLine="480"/>
        <w:rPr>
          <w:rFonts w:hint="eastAsia"/>
        </w:rPr>
      </w:pPr>
      <w:r>
        <w:rPr>
          <w:rFonts w:hint="eastAsia"/>
          <w:lang w:val="en-US" w:eastAsia="zh-CN"/>
        </w:rPr>
        <w:t xml:space="preserve">   </w:t>
      </w:r>
      <w:r>
        <w:rPr>
          <w:rFonts w:hint="eastAsia"/>
          <w:lang w:val="en-US" w:eastAsia="zh-CN"/>
        </w:rPr>
        <w:drawing>
          <wp:inline distT="0" distB="0" distL="114300" distR="114300">
            <wp:extent cx="2136775" cy="3298825"/>
            <wp:effectExtent l="0" t="0" r="15875" b="15875"/>
            <wp:docPr id="152" name="图片 152" descr="QQ截图20180420164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descr="QQ截图20180420164010"/>
                    <pic:cNvPicPr>
                      <a:picLocks noChangeAspect="1"/>
                    </pic:cNvPicPr>
                  </pic:nvPicPr>
                  <pic:blipFill>
                    <a:blip r:embed="rId18"/>
                    <a:stretch>
                      <a:fillRect/>
                    </a:stretch>
                  </pic:blipFill>
                  <pic:spPr>
                    <a:xfrm>
                      <a:off x="0" y="0"/>
                      <a:ext cx="2136775" cy="3298825"/>
                    </a:xfrm>
                    <a:prstGeom prst="rect">
                      <a:avLst/>
                    </a:prstGeom>
                  </pic:spPr>
                </pic:pic>
              </a:graphicData>
            </a:graphic>
          </wp:inline>
        </w:drawing>
      </w:r>
      <w:r>
        <w:rPr>
          <w:rFonts w:hint="eastAsia"/>
          <w:lang w:val="en-US" w:eastAsia="zh-CN"/>
        </w:rPr>
        <w:t xml:space="preserve">          </w:t>
      </w:r>
      <w:r>
        <w:rPr>
          <w:rFonts w:hint="eastAsia"/>
        </w:rPr>
        <w:drawing>
          <wp:inline distT="0" distB="0" distL="114300" distR="114300">
            <wp:extent cx="2182495" cy="3286125"/>
            <wp:effectExtent l="0" t="0" r="8255" b="9525"/>
            <wp:docPr id="153" name="图片 153" descr="QQ截图20180420163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descr="QQ截图20180420163043"/>
                    <pic:cNvPicPr>
                      <a:picLocks noChangeAspect="1"/>
                    </pic:cNvPicPr>
                  </pic:nvPicPr>
                  <pic:blipFill>
                    <a:blip r:embed="rId19"/>
                    <a:stretch>
                      <a:fillRect/>
                    </a:stretch>
                  </pic:blipFill>
                  <pic:spPr>
                    <a:xfrm>
                      <a:off x="0" y="0"/>
                      <a:ext cx="2182495" cy="3286125"/>
                    </a:xfrm>
                    <a:prstGeom prst="rect">
                      <a:avLst/>
                    </a:prstGeom>
                  </pic:spPr>
                </pic:pic>
              </a:graphicData>
            </a:graphic>
          </wp:inline>
        </w:drawing>
      </w:r>
    </w:p>
    <w:p>
      <w:pPr>
        <w:numPr>
          <w:ilvl w:val="0"/>
          <w:numId w:val="0"/>
        </w:numPr>
        <w:spacing w:line="240" w:lineRule="auto"/>
        <w:ind w:firstLine="1417" w:firstLineChars="675"/>
        <w:jc w:val="both"/>
        <w:rPr>
          <w:rFonts w:hint="eastAsia"/>
          <w:lang w:val="en-US" w:eastAsia="zh-CN"/>
        </w:rPr>
      </w:pPr>
      <w:r>
        <w:rPr>
          <w:rFonts w:hint="eastAsia" w:ascii="宋体" w:hAnsi="宋体" w:cs="宋体"/>
          <w:sz w:val="21"/>
          <w:szCs w:val="21"/>
        </w:rPr>
        <w:t>图</w:t>
      </w:r>
      <w:r>
        <w:rPr>
          <w:rFonts w:hint="eastAsia" w:ascii="宋体" w:hAnsi="宋体" w:cs="宋体"/>
          <w:sz w:val="21"/>
          <w:szCs w:val="21"/>
          <w:lang w:val="en-US" w:eastAsia="zh-CN"/>
        </w:rPr>
        <w:t>6</w:t>
      </w:r>
      <w:r>
        <w:rPr>
          <w:rFonts w:hint="eastAsia" w:ascii="宋体" w:hAnsi="宋体" w:cs="宋体"/>
          <w:sz w:val="21"/>
          <w:szCs w:val="21"/>
        </w:rPr>
        <w:t>-</w:t>
      </w:r>
      <w:r>
        <w:rPr>
          <w:rFonts w:hint="eastAsia" w:ascii="宋体" w:hAnsi="宋体" w:cs="宋体"/>
          <w:sz w:val="21"/>
          <w:szCs w:val="21"/>
          <w:lang w:val="en-US" w:eastAsia="zh-CN"/>
        </w:rPr>
        <w:t>7</w:t>
      </w:r>
      <w:r>
        <w:rPr>
          <w:rFonts w:hint="eastAsia" w:ascii="宋体" w:hAnsi="宋体" w:cs="宋体"/>
          <w:sz w:val="21"/>
          <w:szCs w:val="21"/>
        </w:rPr>
        <w:t xml:space="preserve"> </w:t>
      </w:r>
      <w:r>
        <w:rPr>
          <w:rFonts w:hint="eastAsia" w:ascii="宋体" w:hAnsi="宋体" w:cs="宋体"/>
          <w:sz w:val="21"/>
          <w:szCs w:val="21"/>
          <w:lang w:eastAsia="zh-CN"/>
        </w:rPr>
        <w:t>校友信息列表</w:t>
      </w:r>
      <w:r>
        <w:rPr>
          <w:rFonts w:hint="eastAsia" w:ascii="宋体" w:hAnsi="宋体" w:cs="宋体"/>
          <w:sz w:val="21"/>
          <w:szCs w:val="21"/>
          <w:lang w:val="en-US" w:eastAsia="zh-CN"/>
        </w:rPr>
        <w:t xml:space="preserve">                           </w:t>
      </w:r>
      <w:r>
        <w:rPr>
          <w:rFonts w:hint="eastAsia" w:ascii="宋体" w:hAnsi="宋体" w:cs="宋体"/>
          <w:sz w:val="21"/>
          <w:szCs w:val="21"/>
        </w:rPr>
        <w:t>图</w:t>
      </w:r>
      <w:r>
        <w:rPr>
          <w:rFonts w:hint="eastAsia" w:ascii="宋体" w:hAnsi="宋体" w:cs="宋体"/>
          <w:sz w:val="21"/>
          <w:szCs w:val="21"/>
          <w:lang w:val="en-US" w:eastAsia="zh-CN"/>
        </w:rPr>
        <w:t>6</w:t>
      </w:r>
      <w:r>
        <w:rPr>
          <w:rFonts w:hint="eastAsia" w:ascii="宋体" w:hAnsi="宋体" w:cs="宋体"/>
          <w:sz w:val="21"/>
          <w:szCs w:val="21"/>
        </w:rPr>
        <w:t>-</w:t>
      </w:r>
      <w:r>
        <w:rPr>
          <w:rFonts w:hint="eastAsia" w:ascii="宋体" w:hAnsi="宋体" w:cs="宋体"/>
          <w:sz w:val="21"/>
          <w:szCs w:val="21"/>
          <w:lang w:val="en-US" w:eastAsia="zh-CN"/>
        </w:rPr>
        <w:t>8校友</w:t>
      </w:r>
      <w:r>
        <w:rPr>
          <w:rFonts w:hint="eastAsia" w:ascii="宋体" w:hAnsi="宋体" w:cs="宋体"/>
          <w:sz w:val="21"/>
          <w:szCs w:val="21"/>
          <w:lang w:eastAsia="zh-CN"/>
        </w:rPr>
        <w:t>信息查看</w:t>
      </w:r>
      <w:r>
        <w:rPr>
          <w:rFonts w:hint="eastAsia" w:ascii="宋体" w:hAnsi="宋体" w:cs="宋体"/>
          <w:sz w:val="21"/>
          <w:szCs w:val="21"/>
          <w:lang w:val="en-US" w:eastAsia="zh-CN"/>
        </w:rPr>
        <w:t xml:space="preserve">  </w:t>
      </w:r>
    </w:p>
    <w:p>
      <w:pPr>
        <w:numPr>
          <w:ilvl w:val="0"/>
          <w:numId w:val="0"/>
        </w:numPr>
        <w:spacing w:line="240" w:lineRule="auto"/>
        <w:ind w:left="420" w:leftChars="0" w:firstLine="420" w:firstLineChars="0"/>
        <w:rPr>
          <w:rFonts w:hint="eastAsia"/>
          <w:lang w:val="en-US" w:eastAsia="zh-CN"/>
        </w:rPr>
      </w:pPr>
      <w:r>
        <w:rPr>
          <w:rFonts w:hint="eastAsia" w:ascii="宋体" w:hAnsi="宋体" w:cs="宋体"/>
          <w:sz w:val="21"/>
          <w:szCs w:val="21"/>
          <w:lang w:val="en-US" w:eastAsia="zh-CN"/>
        </w:rPr>
        <w:t>删除校友信息时，除了点击在菜单栏中删除按钮外也可点击校友信息前的多选框直接删除。</w:t>
      </w:r>
    </w:p>
    <w:p>
      <w:pPr>
        <w:numPr>
          <w:ilvl w:val="0"/>
          <w:numId w:val="0"/>
        </w:numPr>
        <w:spacing w:line="240" w:lineRule="auto"/>
        <w:ind w:left="420" w:leftChars="0" w:firstLine="420" w:firstLineChars="0"/>
        <w:rPr>
          <w:rFonts w:hint="eastAsia"/>
          <w:lang w:val="en-US" w:eastAsia="zh-CN"/>
        </w:rPr>
      </w:pPr>
      <w:r>
        <w:rPr>
          <w:rFonts w:hint="eastAsia"/>
          <w:lang w:val="en-US" w:eastAsia="zh-CN"/>
        </w:rPr>
        <w:t>搜索可分为班级搜索和关键字搜索。班级搜索时点击搜索框提示字，选择相应年级和班级后点击确定按钮，关键字搜索时只需输入关键字点击确定按钮即可。</w:t>
      </w:r>
    </w:p>
    <w:p>
      <w:pPr>
        <w:pStyle w:val="4"/>
        <w:rPr>
          <w:rFonts w:hint="eastAsia"/>
          <w:lang w:val="en-US" w:eastAsia="zh-CN"/>
        </w:rPr>
      </w:pPr>
      <w:bookmarkStart w:id="5" w:name="_Toc11168"/>
      <w:r>
        <w:rPr>
          <w:rFonts w:hint="eastAsia"/>
          <w:lang w:val="en-US" w:eastAsia="zh-CN"/>
        </w:rPr>
        <w:t>6.4.5 校友组织管理</w:t>
      </w:r>
      <w:bookmarkEnd w:id="5"/>
    </w:p>
    <w:p>
      <w:pPr>
        <w:rPr>
          <w:rFonts w:hint="eastAsia"/>
          <w:lang w:val="en-US" w:eastAsia="zh-CN"/>
        </w:rPr>
      </w:pPr>
      <w:r>
        <w:rPr>
          <w:rFonts w:hint="eastAsia"/>
          <w:lang w:val="en-US" w:eastAsia="zh-CN"/>
        </w:rPr>
        <w:t>点击导航栏中校友组织便可跳转到校友组织页面如图6-15所示。具体操作与校友组织管理相关操作相同。点击菜单栏中的相应按钮即可进行相应操作。如点击查看按钮即可跳转到6-16所示页面。</w:t>
      </w:r>
    </w:p>
    <w:p>
      <w:pPr>
        <w:spacing w:line="240" w:lineRule="auto"/>
        <w:ind w:left="0" w:leftChars="0" w:firstLine="420" w:firstLineChars="0"/>
        <w:rPr>
          <w:rFonts w:hint="eastAsia"/>
          <w:lang w:eastAsia="zh-CN"/>
        </w:rPr>
      </w:pPr>
      <w:r>
        <w:rPr>
          <w:rFonts w:hint="eastAsia"/>
          <w:lang w:val="en-US" w:eastAsia="zh-CN"/>
        </w:rPr>
        <w:t xml:space="preserve">      </w:t>
      </w:r>
      <w:r>
        <w:rPr>
          <w:rFonts w:hint="eastAsia"/>
          <w:lang w:val="en-US" w:eastAsia="zh-CN"/>
        </w:rPr>
        <w:drawing>
          <wp:inline distT="0" distB="0" distL="114300" distR="114300">
            <wp:extent cx="1993265" cy="2466975"/>
            <wp:effectExtent l="0" t="0" r="6985" b="9525"/>
            <wp:docPr id="159" name="图片 159" descr="QQ截图20180515205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descr="QQ截图20180515205418"/>
                    <pic:cNvPicPr>
                      <a:picLocks noChangeAspect="1"/>
                    </pic:cNvPicPr>
                  </pic:nvPicPr>
                  <pic:blipFill>
                    <a:blip r:embed="rId20"/>
                    <a:stretch>
                      <a:fillRect/>
                    </a:stretch>
                  </pic:blipFill>
                  <pic:spPr>
                    <a:xfrm>
                      <a:off x="0" y="0"/>
                      <a:ext cx="1993265" cy="2466975"/>
                    </a:xfrm>
                    <a:prstGeom prst="rect">
                      <a:avLst/>
                    </a:prstGeom>
                  </pic:spPr>
                </pic:pic>
              </a:graphicData>
            </a:graphic>
          </wp:inline>
        </w:drawing>
      </w:r>
      <w:r>
        <w:rPr>
          <w:rFonts w:hint="eastAsia"/>
          <w:lang w:val="en-US" w:eastAsia="zh-CN"/>
        </w:rPr>
        <w:t xml:space="preserve">         </w:t>
      </w:r>
      <w:r>
        <w:rPr>
          <w:rFonts w:hint="eastAsia"/>
          <w:lang w:eastAsia="zh-CN"/>
        </w:rPr>
        <w:drawing>
          <wp:inline distT="0" distB="0" distL="114300" distR="114300">
            <wp:extent cx="2042160" cy="2450465"/>
            <wp:effectExtent l="0" t="0" r="15240" b="6985"/>
            <wp:docPr id="160" name="图片 160" descr="QQ截图20180515205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descr="QQ截图20180515205516"/>
                    <pic:cNvPicPr>
                      <a:picLocks noChangeAspect="1"/>
                    </pic:cNvPicPr>
                  </pic:nvPicPr>
                  <pic:blipFill>
                    <a:blip r:embed="rId21"/>
                    <a:stretch>
                      <a:fillRect/>
                    </a:stretch>
                  </pic:blipFill>
                  <pic:spPr>
                    <a:xfrm>
                      <a:off x="0" y="0"/>
                      <a:ext cx="2042160" cy="2450465"/>
                    </a:xfrm>
                    <a:prstGeom prst="rect">
                      <a:avLst/>
                    </a:prstGeom>
                  </pic:spPr>
                </pic:pic>
              </a:graphicData>
            </a:graphic>
          </wp:inline>
        </w:drawing>
      </w:r>
    </w:p>
    <w:p>
      <w:pPr>
        <w:spacing w:line="240" w:lineRule="auto"/>
        <w:ind w:firstLine="1050" w:firstLineChars="500"/>
        <w:rPr>
          <w:rFonts w:hint="eastAsia" w:ascii="宋体" w:hAnsi="宋体" w:cs="宋体"/>
          <w:sz w:val="21"/>
          <w:szCs w:val="21"/>
          <w:lang w:val="en-US" w:eastAsia="zh-CN"/>
        </w:rPr>
      </w:pPr>
      <w:r>
        <w:rPr>
          <w:rFonts w:hint="eastAsia" w:ascii="宋体" w:hAnsi="宋体" w:cs="宋体"/>
          <w:sz w:val="21"/>
          <w:szCs w:val="21"/>
        </w:rPr>
        <w:t>图</w:t>
      </w:r>
      <w:r>
        <w:rPr>
          <w:rFonts w:hint="eastAsia" w:ascii="宋体" w:hAnsi="宋体" w:cs="宋体"/>
          <w:sz w:val="21"/>
          <w:szCs w:val="21"/>
          <w:lang w:val="en-US" w:eastAsia="zh-CN"/>
        </w:rPr>
        <w:t>6</w:t>
      </w:r>
      <w:r>
        <w:rPr>
          <w:rFonts w:hint="eastAsia" w:ascii="宋体" w:hAnsi="宋体" w:cs="宋体"/>
          <w:sz w:val="21"/>
          <w:szCs w:val="21"/>
        </w:rPr>
        <w:t>-</w:t>
      </w:r>
      <w:r>
        <w:rPr>
          <w:rFonts w:hint="eastAsia" w:ascii="宋体" w:hAnsi="宋体" w:cs="宋体"/>
          <w:sz w:val="21"/>
          <w:szCs w:val="21"/>
          <w:lang w:val="en-US" w:eastAsia="zh-CN"/>
        </w:rPr>
        <w:t>15</w:t>
      </w:r>
      <w:r>
        <w:rPr>
          <w:rFonts w:hint="eastAsia" w:ascii="宋体" w:hAnsi="宋体" w:cs="宋体"/>
          <w:sz w:val="21"/>
          <w:szCs w:val="21"/>
        </w:rPr>
        <w:t xml:space="preserve"> </w:t>
      </w:r>
      <w:r>
        <w:rPr>
          <w:rFonts w:hint="eastAsia" w:ascii="宋体" w:hAnsi="宋体" w:cs="宋体"/>
          <w:sz w:val="21"/>
          <w:szCs w:val="21"/>
          <w:lang w:eastAsia="zh-CN"/>
        </w:rPr>
        <w:t>校友组织信息列表</w:t>
      </w:r>
      <w:r>
        <w:rPr>
          <w:rFonts w:hint="eastAsia" w:ascii="宋体" w:hAnsi="宋体" w:cs="宋体"/>
          <w:sz w:val="21"/>
          <w:szCs w:val="21"/>
          <w:lang w:val="en-US" w:eastAsia="zh-CN"/>
        </w:rPr>
        <w:t xml:space="preserve">                   </w:t>
      </w:r>
      <w:r>
        <w:rPr>
          <w:rFonts w:hint="eastAsia" w:ascii="宋体" w:hAnsi="宋体" w:cs="宋体"/>
          <w:sz w:val="21"/>
          <w:szCs w:val="21"/>
        </w:rPr>
        <w:t>图</w:t>
      </w:r>
      <w:r>
        <w:rPr>
          <w:rFonts w:hint="eastAsia" w:ascii="宋体" w:hAnsi="宋体" w:cs="宋体"/>
          <w:sz w:val="21"/>
          <w:szCs w:val="21"/>
          <w:lang w:val="en-US" w:eastAsia="zh-CN"/>
        </w:rPr>
        <w:t>6</w:t>
      </w:r>
      <w:r>
        <w:rPr>
          <w:rFonts w:hint="eastAsia" w:ascii="宋体" w:hAnsi="宋体" w:cs="宋体"/>
          <w:sz w:val="21"/>
          <w:szCs w:val="21"/>
        </w:rPr>
        <w:t>-</w:t>
      </w:r>
      <w:r>
        <w:rPr>
          <w:rFonts w:hint="eastAsia" w:ascii="宋体" w:hAnsi="宋体" w:cs="宋体"/>
          <w:sz w:val="21"/>
          <w:szCs w:val="21"/>
          <w:lang w:val="en-US" w:eastAsia="zh-CN"/>
        </w:rPr>
        <w:t>16</w:t>
      </w:r>
      <w:r>
        <w:rPr>
          <w:rFonts w:hint="eastAsia" w:ascii="宋体" w:hAnsi="宋体" w:cs="宋体"/>
          <w:sz w:val="21"/>
          <w:szCs w:val="21"/>
          <w:lang w:eastAsia="zh-CN"/>
        </w:rPr>
        <w:t>校友组织信息查看</w:t>
      </w:r>
      <w:r>
        <w:rPr>
          <w:rFonts w:hint="eastAsia" w:ascii="宋体" w:hAnsi="宋体" w:cs="宋体"/>
          <w:sz w:val="21"/>
          <w:szCs w:val="21"/>
          <w:lang w:val="en-US" w:eastAsia="zh-CN"/>
        </w:rPr>
        <w:t xml:space="preserve">   </w:t>
      </w:r>
    </w:p>
    <w:p>
      <w:pPr>
        <w:spacing w:line="240" w:lineRule="auto"/>
        <w:ind w:left="420" w:leftChars="0"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删除时校友组织时即可点击菜单栏中删除按钮，也可点击校友组织信息前的多选框直接删除。</w:t>
      </w:r>
    </w:p>
    <w:p>
      <w:pPr>
        <w:spacing w:line="240" w:lineRule="auto"/>
        <w:ind w:left="420" w:leftChars="0" w:firstLine="420" w:firstLineChars="0"/>
        <w:rPr>
          <w:rFonts w:hint="eastAsia"/>
          <w:lang w:val="en-US" w:eastAsia="zh-CN"/>
        </w:rPr>
      </w:pPr>
      <w:r>
        <w:rPr>
          <w:rFonts w:hint="eastAsia" w:ascii="宋体" w:hAnsi="宋体" w:cs="宋体"/>
          <w:sz w:val="21"/>
          <w:szCs w:val="21"/>
          <w:lang w:val="en-US" w:eastAsia="zh-CN"/>
        </w:rPr>
        <w:t xml:space="preserve">搜索时在搜索栏中输入关键字，点击确定按钮即可。 </w:t>
      </w:r>
    </w:p>
    <w:p>
      <w:pPr>
        <w:ind w:left="0" w:leftChars="0" w:firstLine="0" w:firstLineChars="0"/>
        <w:rPr>
          <w:rFonts w:hint="eastAsia"/>
          <w:lang w:val="en-US" w:eastAsia="zh-CN"/>
        </w:rPr>
      </w:pPr>
      <w:r>
        <w:rPr>
          <w:rFonts w:hint="eastAsia"/>
          <w:lang w:val="en-US" w:eastAsia="zh-CN"/>
        </w:rPr>
        <w:t>6.4.5 权限管理</w:t>
      </w:r>
    </w:p>
    <w:p>
      <w:pPr>
        <w:ind w:left="0" w:leftChars="0" w:firstLine="420" w:firstLineChars="0"/>
        <w:rPr>
          <w:rFonts w:hint="eastAsia"/>
          <w:lang w:val="en-US" w:eastAsia="zh-CN"/>
        </w:rPr>
      </w:pPr>
      <w:r>
        <w:rPr>
          <w:rFonts w:hint="eastAsia"/>
          <w:lang w:val="en-US" w:eastAsia="zh-CN"/>
        </w:rPr>
        <w:t>点击导航栏中的权限管理（普通校友没有权限管理），便可跳转到权限管理页面。点击需要授权的校友，在菜单栏中点击相应的权限。页面如下图6-17所示</w:t>
      </w:r>
    </w:p>
    <w:p>
      <w:pPr>
        <w:spacing w:line="240" w:lineRule="auto"/>
        <w:ind w:left="0" w:leftChars="0" w:firstLine="0" w:firstLineChars="0"/>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2273935" cy="3401060"/>
            <wp:effectExtent l="0" t="0" r="12065" b="8890"/>
            <wp:docPr id="165" name="图片 165" descr="QQ截图2018042018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descr="QQ截图20180420181543"/>
                    <pic:cNvPicPr>
                      <a:picLocks noChangeAspect="1"/>
                    </pic:cNvPicPr>
                  </pic:nvPicPr>
                  <pic:blipFill>
                    <a:blip r:embed="rId22"/>
                    <a:stretch>
                      <a:fillRect/>
                    </a:stretch>
                  </pic:blipFill>
                  <pic:spPr>
                    <a:xfrm>
                      <a:off x="0" y="0"/>
                      <a:ext cx="2273935" cy="3401060"/>
                    </a:xfrm>
                    <a:prstGeom prst="rect">
                      <a:avLst/>
                    </a:prstGeom>
                  </pic:spPr>
                </pic:pic>
              </a:graphicData>
            </a:graphic>
          </wp:inline>
        </w:drawing>
      </w:r>
    </w:p>
    <w:p>
      <w:pPr>
        <w:spacing w:line="240" w:lineRule="auto"/>
        <w:ind w:left="0" w:leftChars="0" w:firstLine="0" w:firstLineChars="0"/>
        <w:rPr>
          <w:rFonts w:hint="eastAsia" w:eastAsia="宋体"/>
          <w:lang w:val="en-US" w:eastAsia="zh-CN"/>
        </w:rPr>
      </w:pPr>
      <w:r>
        <w:rPr>
          <w:rFonts w:hint="eastAsia"/>
          <w:lang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图6-17 授权</w:t>
      </w: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pStyle w:val="2"/>
        <w:spacing w:before="334" w:after="167"/>
      </w:pPr>
      <w:bookmarkStart w:id="6" w:name="_Toc16858"/>
      <w:r>
        <w:rPr>
          <w:rFonts w:hint="eastAsia"/>
        </w:rPr>
        <w:t>总结</w:t>
      </w:r>
      <w:bookmarkEnd w:id="6"/>
    </w:p>
    <w:p>
      <w:pPr>
        <w:ind w:firstLine="420" w:firstLineChars="0"/>
        <w:rPr>
          <w:rFonts w:hint="eastAsia"/>
          <w:lang w:eastAsia="zh-CN"/>
        </w:rPr>
      </w:pPr>
      <w:r>
        <w:rPr>
          <w:rFonts w:hint="eastAsia"/>
          <w:lang w:eastAsia="zh-CN"/>
        </w:rPr>
        <w:t>经过几个月的时间，让我为之头疼的毕业设计终于完成了</w:t>
      </w:r>
      <w:r>
        <w:rPr>
          <w:rFonts w:hint="eastAsia"/>
        </w:rPr>
        <w:t>。</w:t>
      </w:r>
      <w:r>
        <w:rPr>
          <w:rFonts w:hint="eastAsia"/>
          <w:lang w:eastAsia="zh-CN"/>
        </w:rPr>
        <w:t>现在回想起来做毕业设计的整个过程，颇有心得，其中有苦有甜，艰辛的同时又充满乐趣。在没有接收到任务之前觉得毕业设计只是对这四年所学知识的一种单纯的总结，但是开始真正着手做毕设时才发现自己以前的看法有多片面，毕业设计不仅是对以前所学知识的总结，也是对自己能力的一种提高，更是对自己对新事物、新知识的学习接受能力的检验。毕业设计完成单靠所学的知识和找到的资料根本无法完成，它不仅需要对所学知识的足够的理解，还需要找到各种知识之间的联系，并且将他们融会贯通到一起，这对我来说无疑是一次考验和锻炼。也正这次的毕设让我知道了自己知识上的欠缺和能力上的不足。自己需要学习的东西太多，能力的提升也迫在眉睫。这么长的时间自己都只是眼高手低，对于许多东西还是知之甚少，甚至一无所知，以至于碰到棘手的问题除了不知所措和一无所知没有一点办法。</w:t>
      </w:r>
    </w:p>
    <w:p>
      <w:pPr>
        <w:ind w:firstLine="420" w:firstLineChars="0"/>
        <w:rPr>
          <w:rFonts w:hint="eastAsia"/>
          <w:lang w:val="en-US" w:eastAsia="zh-CN"/>
        </w:rPr>
      </w:pPr>
      <w:r>
        <w:rPr>
          <w:rFonts w:hint="eastAsia"/>
          <w:lang w:eastAsia="zh-CN"/>
        </w:rPr>
        <w:t>我的毕业设计题目是校友信息管理的微信小程序设计，可是对于微信小程序这个刚兴起的技术我的认知仅仅停留在跳一跳、成语猜猜等小游戏以及京东购物之类的购物平台之外没有其他的认识，想请求老师的帮忙可是我是校外毕设，远离学校，老师的帮助实是远水解不了近渴。可是对于微信小程序这样的新技术，身边的同事也是无能为力，能帮住自己的就只有我自己。久经思考后我决定从</w:t>
      </w:r>
      <w:r>
        <w:rPr>
          <w:rFonts w:hint="eastAsia"/>
          <w:lang w:val="en-US" w:eastAsia="zh-CN"/>
        </w:rPr>
        <w:t>0开始，自己动手，我去找了网上的一些学习资源，像慕课网和自学网之类的APP，在这些APP上找到了有关微信小程序的学习视频，跟着视频一遍又一遍的学习、模仿，两三遍之后终于学会了点，我开始尝试完成我毕设的要求，可是自己动手永远不像视频那样的顺利，遇到的问题也是大神们永远不会出现的问题。为了解决自己的问题我又不得不去查资料，看官网，解决了一个问题又一个，似乎永远有解决不玩的问题。但是等一切都结束了时再回头看又有不一样的体验和感悟。进过多次的改进，我的毕设终于有了较为完善的体系，当然任然有很多不足需改进，距离一个完美的小程序还有一定距离，但是我一定会继续努力改进。</w:t>
      </w:r>
    </w:p>
    <w:p>
      <w:pPr>
        <w:ind w:firstLine="420" w:firstLineChars="0"/>
        <w:rPr>
          <w:rFonts w:hint="eastAsia"/>
          <w:lang w:val="en-US" w:eastAsia="zh-CN"/>
        </w:rPr>
      </w:pPr>
      <w:r>
        <w:rPr>
          <w:rFonts w:hint="eastAsia"/>
          <w:lang w:val="en-US" w:eastAsia="zh-CN"/>
        </w:rPr>
        <w:t>这次的毕业设计过程中我完全是按照系统的整体设计的要求来进行的，从课程分析开始，在进行总体设计、详细设计，最后到系统的实现，每一步都非常细心非常用心，每一步都让我将理论知识应用到实践中去。这使我掌握了一套规范的设计操作流程，本次设计让我受益匪浅。回校后冯涛老师和张迪老师又给我进行了讲解和分析，并提出宝贵的意见，让我的毕业设计更加完善。再次感谢我的导师冯涛老师和张迪老师。</w:t>
      </w:r>
    </w:p>
    <w:p>
      <w:pPr>
        <w:ind w:firstLine="420" w:firstLineChars="0"/>
        <w:rPr>
          <w:rFonts w:hint="eastAsia"/>
          <w:lang w:val="en-US" w:eastAsia="zh-CN"/>
        </w:rPr>
      </w:pPr>
    </w:p>
    <w:p>
      <w:pPr>
        <w:ind w:firstLine="0" w:firstLineChars="0"/>
        <w:rPr>
          <w:rFonts w:hint="eastAsia"/>
        </w:rPr>
      </w:pPr>
    </w:p>
    <w:p>
      <w:pPr>
        <w:ind w:firstLine="0" w:firstLineChars="0"/>
        <w:rPr>
          <w:rFonts w:hint="eastAsia"/>
        </w:rPr>
      </w:pPr>
    </w:p>
    <w:p>
      <w:pPr>
        <w:pStyle w:val="2"/>
        <w:spacing w:before="334" w:after="167"/>
      </w:pPr>
      <w:bookmarkStart w:id="7" w:name="_Toc31421"/>
      <w:r>
        <w:rPr>
          <w:rFonts w:hint="eastAsia"/>
        </w:rPr>
        <w:t>参考文献</w:t>
      </w:r>
      <w:bookmarkEnd w:id="7"/>
    </w:p>
    <w:p>
      <w:pPr>
        <w:ind w:firstLine="480"/>
        <w:rPr>
          <w:rFonts w:hint="eastAsia"/>
        </w:rPr>
      </w:pPr>
      <w:r>
        <w:rPr>
          <w:rFonts w:hint="eastAsia"/>
        </w:rPr>
        <w:t xml:space="preserve">1．赵艳铎等(译). 数据库原理(第5版) [M]. 清华大学出版社, 2011. </w:t>
      </w:r>
    </w:p>
    <w:p>
      <w:pPr>
        <w:ind w:firstLine="480"/>
        <w:rPr>
          <w:rFonts w:hint="eastAsia"/>
        </w:rPr>
      </w:pPr>
      <w:r>
        <w:rPr>
          <w:rFonts w:hint="eastAsia"/>
        </w:rPr>
        <w:t>2．金名等(译). 数据库系统设计、实现与管理(第8版) [M]. 清华大学出版社, 2012.</w:t>
      </w:r>
    </w:p>
    <w:p>
      <w:pPr>
        <w:ind w:firstLine="480"/>
        <w:rPr>
          <w:rFonts w:hint="eastAsia"/>
        </w:rPr>
      </w:pPr>
      <w:r>
        <w:rPr>
          <w:rFonts w:hint="eastAsia"/>
          <w:lang w:val="en-US" w:eastAsia="zh-CN"/>
        </w:rPr>
        <w:t>3</w:t>
      </w:r>
      <w:r>
        <w:rPr>
          <w:rFonts w:hint="eastAsia"/>
        </w:rPr>
        <w:t>．熊普江《小程序 巧应用 微信小程序开发实战》[D]. 电子科技大学, 2015.</w:t>
      </w:r>
    </w:p>
    <w:p>
      <w:pPr>
        <w:ind w:firstLine="480"/>
        <w:rPr>
          <w:rFonts w:hint="eastAsia"/>
        </w:rPr>
      </w:pPr>
      <w:r>
        <w:rPr>
          <w:rFonts w:hint="eastAsia"/>
          <w:lang w:val="en-US" w:eastAsia="zh-CN"/>
        </w:rPr>
        <w:t>4</w:t>
      </w:r>
      <w:r>
        <w:rPr>
          <w:rFonts w:hint="eastAsia"/>
        </w:rPr>
        <w:t>．刘勇军,王电钢.Java EE 项目应用开发[M].北京：电子工业出版社, 2012.5.</w:t>
      </w:r>
    </w:p>
    <w:p>
      <w:pPr>
        <w:ind w:firstLine="480"/>
        <w:rPr>
          <w:rFonts w:hint="eastAsia"/>
        </w:rPr>
      </w:pPr>
      <w:r>
        <w:rPr>
          <w:rFonts w:hint="eastAsia"/>
          <w:lang w:val="en-US" w:eastAsia="zh-CN"/>
        </w:rPr>
        <w:t>5</w:t>
      </w:r>
      <w:r>
        <w:rPr>
          <w:rFonts w:hint="eastAsia"/>
        </w:rPr>
        <w:t>．S.K.Singh.Database Systems Concepts Design and Applications. Pearson Education India, 2011.</w:t>
      </w:r>
    </w:p>
    <w:p>
      <w:pPr>
        <w:ind w:firstLine="480"/>
        <w:rPr>
          <w:rFonts w:hint="eastAsia"/>
        </w:rPr>
      </w:pPr>
      <w:r>
        <w:rPr>
          <w:rFonts w:hint="eastAsia"/>
          <w:lang w:val="en-US" w:eastAsia="zh-CN"/>
        </w:rPr>
        <w:t>6</w:t>
      </w:r>
      <w:r>
        <w:rPr>
          <w:rFonts w:hint="eastAsia"/>
        </w:rPr>
        <w:t>．Abraham Silberschatz Henry F, Korth S.Sudarshan. Database System Concepts, Sixth Edition[M].McGraw-Hill .2012.3.</w:t>
      </w:r>
    </w:p>
    <w:p>
      <w:pPr>
        <w:ind w:firstLine="480"/>
        <w:rPr>
          <w:rFonts w:hint="eastAsia"/>
        </w:rPr>
      </w:pPr>
      <w:r>
        <w:rPr>
          <w:rFonts w:hint="eastAsia"/>
          <w:lang w:val="en-US" w:eastAsia="zh-CN"/>
        </w:rPr>
        <w:t>7</w:t>
      </w:r>
      <w:r>
        <w:rPr>
          <w:rFonts w:hint="eastAsia"/>
        </w:rPr>
        <w:t>．明日科技编著.Oracle从入门到精通[M].清华大学出版社, 2012</w:t>
      </w:r>
      <w:r>
        <w:rPr>
          <w:rFonts w:hint="default"/>
          <w:lang w:val="en-US"/>
        </w:rPr>
        <w:t>.</w:t>
      </w:r>
    </w:p>
    <w:p>
      <w:pPr>
        <w:ind w:firstLine="480"/>
        <w:rPr>
          <w:rFonts w:hint="default"/>
          <w:lang w:val="en-US"/>
        </w:rPr>
      </w:pPr>
      <w:r>
        <w:rPr>
          <w:rFonts w:hint="eastAsia"/>
          <w:lang w:val="en-US" w:eastAsia="zh-CN"/>
        </w:rPr>
        <w:t>8</w:t>
      </w:r>
      <w:r>
        <w:rPr>
          <w:rFonts w:hint="default"/>
          <w:lang w:val="en-US"/>
        </w:rPr>
        <w:t>.</w:t>
      </w:r>
      <w:r>
        <w:rPr>
          <w:rFonts w:hint="eastAsia"/>
        </w:rPr>
        <w:t xml:space="preserve"> 孙一林，彭波.《JSP数据库编程实例》[M].北京：清华大学出版社,2002</w:t>
      </w:r>
      <w:r>
        <w:rPr>
          <w:rFonts w:hint="default"/>
          <w:lang w:val="en-US"/>
        </w:rPr>
        <w:t>.</w:t>
      </w:r>
    </w:p>
    <w:p>
      <w:pPr>
        <w:ind w:firstLine="480"/>
        <w:rPr>
          <w:rFonts w:hint="eastAsia"/>
        </w:rPr>
      </w:pPr>
      <w:r>
        <w:rPr>
          <w:rFonts w:hint="eastAsia"/>
          <w:lang w:val="en-US" w:eastAsia="zh-CN"/>
        </w:rPr>
        <w:t>9</w:t>
      </w:r>
      <w:r>
        <w:rPr>
          <w:rFonts w:hint="default"/>
          <w:lang w:val="en-US"/>
        </w:rPr>
        <w:t>.</w:t>
      </w:r>
      <w:r>
        <w:rPr>
          <w:rFonts w:hint="eastAsia"/>
        </w:rPr>
        <w:t>李刚. 疯狂 Android 讲义第2版[M]. 北京：电子工业出版社，2013</w:t>
      </w:r>
      <w:r>
        <w:rPr>
          <w:rFonts w:hint="default"/>
          <w:lang w:val="en-US"/>
        </w:rPr>
        <w:t>.</w:t>
      </w:r>
    </w:p>
    <w:p>
      <w:pPr>
        <w:ind w:firstLine="480"/>
        <w:rPr>
          <w:rFonts w:hint="eastAsia"/>
        </w:rPr>
      </w:pPr>
      <w:r>
        <w:rPr>
          <w:rFonts w:hint="default"/>
          <w:lang w:val="en-US"/>
        </w:rPr>
        <w:t>1</w:t>
      </w:r>
      <w:r>
        <w:rPr>
          <w:rFonts w:hint="eastAsia"/>
          <w:lang w:val="en-US" w:eastAsia="zh-CN"/>
        </w:rPr>
        <w:t>0</w:t>
      </w:r>
      <w:r>
        <w:rPr>
          <w:rFonts w:hint="default"/>
          <w:lang w:val="en-US"/>
        </w:rPr>
        <w:t>.</w:t>
      </w:r>
      <w:r>
        <w:rPr>
          <w:rFonts w:hint="eastAsia"/>
        </w:rPr>
        <w:t>袁江著. jQuery开发从入门到精通. [M]清华大学出版社,2013</w:t>
      </w:r>
      <w:r>
        <w:rPr>
          <w:rFonts w:hint="default"/>
          <w:lang w:val="en-US"/>
        </w:rPr>
        <w:t>.</w:t>
      </w:r>
    </w:p>
    <w:p>
      <w:pPr>
        <w:ind w:firstLine="480"/>
        <w:rPr>
          <w:rFonts w:hint="eastAsia"/>
        </w:rPr>
      </w:pPr>
      <w:r>
        <w:rPr>
          <w:rFonts w:hint="default"/>
          <w:lang w:val="en-US"/>
        </w:rPr>
        <w:t>1</w:t>
      </w:r>
      <w:r>
        <w:rPr>
          <w:rFonts w:hint="eastAsia"/>
          <w:lang w:val="en-US" w:eastAsia="zh-CN"/>
        </w:rPr>
        <w:t>1</w:t>
      </w:r>
      <w:r>
        <w:rPr>
          <w:rFonts w:hint="default"/>
          <w:lang w:val="en-US"/>
        </w:rPr>
        <w:t>.</w:t>
      </w:r>
      <w:r>
        <w:rPr>
          <w:rFonts w:hint="eastAsia"/>
        </w:rPr>
        <w:t xml:space="preserve">曾顺著. 精通JavaScript+jQuery. [M] 人民邮电出版社，2008   </w:t>
      </w: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480"/>
      </w:pPr>
    </w:p>
    <w:p>
      <w:pPr>
        <w:ind w:left="0" w:leftChars="0" w:firstLine="0" w:firstLineChars="0"/>
      </w:pPr>
    </w:p>
    <w:p>
      <w:pPr>
        <w:pStyle w:val="2"/>
        <w:spacing w:before="334" w:after="167"/>
      </w:pPr>
      <w:bookmarkStart w:id="8" w:name="_Toc18897"/>
      <w:r>
        <w:rPr>
          <w:rFonts w:hint="eastAsia"/>
        </w:rPr>
        <w:t>致谢</w:t>
      </w:r>
      <w:bookmarkEnd w:id="8"/>
    </w:p>
    <w:p>
      <w:pPr>
        <w:ind w:firstLine="480"/>
        <w:rPr>
          <w:rFonts w:ascii="宋体" w:hAnsi="宋体"/>
        </w:rPr>
      </w:pPr>
      <w:r>
        <w:rPr>
          <w:rFonts w:hint="eastAsia" w:ascii="宋体" w:hAnsi="宋体"/>
        </w:rPr>
        <w:t>本次毕业设计历时几个月完成了从系统开发到论文撰写，期间受到了我的指导老师</w:t>
      </w:r>
      <w:r>
        <w:rPr>
          <w:rFonts w:hint="eastAsia" w:ascii="宋体" w:hAnsi="宋体"/>
          <w:lang w:eastAsia="zh-CN"/>
        </w:rPr>
        <w:t>冯涛</w:t>
      </w:r>
      <w:r>
        <w:rPr>
          <w:rFonts w:hint="eastAsia" w:ascii="宋体" w:hAnsi="宋体"/>
        </w:rPr>
        <w:t>老师</w:t>
      </w:r>
      <w:r>
        <w:rPr>
          <w:rFonts w:hint="eastAsia" w:ascii="宋体" w:hAnsi="宋体"/>
          <w:lang w:eastAsia="zh-CN"/>
        </w:rPr>
        <w:t>和张迪老师</w:t>
      </w:r>
      <w:r>
        <w:rPr>
          <w:rFonts w:hint="eastAsia" w:ascii="宋体" w:hAnsi="宋体"/>
        </w:rPr>
        <w:t>的无私指导和监督。系统设计时，每一个思路都是在与老师的探讨中确定，这些思路都是我所学专业的知识。在论文的写作过程中，老师</w:t>
      </w:r>
      <w:r>
        <w:rPr>
          <w:rFonts w:hint="eastAsia" w:ascii="宋体" w:hAnsi="宋体"/>
          <w:lang w:eastAsia="zh-CN"/>
        </w:rPr>
        <w:t>们</w:t>
      </w:r>
      <w:r>
        <w:rPr>
          <w:rFonts w:hint="eastAsia" w:ascii="宋体" w:hAnsi="宋体"/>
        </w:rPr>
        <w:t>也给了我很多的参考与指导</w:t>
      </w:r>
      <w:r>
        <w:rPr>
          <w:rFonts w:hint="eastAsia" w:ascii="宋体" w:hAnsi="宋体"/>
          <w:lang w:eastAsia="zh-CN"/>
        </w:rPr>
        <w:t>。</w:t>
      </w:r>
      <w:r>
        <w:rPr>
          <w:rFonts w:hint="eastAsia" w:ascii="宋体" w:hAnsi="宋体"/>
        </w:rPr>
        <w:t>本次毕设下来，我不仅学到了更多的专业知识，同时又</w:t>
      </w:r>
      <w:r>
        <w:rPr>
          <w:rFonts w:hint="eastAsia" w:ascii="宋体" w:hAnsi="宋体"/>
          <w:lang w:eastAsia="zh-CN"/>
        </w:rPr>
        <w:t>提高了自学能力，充分利用了所学的专业知识和自主学习的微信知识，</w:t>
      </w:r>
      <w:r>
        <w:rPr>
          <w:rFonts w:hint="eastAsia" w:ascii="宋体" w:hAnsi="宋体"/>
        </w:rPr>
        <w:t>最后完成了整个系统开发。期间，老师治学严谨、工作认真负责的态度，给我留下深刻的印象，也使我受益匪浅。在此，我向</w:t>
      </w:r>
      <w:r>
        <w:rPr>
          <w:rFonts w:hint="eastAsia" w:ascii="宋体" w:hAnsi="宋体"/>
          <w:lang w:eastAsia="zh-CN"/>
        </w:rPr>
        <w:t>冯涛</w:t>
      </w:r>
      <w:r>
        <w:rPr>
          <w:rFonts w:hint="eastAsia" w:ascii="宋体" w:hAnsi="宋体"/>
        </w:rPr>
        <w:t>老师</w:t>
      </w:r>
      <w:r>
        <w:rPr>
          <w:rFonts w:hint="eastAsia" w:ascii="宋体" w:hAnsi="宋体"/>
          <w:lang w:eastAsia="zh-CN"/>
        </w:rPr>
        <w:t>和张迪老师</w:t>
      </w:r>
      <w:r>
        <w:rPr>
          <w:rFonts w:hint="eastAsia" w:ascii="宋体" w:hAnsi="宋体"/>
        </w:rPr>
        <w:t>表示衷心的感谢和深深的敬意。同时，我要感谢大学四年曾给我们授课的各位老师，他们不仅让我学到了专业知识，更教授了许多做人的道理，让我们在初入社会时不至于迷失自己。感谢我</w:t>
      </w:r>
      <w:r>
        <w:rPr>
          <w:rFonts w:hint="eastAsia" w:ascii="宋体" w:hAnsi="宋体"/>
          <w:lang w:eastAsia="zh-CN"/>
        </w:rPr>
        <w:t>的舍友和</w:t>
      </w:r>
      <w:r>
        <w:rPr>
          <w:rFonts w:hint="eastAsia" w:ascii="宋体" w:hAnsi="宋体"/>
        </w:rPr>
        <w:t>其他同学，他们在我设计系统、翻译文献的时候给了我很大的帮助，同时对我在设计过程中遇到的问题给出了宝贵的意见。</w:t>
      </w:r>
      <w:r>
        <w:rPr>
          <w:rFonts w:hint="eastAsia" w:ascii="宋体" w:hAnsi="宋体"/>
          <w:lang w:eastAsia="zh-CN"/>
        </w:rPr>
        <w:t>一个篱笆三个桩，一个好汉三个帮，因为有他们的帮助我才能更好的完成我的毕业设计</w:t>
      </w:r>
      <w:r>
        <w:rPr>
          <w:rFonts w:hint="eastAsia" w:ascii="宋体" w:hAnsi="宋体"/>
        </w:rPr>
        <w:t>。</w:t>
      </w:r>
    </w:p>
    <w:p>
      <w:pPr>
        <w:tabs>
          <w:tab w:val="left" w:pos="1627"/>
        </w:tabs>
        <w:ind w:firstLine="480"/>
        <w:jc w:val="left"/>
      </w:pPr>
    </w:p>
    <w:sectPr>
      <w:headerReference r:id="rId4" w:type="first"/>
      <w:footerReference r:id="rId6" w:type="first"/>
      <w:headerReference r:id="rId3" w:type="default"/>
      <w:footerReference r:id="rId5" w:type="default"/>
      <w:pgSz w:w="11906" w:h="16838"/>
      <w:pgMar w:top="1077" w:right="850" w:bottom="1417" w:left="1417" w:header="851" w:footer="850" w:gutter="0"/>
      <w:pgNumType w:start="1"/>
      <w:cols w:space="0" w:num="1"/>
      <w:titlePg/>
      <w:docGrid w:type="lines" w:linePitch="33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9" w:usb3="00000000" w:csb0="000001FF" w:csb1="00000000"/>
  </w:font>
  <w:font w:name="方正行楷_GBK">
    <w:altName w:val="微软雅黑"/>
    <w:panose1 w:val="00000000000000000000"/>
    <w:charset w:val="86"/>
    <w:family w:val="script"/>
    <w:pitch w:val="default"/>
    <w:sig w:usb0="00000000" w:usb1="00000000" w:usb2="00000010" w:usb3="00000000" w:csb0="00040000" w:csb1="00000000"/>
  </w:font>
  <w:font w:name="方正小标宋_GBK">
    <w:altName w:val="微软雅黑"/>
    <w:panose1 w:val="00000000000000000000"/>
    <w:charset w:val="86"/>
    <w:family w:val="script"/>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方正中等线简体">
    <w:altName w:val="宋体"/>
    <w:panose1 w:val="00000000000000000000"/>
    <w:charset w:val="86"/>
    <w:family w:val="auto"/>
    <w:pitch w:val="default"/>
    <w:sig w:usb0="00000000" w:usb1="0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仿宋_GB2312">
    <w:altName w:val="仿宋"/>
    <w:panose1 w:val="020106090300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mc:AlternateContent>
        <mc:Choice Requires="wps">
          <w:drawing>
            <wp:anchor distT="0" distB="0" distL="114300" distR="114300" simplePos="0" relativeHeight="251706368" behindDoc="0" locked="0" layoutInCell="1" allowOverlap="1">
              <wp:simplePos x="0" y="0"/>
              <wp:positionH relativeFrom="margin">
                <wp:align>center</wp:align>
              </wp:positionH>
              <wp:positionV relativeFrom="paragraph">
                <wp:posOffset>0</wp:posOffset>
              </wp:positionV>
              <wp:extent cx="1828800" cy="1828800"/>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63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ziQ9gOAgAACQQAAA4AAABkcnMvZTJvRG9jLnhtbK1TzY7TMBC+I/EO&#10;lu80aRGrqmq6KrsqQqrYlQri7DpOE8l/st0m5QHgDThx4c5z9Tn47CRdBJwQF2cyM56Z75vPy9tO&#10;SXISzjdGF3Q6ySkRmpuy0YeCfni/eTGnxAemSyaNFgU9C09vV8+fLVu7EDNTG1kKR1BE+0VrC1qH&#10;YBdZ5nktFPMTY4VGsDJOsYBfd8hKx1pUVzKb5flN1hpXWme48B7e+z5IV6l+VQkeHqrKi0BkQTFb&#10;SKdL5z6e2WrJFgfHbN3wYQz2D1Mo1mg0vZa6Z4GRo2v+KKUa7ow3VZhwozJTVQ0XCQPQTPPf0Oxq&#10;ZkXCAnK8vdLk/19Z/u706EhTFvRmSolmCju6fP1y+fbj8v0zgQ8EtdYvkLezyAzda9Nh0aPfwxlx&#10;d5VT8QtEBHFQfb7SK7pAeLw0n83nOUIcsfEH9bOn69b58EYYRaJRUIf9JVrZaetDnzqmxG7abBop&#10;0w6lJi1AvHyVpwvXCIpLjR4RRD9stEK37wZke1OeAcyZXhve8k2D5lvmwyNzEAMGhsDDA45KGjQx&#10;g0VJbdynv/ljPnaEKCUtxFVQDfVTIt9q7C7qcDTcaOxHQx/VnYFasQ7MkkxccEGOZuWM+gjVr2MP&#10;hJjm6FTQMJp3oRc4Xg0X63VKgtosC1u9szyWjuR5uz4GEJh4jaT0TAxcQW9pM8PbiIL+9T9lPb3g&#10;1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POJD2A4CAAAJBAAADgAAAAAAAAABACAAAAAf&#10;AQAAZHJzL2Uyb0RvYy54bWxQSwUGAAAAAAYABgBZAQAAnwUAAAAA&#10;">
              <v:fill on="f" focussize="0,0"/>
              <v:stroke on="f" weight="0.5pt"/>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15</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mc:AlternateContent>
        <mc:Choice Requires="wps">
          <w:drawing>
            <wp:anchor distT="0" distB="0" distL="114300" distR="114300" simplePos="0" relativeHeight="251707392" behindDoc="0" locked="0" layoutInCell="1" allowOverlap="1">
              <wp:simplePos x="0" y="0"/>
              <wp:positionH relativeFrom="margin">
                <wp:align>center</wp:align>
              </wp:positionH>
              <wp:positionV relativeFrom="paragraph">
                <wp:posOffset>0</wp:posOffset>
              </wp:positionV>
              <wp:extent cx="1828800" cy="18288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73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Q0thgPAgAACQQAAA4AAABkcnMvZTJvRG9jLnhtbK1TzY7TMBC+I/EO&#10;lu80aRGrqmq6KrsqQqrYlQri7DpOE8l/st0m5QHgDThx4c5z9Tn47CRdBJwQF2cyM56Z75vPy9tO&#10;SXISzjdGF3Q6ySkRmpuy0YeCfni/eTGnxAemSyaNFgU9C09vV8+fLVu7EDNTG1kKR1BE+0VrC1qH&#10;YBdZ5nktFPMTY4VGsDJOsYBfd8hKx1pUVzKb5flN1hpXWme48B7e+z5IV6l+VQkeHqrKi0BkQTFb&#10;SKdL5z6e2WrJFgfHbN3wYQz2D1Mo1mg0vZa6Z4GRo2v+KKUa7ow3VZhwozJTVQ0XCQPQTPPf0Oxq&#10;ZkXCAnK8vdLk/19Z/u706EhTFvRmRolmCju6fP1y+fbj8v0zgQ8EtdYvkLezyAzda9Nh0aPfwxlx&#10;d5VT8QtEBHFQfb7SK7pAeLw0n83nOUIcsfEH9bOn69b58EYYRaJRUIf9JVrZaetDnzqmxG7abBop&#10;0w6lJi1AvHyVpwvXCIpLjR4RRD9stEK37wZke1OeAcyZXhve8k2D5lvmwyNzEAMGhsDDA45KGjQx&#10;g0VJbdynv/ljPnaEKCUtxFVQDfVTIt9q7C7qcDTcaOxHQx/VnYFap3g4licTF1yQo1k5oz5C9evY&#10;AyGmOToVNIzmXegFjlfDxXqdkqA2y8JW7yyPpSN53q6PAQQmXiMpPRMDV9Bb2szwNqKgf/1PWU8v&#10;e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Q0thgPAgAACQQAAA4AAAAAAAAAAQAgAAAA&#10;HwEAAGRycy9lMm9Eb2MueG1sUEsFBgAAAAAGAAYAWQEAAKAFAAAAAA==&#10;">
              <v:fill on="f" focussize="0,0"/>
              <v:stroke on="f" weight="0.5pt"/>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nThickSmallGap" w:color="auto" w:sz="12" w:space="0"/>
      </w:pBdr>
      <w:spacing w:after="120" w:afterLines="50"/>
      <w:ind w:firstLine="0" w:firstLineChars="0"/>
      <w:rPr>
        <w:sz w:val="21"/>
        <w:szCs w:val="21"/>
      </w:rPr>
    </w:pPr>
    <w:r>
      <w:rPr>
        <w:rFonts w:hint="eastAsia" w:ascii="华文行楷" w:eastAsia="华文行楷"/>
        <w:spacing w:val="-50"/>
        <w:w w:val="150"/>
        <w:sz w:val="44"/>
        <w:szCs w:val="44"/>
      </w:rPr>
      <w:t>兰州理工大学毕业设计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nThickMediumGap" w:color="auto" w:sz="18" w:space="1"/>
      </w:pBdr>
      <w:tabs>
        <w:tab w:val="center" w:pos="4879"/>
        <w:tab w:val="right" w:pos="9639"/>
      </w:tabs>
      <w:ind w:firstLine="0" w:firstLineChars="0"/>
      <w:rPr>
        <w:rFonts w:ascii="华文行楷" w:eastAsia="华文行楷"/>
        <w:spacing w:val="-50"/>
        <w:w w:val="150"/>
        <w:sz w:val="44"/>
        <w:szCs w:val="44"/>
      </w:rPr>
    </w:pPr>
    <w:r>
      <w:rPr>
        <w:rFonts w:hint="eastAsia" w:ascii="华文行楷" w:eastAsia="华文行楷"/>
        <w:spacing w:val="-50"/>
        <w:w w:val="150"/>
        <w:sz w:val="44"/>
        <w:szCs w:val="44"/>
      </w:rPr>
      <w:t>兰州理工大学毕业设计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D4900"/>
    <w:multiLevelType w:val="multilevel"/>
    <w:tmpl w:val="1C1D4900"/>
    <w:lvl w:ilvl="0" w:tentative="0">
      <w:start w:val="1"/>
      <w:numFmt w:val="decimal"/>
      <w:lvlText w:val="第%1章"/>
      <w:lvlJc w:val="left"/>
      <w:pPr>
        <w:tabs>
          <w:tab w:val="left" w:pos="4820"/>
        </w:tabs>
        <w:ind w:left="4593" w:hanging="1191"/>
      </w:pPr>
      <w:rPr>
        <w:rFonts w:hint="eastAsia" w:ascii="宋体" w:hAnsi="Arial" w:eastAsia="宋体"/>
        <w:b/>
        <w:i w:val="0"/>
        <w:snapToGrid w:val="0"/>
        <w:spacing w:val="40"/>
        <w:w w:val="100"/>
        <w:kern w:val="0"/>
        <w:position w:val="0"/>
        <w:sz w:val="32"/>
        <w:szCs w:val="44"/>
      </w:rPr>
    </w:lvl>
    <w:lvl w:ilvl="1" w:tentative="0">
      <w:start w:val="1"/>
      <w:numFmt w:val="decimal"/>
      <w:pStyle w:val="39"/>
      <w:lvlText w:val="%1.%2"/>
      <w:lvlJc w:val="left"/>
      <w:pPr>
        <w:tabs>
          <w:tab w:val="left" w:pos="624"/>
        </w:tabs>
        <w:ind w:left="992" w:hanging="992"/>
      </w:pPr>
      <w:rPr>
        <w:rFonts w:hint="eastAsia" w:ascii="宋体" w:hAnsi="Arial" w:eastAsia="宋体"/>
        <w:b/>
        <w:i w:val="0"/>
        <w:snapToGrid w:val="0"/>
        <w:spacing w:val="0"/>
        <w:w w:val="100"/>
        <w:kern w:val="0"/>
        <w:position w:val="0"/>
        <w:sz w:val="28"/>
        <w:szCs w:val="32"/>
      </w:rPr>
    </w:lvl>
    <w:lvl w:ilvl="2" w:tentative="0">
      <w:start w:val="1"/>
      <w:numFmt w:val="decimal"/>
      <w:lvlText w:val="%1.%2.%3"/>
      <w:lvlJc w:val="left"/>
      <w:pPr>
        <w:tabs>
          <w:tab w:val="left" w:pos="737"/>
        </w:tabs>
        <w:ind w:left="1418" w:hanging="1418"/>
      </w:pPr>
      <w:rPr>
        <w:rFonts w:hint="eastAsia" w:ascii="宋体" w:hAnsi="Arial" w:eastAsia="宋体"/>
        <w:b/>
        <w:i w:val="0"/>
        <w:snapToGrid w:val="0"/>
        <w:spacing w:val="0"/>
        <w:w w:val="100"/>
        <w:kern w:val="0"/>
        <w:position w:val="0"/>
        <w:sz w:val="24"/>
      </w:rPr>
    </w:lvl>
    <w:lvl w:ilvl="3" w:tentative="0">
      <w:start w:val="1"/>
      <w:numFmt w:val="decimal"/>
      <w:lvlText w:val="%1.%2.%3.%4"/>
      <w:lvlJc w:val="left"/>
      <w:pPr>
        <w:tabs>
          <w:tab w:val="left" w:pos="851"/>
        </w:tabs>
        <w:ind w:left="2268" w:hanging="2268"/>
      </w:pPr>
      <w:rPr>
        <w:rFonts w:hint="default" w:ascii="Arial" w:hAnsi="Arial" w:eastAsia="宋体"/>
        <w:b/>
        <w:i w:val="0"/>
        <w:snapToGrid w:val="0"/>
        <w:spacing w:val="0"/>
        <w:w w:val="100"/>
        <w:kern w:val="0"/>
        <w:position w:val="0"/>
        <w:sz w:val="24"/>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399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0"/>
  <w:bordersDoNotSurroundFooter w:val="0"/>
  <w:documentProtection w:enforcement="0"/>
  <w:defaultTabStop w:val="420"/>
  <w:drawingGridVerticalSpacing w:val="167"/>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7FAD"/>
    <w:rsid w:val="000A24DD"/>
    <w:rsid w:val="000D79B7"/>
    <w:rsid w:val="000E3019"/>
    <w:rsid w:val="000E5EDE"/>
    <w:rsid w:val="001136C1"/>
    <w:rsid w:val="00161E70"/>
    <w:rsid w:val="001B0DF9"/>
    <w:rsid w:val="001C26DE"/>
    <w:rsid w:val="001D362B"/>
    <w:rsid w:val="001D4732"/>
    <w:rsid w:val="001F71A1"/>
    <w:rsid w:val="00224B2B"/>
    <w:rsid w:val="0028133B"/>
    <w:rsid w:val="0029412F"/>
    <w:rsid w:val="002A1A65"/>
    <w:rsid w:val="002B5782"/>
    <w:rsid w:val="00305A8A"/>
    <w:rsid w:val="00364FC9"/>
    <w:rsid w:val="004003A5"/>
    <w:rsid w:val="00482DA3"/>
    <w:rsid w:val="004908C0"/>
    <w:rsid w:val="004C4774"/>
    <w:rsid w:val="004C5942"/>
    <w:rsid w:val="004E032A"/>
    <w:rsid w:val="004E12D5"/>
    <w:rsid w:val="00514DA9"/>
    <w:rsid w:val="005D2A7F"/>
    <w:rsid w:val="00681066"/>
    <w:rsid w:val="006A1498"/>
    <w:rsid w:val="006A2C21"/>
    <w:rsid w:val="0070709A"/>
    <w:rsid w:val="00727896"/>
    <w:rsid w:val="007552E1"/>
    <w:rsid w:val="00770269"/>
    <w:rsid w:val="007C61C1"/>
    <w:rsid w:val="007D7B22"/>
    <w:rsid w:val="00821149"/>
    <w:rsid w:val="00823CDC"/>
    <w:rsid w:val="008569ED"/>
    <w:rsid w:val="00861EF9"/>
    <w:rsid w:val="00880E34"/>
    <w:rsid w:val="008D4A00"/>
    <w:rsid w:val="00905B98"/>
    <w:rsid w:val="00971FA2"/>
    <w:rsid w:val="00995C0D"/>
    <w:rsid w:val="009C25EA"/>
    <w:rsid w:val="009D4928"/>
    <w:rsid w:val="009E1B7C"/>
    <w:rsid w:val="00A061F2"/>
    <w:rsid w:val="00A502F3"/>
    <w:rsid w:val="00AC09C3"/>
    <w:rsid w:val="00B1753F"/>
    <w:rsid w:val="00B922BE"/>
    <w:rsid w:val="00BA38AA"/>
    <w:rsid w:val="00BB10ED"/>
    <w:rsid w:val="00BB3D66"/>
    <w:rsid w:val="00C13A5D"/>
    <w:rsid w:val="00C5290B"/>
    <w:rsid w:val="00C62E76"/>
    <w:rsid w:val="00D464E5"/>
    <w:rsid w:val="00D5386E"/>
    <w:rsid w:val="00DA083B"/>
    <w:rsid w:val="00DB2163"/>
    <w:rsid w:val="00E13415"/>
    <w:rsid w:val="00E3688A"/>
    <w:rsid w:val="00E832BA"/>
    <w:rsid w:val="00F275D7"/>
    <w:rsid w:val="00F37575"/>
    <w:rsid w:val="00FC7974"/>
    <w:rsid w:val="00FE465C"/>
    <w:rsid w:val="010B412D"/>
    <w:rsid w:val="0141038A"/>
    <w:rsid w:val="015521AA"/>
    <w:rsid w:val="01870C93"/>
    <w:rsid w:val="01CB0EC8"/>
    <w:rsid w:val="020C0FF5"/>
    <w:rsid w:val="02B613B6"/>
    <w:rsid w:val="03137C79"/>
    <w:rsid w:val="03421809"/>
    <w:rsid w:val="03981D4E"/>
    <w:rsid w:val="04C71FD9"/>
    <w:rsid w:val="04D66595"/>
    <w:rsid w:val="04EE009C"/>
    <w:rsid w:val="05071582"/>
    <w:rsid w:val="05311920"/>
    <w:rsid w:val="054A0BFC"/>
    <w:rsid w:val="056A1BDC"/>
    <w:rsid w:val="066E3C28"/>
    <w:rsid w:val="06897220"/>
    <w:rsid w:val="07B33E6E"/>
    <w:rsid w:val="086333B9"/>
    <w:rsid w:val="08644F29"/>
    <w:rsid w:val="08F10BF4"/>
    <w:rsid w:val="091660CF"/>
    <w:rsid w:val="0951578E"/>
    <w:rsid w:val="09B40894"/>
    <w:rsid w:val="0A394674"/>
    <w:rsid w:val="0A7947E7"/>
    <w:rsid w:val="0B286D0D"/>
    <w:rsid w:val="0B345B84"/>
    <w:rsid w:val="0BB551D0"/>
    <w:rsid w:val="0BED0266"/>
    <w:rsid w:val="0BEE4B1E"/>
    <w:rsid w:val="0D3E47B2"/>
    <w:rsid w:val="0D853BA1"/>
    <w:rsid w:val="0E5A3836"/>
    <w:rsid w:val="0EE47EDA"/>
    <w:rsid w:val="0F176CA4"/>
    <w:rsid w:val="0F291563"/>
    <w:rsid w:val="0F9962E1"/>
    <w:rsid w:val="0FA52EBA"/>
    <w:rsid w:val="10250225"/>
    <w:rsid w:val="102638E1"/>
    <w:rsid w:val="107226C1"/>
    <w:rsid w:val="10966D12"/>
    <w:rsid w:val="10F37EF1"/>
    <w:rsid w:val="11127F5E"/>
    <w:rsid w:val="111A4993"/>
    <w:rsid w:val="11425F96"/>
    <w:rsid w:val="11BE6039"/>
    <w:rsid w:val="12653E78"/>
    <w:rsid w:val="12A63668"/>
    <w:rsid w:val="134B5B69"/>
    <w:rsid w:val="13E56562"/>
    <w:rsid w:val="142144D7"/>
    <w:rsid w:val="143C0DA7"/>
    <w:rsid w:val="144006B2"/>
    <w:rsid w:val="15896541"/>
    <w:rsid w:val="15F00B39"/>
    <w:rsid w:val="165F1F49"/>
    <w:rsid w:val="16883DEE"/>
    <w:rsid w:val="16BD1136"/>
    <w:rsid w:val="16EC3B41"/>
    <w:rsid w:val="176107A8"/>
    <w:rsid w:val="17A75005"/>
    <w:rsid w:val="17B11699"/>
    <w:rsid w:val="17F01553"/>
    <w:rsid w:val="183206E7"/>
    <w:rsid w:val="190265C7"/>
    <w:rsid w:val="1A9C334F"/>
    <w:rsid w:val="1B820538"/>
    <w:rsid w:val="1C7500DC"/>
    <w:rsid w:val="1CEC366A"/>
    <w:rsid w:val="1D342AE4"/>
    <w:rsid w:val="1D3A4C20"/>
    <w:rsid w:val="1D6C55AA"/>
    <w:rsid w:val="1DA61137"/>
    <w:rsid w:val="1EB71143"/>
    <w:rsid w:val="1ECD319A"/>
    <w:rsid w:val="1EEB0B69"/>
    <w:rsid w:val="1F841452"/>
    <w:rsid w:val="1FB20DC5"/>
    <w:rsid w:val="1FCE0091"/>
    <w:rsid w:val="1FE52B8D"/>
    <w:rsid w:val="202F48AC"/>
    <w:rsid w:val="20946CDD"/>
    <w:rsid w:val="20D72F87"/>
    <w:rsid w:val="20DA5DFB"/>
    <w:rsid w:val="21012DD6"/>
    <w:rsid w:val="21163586"/>
    <w:rsid w:val="21E70E9C"/>
    <w:rsid w:val="22024121"/>
    <w:rsid w:val="22265942"/>
    <w:rsid w:val="227A4767"/>
    <w:rsid w:val="22B70D16"/>
    <w:rsid w:val="23A95DF0"/>
    <w:rsid w:val="23E42532"/>
    <w:rsid w:val="241118CA"/>
    <w:rsid w:val="24584031"/>
    <w:rsid w:val="258905B0"/>
    <w:rsid w:val="2656623D"/>
    <w:rsid w:val="267346BC"/>
    <w:rsid w:val="26796A73"/>
    <w:rsid w:val="26D45BCB"/>
    <w:rsid w:val="273B38C5"/>
    <w:rsid w:val="273D2AA9"/>
    <w:rsid w:val="278D1A29"/>
    <w:rsid w:val="27AF3B95"/>
    <w:rsid w:val="28332375"/>
    <w:rsid w:val="284F7010"/>
    <w:rsid w:val="28D307B0"/>
    <w:rsid w:val="29294CCE"/>
    <w:rsid w:val="298D716A"/>
    <w:rsid w:val="29D66053"/>
    <w:rsid w:val="29EA6EED"/>
    <w:rsid w:val="2A007A79"/>
    <w:rsid w:val="2A0D6AAE"/>
    <w:rsid w:val="2A2D4170"/>
    <w:rsid w:val="2AD721BE"/>
    <w:rsid w:val="2B040188"/>
    <w:rsid w:val="2B2C126A"/>
    <w:rsid w:val="2BBB0C36"/>
    <w:rsid w:val="2C992A83"/>
    <w:rsid w:val="2D4B631F"/>
    <w:rsid w:val="2D954494"/>
    <w:rsid w:val="2DBA3448"/>
    <w:rsid w:val="2DD425B1"/>
    <w:rsid w:val="2E394D9C"/>
    <w:rsid w:val="2ED84346"/>
    <w:rsid w:val="2FFF72A3"/>
    <w:rsid w:val="300254DF"/>
    <w:rsid w:val="30831824"/>
    <w:rsid w:val="315B6B95"/>
    <w:rsid w:val="31823DD5"/>
    <w:rsid w:val="3242413D"/>
    <w:rsid w:val="32D36125"/>
    <w:rsid w:val="32F645C4"/>
    <w:rsid w:val="335A6129"/>
    <w:rsid w:val="33A45223"/>
    <w:rsid w:val="33F46DA3"/>
    <w:rsid w:val="340E3A51"/>
    <w:rsid w:val="34922E6E"/>
    <w:rsid w:val="349A6E88"/>
    <w:rsid w:val="34DB1A6D"/>
    <w:rsid w:val="369864DA"/>
    <w:rsid w:val="36B0491D"/>
    <w:rsid w:val="36EF4E75"/>
    <w:rsid w:val="37123DFD"/>
    <w:rsid w:val="371D6BB8"/>
    <w:rsid w:val="37275BEA"/>
    <w:rsid w:val="380866F1"/>
    <w:rsid w:val="38BC6F70"/>
    <w:rsid w:val="38CB681B"/>
    <w:rsid w:val="396772AA"/>
    <w:rsid w:val="3A086BD6"/>
    <w:rsid w:val="3A4C5E32"/>
    <w:rsid w:val="3B464682"/>
    <w:rsid w:val="3BA22E60"/>
    <w:rsid w:val="3BA35817"/>
    <w:rsid w:val="3CB91231"/>
    <w:rsid w:val="3DF63260"/>
    <w:rsid w:val="3E532167"/>
    <w:rsid w:val="3E9040D6"/>
    <w:rsid w:val="3F3722EC"/>
    <w:rsid w:val="3F505391"/>
    <w:rsid w:val="40CF0110"/>
    <w:rsid w:val="41072A95"/>
    <w:rsid w:val="412C3045"/>
    <w:rsid w:val="419B210B"/>
    <w:rsid w:val="42213ACB"/>
    <w:rsid w:val="42424B08"/>
    <w:rsid w:val="43145FFC"/>
    <w:rsid w:val="431B30CC"/>
    <w:rsid w:val="431D271A"/>
    <w:rsid w:val="43270459"/>
    <w:rsid w:val="435770EB"/>
    <w:rsid w:val="43BD3651"/>
    <w:rsid w:val="44934F3E"/>
    <w:rsid w:val="44C24A4B"/>
    <w:rsid w:val="44C342E3"/>
    <w:rsid w:val="44D12EE1"/>
    <w:rsid w:val="44EF3103"/>
    <w:rsid w:val="4574780F"/>
    <w:rsid w:val="46C94AED"/>
    <w:rsid w:val="46F345D0"/>
    <w:rsid w:val="47363AAE"/>
    <w:rsid w:val="47D86469"/>
    <w:rsid w:val="48242DB5"/>
    <w:rsid w:val="49723683"/>
    <w:rsid w:val="49DD6823"/>
    <w:rsid w:val="4A3D65A2"/>
    <w:rsid w:val="4ADE1E77"/>
    <w:rsid w:val="4BC36A1E"/>
    <w:rsid w:val="4C2D0CCB"/>
    <w:rsid w:val="4C39104E"/>
    <w:rsid w:val="4C6E40CD"/>
    <w:rsid w:val="4C7E74A7"/>
    <w:rsid w:val="4CBF1C09"/>
    <w:rsid w:val="4CC13F7F"/>
    <w:rsid w:val="4CCE6CCE"/>
    <w:rsid w:val="4CD8415C"/>
    <w:rsid w:val="4CE11EEF"/>
    <w:rsid w:val="4CFD3AB4"/>
    <w:rsid w:val="4D12185B"/>
    <w:rsid w:val="4D5435C9"/>
    <w:rsid w:val="4E1C7320"/>
    <w:rsid w:val="4E5F6CBE"/>
    <w:rsid w:val="4E601CA6"/>
    <w:rsid w:val="4EF20D80"/>
    <w:rsid w:val="4F947F02"/>
    <w:rsid w:val="4FB607F2"/>
    <w:rsid w:val="50361160"/>
    <w:rsid w:val="507961E4"/>
    <w:rsid w:val="507A5F86"/>
    <w:rsid w:val="509333D2"/>
    <w:rsid w:val="50F51CAF"/>
    <w:rsid w:val="513D2473"/>
    <w:rsid w:val="517E39D4"/>
    <w:rsid w:val="523865FE"/>
    <w:rsid w:val="523A101F"/>
    <w:rsid w:val="523E6E7E"/>
    <w:rsid w:val="524478A3"/>
    <w:rsid w:val="531F5A6C"/>
    <w:rsid w:val="53326FF4"/>
    <w:rsid w:val="54041D3D"/>
    <w:rsid w:val="544779C6"/>
    <w:rsid w:val="5483253E"/>
    <w:rsid w:val="549C4AC6"/>
    <w:rsid w:val="54F00815"/>
    <w:rsid w:val="557C77C0"/>
    <w:rsid w:val="559A18A0"/>
    <w:rsid w:val="55CE6952"/>
    <w:rsid w:val="5667209D"/>
    <w:rsid w:val="569F71EA"/>
    <w:rsid w:val="56BC2013"/>
    <w:rsid w:val="56E87B4B"/>
    <w:rsid w:val="56F03DDA"/>
    <w:rsid w:val="56FD5AC2"/>
    <w:rsid w:val="57F24908"/>
    <w:rsid w:val="58FB4943"/>
    <w:rsid w:val="59455901"/>
    <w:rsid w:val="598066B7"/>
    <w:rsid w:val="59A00FB7"/>
    <w:rsid w:val="59BE1C12"/>
    <w:rsid w:val="5A475711"/>
    <w:rsid w:val="5ADA6C7E"/>
    <w:rsid w:val="5AF35D2A"/>
    <w:rsid w:val="5B15786B"/>
    <w:rsid w:val="5B1F4922"/>
    <w:rsid w:val="5CE55B73"/>
    <w:rsid w:val="5D482559"/>
    <w:rsid w:val="5D482DCD"/>
    <w:rsid w:val="5D696403"/>
    <w:rsid w:val="5D736943"/>
    <w:rsid w:val="5DCF79AD"/>
    <w:rsid w:val="5DFD15FA"/>
    <w:rsid w:val="5E470D92"/>
    <w:rsid w:val="5F860A8F"/>
    <w:rsid w:val="611A51AA"/>
    <w:rsid w:val="627744B2"/>
    <w:rsid w:val="62D11529"/>
    <w:rsid w:val="62D12210"/>
    <w:rsid w:val="632F4025"/>
    <w:rsid w:val="63BA0F59"/>
    <w:rsid w:val="640C12CC"/>
    <w:rsid w:val="646D1479"/>
    <w:rsid w:val="64890E38"/>
    <w:rsid w:val="64B57330"/>
    <w:rsid w:val="64E216E8"/>
    <w:rsid w:val="65283E52"/>
    <w:rsid w:val="658A123A"/>
    <w:rsid w:val="66990B8F"/>
    <w:rsid w:val="677F5E70"/>
    <w:rsid w:val="679D3DCE"/>
    <w:rsid w:val="67A41458"/>
    <w:rsid w:val="67AD4CC0"/>
    <w:rsid w:val="67F01766"/>
    <w:rsid w:val="684711DC"/>
    <w:rsid w:val="68EC2A43"/>
    <w:rsid w:val="68EF692F"/>
    <w:rsid w:val="68F20F58"/>
    <w:rsid w:val="690904FB"/>
    <w:rsid w:val="692C3251"/>
    <w:rsid w:val="698E599A"/>
    <w:rsid w:val="6A36460C"/>
    <w:rsid w:val="6B662D03"/>
    <w:rsid w:val="6BE9388E"/>
    <w:rsid w:val="6BEA0115"/>
    <w:rsid w:val="6C06318C"/>
    <w:rsid w:val="6C284561"/>
    <w:rsid w:val="6CB179C6"/>
    <w:rsid w:val="6CB24FBA"/>
    <w:rsid w:val="6CC7213A"/>
    <w:rsid w:val="6CE55FBD"/>
    <w:rsid w:val="6D32008E"/>
    <w:rsid w:val="6EC837B6"/>
    <w:rsid w:val="6F9F447E"/>
    <w:rsid w:val="6FED6548"/>
    <w:rsid w:val="7120484A"/>
    <w:rsid w:val="713E31A9"/>
    <w:rsid w:val="715C102A"/>
    <w:rsid w:val="71874BF5"/>
    <w:rsid w:val="718E1153"/>
    <w:rsid w:val="71DB1066"/>
    <w:rsid w:val="71DD7576"/>
    <w:rsid w:val="71E14E8C"/>
    <w:rsid w:val="721A4E1D"/>
    <w:rsid w:val="727E2D41"/>
    <w:rsid w:val="728F33B9"/>
    <w:rsid w:val="745B3CE4"/>
    <w:rsid w:val="74982476"/>
    <w:rsid w:val="74C744E0"/>
    <w:rsid w:val="758411FF"/>
    <w:rsid w:val="76896DF9"/>
    <w:rsid w:val="769A2764"/>
    <w:rsid w:val="77451436"/>
    <w:rsid w:val="78FF4718"/>
    <w:rsid w:val="795F7670"/>
    <w:rsid w:val="79803EFA"/>
    <w:rsid w:val="7A275F33"/>
    <w:rsid w:val="7A464D5A"/>
    <w:rsid w:val="7BD822E8"/>
    <w:rsid w:val="7C9E7138"/>
    <w:rsid w:val="7CC608CE"/>
    <w:rsid w:val="7DBC259C"/>
    <w:rsid w:val="7E8D7850"/>
    <w:rsid w:val="7E9E1BAE"/>
    <w:rsid w:val="7EA54775"/>
    <w:rsid w:val="7ECB32E1"/>
    <w:rsid w:val="7F0F45BA"/>
    <w:rsid w:val="7F586639"/>
    <w:rsid w:val="7F930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iPriority="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94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31"/>
    <w:qFormat/>
    <w:uiPriority w:val="0"/>
    <w:pPr>
      <w:keepNext/>
      <w:keepLines/>
      <w:spacing w:before="100" w:beforeLines="100" w:after="50" w:afterLines="50"/>
      <w:ind w:firstLine="0" w:firstLineChars="0"/>
      <w:jc w:val="center"/>
      <w:outlineLvl w:val="0"/>
    </w:pPr>
    <w:rPr>
      <w:b/>
      <w:kern w:val="44"/>
      <w:sz w:val="32"/>
    </w:rPr>
  </w:style>
  <w:style w:type="paragraph" w:styleId="3">
    <w:name w:val="heading 2"/>
    <w:basedOn w:val="1"/>
    <w:next w:val="1"/>
    <w:link w:val="30"/>
    <w:unhideWhenUsed/>
    <w:qFormat/>
    <w:uiPriority w:val="0"/>
    <w:pPr>
      <w:keepNext/>
      <w:keepLines/>
      <w:spacing w:before="50" w:beforeLines="50" w:after="50" w:afterLines="50"/>
      <w:ind w:firstLine="0" w:firstLineChars="0"/>
      <w:outlineLvl w:val="1"/>
    </w:pPr>
    <w:rPr>
      <w:rFonts w:ascii="Arial" w:hAnsi="Arial"/>
      <w:sz w:val="28"/>
    </w:rPr>
  </w:style>
  <w:style w:type="paragraph" w:styleId="4">
    <w:name w:val="heading 3"/>
    <w:basedOn w:val="1"/>
    <w:next w:val="1"/>
    <w:link w:val="38"/>
    <w:unhideWhenUsed/>
    <w:qFormat/>
    <w:uiPriority w:val="0"/>
    <w:pPr>
      <w:keepNext/>
      <w:keepLines/>
      <w:ind w:firstLine="0" w:firstLineChars="0"/>
      <w:outlineLvl w:val="2"/>
    </w:pPr>
  </w:style>
  <w:style w:type="character" w:default="1" w:styleId="19">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Body Text"/>
    <w:basedOn w:val="1"/>
    <w:qFormat/>
    <w:uiPriority w:val="0"/>
    <w:pPr>
      <w:ind w:left="100" w:firstLine="239"/>
    </w:pPr>
    <w:rPr>
      <w:rFonts w:eastAsia="Times New Roman"/>
      <w:sz w:val="20"/>
      <w:szCs w:val="20"/>
    </w:rPr>
  </w:style>
  <w:style w:type="paragraph" w:styleId="7">
    <w:name w:val="toc 5"/>
    <w:basedOn w:val="1"/>
    <w:next w:val="1"/>
    <w:qFormat/>
    <w:uiPriority w:val="0"/>
    <w:pPr>
      <w:ind w:left="1680" w:leftChars="800"/>
    </w:pPr>
  </w:style>
  <w:style w:type="paragraph" w:styleId="8">
    <w:name w:val="toc 3"/>
    <w:basedOn w:val="1"/>
    <w:next w:val="1"/>
    <w:qFormat/>
    <w:uiPriority w:val="39"/>
    <w:pPr>
      <w:ind w:left="840" w:leftChars="400"/>
    </w:pPr>
  </w:style>
  <w:style w:type="paragraph" w:styleId="9">
    <w:name w:val="toc 8"/>
    <w:basedOn w:val="1"/>
    <w:next w:val="1"/>
    <w:qFormat/>
    <w:uiPriority w:val="0"/>
    <w:pPr>
      <w:ind w:left="2940" w:leftChars="1400"/>
    </w:p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jc w:val="center"/>
    </w:pPr>
    <w:rPr>
      <w:sz w:val="18"/>
      <w:szCs w:val="18"/>
    </w:rPr>
  </w:style>
  <w:style w:type="paragraph" w:styleId="12">
    <w:name w:val="toc 1"/>
    <w:basedOn w:val="1"/>
    <w:next w:val="1"/>
    <w:qFormat/>
    <w:uiPriority w:val="39"/>
  </w:style>
  <w:style w:type="paragraph" w:styleId="13">
    <w:name w:val="toc 4"/>
    <w:basedOn w:val="1"/>
    <w:next w:val="1"/>
    <w:qFormat/>
    <w:uiPriority w:val="0"/>
    <w:pPr>
      <w:ind w:left="1260" w:leftChars="600"/>
    </w:pPr>
  </w:style>
  <w:style w:type="paragraph" w:styleId="14">
    <w:name w:val="Subtitle"/>
    <w:basedOn w:val="1"/>
    <w:next w:val="1"/>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15">
    <w:name w:val="toc 6"/>
    <w:basedOn w:val="1"/>
    <w:next w:val="1"/>
    <w:qFormat/>
    <w:uiPriority w:val="0"/>
    <w:pPr>
      <w:ind w:left="2100" w:leftChars="1000"/>
    </w:pPr>
  </w:style>
  <w:style w:type="paragraph" w:styleId="16">
    <w:name w:val="toc 2"/>
    <w:basedOn w:val="1"/>
    <w:next w:val="1"/>
    <w:qFormat/>
    <w:uiPriority w:val="39"/>
    <w:pPr>
      <w:ind w:left="420" w:leftChars="200"/>
    </w:pPr>
  </w:style>
  <w:style w:type="paragraph" w:styleId="17">
    <w:name w:val="toc 9"/>
    <w:basedOn w:val="1"/>
    <w:next w:val="1"/>
    <w:qFormat/>
    <w:uiPriority w:val="0"/>
    <w:pPr>
      <w:ind w:left="3360" w:leftChars="1600"/>
    </w:pPr>
  </w:style>
  <w:style w:type="paragraph" w:styleId="18">
    <w:name w:val="Normal (Web)"/>
    <w:basedOn w:val="1"/>
    <w:qFormat/>
    <w:uiPriority w:val="0"/>
    <w:pPr>
      <w:jc w:val="left"/>
    </w:pPr>
    <w:rPr>
      <w:kern w:val="0"/>
    </w:rPr>
  </w:style>
  <w:style w:type="character" w:styleId="20">
    <w:name w:val="Strong"/>
    <w:basedOn w:val="19"/>
    <w:qFormat/>
    <w:uiPriority w:val="0"/>
    <w:rPr>
      <w:b/>
    </w:rPr>
  </w:style>
  <w:style w:type="character" w:styleId="21">
    <w:name w:val="FollowedHyperlink"/>
    <w:basedOn w:val="19"/>
    <w:qFormat/>
    <w:uiPriority w:val="0"/>
    <w:rPr>
      <w:color w:val="35A1D4"/>
      <w:u w:val="single"/>
    </w:rPr>
  </w:style>
  <w:style w:type="character" w:styleId="22">
    <w:name w:val="Hyperlink"/>
    <w:basedOn w:val="19"/>
    <w:qFormat/>
    <w:uiPriority w:val="99"/>
    <w:rPr>
      <w:color w:val="35A1D4"/>
      <w:u w:val="single"/>
    </w:rPr>
  </w:style>
  <w:style w:type="character" w:styleId="23">
    <w:name w:val="HTML Code"/>
    <w:basedOn w:val="19"/>
    <w:qFormat/>
    <w:uiPriority w:val="0"/>
    <w:rPr>
      <w:rFonts w:ascii="Courier New" w:hAnsi="Courier New"/>
      <w:sz w:val="20"/>
    </w:rPr>
  </w:style>
  <w:style w:type="table" w:styleId="25">
    <w:name w:val="Table Grid"/>
    <w:basedOn w:val="2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6">
    <w:name w:val="split"/>
    <w:basedOn w:val="19"/>
    <w:qFormat/>
    <w:uiPriority w:val="0"/>
    <w:rPr>
      <w:sz w:val="0"/>
      <w:szCs w:val="0"/>
      <w:shd w:val="clear" w:color="auto" w:fill="959595"/>
    </w:rPr>
  </w:style>
  <w:style w:type="paragraph" w:customStyle="1" w:styleId="27">
    <w:name w:val="样式2"/>
    <w:basedOn w:val="1"/>
    <w:qFormat/>
    <w:uiPriority w:val="0"/>
    <w:pPr>
      <w:jc w:val="left"/>
    </w:pPr>
    <w:rPr>
      <w:sz w:val="28"/>
      <w:szCs w:val="28"/>
    </w:rPr>
  </w:style>
  <w:style w:type="character" w:customStyle="1" w:styleId="28">
    <w:name w:val="apple-converted-space"/>
    <w:basedOn w:val="19"/>
    <w:qFormat/>
    <w:uiPriority w:val="0"/>
  </w:style>
  <w:style w:type="paragraph" w:customStyle="1" w:styleId="29">
    <w:name w:val="图片下标"/>
    <w:basedOn w:val="1"/>
    <w:qFormat/>
    <w:uiPriority w:val="0"/>
    <w:pPr>
      <w:spacing w:line="240" w:lineRule="auto"/>
      <w:ind w:firstLine="0" w:firstLineChars="0"/>
      <w:jc w:val="center"/>
    </w:pPr>
    <w:rPr>
      <w:sz w:val="21"/>
    </w:rPr>
  </w:style>
  <w:style w:type="character" w:customStyle="1" w:styleId="30">
    <w:name w:val="标题 2 字符"/>
    <w:link w:val="3"/>
    <w:qFormat/>
    <w:uiPriority w:val="0"/>
    <w:rPr>
      <w:rFonts w:ascii="Arial" w:hAnsi="Arial" w:eastAsia="宋体"/>
      <w:sz w:val="28"/>
    </w:rPr>
  </w:style>
  <w:style w:type="character" w:customStyle="1" w:styleId="31">
    <w:name w:val="标题 1 字符"/>
    <w:link w:val="2"/>
    <w:qFormat/>
    <w:uiPriority w:val="0"/>
    <w:rPr>
      <w:rFonts w:ascii="Times New Roman" w:hAnsi="Times New Roman" w:eastAsia="宋体"/>
      <w:b/>
      <w:kern w:val="44"/>
      <w:sz w:val="32"/>
    </w:rPr>
  </w:style>
  <w:style w:type="paragraph" w:customStyle="1" w:styleId="32">
    <w:name w:val="列出段落1"/>
    <w:basedOn w:val="1"/>
    <w:qFormat/>
    <w:uiPriority w:val="1"/>
  </w:style>
  <w:style w:type="paragraph" w:customStyle="1" w:styleId="33">
    <w:name w:val="Table Paragraph"/>
    <w:basedOn w:val="1"/>
    <w:qFormat/>
    <w:uiPriority w:val="1"/>
  </w:style>
  <w:style w:type="paragraph" w:customStyle="1" w:styleId="34">
    <w:name w:val="外文1"/>
    <w:basedOn w:val="1"/>
    <w:qFormat/>
    <w:uiPriority w:val="0"/>
    <w:pPr>
      <w:spacing w:line="240" w:lineRule="auto"/>
      <w:ind w:firstLine="0" w:firstLineChars="0"/>
      <w:jc w:val="left"/>
    </w:pPr>
    <w:rPr>
      <w:b/>
      <w:sz w:val="32"/>
    </w:rPr>
  </w:style>
  <w:style w:type="paragraph" w:styleId="35">
    <w:name w:val="List Paragraph"/>
    <w:basedOn w:val="1"/>
    <w:qFormat/>
    <w:uiPriority w:val="99"/>
    <w:pPr>
      <w:ind w:firstLine="420"/>
    </w:pPr>
  </w:style>
  <w:style w:type="character" w:styleId="36">
    <w:name w:val="Placeholder Text"/>
    <w:basedOn w:val="19"/>
    <w:semiHidden/>
    <w:qFormat/>
    <w:uiPriority w:val="99"/>
    <w:rPr>
      <w:color w:val="808080"/>
    </w:rPr>
  </w:style>
  <w:style w:type="character" w:customStyle="1" w:styleId="37">
    <w:name w:val="@他1"/>
    <w:basedOn w:val="19"/>
    <w:semiHidden/>
    <w:unhideWhenUsed/>
    <w:qFormat/>
    <w:uiPriority w:val="99"/>
    <w:rPr>
      <w:color w:val="2B579A"/>
      <w:shd w:val="clear" w:color="auto" w:fill="E6E6E6"/>
    </w:rPr>
  </w:style>
  <w:style w:type="character" w:customStyle="1" w:styleId="38">
    <w:name w:val="标题 3 字符"/>
    <w:basedOn w:val="19"/>
    <w:link w:val="4"/>
    <w:qFormat/>
    <w:uiPriority w:val="0"/>
    <w:rPr>
      <w:kern w:val="2"/>
      <w:sz w:val="24"/>
      <w:szCs w:val="24"/>
    </w:rPr>
  </w:style>
  <w:style w:type="paragraph" w:customStyle="1" w:styleId="39">
    <w:name w:val="样式 标题 2 + 段前: 1 行 段后: 1 行"/>
    <w:basedOn w:val="3"/>
    <w:qFormat/>
    <w:uiPriority w:val="0"/>
    <w:pPr>
      <w:numPr>
        <w:ilvl w:val="1"/>
        <w:numId w:val="1"/>
      </w:numPr>
      <w:spacing w:before="240" w:after="240"/>
    </w:pPr>
    <w:rPr>
      <w:rFonts w:eastAsia="宋体" w:cs="宋体"/>
      <w:b/>
      <w:sz w:val="28"/>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494B55-8287-4FA4-9ED9-5D2B6B67192D}">
  <ds:schemaRefs/>
</ds:datastoreItem>
</file>

<file path=docProps/app.xml><?xml version="1.0" encoding="utf-8"?>
<Properties xmlns="http://schemas.openxmlformats.org/officeDocument/2006/extended-properties" xmlns:vt="http://schemas.openxmlformats.org/officeDocument/2006/docPropsVTypes">
  <Template>Normal</Template>
  <Company>兰州理工大学</Company>
  <Pages>73</Pages>
  <Words>8516</Words>
  <Characters>48543</Characters>
  <Lines>404</Lines>
  <Paragraphs>113</Paragraphs>
  <TotalTime>2</TotalTime>
  <ScaleCrop>false</ScaleCrop>
  <LinksUpToDate>false</LinksUpToDate>
  <CharactersWithSpaces>56946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wjm94</dc:creator>
  <cp:lastModifiedBy>admin</cp:lastModifiedBy>
  <cp:lastPrinted>2017-06-05T12:33:00Z</cp:lastPrinted>
  <dcterms:modified xsi:type="dcterms:W3CDTF">2018-10-12T09:42:08Z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