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5F475" w14:textId="2335EA94" w:rsidR="000A7F47" w:rsidRDefault="000A7F47" w:rsidP="000A7F47">
      <w:pPr>
        <w:pStyle w:val="Heading1"/>
        <w:jc w:val="center"/>
      </w:pPr>
      <w:r>
        <w:t>HKBU-ITM</w:t>
      </w:r>
      <w:r>
        <w:t xml:space="preserve"> -</w:t>
      </w:r>
      <w:r>
        <w:t>Comp 7940</w:t>
      </w:r>
    </w:p>
    <w:p w14:paraId="790092F6" w14:textId="6674F67F" w:rsidR="000A7F47" w:rsidRDefault="000A7F47" w:rsidP="000A7F47">
      <w:pPr>
        <w:pStyle w:val="Heading1"/>
        <w:jc w:val="center"/>
      </w:pPr>
      <w:r>
        <w:t>Group project- Line bot Group I</w:t>
      </w:r>
    </w:p>
    <w:p w14:paraId="44CC326F" w14:textId="4B67FC26" w:rsidR="000A7F47" w:rsidRDefault="000A7F47" w:rsidP="000A7F47">
      <w:pPr>
        <w:pStyle w:val="Heading1"/>
        <w:jc w:val="center"/>
      </w:pPr>
      <w:r>
        <w:t xml:space="preserve">Milestone </w:t>
      </w:r>
      <w:r>
        <w:t>3</w:t>
      </w:r>
    </w:p>
    <w:p w14:paraId="297B167A" w14:textId="302151F6" w:rsidR="000A7F47" w:rsidRDefault="000A7F47"/>
    <w:p w14:paraId="61824744" w14:textId="022B182D" w:rsidR="00DA6B6B" w:rsidRPr="00DA6B6B" w:rsidRDefault="000A7F47" w:rsidP="00DA6B6B">
      <w:pPr>
        <w:rPr>
          <w:rFonts w:ascii="Times New Roman" w:eastAsia="Times New Roman" w:hAnsi="Times New Roman" w:cs="Times New Roman"/>
        </w:rPr>
      </w:pPr>
      <w:r>
        <w:t xml:space="preserve"> In order to enhance the usefulness of the line bot, our group has decided to add a queue which providing extra information</w:t>
      </w:r>
      <w:r w:rsidR="005909B9">
        <w:t xml:space="preserve"> to end users</w:t>
      </w:r>
      <w:r>
        <w:t xml:space="preserve">. And the information our line bot is quoting from data dashboard </w:t>
      </w:r>
      <w:r w:rsidR="00777757">
        <w:t xml:space="preserve">of </w:t>
      </w:r>
      <w:r>
        <w:t>Hong Kong Government</w:t>
      </w:r>
      <w:r w:rsidR="00DA6B6B">
        <w:t xml:space="preserve"> (Website: </w:t>
      </w:r>
      <w:hyperlink r:id="rId4" w:history="1">
        <w:r w:rsidR="00DA6B6B" w:rsidRPr="00DA6B6B">
          <w:rPr>
            <w:rFonts w:ascii="Times New Roman" w:eastAsia="Times New Roman" w:hAnsi="Times New Roman" w:cs="Times New Roman"/>
            <w:color w:val="0000FF"/>
            <w:u w:val="single"/>
          </w:rPr>
          <w:t>https://data.gov.hk/tc/</w:t>
        </w:r>
      </w:hyperlink>
    </w:p>
    <w:p w14:paraId="5BF73023" w14:textId="62B80401" w:rsidR="00777757" w:rsidRDefault="00DA6B6B">
      <w:r>
        <w:t>)</w:t>
      </w:r>
      <w:r w:rsidR="000A7F47">
        <w:t xml:space="preserve">. </w:t>
      </w:r>
      <w:r w:rsidR="00777757">
        <w:t xml:space="preserve">This data dashboard has established in recent year and providing </w:t>
      </w:r>
      <w:r w:rsidR="005909B9">
        <w:t>various of data for example traffic, weather</w:t>
      </w:r>
      <w:r w:rsidR="00A67705">
        <w:t xml:space="preserve"> etc, and of course </w:t>
      </w:r>
      <w:r w:rsidR="005909B9">
        <w:t>coronavirus.</w:t>
      </w:r>
      <w:r w:rsidR="00777757">
        <w:t xml:space="preserve"> Since our project is related to coronavirus, our line bot will only quote the </w:t>
      </w:r>
      <w:r w:rsidR="009B0391">
        <w:t xml:space="preserve">most updated </w:t>
      </w:r>
      <w:r w:rsidR="00A67705">
        <w:t xml:space="preserve">coronavirus </w:t>
      </w:r>
      <w:r w:rsidR="00777757">
        <w:t xml:space="preserve">news </w:t>
      </w:r>
      <w:r w:rsidR="00A67705">
        <w:t>published by</w:t>
      </w:r>
      <w:r w:rsidR="00777757">
        <w:t xml:space="preserve"> the data dashboard</w:t>
      </w:r>
      <w:r w:rsidR="009B0391">
        <w:t>. The reason of selecting this dashboard as the</w:t>
      </w:r>
      <w:r w:rsidR="00A67705">
        <w:t xml:space="preserve"> line bot</w:t>
      </w:r>
      <w:r w:rsidR="009B0391">
        <w:t xml:space="preserve"> data source is that it’s information </w:t>
      </w:r>
      <w:r w:rsidR="00A67705">
        <w:t xml:space="preserve">are </w:t>
      </w:r>
      <w:r w:rsidR="009B0391">
        <w:t>provided by Hong Kong Government, all the data must be timely</w:t>
      </w:r>
      <w:r w:rsidR="00A67705">
        <w:t xml:space="preserve"> and </w:t>
      </w:r>
      <w:r w:rsidR="009B0391">
        <w:t xml:space="preserve">accurate. </w:t>
      </w:r>
    </w:p>
    <w:p w14:paraId="4B2BF4CE" w14:textId="705B70FA" w:rsidR="009B0391" w:rsidRDefault="009B0391"/>
    <w:p w14:paraId="7F0A2778" w14:textId="1A050E69" w:rsidR="009B0391" w:rsidRDefault="009B0391">
      <w:r>
        <w:t xml:space="preserve">For this new feature, we have changed the greeting message of our line bot. Originally </w:t>
      </w:r>
      <w:r w:rsidR="00A67705">
        <w:t xml:space="preserve">the </w:t>
      </w:r>
      <w:r>
        <w:t xml:space="preserve">greeting message </w:t>
      </w:r>
      <w:r w:rsidR="00DA6B6B">
        <w:t>has</w:t>
      </w:r>
      <w:r>
        <w:t xml:space="preserve"> </w:t>
      </w:r>
      <w:r w:rsidR="005909B9">
        <w:t xml:space="preserve">two options </w:t>
      </w:r>
      <w:r>
        <w:t xml:space="preserve">for end user to select which are “Mask” and “Measure” </w:t>
      </w:r>
      <w:r w:rsidR="00DA6B6B">
        <w:t xml:space="preserve">that </w:t>
      </w:r>
      <w:r>
        <w:t xml:space="preserve">allowing user to search the mask inventory and measure video. Now we add </w:t>
      </w:r>
      <w:r w:rsidR="00DA6B6B">
        <w:t>one more option “News” in our greeting message</w:t>
      </w:r>
      <w:r w:rsidR="007B7D70">
        <w:t xml:space="preserve"> </w:t>
      </w:r>
      <w:r w:rsidR="00A67705">
        <w:t xml:space="preserve">for user to select </w:t>
      </w:r>
      <w:r w:rsidR="00723FF6">
        <w:t>as below:</w:t>
      </w:r>
    </w:p>
    <w:p w14:paraId="0CA7C695" w14:textId="1B7A0B09" w:rsidR="009B0391" w:rsidRDefault="009B0391"/>
    <w:p w14:paraId="340627FF" w14:textId="740D6F1E" w:rsidR="009B0391" w:rsidRDefault="00DA6B6B">
      <w:r>
        <w:rPr>
          <w:noProof/>
        </w:rPr>
        <w:drawing>
          <wp:inline distT="0" distB="0" distL="0" distR="0" wp14:anchorId="0C687EA4" wp14:editId="793992E5">
            <wp:extent cx="3029527" cy="674422"/>
            <wp:effectExtent l="0" t="0" r="635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3-29 at 22.47.0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357" cy="71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C3B7" w14:textId="619D1A05" w:rsidR="00DA6B6B" w:rsidRDefault="00DA6B6B"/>
    <w:p w14:paraId="4BAEDAF8" w14:textId="7A37BE89" w:rsidR="00D44D52" w:rsidRDefault="00DA6B6B">
      <w:r>
        <w:t xml:space="preserve">Once the end user has input “News”, line bot will send request to </w:t>
      </w:r>
      <w:r w:rsidR="005909B9">
        <w:t xml:space="preserve">the </w:t>
      </w:r>
      <w:r w:rsidR="007B7D70">
        <w:t xml:space="preserve">government </w:t>
      </w:r>
      <w:r w:rsidR="005909B9">
        <w:t xml:space="preserve">data dashboard for acquiring the latest </w:t>
      </w:r>
      <w:r w:rsidR="00D44D52">
        <w:t xml:space="preserve">csv file </w:t>
      </w:r>
      <w:r w:rsidR="007B7D70">
        <w:t>that content updated coronavirus data</w:t>
      </w:r>
      <w:r w:rsidR="00D44D52">
        <w:t xml:space="preserve">. After our line bot has earned the information, it will </w:t>
      </w:r>
      <w:r w:rsidR="007B7D70">
        <w:t xml:space="preserve">list </w:t>
      </w:r>
      <w:r w:rsidR="00D44D52">
        <w:t>out the</w:t>
      </w:r>
      <w:r w:rsidR="005909B9">
        <w:t xml:space="preserve"> number of investigation cases, confirmed case, death cases, discharge cases</w:t>
      </w:r>
      <w:r w:rsidR="00D44D52">
        <w:t xml:space="preserve"> </w:t>
      </w:r>
      <w:r w:rsidR="007B7D70">
        <w:t xml:space="preserve">from the csv file. Also, our line bot will sort out the most updated data and sharing the data source </w:t>
      </w:r>
      <w:r w:rsidR="00723FF6">
        <w:t>to end user, so they will learn the info our line bot sharing is reliable and updated. And below is cap screen of the reply message:</w:t>
      </w:r>
    </w:p>
    <w:p w14:paraId="27072B85" w14:textId="77777777" w:rsidR="00D44D52" w:rsidRDefault="00D44D52"/>
    <w:p w14:paraId="00960CD2" w14:textId="5DD1C21C" w:rsidR="00D44D52" w:rsidRDefault="00D44D52">
      <w:r>
        <w:rPr>
          <w:noProof/>
        </w:rPr>
        <w:drawing>
          <wp:inline distT="0" distB="0" distL="0" distR="0" wp14:anchorId="62F30FC7" wp14:editId="59443203">
            <wp:extent cx="2926420" cy="1634836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3-29 at 23.07.4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927" cy="166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827D" w14:textId="3B6AD8D7" w:rsidR="00723FF6" w:rsidRDefault="00723FF6"/>
    <w:p w14:paraId="0D0D8B5F" w14:textId="5BA87821" w:rsidR="00723FF6" w:rsidRDefault="00723FF6"/>
    <w:p w14:paraId="691561CD" w14:textId="7455F12D" w:rsidR="00723FF6" w:rsidRDefault="00723FF6"/>
    <w:p w14:paraId="20124748" w14:textId="7845596A" w:rsidR="00723FF6" w:rsidRDefault="00723FF6"/>
    <w:p w14:paraId="1784238F" w14:textId="77777777" w:rsidR="00723FF6" w:rsidRDefault="00723FF6"/>
    <w:p w14:paraId="49EB9F41" w14:textId="6F4959A1" w:rsidR="007B7D70" w:rsidRDefault="007B7D70"/>
    <w:p w14:paraId="6C005E3C" w14:textId="29682CCB" w:rsidR="007B7D70" w:rsidRDefault="007B7D70">
      <w:r>
        <w:t xml:space="preserve">After requested information has provided to end users, our line bot will </w:t>
      </w:r>
      <w:r w:rsidR="00A67705">
        <w:t xml:space="preserve">end this conversation with user by </w:t>
      </w:r>
      <w:r>
        <w:t>reply</w:t>
      </w:r>
      <w:r w:rsidR="00A67705">
        <w:t>ing</w:t>
      </w:r>
      <w:r>
        <w:t xml:space="preserve"> </w:t>
      </w:r>
      <w:r w:rsidR="00723FF6">
        <w:t xml:space="preserve">the ending message </w:t>
      </w:r>
      <w:bookmarkStart w:id="0" w:name="_GoBack"/>
      <w:bookmarkEnd w:id="0"/>
      <w:r w:rsidR="00723FF6">
        <w:t>as below:</w:t>
      </w:r>
    </w:p>
    <w:p w14:paraId="48271799" w14:textId="77777777" w:rsidR="00A67705" w:rsidRDefault="00A67705"/>
    <w:p w14:paraId="316A42A6" w14:textId="3CABEF8C" w:rsidR="00723FF6" w:rsidRDefault="00723FF6">
      <w:r>
        <w:rPr>
          <w:noProof/>
        </w:rPr>
        <w:drawing>
          <wp:inline distT="0" distB="0" distL="0" distR="0" wp14:anchorId="2B11B496" wp14:editId="6AC334E9">
            <wp:extent cx="2537187" cy="1016000"/>
            <wp:effectExtent l="0" t="0" r="317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3-29 at 23.29.4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392" cy="10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FF6" w:rsidSect="00F447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47"/>
    <w:rsid w:val="000A7F47"/>
    <w:rsid w:val="005909B9"/>
    <w:rsid w:val="00723FF6"/>
    <w:rsid w:val="00777757"/>
    <w:rsid w:val="007B7D70"/>
    <w:rsid w:val="009B0391"/>
    <w:rsid w:val="00A67705"/>
    <w:rsid w:val="00D44D52"/>
    <w:rsid w:val="00DA6B6B"/>
    <w:rsid w:val="00F4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1340D"/>
  <w15:chartTrackingRefBased/>
  <w15:docId w15:val="{E6EA2E4A-7B3E-FA46-A4F7-41087612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F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F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A7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A6B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data.gov.hk/tc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2020-03-29T14:10:00Z</dcterms:created>
  <dcterms:modified xsi:type="dcterms:W3CDTF">2020-03-29T15:40:00Z</dcterms:modified>
</cp:coreProperties>
</file>