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443" w:rsidRDefault="00122359" w:rsidP="00122359">
      <w:pPr>
        <w:jc w:val="center"/>
        <w:rPr>
          <w:rFonts w:hint="eastAsia"/>
          <w:b/>
          <w:sz w:val="48"/>
          <w:szCs w:val="48"/>
        </w:rPr>
      </w:pPr>
      <w:r>
        <w:rPr>
          <w:rFonts w:hint="eastAsia"/>
          <w:b/>
          <w:sz w:val="48"/>
          <w:szCs w:val="48"/>
        </w:rPr>
        <w:t>模拟电信计费系统的开发</w:t>
      </w:r>
    </w:p>
    <w:p w:rsidR="00F97443" w:rsidRPr="00F97443" w:rsidRDefault="00F97443" w:rsidP="00F97443">
      <w:pPr>
        <w:jc w:val="center"/>
        <w:rPr>
          <w:b/>
          <w:sz w:val="20"/>
          <w:szCs w:val="20"/>
        </w:rPr>
      </w:pPr>
      <w:r w:rsidRPr="00F97443">
        <w:rPr>
          <w:b/>
          <w:sz w:val="20"/>
          <w:szCs w:val="20"/>
        </w:rPr>
        <w:t>https://github.com/184805049/HelloWorld/tree/master/TelSystem</w:t>
      </w:r>
    </w:p>
    <w:p w:rsidR="0062273A" w:rsidRDefault="0062273A">
      <w:r>
        <w:rPr>
          <w:rFonts w:hint="eastAsia"/>
        </w:rPr>
        <w:t xml:space="preserve">    </w:t>
      </w:r>
      <w:r w:rsidRPr="003F30A6">
        <w:rPr>
          <w:rFonts w:hint="eastAsia"/>
          <w:b/>
          <w:color w:val="1F497D" w:themeColor="text2"/>
        </w:rPr>
        <w:t>产品类</w:t>
      </w:r>
      <w:r>
        <w:rPr>
          <w:rFonts w:hint="eastAsia"/>
        </w:rPr>
        <w:t>：移动类用户，联通类用户。继承自父类</w:t>
      </w:r>
      <w:r>
        <w:rPr>
          <w:rFonts w:hint="eastAsia"/>
        </w:rPr>
        <w:t>sorts</w:t>
      </w:r>
      <w:r>
        <w:rPr>
          <w:rFonts w:hint="eastAsia"/>
        </w:rPr>
        <w:t>。</w:t>
      </w:r>
    </w:p>
    <w:p w:rsidR="0062273A" w:rsidRDefault="0062273A">
      <w:r>
        <w:rPr>
          <w:rFonts w:hint="eastAsia"/>
        </w:rPr>
        <w:t xml:space="preserve">                   </w:t>
      </w:r>
      <w:r>
        <w:rPr>
          <w:rFonts w:hint="eastAsia"/>
        </w:rPr>
        <w:t>具有属性：</w:t>
      </w:r>
      <w:r w:rsidR="00122359">
        <w:rPr>
          <w:rFonts w:hint="eastAsia"/>
        </w:rPr>
        <w:t>电话号码，要拨打的号码，记录库。</w:t>
      </w:r>
    </w:p>
    <w:p w:rsidR="0062273A" w:rsidRDefault="0062273A">
      <w:r>
        <w:rPr>
          <w:rFonts w:hint="eastAsia"/>
        </w:rPr>
        <w:tab/>
        <w:t xml:space="preserve">     </w:t>
      </w:r>
      <w:r>
        <w:rPr>
          <w:rFonts w:hint="eastAsia"/>
        </w:rPr>
        <w:t>具有方法：</w:t>
      </w:r>
      <w:r w:rsidR="00122359">
        <w:rPr>
          <w:rFonts w:hint="eastAsia"/>
        </w:rPr>
        <w:t>按一定的要求随机的通话记录方法，打印清单方法，收费方法</w:t>
      </w:r>
    </w:p>
    <w:p w:rsidR="00122359" w:rsidRDefault="00122359">
      <w:r>
        <w:rPr>
          <w:rFonts w:hint="eastAsia"/>
        </w:rPr>
        <w:t xml:space="preserve">     </w:t>
      </w:r>
      <w:r w:rsidRPr="00122359">
        <w:rPr>
          <w:rFonts w:hint="eastAsia"/>
          <w:color w:val="1F497D" w:themeColor="text2"/>
        </w:rPr>
        <w:t>细节上的不同</w:t>
      </w:r>
      <w:r>
        <w:rPr>
          <w:rFonts w:hint="eastAsia"/>
        </w:rPr>
        <w:t>：</w:t>
      </w:r>
    </w:p>
    <w:p w:rsidR="00122359" w:rsidRDefault="00122359" w:rsidP="00122359">
      <w:r>
        <w:rPr>
          <w:rFonts w:hint="eastAsia"/>
        </w:rPr>
        <w:t>联通生成</w:t>
      </w:r>
      <w:r>
        <w:rPr>
          <w:rFonts w:hint="eastAsia"/>
        </w:rPr>
        <w:t>10</w:t>
      </w:r>
      <w:r>
        <w:rPr>
          <w:rFonts w:hint="eastAsia"/>
        </w:rPr>
        <w:t>天以内的通讯记录，随机生成的记录数目为</w:t>
      </w:r>
      <w:r>
        <w:rPr>
          <w:rFonts w:hint="eastAsia"/>
        </w:rPr>
        <w:t>20</w:t>
      </w:r>
      <w:r>
        <w:rPr>
          <w:rFonts w:hint="eastAsia"/>
        </w:rPr>
        <w:t>条，费率</w:t>
      </w:r>
      <w:r>
        <w:rPr>
          <w:rFonts w:hint="eastAsia"/>
        </w:rPr>
        <w:t>0.8</w:t>
      </w:r>
      <w:r>
        <w:rPr>
          <w:rFonts w:hint="eastAsia"/>
        </w:rPr>
        <w:t>毛每分钟，不足一分钟的不计向下取整。总计费保留</w:t>
      </w:r>
      <w:r>
        <w:rPr>
          <w:rFonts w:hint="eastAsia"/>
        </w:rPr>
        <w:t>2</w:t>
      </w:r>
      <w:r>
        <w:rPr>
          <w:rFonts w:hint="eastAsia"/>
        </w:rPr>
        <w:t>位小数。打给的随机对象以</w:t>
      </w:r>
      <w:r>
        <w:rPr>
          <w:rFonts w:hint="eastAsia"/>
        </w:rPr>
        <w:t>1551515****</w:t>
      </w:r>
      <w:r>
        <w:rPr>
          <w:rFonts w:hint="eastAsia"/>
        </w:rPr>
        <w:t>为主</w:t>
      </w:r>
    </w:p>
    <w:p w:rsidR="00122359" w:rsidRDefault="00122359" w:rsidP="00122359">
      <w:r>
        <w:rPr>
          <w:rFonts w:hint="eastAsia"/>
        </w:rPr>
        <w:t>移动生成</w:t>
      </w:r>
      <w:r>
        <w:rPr>
          <w:rFonts w:hint="eastAsia"/>
        </w:rPr>
        <w:t>15</w:t>
      </w:r>
      <w:r>
        <w:rPr>
          <w:rFonts w:hint="eastAsia"/>
        </w:rPr>
        <w:t>天以内的通讯记录，随机生成的记录数目为</w:t>
      </w:r>
      <w:r>
        <w:rPr>
          <w:rFonts w:hint="eastAsia"/>
        </w:rPr>
        <w:t>15</w:t>
      </w:r>
      <w:r>
        <w:rPr>
          <w:rFonts w:hint="eastAsia"/>
        </w:rPr>
        <w:t>条，费率</w:t>
      </w:r>
      <w:r>
        <w:rPr>
          <w:rFonts w:hint="eastAsia"/>
        </w:rPr>
        <w:t>1</w:t>
      </w:r>
      <w:r>
        <w:rPr>
          <w:rFonts w:hint="eastAsia"/>
        </w:rPr>
        <w:t>毛每分钟，不足一分钟按一分钟计费，向上取整。总计费保留三位小数。打给的对象以</w:t>
      </w:r>
      <w:r>
        <w:rPr>
          <w:rFonts w:hint="eastAsia"/>
        </w:rPr>
        <w:t>1771717****</w:t>
      </w:r>
      <w:r>
        <w:rPr>
          <w:rFonts w:hint="eastAsia"/>
        </w:rPr>
        <w:t>为主</w:t>
      </w:r>
    </w:p>
    <w:p w:rsidR="00122359" w:rsidRDefault="00122359"/>
    <w:p w:rsidR="0062273A" w:rsidRDefault="0062273A">
      <w:r>
        <w:rPr>
          <w:rFonts w:hint="eastAsia"/>
        </w:rPr>
        <w:t xml:space="preserve">   </w:t>
      </w:r>
      <w:r w:rsidRPr="003F30A6">
        <w:rPr>
          <w:rFonts w:hint="eastAsia"/>
          <w:b/>
          <w:color w:val="1F497D" w:themeColor="text2"/>
        </w:rPr>
        <w:t>公司类</w:t>
      </w:r>
      <w:r>
        <w:rPr>
          <w:rFonts w:hint="eastAsia"/>
        </w:rPr>
        <w:t>：移动公司与联通公司。继承自父类</w:t>
      </w:r>
      <w:r>
        <w:rPr>
          <w:rFonts w:hint="eastAsia"/>
        </w:rPr>
        <w:t>factory</w:t>
      </w:r>
      <w:r>
        <w:rPr>
          <w:rFonts w:hint="eastAsia"/>
        </w:rPr>
        <w:t>。</w:t>
      </w:r>
    </w:p>
    <w:p w:rsidR="0062273A" w:rsidRDefault="0062273A" w:rsidP="0062273A">
      <w:r>
        <w:rPr>
          <w:rFonts w:hint="eastAsia"/>
        </w:rPr>
        <w:tab/>
      </w:r>
      <w:r>
        <w:rPr>
          <w:rFonts w:hint="eastAsia"/>
        </w:rPr>
        <w:t>具有属性：</w:t>
      </w:r>
      <w:r w:rsidR="00122359">
        <w:rPr>
          <w:rFonts w:hint="eastAsia"/>
        </w:rPr>
        <w:t>无</w:t>
      </w:r>
    </w:p>
    <w:p w:rsidR="0062273A" w:rsidRDefault="0062273A" w:rsidP="0062273A">
      <w:r>
        <w:rPr>
          <w:rFonts w:hint="eastAsia"/>
        </w:rPr>
        <w:tab/>
      </w:r>
      <w:r>
        <w:rPr>
          <w:rFonts w:hint="eastAsia"/>
        </w:rPr>
        <w:t>具有方法：产生一个实例化的相应用户并返回</w:t>
      </w:r>
    </w:p>
    <w:p w:rsidR="00122359" w:rsidRDefault="00122359" w:rsidP="0062273A"/>
    <w:p w:rsidR="00677BAF" w:rsidRPr="00122359" w:rsidRDefault="00122359" w:rsidP="0062273A">
      <w:pPr>
        <w:rPr>
          <w:color w:val="1F497D" w:themeColor="text2"/>
        </w:rPr>
      </w:pPr>
      <w:r w:rsidRPr="00122359">
        <w:rPr>
          <w:rFonts w:hint="eastAsia"/>
          <w:color w:val="1F497D" w:themeColor="text2"/>
        </w:rPr>
        <w:t>xml</w:t>
      </w:r>
      <w:r w:rsidRPr="00122359">
        <w:rPr>
          <w:rFonts w:hint="eastAsia"/>
          <w:color w:val="1F497D" w:themeColor="text2"/>
        </w:rPr>
        <w:t>的配置与</w:t>
      </w:r>
      <w:r w:rsidRPr="00122359">
        <w:rPr>
          <w:rFonts w:hint="eastAsia"/>
          <w:color w:val="1F497D" w:themeColor="text2"/>
        </w:rPr>
        <w:t>utility</w:t>
      </w:r>
      <w:r w:rsidRPr="00122359">
        <w:rPr>
          <w:rFonts w:hint="eastAsia"/>
          <w:color w:val="1F497D" w:themeColor="text2"/>
        </w:rPr>
        <w:t>包</w:t>
      </w:r>
      <w:r w:rsidRPr="00122359">
        <w:rPr>
          <w:rFonts w:hint="eastAsia"/>
          <w:color w:val="1F497D" w:themeColor="text2"/>
        </w:rPr>
        <w:t xml:space="preserve"> </w:t>
      </w:r>
    </w:p>
    <w:p w:rsidR="00677BAF" w:rsidRDefault="00122359" w:rsidP="0062273A">
      <w:r>
        <w:rPr>
          <w:rFonts w:hint="eastAsia"/>
        </w:rPr>
        <w:t xml:space="preserve">  xml</w:t>
      </w:r>
      <w:r>
        <w:rPr>
          <w:rFonts w:hint="eastAsia"/>
        </w:rPr>
        <w:t>中不仅有移动的生产公司，还有联通的生产公司。理论上可以通过拓展代码实现随机生成联通与移动公司然后产生相应的</w:t>
      </w:r>
      <w:r>
        <w:rPr>
          <w:rFonts w:hint="eastAsia"/>
        </w:rPr>
        <w:t>user</w:t>
      </w:r>
      <w:r>
        <w:rPr>
          <w:rFonts w:hint="eastAsia"/>
        </w:rPr>
        <w:t>。但这样还不如不用</w:t>
      </w:r>
      <w:r>
        <w:rPr>
          <w:rFonts w:hint="eastAsia"/>
        </w:rPr>
        <w:t>xml</w:t>
      </w:r>
      <w:r>
        <w:rPr>
          <w:rFonts w:hint="eastAsia"/>
        </w:rPr>
        <w:t>，直接创建两个工厂，然后按需实例化</w:t>
      </w:r>
      <w:r>
        <w:rPr>
          <w:rFonts w:hint="eastAsia"/>
        </w:rPr>
        <w:t>user</w:t>
      </w:r>
      <w:r>
        <w:rPr>
          <w:rFonts w:hint="eastAsia"/>
        </w:rPr>
        <w:t>方便。</w:t>
      </w:r>
    </w:p>
    <w:p w:rsidR="00122359" w:rsidRDefault="00122359" w:rsidP="0062273A"/>
    <w:p w:rsidR="00122359" w:rsidRPr="00122359" w:rsidRDefault="00122359" w:rsidP="0062273A">
      <w:pPr>
        <w:rPr>
          <w:color w:val="FF0000"/>
        </w:rPr>
      </w:pPr>
      <w:r w:rsidRPr="00122359">
        <w:rPr>
          <w:rFonts w:hint="eastAsia"/>
          <w:color w:val="FF0000"/>
        </w:rPr>
        <w:t>存在的问题：</w:t>
      </w:r>
    </w:p>
    <w:p w:rsidR="00443D5A" w:rsidRDefault="00A36762" w:rsidP="0062273A">
      <w:r>
        <w:rPr>
          <w:rFonts w:hint="eastAsia"/>
        </w:rPr>
        <w:t>因设计的时候把某些地方也给改了，导致没有公用的方法，所以并没有做将公用的方法封装成一个静态的方法，然后利用多态去实现。</w:t>
      </w:r>
    </w:p>
    <w:p w:rsidR="003F30A6" w:rsidRPr="003F30A6" w:rsidRDefault="003F30A6" w:rsidP="003F3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67225" cy="1381125"/>
            <wp:effectExtent l="19050" t="0" r="9525" b="0"/>
            <wp:docPr id="21" name="图片 21" descr="C:\Users\hp\AppData\Roaming\Tencent\Users\924485343\TIM\WinTemp\RichOle\4`85@L@$)W2MG)54EM%Z66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Roaming\Tencent\Users\924485343\TIM\WinTemp\RichOle\4`85@L@$)W2MG)54EM%Z66I.png"/>
                    <pic:cNvPicPr>
                      <a:picLocks noChangeAspect="1" noChangeArrowheads="1"/>
                    </pic:cNvPicPr>
                  </pic:nvPicPr>
                  <pic:blipFill>
                    <a:blip r:embed="rId7"/>
                    <a:srcRect/>
                    <a:stretch>
                      <a:fillRect/>
                    </a:stretch>
                  </pic:blipFill>
                  <pic:spPr bwMode="auto">
                    <a:xfrm>
                      <a:off x="0" y="0"/>
                      <a:ext cx="4467225" cy="1381125"/>
                    </a:xfrm>
                    <a:prstGeom prst="rect">
                      <a:avLst/>
                    </a:prstGeom>
                    <a:noFill/>
                    <a:ln w="9525">
                      <a:noFill/>
                      <a:miter lim="800000"/>
                      <a:headEnd/>
                      <a:tailEnd/>
                    </a:ln>
                  </pic:spPr>
                </pic:pic>
              </a:graphicData>
            </a:graphic>
          </wp:inline>
        </w:drawing>
      </w:r>
    </w:p>
    <w:p w:rsidR="00D27999" w:rsidRDefault="00D27999" w:rsidP="0062273A"/>
    <w:sectPr w:rsidR="00D27999" w:rsidSect="00DD623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7ED" w:rsidRDefault="009237ED" w:rsidP="0062273A">
      <w:pPr>
        <w:spacing w:after="0" w:line="240" w:lineRule="auto"/>
      </w:pPr>
      <w:r>
        <w:separator/>
      </w:r>
    </w:p>
  </w:endnote>
  <w:endnote w:type="continuationSeparator" w:id="1">
    <w:p w:rsidR="009237ED" w:rsidRDefault="009237ED" w:rsidP="006227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7ED" w:rsidRDefault="009237ED" w:rsidP="0062273A">
      <w:pPr>
        <w:spacing w:after="0" w:line="240" w:lineRule="auto"/>
      </w:pPr>
      <w:r>
        <w:separator/>
      </w:r>
    </w:p>
  </w:footnote>
  <w:footnote w:type="continuationSeparator" w:id="1">
    <w:p w:rsidR="009237ED" w:rsidRDefault="009237ED" w:rsidP="0062273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62273A"/>
    <w:rsid w:val="00122359"/>
    <w:rsid w:val="003F30A6"/>
    <w:rsid w:val="00443D5A"/>
    <w:rsid w:val="005A0F73"/>
    <w:rsid w:val="005B7FD4"/>
    <w:rsid w:val="0062273A"/>
    <w:rsid w:val="00677BAF"/>
    <w:rsid w:val="009237ED"/>
    <w:rsid w:val="009272F7"/>
    <w:rsid w:val="00A36762"/>
    <w:rsid w:val="00AA03BA"/>
    <w:rsid w:val="00D27999"/>
    <w:rsid w:val="00DD623E"/>
    <w:rsid w:val="00F974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2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273A"/>
    <w:pPr>
      <w:tabs>
        <w:tab w:val="center" w:pos="4320"/>
        <w:tab w:val="right" w:pos="8640"/>
      </w:tabs>
      <w:spacing w:after="0" w:line="240" w:lineRule="auto"/>
    </w:pPr>
  </w:style>
  <w:style w:type="character" w:customStyle="1" w:styleId="Char">
    <w:name w:val="页眉 Char"/>
    <w:basedOn w:val="a0"/>
    <w:link w:val="a3"/>
    <w:uiPriority w:val="99"/>
    <w:semiHidden/>
    <w:rsid w:val="0062273A"/>
  </w:style>
  <w:style w:type="paragraph" w:styleId="a4">
    <w:name w:val="footer"/>
    <w:basedOn w:val="a"/>
    <w:link w:val="Char0"/>
    <w:uiPriority w:val="99"/>
    <w:semiHidden/>
    <w:unhideWhenUsed/>
    <w:rsid w:val="0062273A"/>
    <w:pPr>
      <w:tabs>
        <w:tab w:val="center" w:pos="4320"/>
        <w:tab w:val="right" w:pos="8640"/>
      </w:tabs>
      <w:spacing w:after="0" w:line="240" w:lineRule="auto"/>
    </w:pPr>
  </w:style>
  <w:style w:type="character" w:customStyle="1" w:styleId="Char0">
    <w:name w:val="页脚 Char"/>
    <w:basedOn w:val="a0"/>
    <w:link w:val="a4"/>
    <w:uiPriority w:val="99"/>
    <w:semiHidden/>
    <w:rsid w:val="0062273A"/>
  </w:style>
  <w:style w:type="paragraph" w:styleId="a5">
    <w:name w:val="Balloon Text"/>
    <w:basedOn w:val="a"/>
    <w:link w:val="Char1"/>
    <w:uiPriority w:val="99"/>
    <w:semiHidden/>
    <w:unhideWhenUsed/>
    <w:rsid w:val="003F30A6"/>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3F30A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04104976">
      <w:bodyDiv w:val="1"/>
      <w:marLeft w:val="0"/>
      <w:marRight w:val="0"/>
      <w:marTop w:val="0"/>
      <w:marBottom w:val="0"/>
      <w:divBdr>
        <w:top w:val="none" w:sz="0" w:space="0" w:color="auto"/>
        <w:left w:val="none" w:sz="0" w:space="0" w:color="auto"/>
        <w:bottom w:val="none" w:sz="0" w:space="0" w:color="auto"/>
        <w:right w:val="none" w:sz="0" w:space="0" w:color="auto"/>
      </w:divBdr>
      <w:divsChild>
        <w:div w:id="165948126">
          <w:marLeft w:val="0"/>
          <w:marRight w:val="0"/>
          <w:marTop w:val="0"/>
          <w:marBottom w:val="0"/>
          <w:divBdr>
            <w:top w:val="none" w:sz="0" w:space="0" w:color="auto"/>
            <w:left w:val="none" w:sz="0" w:space="0" w:color="auto"/>
            <w:bottom w:val="none" w:sz="0" w:space="0" w:color="auto"/>
            <w:right w:val="none" w:sz="0" w:space="0" w:color="auto"/>
          </w:divBdr>
        </w:div>
      </w:divsChild>
    </w:div>
    <w:div w:id="1222248505">
      <w:bodyDiv w:val="1"/>
      <w:marLeft w:val="0"/>
      <w:marRight w:val="0"/>
      <w:marTop w:val="0"/>
      <w:marBottom w:val="0"/>
      <w:divBdr>
        <w:top w:val="none" w:sz="0" w:space="0" w:color="auto"/>
        <w:left w:val="none" w:sz="0" w:space="0" w:color="auto"/>
        <w:bottom w:val="none" w:sz="0" w:space="0" w:color="auto"/>
        <w:right w:val="none" w:sz="0" w:space="0" w:color="auto"/>
      </w:divBdr>
      <w:divsChild>
        <w:div w:id="877354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29131-E3CB-471B-8361-AB1925A8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92</Words>
  <Characters>525</Characters>
  <Application>Microsoft Office Word</Application>
  <DocSecurity>0</DocSecurity>
  <Lines>4</Lines>
  <Paragraphs>1</Paragraphs>
  <ScaleCrop>false</ScaleCrop>
  <Company>Microsoft</Company>
  <LinksUpToDate>false</LinksUpToDate>
  <CharactersWithSpaces>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2019-11-18T09:35:00Z</dcterms:created>
  <dcterms:modified xsi:type="dcterms:W3CDTF">2019-11-18T13:11:00Z</dcterms:modified>
</cp:coreProperties>
</file>