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649" w:rsidRDefault="00BC4DB9" w:rsidP="00052245">
      <w:pPr>
        <w:spacing w:after="0" w:line="240" w:lineRule="auto"/>
        <w:jc w:val="both"/>
        <w:rPr>
          <w:rFonts w:eastAsiaTheme="minorEastAsia"/>
          <w:b/>
          <w:sz w:val="20"/>
          <w:u w:val="single"/>
        </w:rPr>
      </w:pPr>
      <w:r>
        <w:rPr>
          <w:rFonts w:eastAsiaTheme="minorEastAsia"/>
          <w:b/>
          <w:sz w:val="20"/>
          <w:u w:val="single"/>
        </w:rPr>
        <w:t>HW</w:t>
      </w:r>
      <w:r w:rsidR="00F37649">
        <w:rPr>
          <w:rFonts w:eastAsiaTheme="minorEastAsia"/>
          <w:b/>
          <w:sz w:val="20"/>
          <w:u w:val="single"/>
        </w:rPr>
        <w:t>-1</w:t>
      </w:r>
    </w:p>
    <w:p w:rsidR="00F37649" w:rsidRDefault="00F37649" w:rsidP="00805293">
      <w:pPr>
        <w:spacing w:after="0" w:line="240" w:lineRule="auto"/>
        <w:jc w:val="center"/>
        <w:rPr>
          <w:rFonts w:eastAsiaTheme="minorEastAsia"/>
          <w:b/>
          <w:sz w:val="20"/>
          <w:u w:val="single"/>
        </w:rPr>
      </w:pPr>
      <w:r>
        <w:rPr>
          <w:noProof/>
          <w:lang w:eastAsia="tr-TR"/>
        </w:rPr>
        <w:drawing>
          <wp:inline distT="0" distB="0" distL="0" distR="0" wp14:anchorId="74D51DE1" wp14:editId="2EE827EA">
            <wp:extent cx="4407859" cy="676893"/>
            <wp:effectExtent l="133350" t="95250" r="145415" b="1619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391" t="76607" r="35349" b="17316"/>
                    <a:stretch/>
                  </pic:blipFill>
                  <pic:spPr bwMode="auto">
                    <a:xfrm>
                      <a:off x="0" y="0"/>
                      <a:ext cx="4425049" cy="6795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293" w:rsidRPr="00805293" w:rsidRDefault="00805293" w:rsidP="00805293">
      <w:pPr>
        <w:spacing w:after="0" w:line="240" w:lineRule="auto"/>
        <w:jc w:val="center"/>
      </w:pPr>
      <w:r>
        <w:rPr>
          <w:noProof/>
          <w:lang w:eastAsia="tr-TR"/>
        </w:rPr>
        <w:drawing>
          <wp:inline distT="0" distB="0" distL="0" distR="0" wp14:anchorId="1B501A7F" wp14:editId="6B152F7C">
            <wp:extent cx="2868052" cy="1929740"/>
            <wp:effectExtent l="133350" t="114300" r="142240" b="1663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5979" t="19610" r="37320" b="60413"/>
                    <a:stretch/>
                  </pic:blipFill>
                  <pic:spPr bwMode="auto">
                    <a:xfrm>
                      <a:off x="0" y="0"/>
                      <a:ext cx="2874287" cy="1933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293" w:rsidRDefault="00805293" w:rsidP="00805293">
      <w:pPr>
        <w:spacing w:after="0" w:line="240" w:lineRule="auto"/>
        <w:jc w:val="center"/>
        <w:rPr>
          <w:rFonts w:eastAsiaTheme="minorEastAsia"/>
          <w:b/>
          <w:sz w:val="20"/>
          <w:u w:val="single"/>
        </w:rPr>
      </w:pPr>
    </w:p>
    <w:p w:rsidR="00F37649" w:rsidRDefault="00BC4DB9" w:rsidP="00052245">
      <w:pPr>
        <w:spacing w:after="0" w:line="240" w:lineRule="auto"/>
        <w:jc w:val="both"/>
        <w:rPr>
          <w:rFonts w:eastAsiaTheme="minorEastAsia"/>
          <w:b/>
          <w:sz w:val="20"/>
          <w:u w:val="single"/>
        </w:rPr>
      </w:pPr>
      <w:r>
        <w:rPr>
          <w:rFonts w:eastAsiaTheme="minorEastAsia"/>
          <w:b/>
          <w:sz w:val="20"/>
          <w:u w:val="single"/>
        </w:rPr>
        <w:t>HW</w:t>
      </w:r>
      <w:r w:rsidR="00F37649">
        <w:rPr>
          <w:rFonts w:eastAsiaTheme="minorEastAsia"/>
          <w:b/>
          <w:sz w:val="20"/>
          <w:u w:val="single"/>
        </w:rPr>
        <w:t>-2</w:t>
      </w:r>
    </w:p>
    <w:p w:rsidR="00F37649" w:rsidRDefault="00F37649" w:rsidP="00F37649">
      <w:pPr>
        <w:spacing w:after="0" w:line="240" w:lineRule="auto"/>
        <w:jc w:val="center"/>
        <w:rPr>
          <w:rFonts w:eastAsiaTheme="minorEastAsia"/>
          <w:b/>
          <w:sz w:val="20"/>
          <w:u w:val="single"/>
        </w:rPr>
      </w:pPr>
      <w:r>
        <w:rPr>
          <w:noProof/>
          <w:lang w:eastAsia="tr-TR"/>
        </w:rPr>
        <w:drawing>
          <wp:inline distT="0" distB="0" distL="0" distR="0" wp14:anchorId="61C131D3" wp14:editId="12D73D92">
            <wp:extent cx="3988584" cy="2737263"/>
            <wp:effectExtent l="133350" t="114300" r="145415" b="1587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4227" t="42703" r="29484" b="25225"/>
                    <a:stretch/>
                  </pic:blipFill>
                  <pic:spPr bwMode="auto">
                    <a:xfrm>
                      <a:off x="0" y="0"/>
                      <a:ext cx="3986675" cy="27359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293" w:rsidRDefault="00BC4DB9" w:rsidP="00052245">
      <w:pPr>
        <w:spacing w:after="0" w:line="240" w:lineRule="auto"/>
        <w:jc w:val="both"/>
        <w:rPr>
          <w:rFonts w:eastAsiaTheme="minorEastAsia"/>
          <w:sz w:val="20"/>
        </w:rPr>
      </w:pPr>
      <w:r>
        <w:rPr>
          <w:rFonts w:eastAsiaTheme="minorEastAsia"/>
          <w:b/>
          <w:sz w:val="20"/>
          <w:u w:val="single"/>
        </w:rPr>
        <w:t>HW</w:t>
      </w:r>
      <w:r w:rsidR="003273E6">
        <w:rPr>
          <w:rFonts w:eastAsiaTheme="minorEastAsia"/>
          <w:b/>
          <w:sz w:val="20"/>
          <w:u w:val="single"/>
        </w:rPr>
        <w:t>-3</w:t>
      </w:r>
      <w:r w:rsidR="003273E6">
        <w:rPr>
          <w:rFonts w:eastAsiaTheme="minorEastAsia"/>
          <w:sz w:val="20"/>
        </w:rPr>
        <w:t xml:space="preserve"> </w:t>
      </w:r>
    </w:p>
    <w:p w:rsidR="00805293" w:rsidRPr="00052245" w:rsidRDefault="00805293" w:rsidP="00805293">
      <w:pPr>
        <w:spacing w:after="0" w:line="240" w:lineRule="auto"/>
        <w:jc w:val="center"/>
        <w:rPr>
          <w:rFonts w:eastAsiaTheme="minorEastAsia"/>
          <w:sz w:val="20"/>
        </w:rPr>
      </w:pPr>
      <w:r w:rsidRPr="00052245">
        <w:rPr>
          <w:rFonts w:eastAsiaTheme="minorEastAsia"/>
          <w:sz w:val="20"/>
        </w:rPr>
        <w:t xml:space="preserve">Sınır koşulları </w:t>
      </w:r>
      <m:oMath>
        <m:r>
          <w:rPr>
            <w:rFonts w:ascii="Cambria Math" w:eastAsiaTheme="minorEastAsia" w:hAnsi="Cambria Math"/>
            <w:sz w:val="20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</w:rPr>
              <m:t>0,t</m:t>
            </m:r>
          </m:e>
        </m:d>
        <m:r>
          <w:rPr>
            <w:rFonts w:ascii="Cambria Math" w:eastAsiaTheme="minorEastAsia" w:hAnsi="Cambria Math"/>
            <w:sz w:val="20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</w:rPr>
              <m:t>1,t</m:t>
            </m:r>
          </m:e>
        </m:d>
        <m:r>
          <w:rPr>
            <w:rFonts w:ascii="Cambria Math" w:eastAsiaTheme="minorEastAsia" w:hAnsi="Cambria Math"/>
            <w:sz w:val="20"/>
          </w:rPr>
          <m:t>=0</m:t>
        </m:r>
      </m:oMath>
      <w:r w:rsidRPr="00052245">
        <w:rPr>
          <w:rFonts w:eastAsiaTheme="minorEastAsia"/>
          <w:sz w:val="20"/>
        </w:rPr>
        <w:t>,  (</w:t>
      </w:r>
      <m:oMath>
        <m:r>
          <w:rPr>
            <w:rFonts w:ascii="Cambria Math" w:eastAsiaTheme="minorEastAsia" w:hAnsi="Cambria Math"/>
            <w:sz w:val="20"/>
          </w:rPr>
          <m:t>t&gt;0)</m:t>
        </m:r>
      </m:oMath>
      <w:r w:rsidRPr="00052245">
        <w:rPr>
          <w:rFonts w:eastAsiaTheme="minorEastAsia"/>
          <w:sz w:val="20"/>
        </w:rPr>
        <w:t xml:space="preserve"> ve başlangıç koşulu </w:t>
      </w:r>
      <m:oMath>
        <m:r>
          <w:rPr>
            <w:rFonts w:ascii="Cambria Math" w:eastAsiaTheme="minorEastAsia" w:hAnsi="Cambria Math"/>
            <w:sz w:val="20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</w:rPr>
              <m:t>x,0</m:t>
            </m:r>
          </m:e>
        </m:d>
        <m:r>
          <w:rPr>
            <w:rFonts w:ascii="Cambria Math" w:eastAsiaTheme="minorEastAsia" w:hAnsi="Cambria Math"/>
            <w:sz w:val="20"/>
          </w:rPr>
          <m:t>=100</m:t>
        </m:r>
      </m:oMath>
      <w:r w:rsidRPr="00052245">
        <w:rPr>
          <w:rFonts w:eastAsiaTheme="minorEastAsia"/>
          <w:sz w:val="20"/>
        </w:rPr>
        <w:t xml:space="preserve"> olan </w:t>
      </w:r>
      <m:oMath>
        <m:r>
          <w:rPr>
            <w:rFonts w:ascii="Cambria Math" w:eastAsiaTheme="minorEastAsia" w:hAnsi="Cambria Math"/>
            <w:sz w:val="20"/>
          </w:rPr>
          <m:t>0≤x≤1</m:t>
        </m:r>
      </m:oMath>
      <w:r w:rsidRPr="00052245">
        <w:rPr>
          <w:rFonts w:eastAsiaTheme="minorEastAsia"/>
          <w:sz w:val="20"/>
        </w:rPr>
        <w:t xml:space="preserve"> </w:t>
      </w:r>
      <w:proofErr w:type="gramStart"/>
      <w:r w:rsidRPr="00052245">
        <w:rPr>
          <w:rFonts w:eastAsiaTheme="minorEastAsia"/>
          <w:sz w:val="20"/>
        </w:rPr>
        <w:t>aralığında</w:t>
      </w:r>
      <w:proofErr w:type="gramEnd"/>
      <w:r w:rsidRPr="00052245">
        <w:rPr>
          <w:rFonts w:eastAsiaTheme="minorEastAsia"/>
          <w:sz w:val="20"/>
        </w:rPr>
        <w:t xml:space="preserve"> tanımlı;</w:t>
      </w:r>
    </w:p>
    <w:p w:rsidR="00805293" w:rsidRPr="003273E6" w:rsidRDefault="00805293" w:rsidP="00805293">
      <w:pPr>
        <w:spacing w:after="0" w:line="240" w:lineRule="auto"/>
        <w:jc w:val="both"/>
        <w:rPr>
          <w:rFonts w:ascii="Cambria Math" w:eastAsiaTheme="minorEastAsia" w:hAnsi="Cambria Math"/>
          <w:sz w:val="20"/>
          <w:oMath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Φ</m:t>
              </m:r>
              <m:ctrlPr>
                <w:rPr>
                  <w:rFonts w:ascii="Cambria Math" w:hAnsi="Cambria Math"/>
                  <w:sz w:val="20"/>
                </w:rPr>
              </m:ctrlPr>
            </m:num>
            <m:den>
              <m:r>
                <w:rPr>
                  <w:rFonts w:ascii="Cambria Math" w:hAnsi="Cambria Math"/>
                  <w:sz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∂Φ</m:t>
              </m:r>
            </m:num>
            <m:den>
              <m:r>
                <w:rPr>
                  <w:rFonts w:ascii="Cambria Math" w:hAnsi="Cambria Math"/>
                  <w:sz w:val="20"/>
                </w:rPr>
                <m:t>∂t</m:t>
              </m:r>
            </m:den>
          </m:f>
        </m:oMath>
      </m:oMathPara>
    </w:p>
    <w:p w:rsidR="00805293" w:rsidRDefault="00805293" w:rsidP="00805293">
      <w:pPr>
        <w:spacing w:after="0" w:line="240" w:lineRule="auto"/>
        <w:jc w:val="both"/>
        <w:rPr>
          <w:rFonts w:eastAsiaTheme="minorEastAsia"/>
          <w:sz w:val="20"/>
        </w:rPr>
      </w:pPr>
      <w:proofErr w:type="gramStart"/>
      <w:r w:rsidRPr="00052245">
        <w:rPr>
          <w:rFonts w:eastAsiaTheme="minorEastAsia"/>
          <w:sz w:val="20"/>
        </w:rPr>
        <w:t>difüzyon</w:t>
      </w:r>
      <w:proofErr w:type="gramEnd"/>
      <w:r w:rsidRPr="00052245">
        <w:rPr>
          <w:rFonts w:eastAsiaTheme="minorEastAsia"/>
          <w:sz w:val="20"/>
        </w:rPr>
        <w:t xml:space="preserve"> denkleminin</w:t>
      </w:r>
      <w:r>
        <w:rPr>
          <w:rFonts w:eastAsiaTheme="minorEastAsia"/>
          <w:sz w:val="20"/>
        </w:rPr>
        <w:t xml:space="preserve"> </w:t>
      </w:r>
      <m:oMath>
        <m:r>
          <w:rPr>
            <w:rFonts w:ascii="Cambria Math" w:eastAsiaTheme="minorEastAsia" w:hAnsi="Cambria Math"/>
            <w:sz w:val="20"/>
          </w:rPr>
          <m:t>x=0.A'</m:t>
        </m:r>
      </m:oMath>
      <w:r>
        <w:rPr>
          <w:rFonts w:eastAsiaTheme="minorEastAsia"/>
          <w:sz w:val="20"/>
        </w:rPr>
        <w:t>daki (A=okul numaranızın son hanesi</w:t>
      </w:r>
      <w:proofErr w:type="spellStart"/>
      <w:r>
        <w:rPr>
          <w:rFonts w:eastAsiaTheme="minorEastAsia"/>
          <w:sz w:val="20"/>
        </w:rPr>
        <w:t>dir</w:t>
      </w:r>
      <w:proofErr w:type="spellEnd"/>
      <w:r>
        <w:rPr>
          <w:rFonts w:eastAsiaTheme="minorEastAsia"/>
          <w:sz w:val="20"/>
        </w:rPr>
        <w:t>. 0 olanlar 9 olarak alacaktır.</w:t>
      </w:r>
      <w:proofErr w:type="gramStart"/>
      <w:r>
        <w:rPr>
          <w:rFonts w:eastAsiaTheme="minorEastAsia"/>
          <w:sz w:val="20"/>
        </w:rPr>
        <w:t>)</w:t>
      </w:r>
      <w:proofErr w:type="gramEnd"/>
      <w:r>
        <w:rPr>
          <w:rFonts w:eastAsiaTheme="minorEastAsia"/>
          <w:sz w:val="20"/>
        </w:rPr>
        <w:t xml:space="preserve"> </w:t>
      </w:r>
      <w:r w:rsidRPr="00052245">
        <w:rPr>
          <w:rFonts w:eastAsiaTheme="minorEastAsia"/>
          <w:sz w:val="20"/>
        </w:rPr>
        <w:t>çözümünü hem analitik hem de sonlu farklar açık metod</w:t>
      </w:r>
      <w:r>
        <w:rPr>
          <w:rFonts w:eastAsiaTheme="minorEastAsia"/>
          <w:sz w:val="20"/>
        </w:rPr>
        <w:t>u</w:t>
      </w:r>
      <w:r w:rsidRPr="00052245">
        <w:rPr>
          <w:rFonts w:eastAsiaTheme="minorEastAsia"/>
          <w:sz w:val="20"/>
        </w:rPr>
        <w:t xml:space="preserve"> (</w:t>
      </w:r>
      <w:proofErr w:type="spellStart"/>
      <w:r w:rsidRPr="00052245">
        <w:rPr>
          <w:rFonts w:eastAsiaTheme="minorEastAsia"/>
          <w:sz w:val="20"/>
        </w:rPr>
        <w:t>expilcit</w:t>
      </w:r>
      <w:proofErr w:type="spellEnd"/>
      <w:r w:rsidRPr="00052245">
        <w:rPr>
          <w:rFonts w:eastAsiaTheme="minorEastAsia"/>
          <w:sz w:val="20"/>
        </w:rPr>
        <w:t xml:space="preserve"> </w:t>
      </w:r>
      <w:proofErr w:type="spellStart"/>
      <w:r w:rsidRPr="00052245">
        <w:rPr>
          <w:rFonts w:eastAsiaTheme="minorEastAsia"/>
          <w:sz w:val="20"/>
        </w:rPr>
        <w:t>method</w:t>
      </w:r>
      <w:proofErr w:type="spellEnd"/>
      <w:r w:rsidRPr="00052245">
        <w:rPr>
          <w:rFonts w:eastAsiaTheme="minorEastAsia"/>
          <w:sz w:val="20"/>
        </w:rPr>
        <w:t xml:space="preserve">) ile bulunuz? </w:t>
      </w:r>
      <w:r>
        <w:rPr>
          <w:rFonts w:eastAsiaTheme="minorEastAsia"/>
          <w:sz w:val="20"/>
        </w:rPr>
        <w:t>(MATLAB kodları ile birlikte)</w:t>
      </w:r>
    </w:p>
    <w:p w:rsidR="00805293" w:rsidRPr="00052245" w:rsidRDefault="00805293" w:rsidP="00805293">
      <w:pPr>
        <w:spacing w:after="0" w:line="240" w:lineRule="auto"/>
        <w:jc w:val="both"/>
        <w:rPr>
          <w:rFonts w:eastAsiaTheme="minorEastAsia"/>
          <w:sz w:val="20"/>
        </w:rPr>
      </w:pPr>
    </w:p>
    <w:p w:rsidR="00805293" w:rsidRDefault="00805293" w:rsidP="00805293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Probleme ait analitik çözüm; analitik yöntemler konu başlığındaki </w:t>
      </w:r>
      <w:r w:rsidRPr="00052245">
        <w:rPr>
          <w:rFonts w:eastAsiaTheme="minorEastAsia"/>
          <w:sz w:val="20"/>
        </w:rPr>
        <w:t xml:space="preserve">örnek </w:t>
      </w:r>
      <w:proofErr w:type="gramStart"/>
      <w:r w:rsidRPr="00052245">
        <w:rPr>
          <w:rFonts w:eastAsiaTheme="minorEastAsia"/>
          <w:sz w:val="20"/>
        </w:rPr>
        <w:t>2.2’deki</w:t>
      </w:r>
      <w:proofErr w:type="gramEnd"/>
      <w:r w:rsidRPr="00052245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olduğu gibi, seri açılım yöntemi ile</w:t>
      </w:r>
      <w:r w:rsidRPr="00052245">
        <w:rPr>
          <w:rFonts w:eastAsiaTheme="minorEastAsia"/>
          <w:sz w:val="20"/>
        </w:rPr>
        <w:t xml:space="preserve"> benzer yolla elde edilmektedir</w:t>
      </w:r>
      <w:r>
        <w:rPr>
          <w:rFonts w:eastAsiaTheme="minorEastAsia"/>
          <w:sz w:val="20"/>
        </w:rPr>
        <w:t xml:space="preserve"> ve aşağıdaki gibidir:</w:t>
      </w:r>
      <w:r w:rsidRPr="00052245">
        <w:rPr>
          <w:rFonts w:eastAsiaTheme="minorEastAsia"/>
          <w:sz w:val="20"/>
        </w:rPr>
        <w:t xml:space="preserve"> (bu </w:t>
      </w:r>
      <w:r>
        <w:rPr>
          <w:rFonts w:eastAsiaTheme="minorEastAsia"/>
          <w:sz w:val="20"/>
        </w:rPr>
        <w:t>problem için</w:t>
      </w:r>
      <w:r w:rsidRPr="00052245">
        <w:rPr>
          <w:rFonts w:eastAsiaTheme="minorEastAsia"/>
          <w:sz w:val="20"/>
        </w:rPr>
        <w:t xml:space="preserve"> k=1, başlangıç koşulu </w:t>
      </w:r>
      <m:oMath>
        <m:r>
          <w:rPr>
            <w:rFonts w:ascii="Cambria Math" w:eastAsiaTheme="minorEastAsia" w:hAnsi="Cambria Math"/>
            <w:sz w:val="20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</w:rPr>
              <m:t>x,0</m:t>
            </m:r>
          </m:e>
        </m:d>
        <m:r>
          <w:rPr>
            <w:rFonts w:ascii="Cambria Math" w:eastAsiaTheme="minorEastAsia" w:hAnsi="Cambria Math"/>
            <w:sz w:val="20"/>
          </w:rPr>
          <m:t xml:space="preserve">=100 </m:t>
        </m:r>
      </m:oMath>
      <w:r w:rsidRPr="00052245">
        <w:rPr>
          <w:rFonts w:eastAsiaTheme="minorEastAsia"/>
          <w:sz w:val="20"/>
        </w:rPr>
        <w:t>dür. )</w:t>
      </w:r>
    </w:p>
    <w:p w:rsidR="00805293" w:rsidRDefault="00805293" w:rsidP="00805293">
      <w:pPr>
        <w:pStyle w:val="ListeParagraf"/>
        <w:spacing w:after="0" w:line="240" w:lineRule="auto"/>
        <w:jc w:val="both"/>
        <w:rPr>
          <w:rFonts w:eastAsiaTheme="minorEastAsia"/>
          <w:sz w:val="20"/>
        </w:rPr>
      </w:pPr>
    </w:p>
    <w:p w:rsidR="00805293" w:rsidRPr="00052245" w:rsidRDefault="00805293" w:rsidP="00805293">
      <w:pPr>
        <w:pStyle w:val="ListeParagraf"/>
        <w:spacing w:after="0" w:line="240" w:lineRule="auto"/>
        <w:jc w:val="both"/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400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nπx</m:t>
                  </m:r>
                </m:e>
              </m:func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t)</m:t>
              </m:r>
            </m:sup>
          </m:sSup>
          <m:r>
            <w:rPr>
              <w:rFonts w:ascii="Cambria Math" w:eastAsiaTheme="minorEastAsia" w:hAnsi="Cambria Math"/>
              <w:sz w:val="20"/>
            </w:rPr>
            <m:t>,                        n=2k+1</m:t>
          </m:r>
        </m:oMath>
      </m:oMathPara>
    </w:p>
    <w:p w:rsidR="00052245" w:rsidRDefault="00805293" w:rsidP="00805293">
      <w:pPr>
        <w:spacing w:after="0" w:line="240" w:lineRule="auto"/>
        <w:jc w:val="center"/>
        <w:rPr>
          <w:rFonts w:eastAsiaTheme="minorEastAsia"/>
        </w:rPr>
      </w:pPr>
      <w:bookmarkStart w:id="0" w:name="_GoBack"/>
      <w:bookmarkEnd w:id="0"/>
      <w:r>
        <w:rPr>
          <w:noProof/>
          <w:lang w:eastAsia="tr-TR"/>
        </w:rPr>
        <w:lastRenderedPageBreak/>
        <w:drawing>
          <wp:inline distT="0" distB="0" distL="0" distR="0" wp14:anchorId="46CCC7C7" wp14:editId="296BD005">
            <wp:extent cx="4066905" cy="3633849"/>
            <wp:effectExtent l="171450" t="171450" r="372110" b="36703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5773" t="48383" r="31959" b="16246"/>
                    <a:stretch/>
                  </pic:blipFill>
                  <pic:spPr bwMode="auto">
                    <a:xfrm>
                      <a:off x="0" y="0"/>
                      <a:ext cx="4074150" cy="3640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73E6">
        <w:rPr>
          <w:rFonts w:eastAsiaTheme="minorEastAsia"/>
          <w:sz w:val="20"/>
        </w:rPr>
        <w:br/>
      </w:r>
    </w:p>
    <w:p w:rsidR="00BC2C66" w:rsidRDefault="00BC2C66" w:rsidP="00BC2C66">
      <w:pPr>
        <w:jc w:val="both"/>
        <w:rPr>
          <w:rFonts w:eastAsiaTheme="minorEastAsia"/>
        </w:rPr>
      </w:pPr>
    </w:p>
    <w:sectPr w:rsidR="00BC2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70CC4"/>
    <w:multiLevelType w:val="hybridMultilevel"/>
    <w:tmpl w:val="CA3867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B8"/>
    <w:rsid w:val="00052245"/>
    <w:rsid w:val="00081AB8"/>
    <w:rsid w:val="000E7F31"/>
    <w:rsid w:val="003273E6"/>
    <w:rsid w:val="005A70C4"/>
    <w:rsid w:val="00704CFC"/>
    <w:rsid w:val="00805293"/>
    <w:rsid w:val="00BC2C66"/>
    <w:rsid w:val="00BC4DB9"/>
    <w:rsid w:val="00F3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81AB8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81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1AB8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522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81AB8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81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1AB8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52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2019-10-25T11:48:00Z</dcterms:created>
  <dcterms:modified xsi:type="dcterms:W3CDTF">2019-10-29T10:10:00Z</dcterms:modified>
</cp:coreProperties>
</file>