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07044" w14:textId="4CA65A12" w:rsidR="00FC2D43" w:rsidRDefault="00FC2D43"/>
    <w:p w14:paraId="24DA4606" w14:textId="64BD13B8" w:rsidR="00376144" w:rsidRDefault="00376144"/>
    <w:p w14:paraId="44AA54E2" w14:textId="74F3FAC5" w:rsidR="00376144" w:rsidRDefault="00376144" w:rsidP="00376144">
      <w:pPr>
        <w:pStyle w:val="1"/>
        <w:jc w:val="center"/>
      </w:pPr>
      <w:r>
        <w:rPr>
          <w:rFonts w:hint="eastAsia"/>
        </w:rPr>
        <w:t>授权有效期工具</w:t>
      </w:r>
    </w:p>
    <w:p w14:paraId="4EE86029" w14:textId="0E86F1F6" w:rsidR="00376144" w:rsidRDefault="00376144" w:rsidP="00E4542B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概述</w:t>
      </w:r>
    </w:p>
    <w:p w14:paraId="69FD2914" w14:textId="198742D3" w:rsidR="00376144" w:rsidRDefault="00376144" w:rsidP="00376144">
      <w:r>
        <w:rPr>
          <w:rFonts w:hint="eastAsia"/>
        </w:rPr>
        <w:t>本软件用于触屏精灵有效期再授权。</w:t>
      </w:r>
    </w:p>
    <w:p w14:paraId="751B6227" w14:textId="06D16C25" w:rsidR="00376144" w:rsidRDefault="00376144" w:rsidP="00376144">
      <w:r>
        <w:rPr>
          <w:rFonts w:hint="eastAsia"/>
        </w:rPr>
        <w:t>触屏精灵默认使用有效期30天</w:t>
      </w:r>
      <w:r w:rsidR="00901AA5">
        <w:rPr>
          <w:rFonts w:hint="eastAsia"/>
        </w:rPr>
        <w:t>。</w:t>
      </w:r>
    </w:p>
    <w:p w14:paraId="2B2E7F1D" w14:textId="31CF53CD" w:rsidR="00901AA5" w:rsidRDefault="00901AA5" w:rsidP="00376144"/>
    <w:p w14:paraId="79CEB842" w14:textId="4150750B" w:rsidR="00901AA5" w:rsidRDefault="00901AA5" w:rsidP="00E4542B">
      <w:pPr>
        <w:pStyle w:val="1"/>
      </w:pPr>
      <w:r>
        <w:rPr>
          <w:rFonts w:hint="eastAsia"/>
        </w:rPr>
        <w:t>2使用步骤</w:t>
      </w:r>
    </w:p>
    <w:p w14:paraId="098377D3" w14:textId="2233275D" w:rsidR="00901AA5" w:rsidRDefault="00901AA5" w:rsidP="00E4542B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获取客户机器码</w:t>
      </w:r>
    </w:p>
    <w:p w14:paraId="1F79E15F" w14:textId="295E45E0" w:rsidR="0028291B" w:rsidRDefault="0028291B" w:rsidP="00376144">
      <w:r>
        <w:rPr>
          <w:noProof/>
        </w:rPr>
        <w:drawing>
          <wp:inline distT="0" distB="0" distL="0" distR="0" wp14:anchorId="16CA2BF1" wp14:editId="499A5936">
            <wp:extent cx="5274310" cy="2811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6CEE" w14:textId="1A669480" w:rsidR="001A0F06" w:rsidRDefault="001A0F06" w:rsidP="00376144">
      <w:r>
        <w:rPr>
          <w:rFonts w:hint="eastAsia"/>
        </w:rPr>
        <w:t>打开触屏精灵设计版，帮助-软件注册</w:t>
      </w:r>
    </w:p>
    <w:p w14:paraId="6C5BC179" w14:textId="171A2A08" w:rsidR="00053EA6" w:rsidRDefault="00053EA6" w:rsidP="00376144"/>
    <w:p w14:paraId="61CB3E1C" w14:textId="02F30AA0" w:rsidR="00053EA6" w:rsidRDefault="00E4542B" w:rsidP="00E4542B">
      <w:pPr>
        <w:pStyle w:val="2"/>
      </w:pPr>
      <w:r>
        <w:rPr>
          <w:rFonts w:hint="eastAsia"/>
        </w:rPr>
        <w:lastRenderedPageBreak/>
        <w:t>2.2</w:t>
      </w:r>
      <w:r>
        <w:t xml:space="preserve"> </w:t>
      </w:r>
      <w:r w:rsidR="00053EA6">
        <w:rPr>
          <w:rFonts w:hint="eastAsia"/>
        </w:rPr>
        <w:t>打开授权有效期</w:t>
      </w:r>
      <w:r w:rsidR="00C00248">
        <w:rPr>
          <w:rFonts w:hint="eastAsia"/>
        </w:rPr>
        <w:t>工具</w:t>
      </w:r>
      <w:r w:rsidR="00053EA6">
        <w:rPr>
          <w:rFonts w:hint="eastAsia"/>
        </w:rPr>
        <w:t>.</w:t>
      </w:r>
      <w:r w:rsidR="00053EA6">
        <w:t>exe</w:t>
      </w:r>
    </w:p>
    <w:p w14:paraId="4BFACE1A" w14:textId="1DD1FF5B" w:rsidR="00903118" w:rsidRDefault="00903118" w:rsidP="00376144">
      <w:r>
        <w:rPr>
          <w:noProof/>
        </w:rPr>
        <w:drawing>
          <wp:inline distT="0" distB="0" distL="0" distR="0" wp14:anchorId="6DE9AE96" wp14:editId="06EF1A56">
            <wp:extent cx="5274310" cy="3263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FCAF" w14:textId="728054DE" w:rsidR="00903118" w:rsidRDefault="00903118" w:rsidP="009031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填写客户机器码</w:t>
      </w:r>
    </w:p>
    <w:p w14:paraId="308ED4A4" w14:textId="6BBC4632" w:rsidR="00903118" w:rsidRDefault="00903118" w:rsidP="009031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永久机器码就是软件开发上给你的注册码，可以永久使用的</w:t>
      </w:r>
    </w:p>
    <w:p w14:paraId="30DDDE35" w14:textId="346FF85A" w:rsidR="00903118" w:rsidRDefault="00903118" w:rsidP="009031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选择有效期，最长3个月</w:t>
      </w:r>
    </w:p>
    <w:p w14:paraId="469758BB" w14:textId="0F00EA6E" w:rsidR="00903118" w:rsidRDefault="00903118" w:rsidP="009031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生成有效期注册码，提供给客户即可</w:t>
      </w:r>
    </w:p>
    <w:p w14:paraId="312E448B" w14:textId="31773243" w:rsidR="00F8605D" w:rsidRDefault="00F8605D" w:rsidP="002B5ACB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4D00497" wp14:editId="603B94E4">
            <wp:extent cx="5274310" cy="3039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013A" w14:textId="77777777" w:rsidR="00903118" w:rsidRPr="00903118" w:rsidRDefault="00903118" w:rsidP="00903118">
      <w:pPr>
        <w:pStyle w:val="a3"/>
        <w:ind w:left="360" w:firstLineChars="0" w:firstLine="0"/>
        <w:rPr>
          <w:rFonts w:hint="eastAsia"/>
        </w:rPr>
      </w:pPr>
    </w:p>
    <w:p w14:paraId="5088C0EE" w14:textId="4938E452" w:rsidR="001A0F06" w:rsidRDefault="007E58AB" w:rsidP="00E4542B">
      <w:pPr>
        <w:pStyle w:val="2"/>
      </w:pPr>
      <w:r>
        <w:rPr>
          <w:rFonts w:hint="eastAsia"/>
        </w:rPr>
        <w:lastRenderedPageBreak/>
        <w:t>2.3客户填写有效期注册码</w:t>
      </w:r>
    </w:p>
    <w:p w14:paraId="269BFE26" w14:textId="52EEE472" w:rsidR="008F3869" w:rsidRDefault="008F3869" w:rsidP="00376144">
      <w:r>
        <w:rPr>
          <w:noProof/>
        </w:rPr>
        <w:drawing>
          <wp:inline distT="0" distB="0" distL="0" distR="0" wp14:anchorId="1DFB584D" wp14:editId="18FFA960">
            <wp:extent cx="5274310" cy="3192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D1CA" w14:textId="788CEFB7" w:rsidR="00B9505A" w:rsidRDefault="00B9505A" w:rsidP="00376144">
      <w:r>
        <w:rPr>
          <w:rFonts w:hint="eastAsia"/>
        </w:rPr>
        <w:t>在客户机上打开触屏精灵设计版，帮助-软件注册，填上刚刚生成的有效期注册码。</w:t>
      </w:r>
    </w:p>
    <w:p w14:paraId="51D52E86" w14:textId="6551E6E3" w:rsidR="006E408F" w:rsidRDefault="006E408F" w:rsidP="00376144">
      <w:r>
        <w:rPr>
          <w:noProof/>
        </w:rPr>
        <w:drawing>
          <wp:inline distT="0" distB="0" distL="0" distR="0" wp14:anchorId="7CA444E4" wp14:editId="66BAF65E">
            <wp:extent cx="5274310" cy="3339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7C31" w14:textId="10902298" w:rsidR="003F237B" w:rsidRDefault="003F237B" w:rsidP="00376144"/>
    <w:p w14:paraId="048BDCF1" w14:textId="04A7B41D" w:rsidR="003F237B" w:rsidRDefault="003F237B" w:rsidP="00376144"/>
    <w:p w14:paraId="30B5769B" w14:textId="7DFFDC25" w:rsidR="003F237B" w:rsidRDefault="003F237B" w:rsidP="00376144"/>
    <w:p w14:paraId="5BAD6150" w14:textId="257B2D3B" w:rsidR="000C2A07" w:rsidRDefault="000C2A07" w:rsidP="00376144"/>
    <w:p w14:paraId="0182EAE2" w14:textId="1679874B" w:rsidR="000C2A07" w:rsidRDefault="000C2A07" w:rsidP="00376144"/>
    <w:p w14:paraId="4F47FBA6" w14:textId="178DE583" w:rsidR="000C2A07" w:rsidRDefault="000C2A07" w:rsidP="00376144"/>
    <w:p w14:paraId="39AA986C" w14:textId="77777777" w:rsidR="000C2A07" w:rsidRDefault="000C2A07" w:rsidP="00376144">
      <w:pPr>
        <w:rPr>
          <w:rFonts w:hint="eastAsia"/>
        </w:rPr>
      </w:pPr>
    </w:p>
    <w:p w14:paraId="116D1C9C" w14:textId="498A747F" w:rsidR="003F237B" w:rsidRDefault="000C2A07" w:rsidP="00376144">
      <w:r>
        <w:rPr>
          <w:rFonts w:hint="eastAsia"/>
        </w:rPr>
        <w:t>基本</w:t>
      </w:r>
      <w:r w:rsidR="00E4542B">
        <w:rPr>
          <w:rFonts w:hint="eastAsia"/>
        </w:rPr>
        <w:t>流程：</w:t>
      </w:r>
    </w:p>
    <w:p w14:paraId="152EE90E" w14:textId="77777777" w:rsidR="003F237B" w:rsidRDefault="003F237B" w:rsidP="00376144">
      <w:r>
        <w:rPr>
          <w:rFonts w:hint="eastAsia"/>
        </w:rPr>
        <w:t xml:space="preserve">客户，在机子上获取到机器码，通过微信发给你 </w:t>
      </w:r>
    </w:p>
    <w:p w14:paraId="7BCB1AAC" w14:textId="5D7D6F97" w:rsidR="003F237B" w:rsidRDefault="003F237B" w:rsidP="003F237B">
      <w:pPr>
        <w:ind w:firstLineChars="1050" w:firstLine="2205"/>
      </w:pPr>
      <w:r>
        <w:rPr>
          <w:rFonts w:hint="eastAsia"/>
        </w:rPr>
        <w:t>|</w:t>
      </w:r>
      <w:r>
        <w:br/>
      </w:r>
      <w:r>
        <w:rPr>
          <w:rFonts w:hint="eastAsia"/>
        </w:rPr>
        <w:t>甲方，打开授权有效期工具，使用机器码+永久注册码生成有效期注册码后，发送给客户</w:t>
      </w:r>
    </w:p>
    <w:p w14:paraId="75AFFE9E" w14:textId="39CB4546" w:rsidR="003F237B" w:rsidRPr="00376144" w:rsidRDefault="003F237B" w:rsidP="003F237B">
      <w:pPr>
        <w:ind w:firstLineChars="1050" w:firstLine="2205"/>
        <w:rPr>
          <w:rFonts w:hint="eastAsia"/>
        </w:rPr>
      </w:pPr>
      <w:r>
        <w:rPr>
          <w:rFonts w:hint="eastAsia"/>
        </w:rPr>
        <w:t>|</w:t>
      </w:r>
      <w:r>
        <w:br/>
      </w:r>
      <w:r>
        <w:rPr>
          <w:rFonts w:hint="eastAsia"/>
        </w:rPr>
        <w:t>客户，在机子上填写好有效期注册码，结束。</w:t>
      </w:r>
    </w:p>
    <w:sectPr w:rsidR="003F237B" w:rsidRPr="00376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D3A85"/>
    <w:multiLevelType w:val="multilevel"/>
    <w:tmpl w:val="6A1E8E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8D6F4D"/>
    <w:multiLevelType w:val="hybridMultilevel"/>
    <w:tmpl w:val="AAAC372E"/>
    <w:lvl w:ilvl="0" w:tplc="24C4D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442772"/>
    <w:multiLevelType w:val="hybridMultilevel"/>
    <w:tmpl w:val="9EFA55F4"/>
    <w:lvl w:ilvl="0" w:tplc="6CC67F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56"/>
    <w:rsid w:val="00053EA6"/>
    <w:rsid w:val="000C2A07"/>
    <w:rsid w:val="001A0F06"/>
    <w:rsid w:val="0028291B"/>
    <w:rsid w:val="002B5ACB"/>
    <w:rsid w:val="00376144"/>
    <w:rsid w:val="003F237B"/>
    <w:rsid w:val="006E408F"/>
    <w:rsid w:val="007E58AB"/>
    <w:rsid w:val="008F3869"/>
    <w:rsid w:val="00901AA5"/>
    <w:rsid w:val="00903118"/>
    <w:rsid w:val="009F4956"/>
    <w:rsid w:val="00B9505A"/>
    <w:rsid w:val="00C00248"/>
    <w:rsid w:val="00E4542B"/>
    <w:rsid w:val="00F8605D"/>
    <w:rsid w:val="00FC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8691"/>
  <w15:chartTrackingRefBased/>
  <w15:docId w15:val="{9F61A73D-BC70-4862-BD50-679C9D79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1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4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54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1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031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454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54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海东</dc:creator>
  <cp:keywords/>
  <dc:description/>
  <cp:lastModifiedBy>朱 海东</cp:lastModifiedBy>
  <cp:revision>16</cp:revision>
  <dcterms:created xsi:type="dcterms:W3CDTF">2020-09-29T06:31:00Z</dcterms:created>
  <dcterms:modified xsi:type="dcterms:W3CDTF">2020-09-29T06:47:00Z</dcterms:modified>
</cp:coreProperties>
</file>