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5B9" w:rsidRDefault="0097459B">
      <w:pPr>
        <w:rPr>
          <w:b/>
          <w:bCs/>
          <w:sz w:val="28"/>
          <w:szCs w:val="28"/>
        </w:rPr>
      </w:pPr>
      <w:r w:rsidRPr="0097459B">
        <w:rPr>
          <w:b/>
          <w:bCs/>
          <w:sz w:val="28"/>
          <w:szCs w:val="28"/>
        </w:rPr>
        <w:t>6.3.3</w:t>
      </w:r>
    </w:p>
    <w:p w:rsidR="0097459B" w:rsidRDefault="005F529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3514725" cy="4867275"/>
            <wp:effectExtent l="0" t="0" r="9525" b="9525"/>
            <wp:wrapTight wrapText="bothSides">
              <wp:wrapPolygon edited="0">
                <wp:start x="0" y="0"/>
                <wp:lineTo x="0" y="21558"/>
                <wp:lineTo x="21541" y="21558"/>
                <wp:lineTo x="215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459B" w:rsidRPr="0097459B">
        <w:rPr>
          <w:sz w:val="28"/>
          <w:szCs w:val="28"/>
        </w:rPr>
        <w:t>FIFO</w:t>
      </w:r>
    </w:p>
    <w:p w:rsidR="005F529C" w:rsidRP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p w:rsidR="005F529C" w:rsidRDefault="005F529C" w:rsidP="005F529C">
      <w:pPr>
        <w:rPr>
          <w:sz w:val="28"/>
          <w:szCs w:val="28"/>
        </w:rPr>
      </w:pPr>
    </w:p>
    <w:p w:rsidR="005F529C" w:rsidRDefault="005F529C" w:rsidP="005F529C">
      <w:pPr>
        <w:rPr>
          <w:sz w:val="28"/>
          <w:szCs w:val="28"/>
        </w:rPr>
      </w:pPr>
    </w:p>
    <w:p w:rsidR="005F529C" w:rsidRDefault="005F529C" w:rsidP="005F529C">
      <w:pPr>
        <w:rPr>
          <w:sz w:val="28"/>
          <w:szCs w:val="28"/>
        </w:rPr>
      </w:pPr>
    </w:p>
    <w:p w:rsidR="005F529C" w:rsidRDefault="005F529C" w:rsidP="005F529C">
      <w:pPr>
        <w:rPr>
          <w:sz w:val="28"/>
          <w:szCs w:val="28"/>
        </w:rPr>
      </w:pPr>
    </w:p>
    <w:p w:rsidR="005F529C" w:rsidRPr="005F529C" w:rsidRDefault="005F529C" w:rsidP="005F529C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"/>
        <w:gridCol w:w="720"/>
        <w:gridCol w:w="720"/>
        <w:gridCol w:w="720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</w:tblGrid>
      <w:tr w:rsidR="0097459B" w:rsidTr="0097459B">
        <w:tc>
          <w:tcPr>
            <w:tcW w:w="701" w:type="dxa"/>
          </w:tcPr>
          <w:p w:rsidR="0097459B" w:rsidRDefault="0097459B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459B" w:rsidTr="0097459B">
        <w:tc>
          <w:tcPr>
            <w:tcW w:w="70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F1</w:t>
            </w:r>
          </w:p>
        </w:tc>
        <w:tc>
          <w:tcPr>
            <w:tcW w:w="720" w:type="dxa"/>
          </w:tcPr>
          <w:p w:rsidR="0097459B" w:rsidRPr="0097459B" w:rsidRDefault="0097459B">
            <w:pPr>
              <w:rPr>
                <w:sz w:val="28"/>
                <w:szCs w:val="28"/>
                <w:u w:val="single"/>
              </w:rPr>
            </w:pPr>
            <w:r w:rsidRPr="0097459B">
              <w:rPr>
                <w:sz w:val="28"/>
                <w:szCs w:val="28"/>
                <w:u w:val="single"/>
              </w:rPr>
              <w:t>0</w:t>
            </w: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>
            <w:pPr>
              <w:rPr>
                <w:sz w:val="28"/>
                <w:szCs w:val="28"/>
                <w:u w:val="single"/>
              </w:rPr>
            </w:pPr>
            <w:r w:rsidRPr="0097459B">
              <w:rPr>
                <w:sz w:val="28"/>
                <w:szCs w:val="28"/>
                <w:u w:val="single"/>
              </w:rPr>
              <w:t>6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1" w:type="dxa"/>
          </w:tcPr>
          <w:p w:rsidR="0097459B" w:rsidRPr="0097459B" w:rsidRDefault="0097459B">
            <w:pPr>
              <w:rPr>
                <w:sz w:val="28"/>
                <w:szCs w:val="28"/>
                <w:u w:val="single"/>
              </w:rPr>
            </w:pPr>
            <w:r w:rsidRPr="0097459B">
              <w:rPr>
                <w:sz w:val="28"/>
                <w:szCs w:val="28"/>
                <w:u w:val="single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459B" w:rsidTr="0097459B">
        <w:tc>
          <w:tcPr>
            <w:tcW w:w="70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F2</w:t>
            </w: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>
            <w:pPr>
              <w:rPr>
                <w:sz w:val="28"/>
                <w:szCs w:val="28"/>
                <w:u w:val="single"/>
              </w:rPr>
            </w:pPr>
            <w:r w:rsidRPr="0097459B">
              <w:rPr>
                <w:sz w:val="28"/>
                <w:szCs w:val="28"/>
                <w:u w:val="single"/>
              </w:rPr>
              <w:t>2</w:t>
            </w: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Pr="0097459B" w:rsidRDefault="0097459B">
            <w:pPr>
              <w:rPr>
                <w:sz w:val="28"/>
                <w:szCs w:val="28"/>
                <w:u w:val="single"/>
              </w:rPr>
            </w:pPr>
            <w:r w:rsidRPr="0097459B">
              <w:rPr>
                <w:sz w:val="28"/>
                <w:szCs w:val="28"/>
                <w:u w:val="single"/>
              </w:rPr>
              <w:t>4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Pr="0097459B" w:rsidRDefault="0097459B">
            <w:pPr>
              <w:rPr>
                <w:sz w:val="28"/>
                <w:szCs w:val="28"/>
                <w:u w:val="single"/>
              </w:rPr>
            </w:pPr>
            <w:r w:rsidRPr="0097459B">
              <w:rPr>
                <w:sz w:val="28"/>
                <w:szCs w:val="28"/>
                <w:u w:val="single"/>
              </w:rPr>
              <w:t>3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7459B" w:rsidTr="0097459B">
        <w:tc>
          <w:tcPr>
            <w:tcW w:w="70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F3</w:t>
            </w: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>
            <w:pPr>
              <w:rPr>
                <w:sz w:val="28"/>
                <w:szCs w:val="28"/>
                <w:u w:val="single"/>
              </w:rPr>
            </w:pPr>
            <w:r w:rsidRPr="0097459B">
              <w:rPr>
                <w:sz w:val="28"/>
                <w:szCs w:val="28"/>
                <w:u w:val="single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>
            <w:pPr>
              <w:rPr>
                <w:sz w:val="28"/>
                <w:szCs w:val="28"/>
                <w:u w:val="single"/>
              </w:rPr>
            </w:pPr>
            <w:r w:rsidRPr="0097459B">
              <w:rPr>
                <w:sz w:val="28"/>
                <w:szCs w:val="28"/>
                <w:u w:val="single"/>
              </w:rPr>
              <w:t>0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>
            <w:pPr>
              <w:rPr>
                <w:sz w:val="28"/>
                <w:szCs w:val="28"/>
                <w:u w:val="single"/>
              </w:rPr>
            </w:pPr>
            <w:r w:rsidRPr="0097459B">
              <w:rPr>
                <w:sz w:val="28"/>
                <w:szCs w:val="28"/>
                <w:u w:val="single"/>
              </w:rPr>
              <w:t>2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97459B" w:rsidTr="0097459B">
        <w:tc>
          <w:tcPr>
            <w:tcW w:w="701" w:type="dxa"/>
          </w:tcPr>
          <w:p w:rsidR="0097459B" w:rsidRDefault="0097459B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0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Default="0097459B">
            <w:pPr>
              <w:rPr>
                <w:sz w:val="28"/>
                <w:szCs w:val="28"/>
              </w:rPr>
            </w:pPr>
          </w:p>
        </w:tc>
      </w:tr>
    </w:tbl>
    <w:p w:rsidR="0097459B" w:rsidRDefault="0097459B">
      <w:pPr>
        <w:rPr>
          <w:sz w:val="28"/>
          <w:szCs w:val="28"/>
        </w:rPr>
      </w:pPr>
      <w:r>
        <w:rPr>
          <w:sz w:val="28"/>
          <w:szCs w:val="28"/>
        </w:rPr>
        <w:t>-&gt; 9 lỗi</w:t>
      </w:r>
    </w:p>
    <w:p w:rsidR="005F529C" w:rsidRDefault="005F52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459B" w:rsidRDefault="0097459B" w:rsidP="009745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OTP</w:t>
      </w:r>
    </w:p>
    <w:p w:rsidR="005F529C" w:rsidRDefault="005F529C" w:rsidP="009745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14725" cy="4867275"/>
            <wp:effectExtent l="0" t="0" r="9525" b="9525"/>
            <wp:wrapTight wrapText="bothSides">
              <wp:wrapPolygon edited="0">
                <wp:start x="0" y="0"/>
                <wp:lineTo x="0" y="21558"/>
                <wp:lineTo x="21541" y="21558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Pr="0097459B" w:rsidRDefault="005F529C" w:rsidP="0097459B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"/>
        <w:gridCol w:w="720"/>
        <w:gridCol w:w="720"/>
        <w:gridCol w:w="720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</w:tblGrid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0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F1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 w:rsidRPr="0097459B"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 w:rsidRPr="0097459B"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 w:rsidRPr="0097459B"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F2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F3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</w:tr>
    </w:tbl>
    <w:p w:rsidR="0097459B" w:rsidRPr="0097459B" w:rsidRDefault="0097459B" w:rsidP="0097459B">
      <w:pPr>
        <w:rPr>
          <w:sz w:val="28"/>
          <w:szCs w:val="28"/>
        </w:rPr>
      </w:pPr>
      <w:r>
        <w:rPr>
          <w:sz w:val="28"/>
          <w:szCs w:val="28"/>
        </w:rPr>
        <w:t>-&gt; 7 lỗi</w:t>
      </w:r>
    </w:p>
    <w:p w:rsidR="005F529C" w:rsidRDefault="005F52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459B" w:rsidRDefault="0097459B" w:rsidP="009745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LRU</w:t>
      </w:r>
    </w:p>
    <w:p w:rsidR="005F529C" w:rsidRDefault="005F529C" w:rsidP="009745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14725" cy="4867275"/>
            <wp:effectExtent l="0" t="0" r="9525" b="9525"/>
            <wp:wrapTight wrapText="bothSides">
              <wp:wrapPolygon edited="0">
                <wp:start x="0" y="0"/>
                <wp:lineTo x="0" y="21558"/>
                <wp:lineTo x="21541" y="21558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Default="005F529C" w:rsidP="0097459B">
      <w:pPr>
        <w:rPr>
          <w:sz w:val="28"/>
          <w:szCs w:val="28"/>
        </w:rPr>
      </w:pPr>
    </w:p>
    <w:p w:rsidR="005F529C" w:rsidRPr="0097459B" w:rsidRDefault="005F529C" w:rsidP="0097459B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"/>
        <w:gridCol w:w="720"/>
        <w:gridCol w:w="720"/>
        <w:gridCol w:w="720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</w:tblGrid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0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F1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F2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F3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97459B" w:rsidTr="00CB46D0">
        <w:tc>
          <w:tcPr>
            <w:tcW w:w="701" w:type="dxa"/>
          </w:tcPr>
          <w:p w:rsid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0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721" w:type="dxa"/>
          </w:tcPr>
          <w:p w:rsidR="0097459B" w:rsidRPr="0097459B" w:rsidRDefault="0097459B" w:rsidP="00CB46D0">
            <w:pPr>
              <w:rPr>
                <w:sz w:val="28"/>
                <w:szCs w:val="28"/>
              </w:rPr>
            </w:pPr>
          </w:p>
        </w:tc>
      </w:tr>
    </w:tbl>
    <w:p w:rsidR="00AA7EDB" w:rsidRDefault="0097459B" w:rsidP="0097459B">
      <w:pPr>
        <w:rPr>
          <w:sz w:val="28"/>
          <w:szCs w:val="28"/>
        </w:rPr>
      </w:pPr>
      <w:r>
        <w:rPr>
          <w:sz w:val="28"/>
          <w:szCs w:val="28"/>
        </w:rPr>
        <w:t>-&gt; 9 lỗi</w:t>
      </w:r>
    </w:p>
    <w:p w:rsidR="00AA7EDB" w:rsidRDefault="00AA7ED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7EDB" w:rsidRDefault="00AA7EDB" w:rsidP="0097459B">
      <w:pPr>
        <w:rPr>
          <w:b/>
          <w:bCs/>
          <w:sz w:val="28"/>
          <w:szCs w:val="28"/>
        </w:rPr>
      </w:pPr>
      <w:r w:rsidRPr="00AA7EDB">
        <w:rPr>
          <w:b/>
          <w:bCs/>
          <w:sz w:val="28"/>
          <w:szCs w:val="28"/>
        </w:rPr>
        <w:lastRenderedPageBreak/>
        <w:t>6.4</w:t>
      </w:r>
    </w:p>
    <w:p w:rsidR="00AA7EDB" w:rsidRPr="00AA7EDB" w:rsidRDefault="00AA7EDB" w:rsidP="0097459B">
      <w:pPr>
        <w:rPr>
          <w:sz w:val="28"/>
          <w:szCs w:val="28"/>
        </w:rPr>
      </w:pPr>
      <w:r>
        <w:rPr>
          <w:sz w:val="28"/>
          <w:szCs w:val="28"/>
        </w:rPr>
        <w:t>Hàm init() dùng để khởi tạo giá trị của các biến được sử dụng, các trang nhớ mặc định (Default) là MSSV (18520381) kèm theo 007 ở cuối -&gt; có 11 trang nhớ</w:t>
      </w:r>
    </w:p>
    <w:p w:rsidR="00AA7EDB" w:rsidRDefault="00AA7EDB">
      <w:pPr>
        <w:rPr>
          <w:b/>
          <w:bCs/>
          <w:sz w:val="28"/>
          <w:szCs w:val="28"/>
        </w:rPr>
      </w:pPr>
      <w:r w:rsidRPr="00AA7EDB">
        <w:rPr>
          <w:b/>
          <w:bCs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AED726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4845050"/>
            <wp:effectExtent l="0" t="0" r="0" b="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:rsidR="00AA7EDB" w:rsidRDefault="00AA7EDB">
      <w:pPr>
        <w:rPr>
          <w:b/>
          <w:bCs/>
          <w:sz w:val="28"/>
          <w:szCs w:val="28"/>
        </w:rPr>
      </w:pPr>
      <w:r w:rsidRPr="00AA7EDB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24FA39C7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5943600" cy="4845050"/>
            <wp:effectExtent l="0" t="0" r="0" b="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Hàm StrToInt(char s[100]) giúp chuyển chuỗi mà ta nhập vào thành số nếu ta chọn Manual</w:t>
      </w:r>
    </w:p>
    <w:p w:rsidR="00AA7EDB" w:rsidRDefault="00AA7E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AA7EDB" w:rsidRDefault="00BE70FB">
      <w:pPr>
        <w:rPr>
          <w:sz w:val="28"/>
          <w:szCs w:val="28"/>
        </w:rPr>
      </w:pPr>
      <w:r>
        <w:rPr>
          <w:sz w:val="28"/>
          <w:szCs w:val="28"/>
        </w:rPr>
        <w:lastRenderedPageBreak/>
        <w:t>Hàm NumErr() giúp đếm số lỗi khi kết thúc chương trình</w:t>
      </w:r>
    </w:p>
    <w:p w:rsidR="00BE70FB" w:rsidRPr="00BE70FB" w:rsidRDefault="00BE70FB">
      <w:pPr>
        <w:rPr>
          <w:sz w:val="28"/>
          <w:szCs w:val="28"/>
        </w:rPr>
      </w:pPr>
      <w:r>
        <w:rPr>
          <w:sz w:val="28"/>
          <w:szCs w:val="28"/>
        </w:rPr>
        <w:t>Hàm Printf() sẽ cho ra bảng thay thế trang</w:t>
      </w:r>
    </w:p>
    <w:p w:rsidR="00BE70FB" w:rsidRDefault="00AA7EDB">
      <w:pPr>
        <w:rPr>
          <w:sz w:val="28"/>
          <w:szCs w:val="28"/>
        </w:rPr>
      </w:pPr>
      <w:r w:rsidRPr="00AA7EDB">
        <w:rPr>
          <w:b/>
          <w:bCs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3F7BA98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4845050"/>
            <wp:effectExtent l="0" t="0" r="0" b="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:rsidR="00BE70FB" w:rsidRDefault="00BE70FB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Thuật toán FIFO:</w:t>
      </w:r>
    </w:p>
    <w:p w:rsidR="00BE70FB" w:rsidRDefault="00BE70FB">
      <w:pPr>
        <w:rPr>
          <w:sz w:val="28"/>
          <w:szCs w:val="28"/>
        </w:rPr>
      </w:pPr>
      <w:r w:rsidRPr="00BE70FB">
        <w:rPr>
          <w:b/>
          <w:bCs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25F5F5A">
            <wp:simplePos x="0" y="0"/>
            <wp:positionH relativeFrom="margin">
              <wp:align>right</wp:align>
            </wp:positionH>
            <wp:positionV relativeFrom="paragraph">
              <wp:posOffset>568960</wp:posOffset>
            </wp:positionV>
            <wp:extent cx="5943600" cy="4845050"/>
            <wp:effectExtent l="0" t="0" r="0" b="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Ban đầu t có nghĩa là đang ở frame thứ mấy, từ đó lần lượt chạy từ 0-&gt;f(số frame tối đa) và quay lại với những điều kiện đã thiết lập trước</w:t>
      </w:r>
    </w:p>
    <w:p w:rsidR="00BE70FB" w:rsidRDefault="00BE70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BE70FB" w:rsidRDefault="00BE70FB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FindPast(int x) dùng để tìm khung trang tiếp theo khi đang ở trang nhớ thứ x trong thuật toán LRU</w:t>
      </w:r>
    </w:p>
    <w:p w:rsidR="00BE70FB" w:rsidRPr="00BE70FB" w:rsidRDefault="00BE70FB">
      <w:pPr>
        <w:rPr>
          <w:sz w:val="28"/>
          <w:szCs w:val="28"/>
        </w:rPr>
      </w:pPr>
      <w:r w:rsidRPr="00BE70FB">
        <w:rPr>
          <w:b/>
          <w:bCs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4FEEDFFF">
            <wp:simplePos x="0" y="0"/>
            <wp:positionH relativeFrom="margin">
              <wp:align>right</wp:align>
            </wp:positionH>
            <wp:positionV relativeFrom="paragraph">
              <wp:posOffset>563245</wp:posOffset>
            </wp:positionV>
            <wp:extent cx="5943600" cy="4845050"/>
            <wp:effectExtent l="0" t="0" r="0" b="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Find</w:t>
      </w:r>
      <w:r>
        <w:rPr>
          <w:sz w:val="28"/>
          <w:szCs w:val="28"/>
        </w:rPr>
        <w:t>Future</w:t>
      </w:r>
      <w:r>
        <w:rPr>
          <w:sz w:val="28"/>
          <w:szCs w:val="28"/>
        </w:rPr>
        <w:t xml:space="preserve">(int x) dùng để tìm khung trang tiếp theo khi đang ở trang nhớ thứ x trong thuật toán </w:t>
      </w:r>
      <w:r>
        <w:rPr>
          <w:sz w:val="28"/>
          <w:szCs w:val="28"/>
        </w:rPr>
        <w:t>OTP</w:t>
      </w:r>
    </w:p>
    <w:p w:rsidR="00BE70FB" w:rsidRDefault="00BE70FB">
      <w:pPr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>
        <w:rPr>
          <w:sz w:val="28"/>
          <w:szCs w:val="28"/>
        </w:rPr>
        <w:lastRenderedPageBreak/>
        <w:t>Thuật toán OTP:</w:t>
      </w:r>
    </w:p>
    <w:p w:rsidR="00BE70FB" w:rsidRDefault="00BE70FB">
      <w:pPr>
        <w:rPr>
          <w:sz w:val="28"/>
          <w:szCs w:val="28"/>
        </w:rPr>
      </w:pPr>
      <w:r>
        <w:rPr>
          <w:sz w:val="28"/>
          <w:szCs w:val="28"/>
        </w:rPr>
        <w:t xml:space="preserve">Cũng giống như thuật toán FIFO nhưng </w:t>
      </w:r>
      <w:r w:rsidR="00DF1035">
        <w:rPr>
          <w:sz w:val="28"/>
          <w:szCs w:val="28"/>
        </w:rPr>
        <w:t xml:space="preserve">frame </w:t>
      </w:r>
      <w:bookmarkStart w:id="0" w:name="_GoBack"/>
      <w:bookmarkEnd w:id="0"/>
      <w:r>
        <w:rPr>
          <w:sz w:val="28"/>
          <w:szCs w:val="28"/>
        </w:rPr>
        <w:t>t tiếp theo sẽ được tìm thông qua hàm FindFuture(int x) chứ không theo thứ tự lần lượt</w:t>
      </w:r>
    </w:p>
    <w:p w:rsidR="00BE70FB" w:rsidRDefault="00BE70FB">
      <w:pPr>
        <w:rPr>
          <w:b/>
          <w:bCs/>
          <w:sz w:val="28"/>
          <w:szCs w:val="28"/>
        </w:rPr>
      </w:pPr>
      <w:r w:rsidRPr="00BE70FB">
        <w:rPr>
          <w:b/>
          <w:bCs/>
          <w:sz w:val="28"/>
          <w:szCs w:val="28"/>
        </w:rPr>
        <w:drawing>
          <wp:inline distT="0" distB="0" distL="0" distR="0" wp14:anchorId="510E2A31" wp14:editId="49516DC2">
            <wp:extent cx="5943600" cy="484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FB" w:rsidRDefault="00BE70FB">
      <w:pPr>
        <w:rPr>
          <w:b/>
          <w:bCs/>
          <w:sz w:val="28"/>
          <w:szCs w:val="28"/>
        </w:rPr>
      </w:pPr>
    </w:p>
    <w:p w:rsidR="00BE70FB" w:rsidRDefault="00BE70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BE70FB" w:rsidRDefault="00BE70FB" w:rsidP="00BE70F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Thuật toán </w:t>
      </w:r>
      <w:r>
        <w:rPr>
          <w:sz w:val="28"/>
          <w:szCs w:val="28"/>
        </w:rPr>
        <w:t>LRU</w:t>
      </w:r>
      <w:r>
        <w:rPr>
          <w:sz w:val="28"/>
          <w:szCs w:val="28"/>
        </w:rPr>
        <w:t>:</w:t>
      </w:r>
    </w:p>
    <w:p w:rsidR="00BE70FB" w:rsidRDefault="00BE70FB" w:rsidP="00BE70FB">
      <w:pPr>
        <w:rPr>
          <w:sz w:val="28"/>
          <w:szCs w:val="28"/>
        </w:rPr>
      </w:pPr>
      <w:r>
        <w:rPr>
          <w:sz w:val="28"/>
          <w:szCs w:val="28"/>
        </w:rPr>
        <w:t xml:space="preserve">Cũng giống như thuật toán FIFO nhưng </w:t>
      </w:r>
      <w:r w:rsidR="00DF1035">
        <w:rPr>
          <w:sz w:val="28"/>
          <w:szCs w:val="28"/>
        </w:rPr>
        <w:t>frame</w:t>
      </w:r>
      <w:r>
        <w:rPr>
          <w:sz w:val="28"/>
          <w:szCs w:val="28"/>
        </w:rPr>
        <w:t xml:space="preserve"> t tiếp theo sẽ được tìm thông qua hàm Find</w:t>
      </w:r>
      <w:r>
        <w:rPr>
          <w:sz w:val="28"/>
          <w:szCs w:val="28"/>
        </w:rPr>
        <w:t>Past</w:t>
      </w:r>
      <w:r>
        <w:rPr>
          <w:sz w:val="28"/>
          <w:szCs w:val="28"/>
        </w:rPr>
        <w:t>(int x) chứ không theo thứ tự lần lượt</w:t>
      </w:r>
    </w:p>
    <w:p w:rsidR="00BE70FB" w:rsidRDefault="00BE70FB">
      <w:pPr>
        <w:rPr>
          <w:b/>
          <w:bCs/>
          <w:sz w:val="28"/>
          <w:szCs w:val="28"/>
        </w:rPr>
      </w:pPr>
      <w:r w:rsidRPr="00BE70FB">
        <w:rPr>
          <w:b/>
          <w:bCs/>
          <w:sz w:val="28"/>
          <w:szCs w:val="28"/>
        </w:rPr>
        <w:drawing>
          <wp:inline distT="0" distB="0" distL="0" distR="0" wp14:anchorId="79B3B56E" wp14:editId="2D7969E1">
            <wp:extent cx="5943600" cy="484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0FB">
        <w:rPr>
          <w:b/>
          <w:bCs/>
          <w:sz w:val="28"/>
          <w:szCs w:val="28"/>
        </w:rPr>
        <w:t xml:space="preserve"> </w:t>
      </w:r>
    </w:p>
    <w:p w:rsidR="00BE70FB" w:rsidRDefault="00BE70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BE70FB" w:rsidRDefault="00BE70F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Chương trình chính:</w:t>
      </w:r>
    </w:p>
    <w:p w:rsidR="00DF1035" w:rsidRDefault="00BE70FB">
      <w:pPr>
        <w:rPr>
          <w:sz w:val="28"/>
          <w:szCs w:val="28"/>
        </w:rPr>
      </w:pPr>
      <w:r>
        <w:rPr>
          <w:sz w:val="28"/>
          <w:szCs w:val="28"/>
        </w:rPr>
        <w:t xml:space="preserve">Cho phép người dùng nhập thủ công (Manual) hay tự động (Default), số </w:t>
      </w:r>
      <w:r w:rsidR="00DF1035">
        <w:rPr>
          <w:sz w:val="28"/>
          <w:szCs w:val="28"/>
        </w:rPr>
        <w:t>frame tối đa và lựa chọn thuật toán để tính toán</w:t>
      </w:r>
    </w:p>
    <w:p w:rsidR="00DF1035" w:rsidRDefault="00DF1035" w:rsidP="0097459B">
      <w:pPr>
        <w:rPr>
          <w:b/>
          <w:bCs/>
          <w:sz w:val="28"/>
          <w:szCs w:val="28"/>
        </w:rPr>
      </w:pPr>
      <w:r w:rsidRPr="00DF1035">
        <w:rPr>
          <w:b/>
          <w:bCs/>
          <w:sz w:val="28"/>
          <w:szCs w:val="28"/>
        </w:rPr>
        <w:drawing>
          <wp:inline distT="0" distB="0" distL="0" distR="0" wp14:anchorId="2D760F53" wp14:editId="0AEE4C7C">
            <wp:extent cx="5943600" cy="484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035">
        <w:rPr>
          <w:b/>
          <w:bCs/>
          <w:sz w:val="28"/>
          <w:szCs w:val="28"/>
        </w:rPr>
        <w:t xml:space="preserve"> </w:t>
      </w:r>
      <w:r w:rsidR="00BE70FB">
        <w:rPr>
          <w:b/>
          <w:bCs/>
          <w:sz w:val="28"/>
          <w:szCs w:val="28"/>
        </w:rPr>
        <w:br w:type="page"/>
      </w:r>
    </w:p>
    <w:p w:rsidR="00DF1035" w:rsidRDefault="00DF1035" w:rsidP="009745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Một số test case để thử nghiệm:</w:t>
      </w:r>
    </w:p>
    <w:p w:rsidR="00DF1035" w:rsidRPr="00DF1035" w:rsidRDefault="00DF1035" w:rsidP="0097459B">
      <w:pPr>
        <w:rPr>
          <w:sz w:val="28"/>
          <w:szCs w:val="28"/>
        </w:rPr>
      </w:pPr>
      <w:r>
        <w:rPr>
          <w:sz w:val="28"/>
          <w:szCs w:val="28"/>
        </w:rPr>
        <w:t>1./ Với Input là Default</w:t>
      </w:r>
    </w:p>
    <w:p w:rsidR="0097459B" w:rsidRDefault="00AA7EDB">
      <w:pPr>
        <w:rPr>
          <w:sz w:val="28"/>
          <w:szCs w:val="28"/>
        </w:rPr>
      </w:pPr>
      <w:r w:rsidRPr="00AA7EDB">
        <w:rPr>
          <w:sz w:val="28"/>
          <w:szCs w:val="28"/>
        </w:rPr>
        <w:drawing>
          <wp:inline distT="0" distB="0" distL="0" distR="0" wp14:anchorId="113FA7D6" wp14:editId="0FDF0D90">
            <wp:extent cx="5943600" cy="484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35" w:rsidRDefault="00DF10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F1035" w:rsidRDefault="00DF10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2./ Với Input là Manual (sử dụng từ bài 6.3.3)</w:t>
      </w:r>
    </w:p>
    <w:p w:rsidR="00DF1035" w:rsidRDefault="00DF1035">
      <w:pPr>
        <w:rPr>
          <w:sz w:val="28"/>
          <w:szCs w:val="28"/>
        </w:rPr>
      </w:pPr>
      <w:r w:rsidRPr="00DF1035">
        <w:rPr>
          <w:sz w:val="28"/>
          <w:szCs w:val="28"/>
        </w:rPr>
        <w:drawing>
          <wp:inline distT="0" distB="0" distL="0" distR="0" wp14:anchorId="2D53924B" wp14:editId="2321D0DB">
            <wp:extent cx="5943600" cy="4845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35" w:rsidRDefault="00DF10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F1035" w:rsidRPr="00DF1035" w:rsidRDefault="00DF1035">
      <w:pPr>
        <w:rPr>
          <w:sz w:val="28"/>
          <w:szCs w:val="28"/>
        </w:rPr>
      </w:pPr>
      <w:r w:rsidRPr="00DF1035">
        <w:rPr>
          <w:sz w:val="28"/>
          <w:szCs w:val="28"/>
        </w:rPr>
        <w:lastRenderedPageBreak/>
        <w:drawing>
          <wp:inline distT="0" distB="0" distL="0" distR="0" wp14:anchorId="7EC47699" wp14:editId="66EDAA4A">
            <wp:extent cx="5943600" cy="4845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035" w:rsidRPr="00DF1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59B"/>
    <w:rsid w:val="005E3C28"/>
    <w:rsid w:val="005F529C"/>
    <w:rsid w:val="009607AC"/>
    <w:rsid w:val="0097459B"/>
    <w:rsid w:val="00AA7EDB"/>
    <w:rsid w:val="00BE70FB"/>
    <w:rsid w:val="00D2082E"/>
    <w:rsid w:val="00DF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ADEA6"/>
  <w15:chartTrackingRefBased/>
  <w15:docId w15:val="{DB849A1C-4F80-4D46-A38F-7ED97688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45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D5BEC-7E90-4079-8B8D-8D3A8BC2E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Nguyễn Công Toại</dc:creator>
  <cp:keywords/>
  <dc:description/>
  <cp:lastModifiedBy>Lê Nguyễn Công Toại</cp:lastModifiedBy>
  <cp:revision>4</cp:revision>
  <dcterms:created xsi:type="dcterms:W3CDTF">2020-07-03T05:34:00Z</dcterms:created>
  <dcterms:modified xsi:type="dcterms:W3CDTF">2020-07-07T14:34:00Z</dcterms:modified>
</cp:coreProperties>
</file>