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7C0" w:rsidRDefault="00EC1F7A">
      <w:proofErr w:type="spellStart"/>
      <w:r>
        <w:t>From</w:t>
      </w:r>
      <w:proofErr w:type="spellEnd"/>
      <w:r>
        <w:t>:</w:t>
      </w:r>
      <w:r>
        <w:tab/>
      </w:r>
      <w:r>
        <w:tab/>
        <w:t xml:space="preserve">Maarten van </w:t>
      </w:r>
      <w:proofErr w:type="gramStart"/>
      <w:r>
        <w:t>’t</w:t>
      </w:r>
      <w:proofErr w:type="gramEnd"/>
      <w:r>
        <w:t xml:space="preserve"> Zelfde</w:t>
      </w:r>
    </w:p>
    <w:p w:rsidR="00EC1F7A" w:rsidRPr="00EC1F7A" w:rsidRDefault="00EC1F7A">
      <w:r w:rsidRPr="00EC1F7A">
        <w:t>To:</w:t>
      </w:r>
      <w:r w:rsidRPr="00EC1F7A">
        <w:tab/>
      </w:r>
      <w:r w:rsidRPr="00EC1F7A">
        <w:tab/>
      </w:r>
      <w:proofErr w:type="spellStart"/>
      <w:r w:rsidRPr="00EC1F7A">
        <w:t>Rutger</w:t>
      </w:r>
      <w:proofErr w:type="spellEnd"/>
      <w:r w:rsidRPr="00EC1F7A">
        <w:t xml:space="preserve"> </w:t>
      </w:r>
      <w:proofErr w:type="spellStart"/>
      <w:r w:rsidRPr="00EC1F7A">
        <w:t>Vos</w:t>
      </w:r>
      <w:proofErr w:type="spellEnd"/>
    </w:p>
    <w:p w:rsidR="00EC1F7A" w:rsidRPr="00EC1F7A" w:rsidRDefault="00EC1F7A">
      <w:r w:rsidRPr="00EC1F7A">
        <w:t>Subject:</w:t>
      </w:r>
      <w:r w:rsidRPr="00EC1F7A">
        <w:tab/>
        <w:t>Structure of the GIS week in the course Methods in Biodiversity Analysis.</w:t>
      </w:r>
    </w:p>
    <w:p w:rsidR="00EC1F7A" w:rsidRDefault="00EC1F7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361315</wp:posOffset>
                </wp:positionV>
                <wp:extent cx="5908040" cy="10160"/>
                <wp:effectExtent l="7620" t="11430" r="8890" b="698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pt;margin-top:28.45pt;width:465.2pt;height: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qiOQIAAHs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"/>
            </w:pict>
          </mc:Fallback>
        </mc:AlternateContent>
      </w:r>
      <w:r>
        <w:t>Date:</w:t>
      </w:r>
      <w:r>
        <w:tab/>
      </w:r>
      <w:r>
        <w:tab/>
        <w:t>07 June 2017</w:t>
      </w:r>
    </w:p>
    <w:p w:rsidR="005F449D" w:rsidRDefault="005F449D"/>
    <w:p w:rsidR="005F449D" w:rsidRDefault="005F449D">
      <w:r>
        <w:t xml:space="preserve">Overview whole course starting 27 </w:t>
      </w:r>
      <w:proofErr w:type="spellStart"/>
      <w:proofErr w:type="gramStart"/>
      <w:r>
        <w:t>november</w:t>
      </w:r>
      <w:proofErr w:type="spellEnd"/>
      <w:proofErr w:type="gramEnd"/>
      <w:r>
        <w:t xml:space="preserve"> 2017 – 22 </w:t>
      </w:r>
      <w:proofErr w:type="spellStart"/>
      <w:r>
        <w:t>december</w:t>
      </w:r>
      <w:proofErr w:type="spellEnd"/>
      <w:r>
        <w:t xml:space="preserve"> 2017</w:t>
      </w:r>
    </w:p>
    <w:p w:rsidR="005F449D" w:rsidRDefault="005F449D">
      <w:pPr>
        <w:rPr>
          <w:lang w:val="nl-NL"/>
        </w:rPr>
      </w:pPr>
      <w:r w:rsidRPr="005F449D">
        <w:rPr>
          <w:lang w:val="nl-NL"/>
        </w:rPr>
        <w:t>Week 1: 27 nov –</w:t>
      </w:r>
      <w:r>
        <w:rPr>
          <w:lang w:val="nl-NL"/>
        </w:rPr>
        <w:t xml:space="preserve"> 01 dec  </w:t>
      </w:r>
      <w:r w:rsidRPr="005F449D">
        <w:rPr>
          <w:lang w:val="nl-NL"/>
        </w:rPr>
        <w:sym w:font="Wingdings" w:char="F0E0"/>
      </w:r>
      <w:r w:rsidRPr="005F449D">
        <w:rPr>
          <w:lang w:val="nl-NL"/>
        </w:rPr>
        <w:t xml:space="preserve"> 1D – Rutger</w:t>
      </w:r>
      <w:r w:rsidRPr="005F449D">
        <w:rPr>
          <w:lang w:val="nl-NL"/>
        </w:rPr>
        <w:br/>
      </w:r>
      <w:r w:rsidRPr="005F449D">
        <w:rPr>
          <w:b/>
          <w:lang w:val="nl-NL"/>
        </w:rPr>
        <w:t xml:space="preserve">Week 2: 04 dec – 08 dec  </w:t>
      </w:r>
      <w:r w:rsidRPr="005F449D">
        <w:rPr>
          <w:b/>
          <w:lang w:val="nl-NL"/>
        </w:rPr>
        <w:sym w:font="Wingdings" w:char="F0E0"/>
      </w:r>
      <w:r w:rsidRPr="005F449D">
        <w:rPr>
          <w:b/>
          <w:lang w:val="nl-NL"/>
        </w:rPr>
        <w:t xml:space="preserve"> 2D – Maarten</w:t>
      </w:r>
      <w:r>
        <w:rPr>
          <w:lang w:val="nl-NL"/>
        </w:rPr>
        <w:br/>
        <w:t xml:space="preserve">Week 3: 11 dec – 15 dec  </w:t>
      </w:r>
      <w:r w:rsidRPr="005F449D">
        <w:rPr>
          <w:lang w:val="nl-NL"/>
        </w:rPr>
        <w:sym w:font="Wingdings" w:char="F0E0"/>
      </w:r>
      <w:r>
        <w:rPr>
          <w:lang w:val="nl-NL"/>
        </w:rPr>
        <w:t xml:space="preserve"> 3D – Martin +</w:t>
      </w:r>
      <w:r>
        <w:rPr>
          <w:lang w:val="nl-NL"/>
        </w:rPr>
        <w:br/>
        <w:t xml:space="preserve">Week 4: 18 dec – 22 </w:t>
      </w:r>
      <w:proofErr w:type="gramStart"/>
      <w:r>
        <w:rPr>
          <w:lang w:val="nl-NL"/>
        </w:rPr>
        <w:t xml:space="preserve">dec  </w:t>
      </w:r>
      <w:proofErr w:type="gramEnd"/>
      <w:r w:rsidRPr="005F449D">
        <w:rPr>
          <w:lang w:val="nl-NL"/>
        </w:rPr>
        <w:sym w:font="Wingdings" w:char="F0E0"/>
      </w:r>
      <w:r>
        <w:rPr>
          <w:lang w:val="nl-NL"/>
        </w:rPr>
        <w:t xml:space="preserve"> 4D – Gastsprekers ( Pim K, Hans S, </w:t>
      </w:r>
      <w:proofErr w:type="spellStart"/>
      <w:r>
        <w:rPr>
          <w:lang w:val="nl-NL"/>
        </w:rPr>
        <w:t>Jesus</w:t>
      </w:r>
      <w:proofErr w:type="spellEnd"/>
      <w:r>
        <w:rPr>
          <w:lang w:val="nl-NL"/>
        </w:rPr>
        <w:t xml:space="preserve"> )</w:t>
      </w:r>
      <w:r>
        <w:rPr>
          <w:lang w:val="nl-NL"/>
        </w:rPr>
        <w:br/>
      </w:r>
    </w:p>
    <w:p w:rsidR="005F449D" w:rsidRPr="005F449D" w:rsidRDefault="005F449D">
      <w:pPr>
        <w:rPr>
          <w:b/>
          <w:u w:val="single"/>
        </w:rPr>
      </w:pPr>
      <w:r w:rsidRPr="005F449D">
        <w:rPr>
          <w:b/>
          <w:u w:val="single"/>
        </w:rPr>
        <w:t>Week 2 about:  GIS and geospatial analysis and modelling</w:t>
      </w:r>
      <w:r>
        <w:rPr>
          <w:b/>
          <w:u w:val="single"/>
        </w:rPr>
        <w:br/>
      </w:r>
      <w:r>
        <w:t>Day 1 – 04/12:  Introduction</w:t>
      </w:r>
      <w:r>
        <w:br/>
        <w:t>Day 2 – 05/12:  Data Input</w:t>
      </w:r>
      <w:r>
        <w:br/>
        <w:t>Day 3 – 06/12:  Data Management   (including basis Practical</w:t>
      </w:r>
      <w:proofErr w:type="gramStart"/>
      <w:r>
        <w:t>)</w:t>
      </w:r>
      <w:proofErr w:type="gramEnd"/>
      <w:r>
        <w:br/>
        <w:t xml:space="preserve">Day 4 – 07/12:  Data Analysis  (including advanced Practical)  </w:t>
      </w:r>
      <w:r>
        <w:sym w:font="Wingdings" w:char="F0E0"/>
      </w:r>
      <w:r>
        <w:t xml:space="preserve"> data preparation SDM</w:t>
      </w:r>
      <w:r>
        <w:br/>
        <w:t>Day 5 – 08/12:  Data Output (visualization)</w:t>
      </w:r>
    </w:p>
    <w:p w:rsidR="005F449D" w:rsidRDefault="005F449D">
      <w:r>
        <w:t xml:space="preserve">Morning Lecture in </w:t>
      </w:r>
      <w:proofErr w:type="spellStart"/>
      <w:r>
        <w:t>Sylvius</w:t>
      </w:r>
      <w:proofErr w:type="spellEnd"/>
      <w:r>
        <w:t xml:space="preserve"> / Afternoon Self Study or computer Practical</w:t>
      </w:r>
    </w:p>
    <w:p w:rsidR="00E91B34" w:rsidRDefault="00E91B34" w:rsidP="00E91B34">
      <w:r>
        <w:t>Day 1:  Introduction presentation with a lot of examples GIS including geographical approach</w:t>
      </w:r>
      <w:r>
        <w:br/>
      </w:r>
      <w:r>
        <w:br/>
        <w:t xml:space="preserve">Day 2: Data Input </w:t>
      </w:r>
    </w:p>
    <w:p w:rsidR="00E91B34" w:rsidRDefault="00E91B34" w:rsidP="00E91B34">
      <w:pPr>
        <w:pStyle w:val="ListParagraph"/>
        <w:numPr>
          <w:ilvl w:val="0"/>
          <w:numId w:val="1"/>
        </w:numPr>
      </w:pPr>
      <w:proofErr w:type="spellStart"/>
      <w:r>
        <w:t>Datasources</w:t>
      </w:r>
      <w:proofErr w:type="spellEnd"/>
    </w:p>
    <w:p w:rsidR="00E91B34" w:rsidRDefault="00E91B34" w:rsidP="00E91B34">
      <w:pPr>
        <w:pStyle w:val="ListParagraph"/>
        <w:numPr>
          <w:ilvl w:val="1"/>
          <w:numId w:val="1"/>
        </w:numPr>
      </w:pPr>
      <w:proofErr w:type="spellStart"/>
      <w:r>
        <w:t>Webservices</w:t>
      </w:r>
      <w:proofErr w:type="spellEnd"/>
    </w:p>
    <w:p w:rsidR="00E91B34" w:rsidRDefault="00E91B34" w:rsidP="00E91B34">
      <w:pPr>
        <w:pStyle w:val="ListParagraph"/>
        <w:numPr>
          <w:ilvl w:val="1"/>
          <w:numId w:val="1"/>
        </w:numPr>
      </w:pPr>
      <w:r>
        <w:t>Spatial datasets – Vector and Raster</w:t>
      </w:r>
    </w:p>
    <w:p w:rsidR="00E91B34" w:rsidRDefault="00E91B34" w:rsidP="00E91B34">
      <w:pPr>
        <w:pStyle w:val="ListParagraph"/>
        <w:numPr>
          <w:ilvl w:val="1"/>
          <w:numId w:val="1"/>
        </w:numPr>
      </w:pPr>
      <w:r>
        <w:t>Satellite images / Remote Sensing</w:t>
      </w:r>
    </w:p>
    <w:p w:rsidR="00E91B34" w:rsidRDefault="00E91B34" w:rsidP="00E91B34">
      <w:pPr>
        <w:pStyle w:val="ListParagraph"/>
        <w:numPr>
          <w:ilvl w:val="1"/>
          <w:numId w:val="1"/>
        </w:numPr>
      </w:pPr>
      <w:r>
        <w:t>Attribute data</w:t>
      </w:r>
    </w:p>
    <w:p w:rsidR="00E91B34" w:rsidRDefault="00E91B34" w:rsidP="00E91B34">
      <w:pPr>
        <w:pStyle w:val="ListParagraph"/>
        <w:numPr>
          <w:ilvl w:val="1"/>
          <w:numId w:val="1"/>
        </w:numPr>
      </w:pPr>
      <w:proofErr w:type="spellStart"/>
      <w:r>
        <w:t>Lidar</w:t>
      </w:r>
      <w:proofErr w:type="spellEnd"/>
      <w:r>
        <w:t xml:space="preserve"> Data 3 D</w:t>
      </w:r>
    </w:p>
    <w:p w:rsidR="00E91B34" w:rsidRDefault="00E91B34" w:rsidP="00E91B34">
      <w:pPr>
        <w:pStyle w:val="ListParagraph"/>
        <w:numPr>
          <w:ilvl w:val="0"/>
          <w:numId w:val="1"/>
        </w:numPr>
      </w:pPr>
      <w:proofErr w:type="spellStart"/>
      <w:r>
        <w:t>Digitalisation</w:t>
      </w:r>
      <w:proofErr w:type="spellEnd"/>
    </w:p>
    <w:p w:rsidR="00E91B34" w:rsidRDefault="00E91B34" w:rsidP="00E91B34">
      <w:pPr>
        <w:pStyle w:val="ListParagraph"/>
        <w:numPr>
          <w:ilvl w:val="0"/>
          <w:numId w:val="1"/>
        </w:numPr>
      </w:pPr>
      <w:r>
        <w:t>Scanning</w:t>
      </w:r>
    </w:p>
    <w:p w:rsidR="00E91B34" w:rsidRDefault="00E91B34" w:rsidP="00E91B34">
      <w:pPr>
        <w:pStyle w:val="ListParagraph"/>
        <w:numPr>
          <w:ilvl w:val="0"/>
          <w:numId w:val="1"/>
        </w:numPr>
      </w:pPr>
      <w:r>
        <w:t>GPS</w:t>
      </w:r>
    </w:p>
    <w:p w:rsidR="00E860D6" w:rsidRDefault="00E91B34" w:rsidP="00E91B34">
      <w:r>
        <w:t>Day 3: Data Management</w:t>
      </w:r>
    </w:p>
    <w:p w:rsidR="00E860D6" w:rsidRDefault="00E860D6" w:rsidP="00E860D6">
      <w:pPr>
        <w:pStyle w:val="ListParagraph"/>
        <w:numPr>
          <w:ilvl w:val="0"/>
          <w:numId w:val="1"/>
        </w:numPr>
      </w:pPr>
      <w:r>
        <w:t>Basic database management</w:t>
      </w:r>
    </w:p>
    <w:p w:rsidR="00E860D6" w:rsidRDefault="00E860D6" w:rsidP="00E860D6">
      <w:pPr>
        <w:pStyle w:val="ListParagraph"/>
        <w:numPr>
          <w:ilvl w:val="1"/>
          <w:numId w:val="1"/>
        </w:numPr>
      </w:pPr>
      <w:r>
        <w:t xml:space="preserve">Records, Variables, Types, </w:t>
      </w:r>
      <w:proofErr w:type="spellStart"/>
      <w:r>
        <w:t>Quering</w:t>
      </w:r>
      <w:proofErr w:type="spellEnd"/>
    </w:p>
    <w:p w:rsidR="00E860D6" w:rsidRDefault="00E860D6" w:rsidP="00E860D6">
      <w:pPr>
        <w:pStyle w:val="ListParagraph"/>
        <w:numPr>
          <w:ilvl w:val="0"/>
          <w:numId w:val="1"/>
        </w:numPr>
      </w:pPr>
      <w:r>
        <w:t>Data formats including raster and vector</w:t>
      </w:r>
    </w:p>
    <w:p w:rsidR="00E860D6" w:rsidRDefault="00E860D6" w:rsidP="00E860D6">
      <w:pPr>
        <w:pStyle w:val="ListParagraph"/>
        <w:numPr>
          <w:ilvl w:val="0"/>
          <w:numId w:val="1"/>
        </w:numPr>
      </w:pPr>
      <w:r>
        <w:t>Reclassification of remote sensing sources</w:t>
      </w:r>
    </w:p>
    <w:p w:rsidR="00E860D6" w:rsidRDefault="00E860D6" w:rsidP="00E860D6">
      <w:pPr>
        <w:pStyle w:val="ListParagraph"/>
        <w:numPr>
          <w:ilvl w:val="0"/>
          <w:numId w:val="1"/>
        </w:numPr>
      </w:pPr>
      <w:r>
        <w:t xml:space="preserve">Vector </w:t>
      </w:r>
      <w:r>
        <w:sym w:font="Wingdings" w:char="F0DF"/>
      </w:r>
      <w:r>
        <w:sym w:font="Wingdings" w:char="F0E0"/>
      </w:r>
      <w:r>
        <w:t xml:space="preserve"> Raster conversions</w:t>
      </w:r>
    </w:p>
    <w:p w:rsidR="00E860D6" w:rsidRDefault="00E860D6" w:rsidP="00E860D6">
      <w:pPr>
        <w:pStyle w:val="ListParagraph"/>
        <w:numPr>
          <w:ilvl w:val="0"/>
          <w:numId w:val="1"/>
        </w:numPr>
      </w:pPr>
      <w:r>
        <w:t>Meta data</w:t>
      </w:r>
    </w:p>
    <w:p w:rsidR="00E860D6" w:rsidRDefault="00E860D6" w:rsidP="00E860D6">
      <w:pPr>
        <w:pStyle w:val="ListParagraph"/>
        <w:numPr>
          <w:ilvl w:val="0"/>
          <w:numId w:val="1"/>
        </w:numPr>
      </w:pPr>
      <w:r>
        <w:lastRenderedPageBreak/>
        <w:t>Geodatabases</w:t>
      </w:r>
    </w:p>
    <w:p w:rsidR="00E860D6" w:rsidRDefault="00E860D6" w:rsidP="00E860D6">
      <w:pPr>
        <w:pStyle w:val="ListParagraph"/>
        <w:numPr>
          <w:ilvl w:val="0"/>
          <w:numId w:val="1"/>
        </w:numPr>
      </w:pPr>
      <w:r>
        <w:t>Version management</w:t>
      </w:r>
    </w:p>
    <w:p w:rsidR="00E860D6" w:rsidRDefault="00E860D6" w:rsidP="00E860D6">
      <w:pPr>
        <w:pStyle w:val="ListParagraph"/>
        <w:numPr>
          <w:ilvl w:val="0"/>
          <w:numId w:val="1"/>
        </w:numPr>
      </w:pPr>
      <w:r>
        <w:t>Backup</w:t>
      </w:r>
    </w:p>
    <w:p w:rsidR="00E860D6" w:rsidRDefault="00E860D6" w:rsidP="00E860D6">
      <w:pPr>
        <w:pStyle w:val="ListParagraph"/>
        <w:numPr>
          <w:ilvl w:val="0"/>
          <w:numId w:val="1"/>
        </w:numPr>
      </w:pPr>
      <w:r>
        <w:t>Data history</w:t>
      </w:r>
    </w:p>
    <w:p w:rsidR="00E860D6" w:rsidRDefault="00E860D6" w:rsidP="00E860D6">
      <w:pPr>
        <w:pStyle w:val="ListParagraph"/>
        <w:numPr>
          <w:ilvl w:val="0"/>
          <w:numId w:val="1"/>
        </w:numPr>
      </w:pPr>
      <w:r>
        <w:t>Data provenance</w:t>
      </w:r>
    </w:p>
    <w:p w:rsidR="00E860D6" w:rsidRDefault="00E860D6" w:rsidP="00E860D6">
      <w:pPr>
        <w:pStyle w:val="ListParagraph"/>
        <w:numPr>
          <w:ilvl w:val="0"/>
          <w:numId w:val="1"/>
        </w:numPr>
      </w:pPr>
      <w:r>
        <w:t>Archive including compress</w:t>
      </w:r>
    </w:p>
    <w:p w:rsidR="00E860D6" w:rsidRDefault="00E860D6" w:rsidP="00E860D6">
      <w:pPr>
        <w:pStyle w:val="ListParagraph"/>
        <w:numPr>
          <w:ilvl w:val="0"/>
          <w:numId w:val="1"/>
        </w:numPr>
      </w:pPr>
      <w:r>
        <w:t>Sharing data</w:t>
      </w:r>
    </w:p>
    <w:p w:rsidR="00E860D6" w:rsidRDefault="00E860D6" w:rsidP="00E860D6">
      <w:r>
        <w:t>Day 4: Data Analysis</w:t>
      </w:r>
    </w:p>
    <w:p w:rsidR="00E860D6" w:rsidRDefault="00E860D6" w:rsidP="00E860D6">
      <w:pPr>
        <w:pStyle w:val="ListParagraph"/>
        <w:numPr>
          <w:ilvl w:val="0"/>
          <w:numId w:val="1"/>
        </w:numPr>
      </w:pPr>
      <w:r>
        <w:t>Overlay</w:t>
      </w:r>
    </w:p>
    <w:p w:rsidR="00E860D6" w:rsidRDefault="00E860D6" w:rsidP="00E860D6">
      <w:pPr>
        <w:pStyle w:val="ListParagraph"/>
        <w:numPr>
          <w:ilvl w:val="0"/>
          <w:numId w:val="1"/>
        </w:numPr>
      </w:pPr>
      <w:r>
        <w:t>Reclassification</w:t>
      </w:r>
    </w:p>
    <w:p w:rsidR="00E860D6" w:rsidRDefault="00E860D6" w:rsidP="00E860D6">
      <w:pPr>
        <w:pStyle w:val="ListParagraph"/>
        <w:numPr>
          <w:ilvl w:val="0"/>
          <w:numId w:val="1"/>
        </w:numPr>
      </w:pPr>
      <w:r>
        <w:t>Spatial Join</w:t>
      </w:r>
    </w:p>
    <w:p w:rsidR="00E860D6" w:rsidRDefault="00E860D6" w:rsidP="00E860D6">
      <w:pPr>
        <w:pStyle w:val="ListParagraph"/>
        <w:numPr>
          <w:ilvl w:val="0"/>
          <w:numId w:val="1"/>
        </w:numPr>
      </w:pPr>
      <w:r>
        <w:t>Clip</w:t>
      </w:r>
    </w:p>
    <w:p w:rsidR="00E860D6" w:rsidRDefault="00E860D6" w:rsidP="00E860D6">
      <w:pPr>
        <w:pStyle w:val="ListParagraph"/>
        <w:numPr>
          <w:ilvl w:val="0"/>
          <w:numId w:val="1"/>
        </w:numPr>
      </w:pPr>
      <w:proofErr w:type="spellStart"/>
      <w:r>
        <w:t>Neighbourhood</w:t>
      </w:r>
      <w:proofErr w:type="spellEnd"/>
      <w:r>
        <w:t xml:space="preserve"> analysis</w:t>
      </w:r>
    </w:p>
    <w:p w:rsidR="00E860D6" w:rsidRDefault="00E860D6" w:rsidP="00E860D6">
      <w:pPr>
        <w:pStyle w:val="ListParagraph"/>
      </w:pPr>
    </w:p>
    <w:p w:rsidR="00E860D6" w:rsidRDefault="00E860D6" w:rsidP="00E860D6">
      <w:pPr>
        <w:pStyle w:val="ListParagraph"/>
        <w:numPr>
          <w:ilvl w:val="0"/>
          <w:numId w:val="1"/>
        </w:numPr>
      </w:pPr>
      <w:r>
        <w:t>Flow Charts</w:t>
      </w:r>
    </w:p>
    <w:p w:rsidR="00E860D6" w:rsidRDefault="00E860D6" w:rsidP="00E860D6">
      <w:pPr>
        <w:pStyle w:val="ListParagraph"/>
        <w:numPr>
          <w:ilvl w:val="0"/>
          <w:numId w:val="1"/>
        </w:numPr>
      </w:pPr>
      <w:r>
        <w:t>Model Builder</w:t>
      </w:r>
    </w:p>
    <w:p w:rsidR="00E860D6" w:rsidRDefault="00E860D6" w:rsidP="00E860D6">
      <w:pPr>
        <w:pStyle w:val="ListParagraph"/>
        <w:numPr>
          <w:ilvl w:val="0"/>
          <w:numId w:val="1"/>
        </w:numPr>
      </w:pPr>
      <w:r>
        <w:t>Scripting Python</w:t>
      </w:r>
    </w:p>
    <w:p w:rsidR="00E860D6" w:rsidRDefault="00E860D6" w:rsidP="00E860D6">
      <w:r>
        <w:t>Day 5: Data Output</w:t>
      </w:r>
    </w:p>
    <w:p w:rsidR="00E860D6" w:rsidRDefault="00E860D6" w:rsidP="00E860D6">
      <w:pPr>
        <w:pStyle w:val="ListParagraph"/>
        <w:numPr>
          <w:ilvl w:val="0"/>
          <w:numId w:val="1"/>
        </w:numPr>
      </w:pPr>
      <w:proofErr w:type="spellStart"/>
      <w:r>
        <w:t>Visualisation</w:t>
      </w:r>
      <w:proofErr w:type="spellEnd"/>
      <w:r>
        <w:t xml:space="preserve"> etc.</w:t>
      </w:r>
    </w:p>
    <w:p w:rsidR="00E860D6" w:rsidRDefault="00E860D6" w:rsidP="00E860D6">
      <w:pPr>
        <w:pStyle w:val="ListParagraph"/>
        <w:numPr>
          <w:ilvl w:val="0"/>
          <w:numId w:val="1"/>
        </w:numPr>
      </w:pPr>
      <w:r>
        <w:t>Maps / Histograms/Tables</w:t>
      </w:r>
    </w:p>
    <w:p w:rsidR="00E860D6" w:rsidRDefault="00E860D6" w:rsidP="00E860D6">
      <w:pPr>
        <w:pStyle w:val="ListParagraph"/>
        <w:numPr>
          <w:ilvl w:val="0"/>
          <w:numId w:val="1"/>
        </w:numPr>
      </w:pPr>
      <w:proofErr w:type="spellStart"/>
      <w:proofErr w:type="gramStart"/>
      <w:r>
        <w:t>WebGIS</w:t>
      </w:r>
      <w:proofErr w:type="spellEnd"/>
      <w:r>
        <w:t xml:space="preserve"> ?</w:t>
      </w:r>
      <w:proofErr w:type="gramEnd"/>
    </w:p>
    <w:p w:rsidR="00E860D6" w:rsidRDefault="00E860D6" w:rsidP="00E860D6">
      <w:pPr>
        <w:pStyle w:val="ListParagraph"/>
        <w:numPr>
          <w:ilvl w:val="0"/>
          <w:numId w:val="1"/>
        </w:numPr>
      </w:pPr>
      <w:r>
        <w:t>Export results</w:t>
      </w:r>
    </w:p>
    <w:p w:rsidR="00E860D6" w:rsidRDefault="00E860D6" w:rsidP="00E860D6">
      <w:pPr>
        <w:pStyle w:val="ListParagraph"/>
        <w:numPr>
          <w:ilvl w:val="0"/>
          <w:numId w:val="1"/>
        </w:numPr>
      </w:pPr>
      <w:r>
        <w:t>Scenario analysis</w:t>
      </w:r>
    </w:p>
    <w:p w:rsidR="00E860D6" w:rsidRDefault="00E860D6" w:rsidP="00E860D6"/>
    <w:p w:rsidR="00E860D6" w:rsidRDefault="00E860D6" w:rsidP="00E860D6"/>
    <w:p w:rsidR="00E91B34" w:rsidRDefault="00E91B34" w:rsidP="00E860D6">
      <w:r>
        <w:br/>
      </w:r>
    </w:p>
    <w:p w:rsidR="00E91B34" w:rsidRDefault="00E91B34" w:rsidP="00E91B34">
      <w:pPr>
        <w:pStyle w:val="ListParagraph"/>
      </w:pPr>
    </w:p>
    <w:p w:rsidR="00E91B34" w:rsidRDefault="00E91B34"/>
    <w:p w:rsidR="00E91B34" w:rsidRDefault="00E91B34"/>
    <w:p w:rsidR="005F449D" w:rsidRPr="005F449D" w:rsidRDefault="005F449D"/>
    <w:p w:rsidR="005F449D" w:rsidRPr="005F449D" w:rsidRDefault="005F449D"/>
    <w:p w:rsidR="005F449D" w:rsidRPr="005F449D" w:rsidRDefault="005F449D"/>
    <w:p w:rsidR="005F449D" w:rsidRPr="005F449D" w:rsidRDefault="005F449D"/>
    <w:sectPr w:rsidR="005F449D" w:rsidRPr="005F449D" w:rsidSect="00014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376" w:rsidRDefault="00FF3376" w:rsidP="00975E72">
      <w:pPr>
        <w:spacing w:after="0" w:line="240" w:lineRule="auto"/>
      </w:pPr>
      <w:r>
        <w:separator/>
      </w:r>
    </w:p>
  </w:endnote>
  <w:endnote w:type="continuationSeparator" w:id="0">
    <w:p w:rsidR="00FF3376" w:rsidRDefault="00FF3376" w:rsidP="00975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E72" w:rsidRDefault="00975E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5345175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975E72" w:rsidRDefault="00975E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75E72" w:rsidRDefault="00975E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E72" w:rsidRDefault="00975E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376" w:rsidRDefault="00FF3376" w:rsidP="00975E72">
      <w:pPr>
        <w:spacing w:after="0" w:line="240" w:lineRule="auto"/>
      </w:pPr>
      <w:r>
        <w:separator/>
      </w:r>
    </w:p>
  </w:footnote>
  <w:footnote w:type="continuationSeparator" w:id="0">
    <w:p w:rsidR="00FF3376" w:rsidRDefault="00FF3376" w:rsidP="00975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E72" w:rsidRDefault="00975E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E72" w:rsidRDefault="00975E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E72" w:rsidRDefault="00975E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E3C37"/>
    <w:multiLevelType w:val="hybridMultilevel"/>
    <w:tmpl w:val="8710DAE0"/>
    <w:lvl w:ilvl="0" w:tplc="74461E8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F7A"/>
    <w:rsid w:val="000147C0"/>
    <w:rsid w:val="00322CB0"/>
    <w:rsid w:val="00372D67"/>
    <w:rsid w:val="00575588"/>
    <w:rsid w:val="005F449D"/>
    <w:rsid w:val="00660980"/>
    <w:rsid w:val="00673C62"/>
    <w:rsid w:val="00770748"/>
    <w:rsid w:val="00835915"/>
    <w:rsid w:val="00975E72"/>
    <w:rsid w:val="00B92CED"/>
    <w:rsid w:val="00CE31E3"/>
    <w:rsid w:val="00E34359"/>
    <w:rsid w:val="00E860D6"/>
    <w:rsid w:val="00E91B34"/>
    <w:rsid w:val="00EC1F7A"/>
    <w:rsid w:val="00F63B69"/>
    <w:rsid w:val="00F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B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5E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E72"/>
  </w:style>
  <w:style w:type="paragraph" w:styleId="Footer">
    <w:name w:val="footer"/>
    <w:basedOn w:val="Normal"/>
    <w:link w:val="FooterChar"/>
    <w:uiPriority w:val="99"/>
    <w:unhideWhenUsed/>
    <w:rsid w:val="00975E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E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B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5E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E72"/>
  </w:style>
  <w:style w:type="paragraph" w:styleId="Footer">
    <w:name w:val="footer"/>
    <w:basedOn w:val="Normal"/>
    <w:link w:val="FooterChar"/>
    <w:uiPriority w:val="99"/>
    <w:unhideWhenUsed/>
    <w:rsid w:val="00975E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NCB Naturalis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maarten.vantzelfde</dc:creator>
  <cp:lastModifiedBy>maarten.vantzelfde</cp:lastModifiedBy>
  <cp:revision>4</cp:revision>
  <dcterms:created xsi:type="dcterms:W3CDTF">2017-06-07T11:19:00Z</dcterms:created>
  <dcterms:modified xsi:type="dcterms:W3CDTF">2017-06-07T11:51:00Z</dcterms:modified>
</cp:coreProperties>
</file>