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sz w:val="20"/>
        </w:rPr>
      </w:pPr>
      <w:bookmarkStart w:id="0" w:name="_Toc289761350"/>
      <w:bookmarkStart w:id="1" w:name="_Toc263060107"/>
      <w:r>
        <w:rPr>
          <w:sz w:val="20"/>
        </w:rPr>
        <w:pict>
          <v:shape id="Picture 2" o:spid="_x0000_s1026" o:spt="75" type="#_x0000_t75" style="position:absolute;left:0pt;margin-left:54pt;margin-top:31.2pt;height:66.05pt;width:342pt;mso-wrap-distance-bottom:0pt;mso-wrap-distance-top:0pt;z-index:251662336;mso-width-relative:page;mso-height-relative:page;" o:ole="t" filled="f" o:preferrelative="t" stroked="f" coordsize="21600,21600">
            <v:path/>
            <v:fill on="f" focussize="0,0"/>
            <v:stroke on="f" joinstyle="miter"/>
            <v:imagedata r:id="rId14" o:title=""/>
            <o:lock v:ext="edit" aspectratio="t"/>
            <w10:wrap type="topAndBottom"/>
          </v:shape>
          <o:OLEObject Type="Embed" ProgID="PBrush" ShapeID="Picture 2" DrawAspect="Content" ObjectID="_1468075725" r:id="rId13">
            <o:LockedField>false</o:LockedField>
          </o:OLEObject>
        </w:pict>
      </w:r>
    </w:p>
    <w:p>
      <w:pPr>
        <w:spacing w:line="360" w:lineRule="auto"/>
        <w:jc w:val="center"/>
        <w:rPr>
          <w:rFonts w:eastAsia="黑体"/>
          <w:spacing w:val="60"/>
          <w:sz w:val="56"/>
          <w:szCs w:val="56"/>
        </w:rPr>
      </w:pPr>
      <w:r>
        <w:rPr>
          <w:rFonts w:hint="eastAsia" w:eastAsia="黑体"/>
          <w:spacing w:val="60"/>
          <w:sz w:val="56"/>
          <w:szCs w:val="56"/>
        </w:rPr>
        <w:t>本科学生毕业论文</w:t>
      </w:r>
    </w:p>
    <w:tbl>
      <w:tblPr>
        <w:tblStyle w:val="15"/>
        <w:tblpPr w:leftFromText="180" w:rightFromText="180" w:vertAnchor="text" w:horzAnchor="page" w:tblpX="1817" w:tblpY="723"/>
        <w:tblOverlap w:val="never"/>
        <w:tblW w:w="0" w:type="auto"/>
        <w:tblInd w:w="0" w:type="dxa"/>
        <w:tblLayout w:type="fixed"/>
        <w:tblCellMar>
          <w:top w:w="0" w:type="dxa"/>
          <w:left w:w="108" w:type="dxa"/>
          <w:bottom w:w="0" w:type="dxa"/>
          <w:right w:w="108" w:type="dxa"/>
        </w:tblCellMar>
      </w:tblPr>
      <w:tblGrid>
        <w:gridCol w:w="2196"/>
        <w:gridCol w:w="6297"/>
      </w:tblGrid>
      <w:tr>
        <w:tblPrEx>
          <w:tblCellMar>
            <w:top w:w="0" w:type="dxa"/>
            <w:left w:w="108" w:type="dxa"/>
            <w:bottom w:w="0" w:type="dxa"/>
            <w:right w:w="108" w:type="dxa"/>
          </w:tblCellMar>
        </w:tblPrEx>
        <w:trPr>
          <w:cantSplit/>
        </w:trPr>
        <w:tc>
          <w:tcPr>
            <w:tcW w:w="2196" w:type="dxa"/>
            <w:tcBorders>
              <w:top w:val="nil"/>
              <w:left w:val="nil"/>
              <w:right w:val="nil"/>
            </w:tcBorders>
          </w:tcPr>
          <w:p>
            <w:pPr>
              <w:spacing w:before="156" w:beforeLines="50" w:line="360" w:lineRule="auto"/>
              <w:rPr>
                <w:rFonts w:eastAsia="黑体"/>
                <w:sz w:val="44"/>
                <w:szCs w:val="44"/>
              </w:rPr>
            </w:pPr>
            <w:r>
              <w:rPr>
                <w:rFonts w:hint="eastAsia" w:eastAsia="黑体"/>
                <w:sz w:val="36"/>
                <w:szCs w:val="44"/>
              </w:rPr>
              <w:t>论文题目：</w:t>
            </w:r>
          </w:p>
        </w:tc>
        <w:tc>
          <w:tcPr>
            <w:tcW w:w="6297" w:type="dxa"/>
            <w:tcBorders>
              <w:top w:val="nil"/>
              <w:left w:val="nil"/>
              <w:bottom w:val="single" w:color="auto" w:sz="4" w:space="0"/>
              <w:right w:val="nil"/>
            </w:tcBorders>
          </w:tcPr>
          <w:p>
            <w:pPr>
              <w:widowControl/>
              <w:rPr>
                <w:rFonts w:ascii="黑体" w:hAnsi="Batang" w:eastAsia="黑体"/>
                <w:bCs/>
                <w:sz w:val="36"/>
                <w:szCs w:val="36"/>
                <w:lang w:val="ru-RU"/>
              </w:rPr>
            </w:pPr>
            <w:r>
              <w:rPr>
                <w:rFonts w:hint="eastAsia" w:ascii="黑体" w:hAnsi="Batang" w:eastAsia="黑体"/>
                <w:bCs/>
                <w:sz w:val="36"/>
                <w:szCs w:val="36"/>
              </w:rPr>
              <w:t>医疗用品销售系统的设计与实现</w:t>
            </w:r>
          </w:p>
        </w:tc>
      </w:tr>
      <w:tr>
        <w:tblPrEx>
          <w:tblCellMar>
            <w:top w:w="0" w:type="dxa"/>
            <w:left w:w="108" w:type="dxa"/>
            <w:bottom w:w="0" w:type="dxa"/>
            <w:right w:w="108" w:type="dxa"/>
          </w:tblCellMar>
        </w:tblPrEx>
        <w:trPr>
          <w:cantSplit/>
        </w:trPr>
        <w:tc>
          <w:tcPr>
            <w:tcW w:w="2196" w:type="dxa"/>
            <w:tcBorders>
              <w:top w:val="nil"/>
              <w:left w:val="nil"/>
              <w:bottom w:val="nil"/>
              <w:right w:val="nil"/>
            </w:tcBorders>
          </w:tcPr>
          <w:p>
            <w:pPr>
              <w:tabs>
                <w:tab w:val="left" w:pos="8280"/>
                <w:tab w:val="left" w:pos="8460"/>
              </w:tabs>
              <w:spacing w:before="156" w:beforeLines="50" w:line="360" w:lineRule="auto"/>
              <w:rPr>
                <w:rFonts w:ascii="黑体" w:hAnsi="黑体" w:eastAsia="黑体"/>
                <w:sz w:val="32"/>
                <w:szCs w:val="32"/>
              </w:rPr>
            </w:pPr>
            <w:r>
              <w:rPr>
                <w:rFonts w:hint="eastAsia" w:ascii="黑体" w:hAnsi="黑体" w:eastAsia="黑体"/>
                <w:sz w:val="32"/>
                <w:szCs w:val="32"/>
              </w:rPr>
              <w:t>学    院：</w:t>
            </w:r>
          </w:p>
        </w:tc>
        <w:tc>
          <w:tcPr>
            <w:tcW w:w="6297" w:type="dxa"/>
            <w:tcBorders>
              <w:top w:val="nil"/>
              <w:left w:val="nil"/>
              <w:bottom w:val="single" w:color="auto" w:sz="4" w:space="0"/>
              <w:right w:val="nil"/>
            </w:tcBorders>
          </w:tcPr>
          <w:p>
            <w:pPr>
              <w:tabs>
                <w:tab w:val="left" w:pos="8280"/>
                <w:tab w:val="left" w:pos="8460"/>
              </w:tabs>
              <w:spacing w:before="156" w:beforeLines="50" w:line="360" w:lineRule="auto"/>
              <w:rPr>
                <w:rFonts w:ascii="黑体" w:hAnsi="黑体" w:eastAsia="黑体"/>
                <w:sz w:val="32"/>
                <w:szCs w:val="32"/>
              </w:rPr>
            </w:pPr>
            <w:r>
              <w:rPr>
                <w:rFonts w:hint="eastAsia" w:ascii="黑体" w:hAnsi="黑体" w:eastAsia="黑体"/>
                <w:sz w:val="32"/>
                <w:szCs w:val="32"/>
              </w:rPr>
              <w:t>软件学院</w:t>
            </w:r>
          </w:p>
        </w:tc>
      </w:tr>
      <w:tr>
        <w:tblPrEx>
          <w:tblCellMar>
            <w:top w:w="0" w:type="dxa"/>
            <w:left w:w="108" w:type="dxa"/>
            <w:bottom w:w="0" w:type="dxa"/>
            <w:right w:w="108" w:type="dxa"/>
          </w:tblCellMar>
        </w:tblPrEx>
        <w:trPr>
          <w:trHeight w:val="469" w:hRule="atLeast"/>
        </w:trPr>
        <w:tc>
          <w:tcPr>
            <w:tcW w:w="2196" w:type="dxa"/>
            <w:tcBorders>
              <w:top w:val="nil"/>
              <w:left w:val="nil"/>
              <w:bottom w:val="nil"/>
              <w:right w:val="nil"/>
            </w:tcBorders>
          </w:tcPr>
          <w:p>
            <w:pPr>
              <w:tabs>
                <w:tab w:val="left" w:pos="8280"/>
                <w:tab w:val="left" w:pos="8460"/>
              </w:tabs>
              <w:spacing w:before="156" w:beforeLines="50" w:line="360" w:lineRule="auto"/>
              <w:rPr>
                <w:rFonts w:ascii="黑体" w:hAnsi="黑体" w:eastAsia="黑体"/>
                <w:sz w:val="32"/>
                <w:szCs w:val="32"/>
              </w:rPr>
            </w:pPr>
            <w:r>
              <w:rPr>
                <w:rFonts w:hint="eastAsia" w:ascii="黑体" w:hAnsi="黑体" w:eastAsia="黑体"/>
                <w:sz w:val="32"/>
                <w:szCs w:val="32"/>
              </w:rPr>
              <w:t>年    级：</w:t>
            </w:r>
          </w:p>
        </w:tc>
        <w:tc>
          <w:tcPr>
            <w:tcW w:w="6297" w:type="dxa"/>
            <w:tcBorders>
              <w:top w:val="single" w:color="auto" w:sz="4" w:space="0"/>
              <w:left w:val="nil"/>
              <w:bottom w:val="single" w:color="auto" w:sz="4" w:space="0"/>
              <w:right w:val="nil"/>
            </w:tcBorders>
          </w:tcPr>
          <w:p>
            <w:pPr>
              <w:tabs>
                <w:tab w:val="left" w:pos="8280"/>
                <w:tab w:val="left" w:pos="8460"/>
              </w:tabs>
              <w:spacing w:before="156" w:beforeLines="50" w:line="360" w:lineRule="auto"/>
              <w:rPr>
                <w:rFonts w:ascii="黑体" w:hAnsi="黑体" w:eastAsia="黑体"/>
                <w:sz w:val="32"/>
                <w:szCs w:val="32"/>
              </w:rPr>
            </w:pPr>
            <w:r>
              <w:rPr>
                <w:rFonts w:hint="eastAsia" w:ascii="黑体" w:hAnsi="黑体" w:eastAsia="黑体"/>
                <w:sz w:val="32"/>
                <w:szCs w:val="32"/>
              </w:rPr>
              <w:t>2017级</w:t>
            </w:r>
          </w:p>
        </w:tc>
      </w:tr>
      <w:tr>
        <w:tblPrEx>
          <w:tblCellMar>
            <w:top w:w="0" w:type="dxa"/>
            <w:left w:w="108" w:type="dxa"/>
            <w:bottom w:w="0" w:type="dxa"/>
            <w:right w:w="108" w:type="dxa"/>
          </w:tblCellMar>
        </w:tblPrEx>
        <w:tc>
          <w:tcPr>
            <w:tcW w:w="2196" w:type="dxa"/>
            <w:tcBorders>
              <w:top w:val="nil"/>
              <w:left w:val="nil"/>
              <w:bottom w:val="nil"/>
              <w:right w:val="nil"/>
            </w:tcBorders>
          </w:tcPr>
          <w:p>
            <w:pPr>
              <w:tabs>
                <w:tab w:val="left" w:pos="8280"/>
                <w:tab w:val="left" w:pos="8460"/>
              </w:tabs>
              <w:spacing w:before="156" w:beforeLines="50" w:line="360" w:lineRule="auto"/>
              <w:rPr>
                <w:rFonts w:ascii="黑体" w:hAnsi="黑体" w:eastAsia="黑体"/>
                <w:sz w:val="32"/>
                <w:szCs w:val="32"/>
              </w:rPr>
            </w:pPr>
            <w:r>
              <w:rPr>
                <w:rFonts w:hint="eastAsia" w:ascii="黑体" w:hAnsi="黑体" w:eastAsia="黑体"/>
                <w:sz w:val="32"/>
                <w:szCs w:val="32"/>
              </w:rPr>
              <w:t>专    业：</w:t>
            </w:r>
          </w:p>
        </w:tc>
        <w:tc>
          <w:tcPr>
            <w:tcW w:w="6297" w:type="dxa"/>
            <w:tcBorders>
              <w:top w:val="single" w:color="auto" w:sz="4" w:space="0"/>
              <w:left w:val="nil"/>
              <w:bottom w:val="single" w:color="auto" w:sz="4" w:space="0"/>
              <w:right w:val="nil"/>
            </w:tcBorders>
          </w:tcPr>
          <w:p>
            <w:pPr>
              <w:tabs>
                <w:tab w:val="left" w:pos="8280"/>
                <w:tab w:val="left" w:pos="8460"/>
              </w:tabs>
              <w:spacing w:before="156" w:beforeLines="50" w:line="360" w:lineRule="auto"/>
              <w:rPr>
                <w:rFonts w:ascii="黑体" w:hAnsi="黑体" w:eastAsia="黑体"/>
                <w:sz w:val="32"/>
                <w:szCs w:val="32"/>
              </w:rPr>
            </w:pPr>
            <w:r>
              <w:rPr>
                <w:rFonts w:hint="eastAsia" w:ascii="黑体" w:hAnsi="黑体" w:eastAsia="黑体"/>
                <w:sz w:val="32"/>
                <w:szCs w:val="32"/>
              </w:rPr>
              <w:t>软件工程</w:t>
            </w:r>
          </w:p>
        </w:tc>
      </w:tr>
      <w:tr>
        <w:tblPrEx>
          <w:tblCellMar>
            <w:top w:w="0" w:type="dxa"/>
            <w:left w:w="108" w:type="dxa"/>
            <w:bottom w:w="0" w:type="dxa"/>
            <w:right w:w="108" w:type="dxa"/>
          </w:tblCellMar>
        </w:tblPrEx>
        <w:tc>
          <w:tcPr>
            <w:tcW w:w="2196" w:type="dxa"/>
            <w:tcBorders>
              <w:top w:val="nil"/>
              <w:left w:val="nil"/>
              <w:bottom w:val="nil"/>
              <w:right w:val="nil"/>
            </w:tcBorders>
          </w:tcPr>
          <w:p>
            <w:pPr>
              <w:tabs>
                <w:tab w:val="left" w:pos="8280"/>
                <w:tab w:val="left" w:pos="8460"/>
              </w:tabs>
              <w:spacing w:before="156" w:beforeLines="50" w:line="360" w:lineRule="auto"/>
              <w:rPr>
                <w:rFonts w:ascii="黑体" w:hAnsi="黑体" w:eastAsia="黑体"/>
                <w:sz w:val="32"/>
                <w:szCs w:val="32"/>
              </w:rPr>
            </w:pPr>
            <w:r>
              <w:rPr>
                <w:rFonts w:hint="eastAsia" w:ascii="黑体" w:hAnsi="黑体" w:eastAsia="黑体"/>
                <w:sz w:val="32"/>
                <w:szCs w:val="32"/>
              </w:rPr>
              <w:t>姓    名：</w:t>
            </w:r>
          </w:p>
        </w:tc>
        <w:tc>
          <w:tcPr>
            <w:tcW w:w="6297" w:type="dxa"/>
            <w:tcBorders>
              <w:top w:val="single" w:color="auto" w:sz="4" w:space="0"/>
              <w:left w:val="nil"/>
              <w:bottom w:val="single" w:color="auto" w:sz="4" w:space="0"/>
              <w:right w:val="nil"/>
            </w:tcBorders>
          </w:tcPr>
          <w:p>
            <w:pPr>
              <w:tabs>
                <w:tab w:val="left" w:pos="8280"/>
                <w:tab w:val="left" w:pos="8460"/>
              </w:tabs>
              <w:spacing w:before="156" w:beforeLines="50" w:line="360" w:lineRule="auto"/>
              <w:rPr>
                <w:rFonts w:ascii="黑体" w:hAnsi="黑体" w:eastAsia="黑体"/>
                <w:sz w:val="32"/>
                <w:szCs w:val="32"/>
              </w:rPr>
            </w:pPr>
            <w:r>
              <w:rPr>
                <w:rFonts w:hint="eastAsia" w:ascii="黑体" w:hAnsi="黑体" w:eastAsia="黑体"/>
                <w:sz w:val="32"/>
                <w:szCs w:val="32"/>
              </w:rPr>
              <w:t>吴海鹏</w:t>
            </w:r>
          </w:p>
        </w:tc>
      </w:tr>
      <w:tr>
        <w:tblPrEx>
          <w:tblCellMar>
            <w:top w:w="0" w:type="dxa"/>
            <w:left w:w="108" w:type="dxa"/>
            <w:bottom w:w="0" w:type="dxa"/>
            <w:right w:w="108" w:type="dxa"/>
          </w:tblCellMar>
        </w:tblPrEx>
        <w:tc>
          <w:tcPr>
            <w:tcW w:w="2196" w:type="dxa"/>
            <w:tcBorders>
              <w:top w:val="nil"/>
              <w:left w:val="nil"/>
              <w:bottom w:val="nil"/>
              <w:right w:val="nil"/>
            </w:tcBorders>
          </w:tcPr>
          <w:p>
            <w:pPr>
              <w:tabs>
                <w:tab w:val="left" w:pos="8280"/>
                <w:tab w:val="left" w:pos="8460"/>
              </w:tabs>
              <w:spacing w:before="156" w:beforeLines="50" w:line="360" w:lineRule="auto"/>
              <w:rPr>
                <w:rFonts w:ascii="黑体" w:hAnsi="黑体" w:eastAsia="黑体"/>
                <w:sz w:val="32"/>
                <w:szCs w:val="32"/>
              </w:rPr>
            </w:pPr>
            <w:r>
              <w:rPr>
                <w:rFonts w:hint="eastAsia" w:ascii="黑体" w:hAnsi="黑体" w:eastAsia="黑体"/>
                <w:sz w:val="32"/>
                <w:szCs w:val="32"/>
              </w:rPr>
              <w:t>学    号：</w:t>
            </w:r>
          </w:p>
        </w:tc>
        <w:tc>
          <w:tcPr>
            <w:tcW w:w="6297" w:type="dxa"/>
            <w:tcBorders>
              <w:top w:val="single" w:color="auto" w:sz="4" w:space="0"/>
              <w:left w:val="nil"/>
              <w:bottom w:val="single" w:color="auto" w:sz="4" w:space="0"/>
              <w:right w:val="nil"/>
            </w:tcBorders>
          </w:tcPr>
          <w:p>
            <w:pPr>
              <w:tabs>
                <w:tab w:val="left" w:pos="8280"/>
                <w:tab w:val="left" w:pos="8460"/>
              </w:tabs>
              <w:spacing w:before="156" w:beforeLines="50" w:line="360" w:lineRule="auto"/>
              <w:rPr>
                <w:rFonts w:ascii="黑体" w:hAnsi="黑体" w:eastAsia="黑体"/>
                <w:sz w:val="32"/>
                <w:szCs w:val="32"/>
              </w:rPr>
            </w:pPr>
            <w:r>
              <w:rPr>
                <w:rFonts w:hint="eastAsia" w:ascii="黑体" w:hAnsi="黑体" w:eastAsia="黑体"/>
                <w:sz w:val="32"/>
                <w:szCs w:val="32"/>
              </w:rPr>
              <w:t>20175852</w:t>
            </w:r>
          </w:p>
        </w:tc>
      </w:tr>
      <w:tr>
        <w:tblPrEx>
          <w:tblCellMar>
            <w:top w:w="0" w:type="dxa"/>
            <w:left w:w="108" w:type="dxa"/>
            <w:bottom w:w="0" w:type="dxa"/>
            <w:right w:w="108" w:type="dxa"/>
          </w:tblCellMar>
        </w:tblPrEx>
        <w:tc>
          <w:tcPr>
            <w:tcW w:w="2196" w:type="dxa"/>
            <w:tcBorders>
              <w:top w:val="nil"/>
              <w:left w:val="nil"/>
              <w:bottom w:val="nil"/>
              <w:right w:val="nil"/>
            </w:tcBorders>
          </w:tcPr>
          <w:p>
            <w:pPr>
              <w:tabs>
                <w:tab w:val="left" w:pos="8280"/>
                <w:tab w:val="left" w:pos="8460"/>
              </w:tabs>
              <w:spacing w:before="156" w:beforeLines="50" w:line="360" w:lineRule="auto"/>
              <w:rPr>
                <w:rFonts w:ascii="黑体" w:hAnsi="黑体" w:eastAsia="黑体"/>
                <w:sz w:val="32"/>
                <w:szCs w:val="32"/>
              </w:rPr>
            </w:pPr>
            <w:r>
              <w:rPr>
                <w:rFonts w:hint="eastAsia" w:ascii="黑体" w:hAnsi="黑体" w:eastAsia="黑体"/>
                <w:sz w:val="32"/>
                <w:szCs w:val="32"/>
              </w:rPr>
              <w:t>指导教师：</w:t>
            </w:r>
          </w:p>
        </w:tc>
        <w:tc>
          <w:tcPr>
            <w:tcW w:w="6297" w:type="dxa"/>
            <w:tcBorders>
              <w:top w:val="single" w:color="auto" w:sz="4" w:space="0"/>
              <w:left w:val="nil"/>
              <w:bottom w:val="single" w:color="auto" w:sz="4" w:space="0"/>
              <w:right w:val="nil"/>
            </w:tcBorders>
          </w:tcPr>
          <w:p>
            <w:pPr>
              <w:tabs>
                <w:tab w:val="left" w:pos="8280"/>
                <w:tab w:val="left" w:pos="8460"/>
              </w:tabs>
              <w:spacing w:before="156" w:beforeLines="50" w:line="360" w:lineRule="auto"/>
              <w:rPr>
                <w:rFonts w:ascii="黑体" w:hAnsi="黑体" w:eastAsia="黑体"/>
                <w:sz w:val="32"/>
                <w:szCs w:val="32"/>
              </w:rPr>
            </w:pPr>
            <w:r>
              <w:rPr>
                <w:rFonts w:hint="eastAsia" w:ascii="黑体" w:hAnsi="黑体" w:eastAsia="黑体"/>
                <w:sz w:val="32"/>
                <w:szCs w:val="32"/>
              </w:rPr>
              <w:t>陈立岩</w:t>
            </w:r>
          </w:p>
        </w:tc>
      </w:tr>
    </w:tbl>
    <w:p>
      <w:pPr>
        <w:spacing w:line="360" w:lineRule="auto"/>
        <w:rPr>
          <w:rFonts w:eastAsia="黑体"/>
          <w:spacing w:val="60"/>
          <w:w w:val="150"/>
          <w:sz w:val="56"/>
          <w:szCs w:val="56"/>
        </w:rPr>
      </w:pPr>
    </w:p>
    <w:p>
      <w:pPr>
        <w:spacing w:line="360" w:lineRule="auto"/>
        <w:rPr>
          <w:rFonts w:eastAsia="黑体"/>
          <w:spacing w:val="60"/>
          <w:w w:val="150"/>
          <w:sz w:val="56"/>
          <w:szCs w:val="56"/>
        </w:rPr>
      </w:pPr>
    </w:p>
    <w:p>
      <w:pPr>
        <w:spacing w:line="360" w:lineRule="auto"/>
        <w:rPr>
          <w:rFonts w:eastAsia="黑体"/>
          <w:spacing w:val="60"/>
          <w:w w:val="150"/>
          <w:sz w:val="56"/>
          <w:szCs w:val="56"/>
        </w:rPr>
      </w:pPr>
    </w:p>
    <w:p>
      <w:pPr>
        <w:spacing w:line="360" w:lineRule="auto"/>
        <w:jc w:val="center"/>
        <w:rPr>
          <w:rFonts w:ascii="黑体" w:hAnsi="黑体" w:eastAsia="黑体"/>
          <w:sz w:val="32"/>
        </w:rPr>
      </w:pPr>
      <w:r>
        <w:rPr>
          <w:rFonts w:hint="eastAsia" w:ascii="黑体" w:hAnsi="黑体" w:eastAsia="黑体"/>
          <w:sz w:val="32"/>
        </w:rPr>
        <w:t>2021年 4月 2</w:t>
      </w:r>
      <w:r>
        <w:rPr>
          <w:rFonts w:ascii="黑体" w:hAnsi="黑体" w:eastAsia="黑体"/>
          <w:sz w:val="32"/>
        </w:rPr>
        <w:t>8</w:t>
      </w:r>
      <w:r>
        <w:rPr>
          <w:rFonts w:hint="eastAsia" w:ascii="黑体" w:hAnsi="黑体" w:eastAsia="黑体"/>
          <w:sz w:val="32"/>
        </w:rPr>
        <w:t>日</w:t>
      </w:r>
    </w:p>
    <w:p>
      <w:pPr>
        <w:spacing w:line="360" w:lineRule="auto"/>
        <w:jc w:val="center"/>
        <w:rPr>
          <w:rFonts w:ascii="黑体" w:eastAsia="黑体"/>
          <w:sz w:val="32"/>
          <w:szCs w:val="32"/>
        </w:rPr>
      </w:pPr>
    </w:p>
    <w:p>
      <w:pPr>
        <w:pStyle w:val="2"/>
        <w:jc w:val="center"/>
        <w:rPr>
          <w:rFonts w:ascii="黑体" w:hAnsi="黑体" w:eastAsia="黑体"/>
          <w:b w:val="0"/>
          <w:sz w:val="36"/>
          <w:szCs w:val="36"/>
        </w:rPr>
        <w:sectPr>
          <w:headerReference r:id="rId5" w:type="first"/>
          <w:pgSz w:w="11906" w:h="16838"/>
          <w:pgMar w:top="1440" w:right="1800" w:bottom="1440" w:left="1800" w:header="851" w:footer="992" w:gutter="0"/>
          <w:pgNumType w:fmt="lowerRoman" w:start="1"/>
          <w:cols w:space="720" w:num="1"/>
          <w:docGrid w:type="linesAndChars" w:linePitch="312" w:charSpace="0"/>
        </w:sectPr>
      </w:pPr>
      <w:bookmarkStart w:id="2" w:name="_Toc290703758"/>
      <w:bookmarkStart w:id="3" w:name="_Toc289883945"/>
      <w:bookmarkStart w:id="4" w:name="_Toc290704043"/>
      <w:bookmarkStart w:id="5" w:name="_Toc290703834"/>
    </w:p>
    <w:p>
      <w:pPr>
        <w:pStyle w:val="2"/>
        <w:keepLines w:val="0"/>
        <w:snapToGrid w:val="0"/>
        <w:spacing w:before="156" w:beforeLines="50" w:after="156" w:afterLines="50" w:line="360" w:lineRule="auto"/>
        <w:jc w:val="center"/>
        <w:rPr>
          <w:rFonts w:hint="eastAsia" w:eastAsia="黑体"/>
          <w:b w:val="0"/>
          <w:bCs w:val="0"/>
          <w:kern w:val="2"/>
          <w:sz w:val="36"/>
          <w:szCs w:val="20"/>
          <w:lang/>
        </w:rPr>
      </w:pPr>
      <w:bookmarkStart w:id="6" w:name="_Toc18971"/>
      <w:r>
        <w:rPr>
          <w:rFonts w:hint="eastAsia" w:eastAsia="黑体"/>
          <w:b w:val="0"/>
          <w:bCs w:val="0"/>
          <w:kern w:val="2"/>
          <w:sz w:val="36"/>
          <w:szCs w:val="20"/>
          <w:lang/>
        </w:rPr>
        <w:t>摘要</w:t>
      </w:r>
      <w:bookmarkEnd w:id="0"/>
      <w:bookmarkEnd w:id="1"/>
      <w:bookmarkEnd w:id="2"/>
      <w:bookmarkEnd w:id="3"/>
      <w:bookmarkEnd w:id="4"/>
      <w:bookmarkEnd w:id="5"/>
      <w:bookmarkEnd w:id="6"/>
    </w:p>
    <w:p>
      <w:pPr>
        <w:spacing w:line="360" w:lineRule="auto"/>
        <w:ind w:firstLine="480" w:firstLineChars="200"/>
        <w:rPr>
          <w:rFonts w:hint="eastAsia" w:ascii="宋体" w:hAnsi="宋体"/>
          <w:sz w:val="24"/>
          <w:szCs w:val="20"/>
          <w:lang/>
        </w:rPr>
      </w:pPr>
    </w:p>
    <w:p>
      <w:pPr>
        <w:spacing w:line="360" w:lineRule="auto"/>
        <w:ind w:firstLine="480" w:firstLineChars="200"/>
        <w:rPr>
          <w:rFonts w:hint="eastAsia" w:ascii="宋体" w:hAnsi="宋体"/>
          <w:sz w:val="24"/>
          <w:szCs w:val="20"/>
          <w:lang/>
        </w:rPr>
      </w:pPr>
      <w:r>
        <w:rPr>
          <w:rFonts w:hint="eastAsia" w:ascii="宋体" w:hAnsi="宋体"/>
          <w:sz w:val="24"/>
          <w:szCs w:val="20"/>
          <w:lang/>
        </w:rPr>
        <w:t>本论文介绍了医疗用品销售系统的设计思想，并记录了前端使用当下主流的前端中型系统框架vue，后端使用node结合express与mongoose连接mongo数据库进行前后端分离开发的过程。开发时，首先对当下销售系统进行分析，然后结合到医疗销售系统当中整理需求。随后根据需求设计相应的代码实现思路。完成系统后，进行流程测试，用例测试。</w:t>
      </w:r>
    </w:p>
    <w:p>
      <w:pPr>
        <w:spacing w:line="360" w:lineRule="auto"/>
        <w:ind w:firstLine="480" w:firstLineChars="200"/>
        <w:rPr>
          <w:rFonts w:hint="eastAsia" w:ascii="宋体" w:hAnsi="宋体"/>
          <w:sz w:val="24"/>
          <w:szCs w:val="20"/>
          <w:lang w:val="en-US" w:eastAsia="zh-CN"/>
        </w:rPr>
      </w:pPr>
      <w:r>
        <w:rPr>
          <w:rFonts w:hint="eastAsia" w:ascii="宋体" w:hAnsi="宋体"/>
          <w:sz w:val="24"/>
          <w:szCs w:val="20"/>
          <w:lang w:val="en-US" w:eastAsia="zh-CN"/>
        </w:rPr>
        <w:t>本系统满足销售系统基本功能，本文讨论了如何将医疗用品的销售系统实现出来，具体实现功能为销售中两个重要部分：“对外推销”与“交易”。系统则对照两个重要部分，实现了商品展示功能、用户权限控制（登录）、交易流程（商品加入个人购物车、购物车商品结算、结算商品下单、结算商品付款、订单创建、发货流程物流信息记录（记录商品发货状态以及快递单号））等。</w:t>
      </w:r>
    </w:p>
    <w:p>
      <w:pPr>
        <w:spacing w:line="360" w:lineRule="auto"/>
        <w:ind w:firstLine="480" w:firstLineChars="200"/>
        <w:rPr>
          <w:rFonts w:hint="default" w:ascii="宋体" w:hAnsi="宋体"/>
          <w:sz w:val="24"/>
          <w:szCs w:val="20"/>
          <w:lang w:val="en-US" w:eastAsia="zh-CN"/>
        </w:rPr>
      </w:pPr>
      <w:r>
        <w:rPr>
          <w:rFonts w:hint="eastAsia" w:ascii="宋体" w:hAnsi="宋体"/>
          <w:sz w:val="24"/>
          <w:szCs w:val="20"/>
          <w:lang w:val="en-US" w:eastAsia="zh-CN"/>
        </w:rPr>
        <w:t>当前系统满足初步销售功能需要，为完善系统功能与给予用户更友好、更满足需求的功能，系统还会迭代引入第三方支付（支付宝、微信）、第三方物流信息引入（物流阶段信息再平台内即可看到）、商品的详细分类、商品的丰富推荐等。将从交互、功能、逻辑、用户满意度着手迭代开发。</w:t>
      </w:r>
    </w:p>
    <w:p>
      <w:pPr>
        <w:spacing w:line="360" w:lineRule="auto"/>
        <w:ind w:firstLine="480" w:firstLineChars="200"/>
        <w:rPr>
          <w:rFonts w:hint="eastAsia" w:ascii="宋体" w:hAnsi="宋体"/>
          <w:sz w:val="24"/>
          <w:szCs w:val="20"/>
          <w:lang/>
        </w:rPr>
      </w:pPr>
      <w:r>
        <w:rPr>
          <w:rFonts w:hint="eastAsia" w:ascii="宋体" w:hAnsi="宋体"/>
          <w:sz w:val="24"/>
          <w:szCs w:val="20"/>
          <w:lang/>
        </w:rPr>
        <w:t>通过对系统的用例测试、流程测试得到分析结果：本系统解决了传统医疗用品销售行业销售繁琐的弊端，将交易信息准确的记录在系统内，并准确反馈给用户（买家、卖家），填补了当下医疗用品销售平台的空缺。</w:t>
      </w:r>
    </w:p>
    <w:p>
      <w:pPr>
        <w:spacing w:line="360" w:lineRule="auto"/>
        <w:ind w:firstLine="480" w:firstLineChars="200"/>
        <w:rPr>
          <w:rFonts w:hint="eastAsia" w:ascii="宋体" w:hAnsi="宋体"/>
          <w:sz w:val="24"/>
          <w:szCs w:val="20"/>
          <w:lang/>
        </w:rPr>
      </w:pPr>
    </w:p>
    <w:p>
      <w:pPr>
        <w:spacing w:line="360" w:lineRule="auto"/>
        <w:ind w:firstLine="480" w:firstLineChars="200"/>
        <w:rPr>
          <w:rFonts w:hint="eastAsia" w:ascii="宋体" w:hAnsi="宋体"/>
          <w:sz w:val="24"/>
          <w:szCs w:val="20"/>
          <w:lang/>
        </w:rPr>
      </w:pPr>
    </w:p>
    <w:p>
      <w:pPr>
        <w:spacing w:line="360" w:lineRule="auto"/>
        <w:jc w:val="center"/>
        <w:rPr>
          <w:rFonts w:hint="eastAsia" w:eastAsia="黑体"/>
          <w:sz w:val="36"/>
          <w:szCs w:val="20"/>
          <w:lang/>
        </w:rPr>
      </w:pPr>
      <w:r>
        <w:rPr>
          <w:rFonts w:hint="eastAsia" w:eastAsia="黑体"/>
          <w:sz w:val="36"/>
          <w:szCs w:val="20"/>
          <w:lang/>
        </w:rPr>
        <w:t>关键词</w:t>
      </w:r>
    </w:p>
    <w:p>
      <w:pPr>
        <w:autoSpaceDE w:val="0"/>
        <w:autoSpaceDN w:val="0"/>
        <w:adjustRightInd w:val="0"/>
        <w:spacing w:line="360" w:lineRule="auto"/>
        <w:ind w:firstLine="480" w:firstLineChars="200"/>
        <w:jc w:val="left"/>
        <w:rPr>
          <w:rFonts w:ascii="宋体" w:hAnsi="宋体" w:cs="宋体"/>
          <w:kern w:val="0"/>
          <w:sz w:val="24"/>
        </w:rPr>
      </w:pPr>
      <w:r>
        <w:rPr>
          <w:rFonts w:hint="eastAsia" w:hAnsi="宋体"/>
          <w:sz w:val="24"/>
          <w:szCs w:val="24"/>
          <w:lang/>
        </w:rPr>
        <w:t>医疗用品销售系统；express框架；前后端分离；销售系统</w:t>
      </w:r>
    </w:p>
    <w:p>
      <w:pPr>
        <w:rPr>
          <w:rFonts w:ascii="宋体" w:hAnsi="宋体" w:cs="宋体"/>
          <w:kern w:val="0"/>
          <w:sz w:val="24"/>
        </w:rPr>
      </w:pPr>
      <w:r>
        <w:rPr>
          <w:rFonts w:hint="eastAsia" w:ascii="宋体" w:hAnsi="宋体" w:cs="宋体"/>
          <w:kern w:val="0"/>
          <w:sz w:val="24"/>
        </w:rPr>
        <w:br w:type="page"/>
      </w:r>
    </w:p>
    <w:p>
      <w:pPr>
        <w:pStyle w:val="2"/>
        <w:keepLines w:val="0"/>
        <w:snapToGrid w:val="0"/>
        <w:spacing w:before="156" w:beforeLines="50" w:after="156" w:afterLines="50" w:line="360" w:lineRule="auto"/>
        <w:jc w:val="center"/>
        <w:rPr>
          <w:rFonts w:eastAsia="黑体"/>
          <w:b/>
          <w:bCs/>
          <w:kern w:val="2"/>
          <w:sz w:val="36"/>
          <w:szCs w:val="20"/>
          <w:lang/>
        </w:rPr>
      </w:pPr>
      <w:bookmarkStart w:id="7" w:name="_Toc23945"/>
      <w:bookmarkStart w:id="8" w:name="_Toc260066338"/>
      <w:bookmarkStart w:id="9" w:name="_Toc289761351"/>
      <w:bookmarkStart w:id="10" w:name="_Toc289883946"/>
      <w:bookmarkStart w:id="11" w:name="_Toc290704044"/>
      <w:bookmarkStart w:id="12" w:name="_Toc290703759"/>
      <w:bookmarkStart w:id="13" w:name="_Toc290703835"/>
      <w:bookmarkStart w:id="14" w:name="_Toc263060108"/>
      <w:bookmarkStart w:id="15" w:name="_Toc260043477"/>
      <w:bookmarkStart w:id="16" w:name="_Toc260041464"/>
      <w:r>
        <w:rPr>
          <w:rFonts w:hint="eastAsia" w:eastAsia="黑体"/>
          <w:b/>
          <w:bCs/>
          <w:kern w:val="2"/>
          <w:sz w:val="36"/>
          <w:szCs w:val="20"/>
          <w:lang/>
        </w:rPr>
        <w:t>Abstract</w:t>
      </w:r>
      <w:bookmarkEnd w:id="7"/>
    </w:p>
    <w:p>
      <w:pPr>
        <w:spacing w:line="360" w:lineRule="auto"/>
        <w:rPr>
          <w:rFonts w:hint="eastAsia"/>
          <w:bCs/>
          <w:sz w:val="24"/>
          <w:szCs w:val="24"/>
          <w:lang/>
        </w:rPr>
      </w:pPr>
      <w:r>
        <w:rPr>
          <w:rFonts w:hint="eastAsia"/>
          <w:bCs/>
          <w:sz w:val="24"/>
          <w:szCs w:val="24"/>
          <w:lang/>
        </w:rPr>
        <w:t>With the rapid development of computer software and hardware, and the universal use of computers and smart phones, more and more traditional sales industries are transplanted to the Internet: food, daily necessities, some drugs and so on.</w:t>
      </w:r>
    </w:p>
    <w:p>
      <w:pPr>
        <w:spacing w:line="360" w:lineRule="auto"/>
        <w:rPr>
          <w:rFonts w:hint="eastAsia"/>
          <w:bCs/>
          <w:sz w:val="24"/>
          <w:szCs w:val="24"/>
          <w:lang/>
        </w:rPr>
      </w:pPr>
      <w:r>
        <w:rPr>
          <w:rFonts w:hint="eastAsia"/>
          <w:bCs/>
          <w:sz w:val="24"/>
          <w:szCs w:val="24"/>
          <w:lang/>
        </w:rPr>
        <w:t>At present, the sales mode of medical supplies in the traditional industry still exists in the traditional offline sales mode. This system introduces that the sales of medical supplies are moved to the online, and the online sales platform is used to manage the sales process uniformly, so as to simplify and systematize the tedious and trouble of traditional offline sales of medical supplies, so that more medical supplies sellers can have a platform for external publicity.</w:t>
      </w:r>
    </w:p>
    <w:p>
      <w:pPr>
        <w:spacing w:line="360" w:lineRule="auto"/>
        <w:rPr>
          <w:rFonts w:hint="eastAsia"/>
          <w:bCs/>
          <w:sz w:val="24"/>
          <w:szCs w:val="24"/>
          <w:lang/>
        </w:rPr>
      </w:pPr>
      <w:r>
        <w:rPr>
          <w:rFonts w:hint="eastAsia"/>
          <w:bCs/>
          <w:sz w:val="24"/>
          <w:szCs w:val="24"/>
          <w:lang/>
        </w:rPr>
        <w:t>This paper introduces the design idea of medical supplies sales system, and records the process of front-end using the current mainstream front-end medium-sized system framework Vue, back-end using node combined with express and mongoose to connect Mongo database for front-end and back-end separation development. During the development, we first analyze the current sales system, and then combine it with the medical sales system to sort out the demand. Then, the corresponding code implementation ideas are designed according to the requirements. After the completion of the system, process testing, case testing.</w:t>
      </w:r>
    </w:p>
    <w:p>
      <w:pPr>
        <w:spacing w:line="360" w:lineRule="auto"/>
        <w:rPr>
          <w:rFonts w:hint="eastAsia"/>
          <w:bCs/>
          <w:sz w:val="24"/>
          <w:szCs w:val="24"/>
          <w:lang/>
        </w:rPr>
      </w:pPr>
      <w:r>
        <w:rPr>
          <w:rFonts w:hint="eastAsia"/>
          <w:bCs/>
          <w:sz w:val="24"/>
          <w:szCs w:val="24"/>
          <w:lang/>
        </w:rPr>
        <w:t>With the popularity of the Internet and the development of software technology, the use of computer system for document management plays a very important role in today's document management. The document management system mainly includes two functions, one is the management of documents and document categories, the other is the management of users using the document management system according to business needs. The development of document management system is of great theoretical and practical significance to promote the standardization and systematization of document management and realize the efficient and safe document management mechanism. This paper introduces the logic behind each operation in the sales system and the implementation method of the front page. The system chooses Vue as the front-end technical framework, the back-end uses node for development, the back-end core framework uses express, and uses mongoose as the data connection library. In terms of architecture design, the main functional modules of the system include: buyer login registration module, buyer information browsing module, buyer transaction module, seller information browsing module, seller logistics module and seller transaction module.</w:t>
      </w:r>
    </w:p>
    <w:p>
      <w:pPr>
        <w:spacing w:line="360" w:lineRule="auto"/>
        <w:rPr>
          <w:rFonts w:hint="eastAsia"/>
          <w:bCs/>
          <w:sz w:val="24"/>
          <w:szCs w:val="24"/>
          <w:lang/>
        </w:rPr>
      </w:pPr>
      <w:r>
        <w:rPr>
          <w:rFonts w:hint="eastAsia"/>
          <w:bCs/>
          <w:sz w:val="24"/>
          <w:szCs w:val="24"/>
          <w:lang/>
        </w:rPr>
        <w:t>Through the use case test and process test of the system, the analysis results are obtained: the system solves the disadvantages of the traditional medical products sales industry, accurately records the transaction information in the system, and accurately feeds back to the users (buyers and sellers), filling the vacancy of the current medical products sales platform.</w:t>
      </w:r>
    </w:p>
    <w:p>
      <w:pPr>
        <w:spacing w:line="360" w:lineRule="auto"/>
        <w:rPr>
          <w:rFonts w:hint="eastAsia"/>
          <w:bCs/>
          <w:sz w:val="24"/>
          <w:szCs w:val="24"/>
          <w:lang/>
        </w:rPr>
      </w:pPr>
    </w:p>
    <w:p>
      <w:pPr>
        <w:spacing w:line="360" w:lineRule="auto"/>
        <w:rPr>
          <w:rFonts w:hint="eastAsia"/>
          <w:bCs/>
          <w:sz w:val="24"/>
          <w:szCs w:val="24"/>
          <w:lang/>
        </w:rPr>
      </w:pPr>
    </w:p>
    <w:p>
      <w:pPr>
        <w:spacing w:line="360" w:lineRule="auto"/>
        <w:jc w:val="center"/>
        <w:rPr>
          <w:rFonts w:hint="eastAsia"/>
          <w:b/>
          <w:bCs/>
          <w:sz w:val="36"/>
          <w:szCs w:val="20"/>
          <w:lang/>
        </w:rPr>
      </w:pPr>
      <w:r>
        <w:rPr>
          <w:rFonts w:hint="eastAsia"/>
          <w:b/>
          <w:bCs/>
          <w:sz w:val="36"/>
          <w:szCs w:val="20"/>
          <w:lang/>
        </w:rPr>
        <w:t>Key words</w:t>
      </w:r>
    </w:p>
    <w:p>
      <w:pPr>
        <w:spacing w:line="360" w:lineRule="auto"/>
        <w:jc w:val="center"/>
        <w:rPr>
          <w:rFonts w:hint="eastAsia"/>
          <w:b/>
          <w:bCs/>
          <w:sz w:val="36"/>
          <w:szCs w:val="20"/>
          <w:lang/>
        </w:rPr>
      </w:pPr>
    </w:p>
    <w:p>
      <w:pPr>
        <w:spacing w:line="360" w:lineRule="auto"/>
        <w:rPr>
          <w:rFonts w:hint="eastAsia"/>
          <w:bCs/>
          <w:sz w:val="24"/>
          <w:szCs w:val="24"/>
          <w:lang/>
        </w:rPr>
      </w:pPr>
      <w:r>
        <w:rPr>
          <w:rFonts w:hint="eastAsia"/>
          <w:bCs/>
          <w:sz w:val="24"/>
          <w:szCs w:val="24"/>
          <w:lang/>
        </w:rPr>
        <w:t>　</w:t>
      </w:r>
      <w:r>
        <w:rPr>
          <w:rFonts w:hint="eastAsia"/>
          <w:color w:val="000000"/>
          <w:kern w:val="0"/>
          <w:sz w:val="24"/>
          <w:szCs w:val="20"/>
          <w:lang/>
        </w:rPr>
        <w:t xml:space="preserve"> Medical supplies sales system; express; Separation of front and rear ends; Sales system</w:t>
      </w:r>
    </w:p>
    <w:bookmarkEnd w:id="8"/>
    <w:bookmarkEnd w:id="9"/>
    <w:bookmarkEnd w:id="10"/>
    <w:bookmarkEnd w:id="11"/>
    <w:bookmarkEnd w:id="12"/>
    <w:bookmarkEnd w:id="13"/>
    <w:bookmarkEnd w:id="14"/>
    <w:bookmarkEnd w:id="15"/>
    <w:bookmarkEnd w:id="16"/>
    <w:p>
      <w:pPr>
        <w:rPr>
          <w:rFonts w:hint="eastAsia"/>
        </w:rPr>
      </w:pPr>
      <w:bookmarkStart w:id="17" w:name="_Toc8383078"/>
      <w:bookmarkStart w:id="18" w:name="_Toc6504"/>
      <w:r>
        <w:rPr>
          <w:rFonts w:hint="eastAsia"/>
        </w:rPr>
        <w:br w:type="page"/>
      </w:r>
    </w:p>
    <w:p>
      <w:pPr>
        <w:spacing w:line="360" w:lineRule="auto"/>
        <w:jc w:val="center"/>
        <w:rPr>
          <w:rFonts w:hint="eastAsia" w:ascii="黑体" w:eastAsia="黑体"/>
          <w:sz w:val="36"/>
          <w:szCs w:val="20"/>
          <w:lang/>
        </w:rPr>
      </w:pPr>
      <w:r>
        <w:rPr>
          <w:rFonts w:hint="eastAsia" w:ascii="黑体" w:eastAsia="黑体"/>
          <w:sz w:val="36"/>
          <w:szCs w:val="20"/>
          <w:lang/>
        </w:rPr>
        <w:t>目  录</w:t>
      </w:r>
      <w:bookmarkEnd w:id="17"/>
      <w:bookmarkEnd w:id="18"/>
    </w:p>
    <w:p>
      <w:pPr>
        <w:pStyle w:val="11"/>
        <w:tabs>
          <w:tab w:val="right" w:leader="dot" w:pos="8306"/>
        </w:tabs>
        <w:ind w:left="0" w:leftChars="0" w:firstLine="480" w:firstLineChars="200"/>
      </w:pPr>
      <w:r>
        <w:rPr>
          <w:rFonts w:ascii="宋体" w:hAnsi="宋体"/>
          <w:sz w:val="24"/>
          <w:szCs w:val="24"/>
        </w:rPr>
        <w:fldChar w:fldCharType="begin"/>
      </w:r>
      <w:r>
        <w:rPr>
          <w:rFonts w:ascii="宋体" w:hAnsi="宋体"/>
          <w:sz w:val="24"/>
          <w:szCs w:val="24"/>
        </w:rPr>
        <w:instrText xml:space="preserve"> TOC \o "1-3" \h \z \u </w:instrText>
      </w:r>
      <w:r>
        <w:rPr>
          <w:rFonts w:ascii="宋体" w:hAnsi="宋体"/>
          <w:sz w:val="24"/>
          <w:szCs w:val="24"/>
        </w:rPr>
        <w:fldChar w:fldCharType="separate"/>
      </w:r>
      <w:r>
        <w:rPr>
          <w:rStyle w:val="17"/>
          <w:b w:val="0"/>
          <w:bCs w:val="0"/>
          <w:caps w:val="0"/>
          <w:sz w:val="24"/>
          <w:szCs w:val="20"/>
          <w:lang/>
        </w:rPr>
        <w:fldChar w:fldCharType="begin"/>
      </w:r>
      <w:r>
        <w:rPr>
          <w:rStyle w:val="17"/>
          <w:b w:val="0"/>
          <w:bCs w:val="0"/>
          <w:caps w:val="0"/>
          <w:sz w:val="24"/>
          <w:szCs w:val="20"/>
          <w:lang/>
        </w:rPr>
        <w:instrText xml:space="preserve"> HYPERLINK \l _Toc18971 </w:instrText>
      </w:r>
      <w:r>
        <w:rPr>
          <w:rStyle w:val="17"/>
          <w:b w:val="0"/>
          <w:bCs w:val="0"/>
          <w:caps w:val="0"/>
          <w:sz w:val="24"/>
          <w:szCs w:val="20"/>
          <w:lang/>
        </w:rPr>
        <w:fldChar w:fldCharType="separate"/>
      </w:r>
      <w:r>
        <w:rPr>
          <w:rStyle w:val="17"/>
          <w:rFonts w:hint="eastAsia"/>
          <w:b w:val="0"/>
          <w:bCs w:val="0"/>
          <w:caps w:val="0"/>
          <w:sz w:val="24"/>
          <w:szCs w:val="20"/>
          <w:lang/>
        </w:rPr>
        <w:t>摘要</w:t>
      </w:r>
      <w:r>
        <w:rPr>
          <w:rStyle w:val="17"/>
          <w:b w:val="0"/>
          <w:bCs w:val="0"/>
          <w:caps w:val="0"/>
          <w:sz w:val="24"/>
          <w:szCs w:val="20"/>
          <w:lang/>
        </w:rPr>
        <w:tab/>
      </w:r>
      <w:r>
        <w:rPr>
          <w:rStyle w:val="17"/>
          <w:b w:val="0"/>
          <w:bCs w:val="0"/>
          <w:caps w:val="0"/>
          <w:sz w:val="24"/>
          <w:szCs w:val="20"/>
          <w:lang/>
        </w:rPr>
        <w:fldChar w:fldCharType="begin"/>
      </w:r>
      <w:r>
        <w:rPr>
          <w:rStyle w:val="17"/>
          <w:b w:val="0"/>
          <w:bCs w:val="0"/>
          <w:caps w:val="0"/>
          <w:sz w:val="24"/>
          <w:szCs w:val="20"/>
          <w:lang/>
        </w:rPr>
        <w:instrText xml:space="preserve"> PAGEREF _Toc18971 \h </w:instrText>
      </w:r>
      <w:r>
        <w:rPr>
          <w:rStyle w:val="17"/>
          <w:b w:val="0"/>
          <w:bCs w:val="0"/>
          <w:caps w:val="0"/>
          <w:sz w:val="24"/>
          <w:szCs w:val="20"/>
          <w:lang/>
        </w:rPr>
        <w:fldChar w:fldCharType="separate"/>
      </w:r>
      <w:r>
        <w:rPr>
          <w:rStyle w:val="17"/>
          <w:b w:val="0"/>
          <w:bCs w:val="0"/>
          <w:caps w:val="0"/>
          <w:sz w:val="24"/>
          <w:szCs w:val="20"/>
          <w:lang/>
        </w:rPr>
        <w:t>I</w:t>
      </w:r>
      <w:r>
        <w:rPr>
          <w:rStyle w:val="17"/>
          <w:b w:val="0"/>
          <w:bCs w:val="0"/>
          <w:caps w:val="0"/>
          <w:sz w:val="24"/>
          <w:szCs w:val="20"/>
          <w:lang/>
        </w:rPr>
        <w:fldChar w:fldCharType="end"/>
      </w:r>
      <w:r>
        <w:rPr>
          <w:rStyle w:val="17"/>
          <w:b w:val="0"/>
          <w:bCs w:val="0"/>
          <w:caps w:val="0"/>
          <w:sz w:val="24"/>
          <w:szCs w:val="20"/>
          <w:lang/>
        </w:rPr>
        <w:fldChar w:fldCharType="end"/>
      </w:r>
    </w:p>
    <w:p>
      <w:pPr>
        <w:pStyle w:val="11"/>
        <w:tabs>
          <w:tab w:val="right" w:leader="dot" w:pos="8306"/>
        </w:tabs>
      </w:pPr>
      <w:r>
        <w:fldChar w:fldCharType="begin"/>
      </w:r>
      <w:r>
        <w:instrText xml:space="preserve"> HYPERLINK \l _Toc23945 </w:instrText>
      </w:r>
      <w:r>
        <w:fldChar w:fldCharType="separate"/>
      </w:r>
      <w:r>
        <w:rPr>
          <w:rStyle w:val="17"/>
          <w:rFonts w:hint="eastAsia"/>
          <w:b w:val="0"/>
          <w:bCs w:val="0"/>
          <w:caps w:val="0"/>
          <w:sz w:val="24"/>
          <w:szCs w:val="20"/>
          <w:lang/>
        </w:rPr>
        <w:t>A</w:t>
      </w:r>
      <w:r>
        <w:rPr>
          <w:rStyle w:val="17"/>
          <w:rFonts w:hint="eastAsia"/>
          <w:b w:val="0"/>
          <w:bCs w:val="0"/>
          <w:caps w:val="0"/>
          <w:sz w:val="24"/>
          <w:szCs w:val="20"/>
          <w:lang/>
        </w:rPr>
        <w:t>bstract</w:t>
      </w:r>
      <w:r>
        <w:tab/>
      </w:r>
      <w:r>
        <w:fldChar w:fldCharType="begin"/>
      </w:r>
      <w:r>
        <w:instrText xml:space="preserve"> PAGEREF _Toc23945 \h </w:instrText>
      </w:r>
      <w:r>
        <w:fldChar w:fldCharType="separate"/>
      </w:r>
      <w:r>
        <w:t>II</w:t>
      </w:r>
      <w:r>
        <w:fldChar w:fldCharType="end"/>
      </w:r>
      <w:r>
        <w:fldChar w:fldCharType="end"/>
      </w:r>
    </w:p>
    <w:p>
      <w:pPr>
        <w:pStyle w:val="11"/>
        <w:tabs>
          <w:tab w:val="right" w:leader="dot" w:pos="9005"/>
        </w:tabs>
        <w:spacing w:before="0" w:after="0"/>
        <w:ind w:firstLine="0" w:firstLineChars="0"/>
        <w:jc w:val="both"/>
        <w:rPr>
          <w:rStyle w:val="17"/>
          <w:rFonts w:hint="eastAsia" w:ascii="黑体"/>
          <w:b w:val="0"/>
          <w:bCs w:val="0"/>
          <w:caps w:val="0"/>
          <w:sz w:val="24"/>
          <w:szCs w:val="20"/>
          <w:lang/>
        </w:rPr>
      </w:pPr>
      <w:r>
        <w:rPr>
          <w:rStyle w:val="17"/>
          <w:rFonts w:hint="eastAsia" w:ascii="黑体"/>
          <w:b w:val="0"/>
          <w:bCs w:val="0"/>
          <w:caps w:val="0"/>
          <w:sz w:val="24"/>
          <w:szCs w:val="20"/>
          <w:lang/>
        </w:rPr>
        <w:fldChar w:fldCharType="begin"/>
      </w:r>
      <w:r>
        <w:rPr>
          <w:rStyle w:val="17"/>
          <w:rFonts w:hint="eastAsia" w:ascii="黑体"/>
          <w:b w:val="0"/>
          <w:bCs w:val="0"/>
          <w:caps w:val="0"/>
          <w:sz w:val="24"/>
          <w:szCs w:val="20"/>
          <w:lang/>
        </w:rPr>
        <w:instrText xml:space="preserve"> HYPERLINK \l _Toc5586 </w:instrText>
      </w:r>
      <w:r>
        <w:rPr>
          <w:rStyle w:val="17"/>
          <w:rFonts w:hint="eastAsia" w:ascii="黑体"/>
          <w:b w:val="0"/>
          <w:bCs w:val="0"/>
          <w:caps w:val="0"/>
          <w:sz w:val="24"/>
          <w:szCs w:val="20"/>
          <w:lang/>
        </w:rPr>
        <w:fldChar w:fldCharType="separate"/>
      </w:r>
      <w:r>
        <w:rPr>
          <w:rStyle w:val="17"/>
          <w:rFonts w:hint="eastAsia" w:ascii="黑体"/>
          <w:b w:val="0"/>
          <w:bCs w:val="0"/>
          <w:caps w:val="0"/>
          <w:sz w:val="24"/>
          <w:szCs w:val="20"/>
          <w:lang/>
        </w:rPr>
        <w:t>第一章 概述</w:t>
      </w:r>
      <w:r>
        <w:rPr>
          <w:rStyle w:val="17"/>
          <w:rFonts w:hint="eastAsia" w:ascii="黑体"/>
          <w:b w:val="0"/>
          <w:bCs w:val="0"/>
          <w:caps w:val="0"/>
          <w:sz w:val="24"/>
          <w:szCs w:val="20"/>
          <w:lang/>
        </w:rPr>
        <w:tab/>
      </w:r>
      <w:r>
        <w:rPr>
          <w:rStyle w:val="17"/>
          <w:rFonts w:hint="eastAsia" w:ascii="黑体"/>
          <w:b w:val="0"/>
          <w:bCs w:val="0"/>
          <w:caps w:val="0"/>
          <w:sz w:val="24"/>
          <w:szCs w:val="20"/>
          <w:lang/>
        </w:rPr>
        <w:fldChar w:fldCharType="begin"/>
      </w:r>
      <w:r>
        <w:rPr>
          <w:rStyle w:val="17"/>
          <w:rFonts w:hint="eastAsia" w:ascii="黑体"/>
          <w:b w:val="0"/>
          <w:bCs w:val="0"/>
          <w:caps w:val="0"/>
          <w:sz w:val="24"/>
          <w:szCs w:val="20"/>
          <w:lang/>
        </w:rPr>
        <w:instrText xml:space="preserve"> PAGEREF _Toc5586 \h </w:instrText>
      </w:r>
      <w:r>
        <w:rPr>
          <w:rStyle w:val="17"/>
          <w:rFonts w:hint="eastAsia" w:ascii="黑体"/>
          <w:b w:val="0"/>
          <w:bCs w:val="0"/>
          <w:caps w:val="0"/>
          <w:sz w:val="24"/>
          <w:szCs w:val="20"/>
          <w:lang/>
        </w:rPr>
        <w:fldChar w:fldCharType="separate"/>
      </w:r>
      <w:r>
        <w:rPr>
          <w:rStyle w:val="17"/>
          <w:rFonts w:hint="eastAsia" w:ascii="黑体"/>
          <w:b w:val="0"/>
          <w:bCs w:val="0"/>
          <w:caps w:val="0"/>
          <w:sz w:val="24"/>
          <w:szCs w:val="20"/>
          <w:lang/>
        </w:rPr>
        <w:t>1</w:t>
      </w:r>
      <w:r>
        <w:rPr>
          <w:rStyle w:val="17"/>
          <w:rFonts w:hint="eastAsia" w:ascii="黑体"/>
          <w:b w:val="0"/>
          <w:bCs w:val="0"/>
          <w:caps w:val="0"/>
          <w:sz w:val="24"/>
          <w:szCs w:val="20"/>
          <w:lang/>
        </w:rPr>
        <w:fldChar w:fldCharType="end"/>
      </w:r>
      <w:r>
        <w:rPr>
          <w:rStyle w:val="17"/>
          <w:rFonts w:hint="eastAsia" w:ascii="黑体"/>
          <w:b w:val="0"/>
          <w:bCs w:val="0"/>
          <w:caps w:val="0"/>
          <w:sz w:val="24"/>
          <w:szCs w:val="20"/>
          <w:lang/>
        </w:rPr>
        <w:fldChar w:fldCharType="end"/>
      </w:r>
    </w:p>
    <w:p>
      <w:pPr>
        <w:pStyle w:val="12"/>
        <w:tabs>
          <w:tab w:val="right" w:leader="dot" w:pos="8306"/>
        </w:tabs>
      </w:pPr>
      <w:r>
        <w:fldChar w:fldCharType="begin"/>
      </w:r>
      <w:r>
        <w:instrText xml:space="preserve"> HYPERLINK \l _Toc13224 </w:instrText>
      </w:r>
      <w:r>
        <w:fldChar w:fldCharType="separate"/>
      </w:r>
      <w:r>
        <w:rPr>
          <w:rFonts w:hint="eastAsia" w:ascii="黑体" w:hAnsi="黑体" w:eastAsia="黑体"/>
          <w:szCs w:val="30"/>
        </w:rPr>
        <w:t xml:space="preserve">1.1 </w:t>
      </w:r>
      <w:r>
        <w:rPr>
          <w:rFonts w:ascii="黑体" w:hAnsi="黑体" w:eastAsia="黑体"/>
          <w:szCs w:val="30"/>
        </w:rPr>
        <w:t>研究背景</w:t>
      </w:r>
      <w:r>
        <w:tab/>
      </w:r>
      <w:r>
        <w:fldChar w:fldCharType="begin"/>
      </w:r>
      <w:r>
        <w:instrText xml:space="preserve"> PAGEREF _Toc13224 \h </w:instrText>
      </w:r>
      <w:r>
        <w:fldChar w:fldCharType="separate"/>
      </w:r>
      <w:r>
        <w:t>1</w:t>
      </w:r>
      <w:r>
        <w:fldChar w:fldCharType="end"/>
      </w:r>
      <w:r>
        <w:fldChar w:fldCharType="end"/>
      </w:r>
    </w:p>
    <w:p>
      <w:pPr>
        <w:pStyle w:val="12"/>
        <w:tabs>
          <w:tab w:val="right" w:leader="dot" w:pos="8306"/>
        </w:tabs>
      </w:pPr>
      <w:r>
        <w:fldChar w:fldCharType="begin"/>
      </w:r>
      <w:r>
        <w:instrText xml:space="preserve"> HYPERLINK \l _Toc27331 </w:instrText>
      </w:r>
      <w:r>
        <w:fldChar w:fldCharType="separate"/>
      </w:r>
      <w:r>
        <w:rPr>
          <w:rFonts w:hint="eastAsia" w:ascii="黑体" w:hAnsi="黑体" w:eastAsia="黑体"/>
          <w:szCs w:val="30"/>
        </w:rPr>
        <w:t>1.</w:t>
      </w:r>
      <w:r>
        <w:rPr>
          <w:rFonts w:ascii="黑体" w:hAnsi="黑体" w:eastAsia="黑体"/>
          <w:szCs w:val="30"/>
        </w:rPr>
        <w:t>2</w:t>
      </w:r>
      <w:r>
        <w:rPr>
          <w:rFonts w:hint="eastAsia" w:ascii="黑体" w:hAnsi="黑体" w:eastAsia="黑体"/>
          <w:szCs w:val="30"/>
        </w:rPr>
        <w:t xml:space="preserve"> </w:t>
      </w:r>
      <w:r>
        <w:rPr>
          <w:rFonts w:ascii="黑体" w:hAnsi="黑体" w:eastAsia="黑体"/>
          <w:szCs w:val="30"/>
        </w:rPr>
        <w:t>研究的目的与意义</w:t>
      </w:r>
      <w:r>
        <w:tab/>
      </w:r>
      <w:r>
        <w:fldChar w:fldCharType="begin"/>
      </w:r>
      <w:r>
        <w:instrText xml:space="preserve"> PAGEREF _Toc27331 \h </w:instrText>
      </w:r>
      <w:r>
        <w:fldChar w:fldCharType="separate"/>
      </w:r>
      <w:r>
        <w:t>1</w:t>
      </w:r>
      <w:r>
        <w:fldChar w:fldCharType="end"/>
      </w:r>
      <w:r>
        <w:fldChar w:fldCharType="end"/>
      </w:r>
    </w:p>
    <w:p>
      <w:pPr>
        <w:pStyle w:val="12"/>
        <w:tabs>
          <w:tab w:val="right" w:leader="dot" w:pos="8306"/>
        </w:tabs>
      </w:pPr>
      <w:r>
        <w:fldChar w:fldCharType="begin"/>
      </w:r>
      <w:r>
        <w:instrText xml:space="preserve"> HYPERLINK \l _Toc9615 </w:instrText>
      </w:r>
      <w:r>
        <w:fldChar w:fldCharType="separate"/>
      </w:r>
      <w:r>
        <w:rPr>
          <w:rFonts w:hint="eastAsia" w:ascii="黑体" w:hAnsi="黑体" w:eastAsia="黑体"/>
          <w:szCs w:val="30"/>
        </w:rPr>
        <w:t>1.</w:t>
      </w:r>
      <w:r>
        <w:rPr>
          <w:rFonts w:ascii="黑体" w:hAnsi="黑体" w:eastAsia="黑体"/>
          <w:szCs w:val="30"/>
        </w:rPr>
        <w:t>3</w:t>
      </w:r>
      <w:r>
        <w:rPr>
          <w:rFonts w:hint="eastAsia" w:ascii="黑体" w:hAnsi="黑体" w:eastAsia="黑体"/>
          <w:szCs w:val="30"/>
        </w:rPr>
        <w:t xml:space="preserve"> </w:t>
      </w:r>
      <w:r>
        <w:rPr>
          <w:rFonts w:ascii="黑体" w:hAnsi="黑体" w:eastAsia="黑体"/>
          <w:szCs w:val="30"/>
        </w:rPr>
        <w:t>国内外研究现状</w:t>
      </w:r>
      <w:r>
        <w:tab/>
      </w:r>
      <w:r>
        <w:fldChar w:fldCharType="begin"/>
      </w:r>
      <w:r>
        <w:instrText xml:space="preserve"> PAGEREF _Toc9615 \h </w:instrText>
      </w:r>
      <w:r>
        <w:fldChar w:fldCharType="separate"/>
      </w:r>
      <w:r>
        <w:t>2</w:t>
      </w:r>
      <w:r>
        <w:fldChar w:fldCharType="end"/>
      </w:r>
      <w:r>
        <w:fldChar w:fldCharType="end"/>
      </w:r>
    </w:p>
    <w:p>
      <w:pPr>
        <w:pStyle w:val="7"/>
        <w:tabs>
          <w:tab w:val="right" w:leader="dot" w:pos="8306"/>
        </w:tabs>
      </w:pPr>
      <w:bookmarkStart w:id="368" w:name="_GoBack"/>
      <w:bookmarkEnd w:id="368"/>
      <w:r>
        <w:fldChar w:fldCharType="begin"/>
      </w:r>
      <w:r>
        <w:instrText xml:space="preserve"> HYPERLINK \l _Toc24324 </w:instrText>
      </w:r>
      <w:r>
        <w:fldChar w:fldCharType="separate"/>
      </w:r>
      <w:r>
        <w:rPr>
          <w:rFonts w:hint="eastAsia" w:ascii="黑体" w:hAnsi="黑体" w:eastAsia="黑体"/>
          <w:szCs w:val="28"/>
        </w:rPr>
        <w:t>1.3.1 国内研究现状</w:t>
      </w:r>
      <w:r>
        <w:tab/>
      </w:r>
      <w:r>
        <w:fldChar w:fldCharType="begin"/>
      </w:r>
      <w:r>
        <w:instrText xml:space="preserve"> PAGEREF _Toc24324 \h </w:instrText>
      </w:r>
      <w:r>
        <w:fldChar w:fldCharType="separate"/>
      </w:r>
      <w:r>
        <w:t>2</w:t>
      </w:r>
      <w:r>
        <w:fldChar w:fldCharType="end"/>
      </w:r>
      <w:r>
        <w:fldChar w:fldCharType="end"/>
      </w:r>
    </w:p>
    <w:p>
      <w:pPr>
        <w:pStyle w:val="7"/>
        <w:tabs>
          <w:tab w:val="right" w:leader="dot" w:pos="8306"/>
        </w:tabs>
      </w:pPr>
      <w:r>
        <w:fldChar w:fldCharType="begin"/>
      </w:r>
      <w:r>
        <w:instrText xml:space="preserve"> HYPERLINK \l _Toc5767 </w:instrText>
      </w:r>
      <w:r>
        <w:fldChar w:fldCharType="separate"/>
      </w:r>
      <w:r>
        <w:rPr>
          <w:rFonts w:ascii="黑体" w:hAnsi="黑体" w:eastAsia="黑体"/>
          <w:szCs w:val="30"/>
        </w:rPr>
        <w:t>1.3.2 国外研究现状</w:t>
      </w:r>
      <w:r>
        <w:tab/>
      </w:r>
      <w:r>
        <w:fldChar w:fldCharType="begin"/>
      </w:r>
      <w:r>
        <w:instrText xml:space="preserve"> PAGEREF _Toc5767 \h </w:instrText>
      </w:r>
      <w:r>
        <w:fldChar w:fldCharType="separate"/>
      </w:r>
      <w:r>
        <w:t>2</w:t>
      </w:r>
      <w:r>
        <w:fldChar w:fldCharType="end"/>
      </w:r>
      <w:r>
        <w:fldChar w:fldCharType="end"/>
      </w:r>
    </w:p>
    <w:p>
      <w:pPr>
        <w:pStyle w:val="12"/>
        <w:tabs>
          <w:tab w:val="right" w:leader="dot" w:pos="8306"/>
        </w:tabs>
      </w:pPr>
      <w:r>
        <w:fldChar w:fldCharType="begin"/>
      </w:r>
      <w:r>
        <w:instrText xml:space="preserve"> HYPERLINK \l _Toc8197 </w:instrText>
      </w:r>
      <w:r>
        <w:fldChar w:fldCharType="separate"/>
      </w:r>
      <w:r>
        <w:rPr>
          <w:rFonts w:hint="eastAsia" w:ascii="黑体" w:hAnsi="黑体" w:eastAsia="黑体"/>
          <w:szCs w:val="30"/>
        </w:rPr>
        <w:t>1.</w:t>
      </w:r>
      <w:r>
        <w:rPr>
          <w:rFonts w:ascii="黑体" w:hAnsi="黑体" w:eastAsia="黑体"/>
          <w:szCs w:val="30"/>
        </w:rPr>
        <w:t>4</w:t>
      </w:r>
      <w:r>
        <w:rPr>
          <w:rFonts w:hint="eastAsia" w:ascii="黑体" w:hAnsi="黑体" w:eastAsia="黑体"/>
          <w:szCs w:val="30"/>
        </w:rPr>
        <w:t xml:space="preserve"> </w:t>
      </w:r>
      <w:r>
        <w:rPr>
          <w:rFonts w:ascii="黑体" w:hAnsi="黑体" w:eastAsia="黑体"/>
          <w:szCs w:val="30"/>
        </w:rPr>
        <w:t>论文的研究内容</w:t>
      </w:r>
      <w:r>
        <w:tab/>
      </w:r>
      <w:r>
        <w:fldChar w:fldCharType="begin"/>
      </w:r>
      <w:r>
        <w:instrText xml:space="preserve"> PAGEREF _Toc8197 \h </w:instrText>
      </w:r>
      <w:r>
        <w:fldChar w:fldCharType="separate"/>
      </w:r>
      <w:r>
        <w:t>3</w:t>
      </w:r>
      <w:r>
        <w:fldChar w:fldCharType="end"/>
      </w:r>
      <w:r>
        <w:fldChar w:fldCharType="end"/>
      </w:r>
    </w:p>
    <w:p>
      <w:pPr>
        <w:pStyle w:val="12"/>
        <w:tabs>
          <w:tab w:val="right" w:leader="dot" w:pos="8306"/>
        </w:tabs>
      </w:pPr>
      <w:r>
        <w:fldChar w:fldCharType="begin"/>
      </w:r>
      <w:r>
        <w:instrText xml:space="preserve"> HYPERLINK \l _Toc8297 </w:instrText>
      </w:r>
      <w:r>
        <w:fldChar w:fldCharType="separate"/>
      </w:r>
      <w:r>
        <w:rPr>
          <w:rFonts w:hint="eastAsia" w:ascii="黑体" w:hAnsi="黑体" w:eastAsia="黑体"/>
          <w:szCs w:val="30"/>
        </w:rPr>
        <w:t>1.</w:t>
      </w:r>
      <w:r>
        <w:rPr>
          <w:rFonts w:ascii="黑体" w:hAnsi="黑体" w:eastAsia="黑体"/>
          <w:szCs w:val="30"/>
        </w:rPr>
        <w:t>5</w:t>
      </w:r>
      <w:r>
        <w:rPr>
          <w:rFonts w:hint="eastAsia" w:ascii="黑体" w:hAnsi="黑体" w:eastAsia="黑体"/>
          <w:szCs w:val="30"/>
        </w:rPr>
        <w:t xml:space="preserve"> 论文结构</w:t>
      </w:r>
      <w:r>
        <w:tab/>
      </w:r>
      <w:r>
        <w:fldChar w:fldCharType="begin"/>
      </w:r>
      <w:r>
        <w:instrText xml:space="preserve"> PAGEREF _Toc8297 \h </w:instrText>
      </w:r>
      <w:r>
        <w:fldChar w:fldCharType="separate"/>
      </w:r>
      <w:r>
        <w:t>4</w:t>
      </w:r>
      <w:r>
        <w:fldChar w:fldCharType="end"/>
      </w:r>
      <w:r>
        <w:fldChar w:fldCharType="end"/>
      </w:r>
    </w:p>
    <w:p>
      <w:pPr>
        <w:pStyle w:val="11"/>
        <w:tabs>
          <w:tab w:val="right" w:leader="dot" w:pos="9005"/>
        </w:tabs>
        <w:spacing w:before="0" w:after="0"/>
        <w:ind w:firstLine="0" w:firstLineChars="0"/>
        <w:jc w:val="both"/>
        <w:rPr>
          <w:rStyle w:val="17"/>
          <w:rFonts w:hint="eastAsia" w:ascii="黑体"/>
          <w:b w:val="0"/>
          <w:bCs w:val="0"/>
          <w:caps w:val="0"/>
          <w:sz w:val="24"/>
          <w:szCs w:val="20"/>
          <w:lang/>
        </w:rPr>
      </w:pPr>
      <w:r>
        <w:rPr>
          <w:rStyle w:val="17"/>
          <w:rFonts w:hint="eastAsia" w:ascii="黑体"/>
          <w:b w:val="0"/>
          <w:bCs w:val="0"/>
          <w:caps w:val="0"/>
          <w:sz w:val="24"/>
          <w:szCs w:val="20"/>
          <w:lang/>
        </w:rPr>
        <w:fldChar w:fldCharType="begin"/>
      </w:r>
      <w:r>
        <w:rPr>
          <w:rStyle w:val="17"/>
          <w:rFonts w:hint="eastAsia" w:ascii="黑体"/>
          <w:b w:val="0"/>
          <w:bCs w:val="0"/>
          <w:caps w:val="0"/>
          <w:sz w:val="24"/>
          <w:szCs w:val="20"/>
          <w:lang/>
        </w:rPr>
        <w:instrText xml:space="preserve"> HYPERLINK \l _Toc472 </w:instrText>
      </w:r>
      <w:r>
        <w:rPr>
          <w:rStyle w:val="17"/>
          <w:rFonts w:hint="eastAsia" w:ascii="黑体"/>
          <w:b w:val="0"/>
          <w:bCs w:val="0"/>
          <w:caps w:val="0"/>
          <w:sz w:val="24"/>
          <w:szCs w:val="20"/>
          <w:lang/>
        </w:rPr>
        <w:fldChar w:fldCharType="separate"/>
      </w:r>
      <w:r>
        <w:rPr>
          <w:rStyle w:val="17"/>
          <w:rFonts w:hint="eastAsia" w:ascii="黑体"/>
          <w:b w:val="0"/>
          <w:bCs w:val="0"/>
          <w:caps w:val="0"/>
          <w:sz w:val="24"/>
          <w:szCs w:val="20"/>
          <w:lang/>
        </w:rPr>
        <w:t>第二章 文献管理系统需求分析</w:t>
      </w:r>
      <w:r>
        <w:rPr>
          <w:rStyle w:val="17"/>
          <w:rFonts w:hint="eastAsia" w:ascii="黑体"/>
          <w:b w:val="0"/>
          <w:bCs w:val="0"/>
          <w:caps w:val="0"/>
          <w:sz w:val="24"/>
          <w:szCs w:val="20"/>
          <w:lang/>
        </w:rPr>
        <w:tab/>
      </w:r>
      <w:r>
        <w:rPr>
          <w:rStyle w:val="17"/>
          <w:rFonts w:hint="eastAsia" w:ascii="黑体"/>
          <w:b w:val="0"/>
          <w:bCs w:val="0"/>
          <w:caps w:val="0"/>
          <w:sz w:val="24"/>
          <w:szCs w:val="20"/>
          <w:lang/>
        </w:rPr>
        <w:fldChar w:fldCharType="begin"/>
      </w:r>
      <w:r>
        <w:rPr>
          <w:rStyle w:val="17"/>
          <w:rFonts w:hint="eastAsia" w:ascii="黑体"/>
          <w:b w:val="0"/>
          <w:bCs w:val="0"/>
          <w:caps w:val="0"/>
          <w:sz w:val="24"/>
          <w:szCs w:val="20"/>
          <w:lang/>
        </w:rPr>
        <w:instrText xml:space="preserve"> PAGEREF _Toc472 \h </w:instrText>
      </w:r>
      <w:r>
        <w:rPr>
          <w:rStyle w:val="17"/>
          <w:rFonts w:hint="eastAsia" w:ascii="黑体"/>
          <w:b w:val="0"/>
          <w:bCs w:val="0"/>
          <w:caps w:val="0"/>
          <w:sz w:val="24"/>
          <w:szCs w:val="20"/>
          <w:lang/>
        </w:rPr>
        <w:fldChar w:fldCharType="separate"/>
      </w:r>
      <w:r>
        <w:rPr>
          <w:rStyle w:val="17"/>
          <w:rFonts w:hint="eastAsia" w:ascii="黑体"/>
          <w:b w:val="0"/>
          <w:bCs w:val="0"/>
          <w:caps w:val="0"/>
          <w:sz w:val="24"/>
          <w:szCs w:val="20"/>
          <w:lang/>
        </w:rPr>
        <w:t>5</w:t>
      </w:r>
      <w:r>
        <w:rPr>
          <w:rStyle w:val="17"/>
          <w:rFonts w:hint="eastAsia" w:ascii="黑体"/>
          <w:b w:val="0"/>
          <w:bCs w:val="0"/>
          <w:caps w:val="0"/>
          <w:sz w:val="24"/>
          <w:szCs w:val="20"/>
          <w:lang/>
        </w:rPr>
        <w:fldChar w:fldCharType="end"/>
      </w:r>
      <w:r>
        <w:rPr>
          <w:rStyle w:val="17"/>
          <w:rFonts w:hint="eastAsia" w:ascii="黑体"/>
          <w:b w:val="0"/>
          <w:bCs w:val="0"/>
          <w:caps w:val="0"/>
          <w:sz w:val="24"/>
          <w:szCs w:val="20"/>
          <w:lang/>
        </w:rPr>
        <w:fldChar w:fldCharType="end"/>
      </w:r>
    </w:p>
    <w:p>
      <w:pPr>
        <w:pStyle w:val="12"/>
        <w:tabs>
          <w:tab w:val="right" w:leader="dot" w:pos="8306"/>
        </w:tabs>
      </w:pPr>
      <w:r>
        <w:fldChar w:fldCharType="begin"/>
      </w:r>
      <w:r>
        <w:instrText xml:space="preserve"> HYPERLINK \l _Toc18988 </w:instrText>
      </w:r>
      <w:r>
        <w:fldChar w:fldCharType="separate"/>
      </w:r>
      <w:r>
        <w:rPr>
          <w:rFonts w:ascii="黑体" w:hAnsi="黑体" w:eastAsia="黑体"/>
          <w:szCs w:val="30"/>
        </w:rPr>
        <w:t>2.1</w:t>
      </w:r>
      <w:r>
        <w:rPr>
          <w:rFonts w:hint="eastAsia" w:ascii="黑体" w:hAnsi="黑体" w:eastAsia="黑体"/>
          <w:szCs w:val="30"/>
        </w:rPr>
        <w:t xml:space="preserve"> </w:t>
      </w:r>
      <w:r>
        <w:rPr>
          <w:rFonts w:ascii="黑体" w:hAnsi="黑体" w:eastAsia="黑体"/>
          <w:szCs w:val="30"/>
        </w:rPr>
        <w:t>用户需求</w:t>
      </w:r>
      <w:r>
        <w:tab/>
      </w:r>
      <w:r>
        <w:fldChar w:fldCharType="begin"/>
      </w:r>
      <w:r>
        <w:instrText xml:space="preserve"> PAGEREF _Toc18988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_Toc11773 </w:instrText>
      </w:r>
      <w:r>
        <w:fldChar w:fldCharType="separate"/>
      </w:r>
      <w:r>
        <w:rPr>
          <w:rFonts w:hint="eastAsia" w:ascii="黑体" w:hAnsi="黑体" w:eastAsia="黑体"/>
          <w:szCs w:val="30"/>
        </w:rPr>
        <w:t>2.2 可行性分析</w:t>
      </w:r>
      <w:r>
        <w:tab/>
      </w:r>
      <w:r>
        <w:fldChar w:fldCharType="begin"/>
      </w:r>
      <w:r>
        <w:instrText xml:space="preserve"> PAGEREF _Toc11773 \h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_Toc1041 </w:instrText>
      </w:r>
      <w:r>
        <w:fldChar w:fldCharType="separate"/>
      </w:r>
      <w:r>
        <w:t>2.2.1 技术可行性</w:t>
      </w:r>
      <w:r>
        <w:tab/>
      </w:r>
      <w:r>
        <w:fldChar w:fldCharType="begin"/>
      </w:r>
      <w:r>
        <w:instrText xml:space="preserve"> PAGEREF _Toc1041 \h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_Toc5483 </w:instrText>
      </w:r>
      <w:r>
        <w:fldChar w:fldCharType="separate"/>
      </w:r>
      <w:r>
        <w:t>2.2.2 经济可行性</w:t>
      </w:r>
      <w:r>
        <w:tab/>
      </w:r>
      <w:r>
        <w:fldChar w:fldCharType="begin"/>
      </w:r>
      <w:r>
        <w:instrText xml:space="preserve"> PAGEREF _Toc5483 \h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_Toc7688 </w:instrText>
      </w:r>
      <w:r>
        <w:fldChar w:fldCharType="separate"/>
      </w:r>
      <w:r>
        <w:t>2.2.3 运行可行性</w:t>
      </w:r>
      <w:r>
        <w:tab/>
      </w:r>
      <w:r>
        <w:fldChar w:fldCharType="begin"/>
      </w:r>
      <w:r>
        <w:instrText xml:space="preserve"> PAGEREF _Toc7688 \h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_Toc10210 </w:instrText>
      </w:r>
      <w:r>
        <w:fldChar w:fldCharType="separate"/>
      </w:r>
      <w:r>
        <w:t>2.2.4 社会可行性</w:t>
      </w:r>
      <w:r>
        <w:tab/>
      </w:r>
      <w:r>
        <w:fldChar w:fldCharType="begin"/>
      </w:r>
      <w:r>
        <w:instrText xml:space="preserve"> PAGEREF _Toc10210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_Toc21045 </w:instrText>
      </w:r>
      <w:r>
        <w:fldChar w:fldCharType="separate"/>
      </w:r>
      <w:r>
        <w:rPr>
          <w:rFonts w:hint="eastAsia" w:ascii="黑体" w:hAnsi="黑体" w:eastAsia="黑体"/>
          <w:szCs w:val="30"/>
        </w:rPr>
        <w:t xml:space="preserve">2.3 </w:t>
      </w:r>
      <w:r>
        <w:rPr>
          <w:rFonts w:ascii="黑体" w:hAnsi="黑体" w:eastAsia="黑体"/>
          <w:szCs w:val="30"/>
        </w:rPr>
        <w:t>系统用例</w:t>
      </w:r>
      <w:r>
        <w:rPr>
          <w:rFonts w:hint="eastAsia" w:ascii="黑体" w:hAnsi="黑体" w:eastAsia="黑体"/>
          <w:szCs w:val="30"/>
        </w:rPr>
        <w:t>分析</w:t>
      </w:r>
      <w:r>
        <w:tab/>
      </w:r>
      <w:r>
        <w:fldChar w:fldCharType="begin"/>
      </w:r>
      <w:r>
        <w:instrText xml:space="preserve"> PAGEREF _Toc21045 \h </w:instrText>
      </w:r>
      <w:r>
        <w:fldChar w:fldCharType="separate"/>
      </w:r>
      <w:r>
        <w:t>7</w:t>
      </w:r>
      <w:r>
        <w:fldChar w:fldCharType="end"/>
      </w:r>
      <w:r>
        <w:fldChar w:fldCharType="end"/>
      </w:r>
    </w:p>
    <w:p>
      <w:pPr>
        <w:pStyle w:val="7"/>
        <w:tabs>
          <w:tab w:val="right" w:leader="dot" w:pos="8306"/>
        </w:tabs>
      </w:pPr>
      <w:r>
        <w:fldChar w:fldCharType="begin"/>
      </w:r>
      <w:r>
        <w:instrText xml:space="preserve"> HYPERLINK \l _Toc8906 </w:instrText>
      </w:r>
      <w:r>
        <w:fldChar w:fldCharType="separate"/>
      </w:r>
      <w:r>
        <w:t>2.3.1</w:t>
      </w:r>
      <w:r>
        <w:rPr>
          <w:rFonts w:hint="eastAsia"/>
        </w:rPr>
        <w:t>买家购物车商品结账用例</w:t>
      </w:r>
      <w:r>
        <w:tab/>
      </w:r>
      <w:r>
        <w:fldChar w:fldCharType="begin"/>
      </w:r>
      <w:r>
        <w:instrText xml:space="preserve"> PAGEREF _Toc8906 \h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_Toc3275 </w:instrText>
      </w:r>
      <w:r>
        <w:fldChar w:fldCharType="separate"/>
      </w:r>
      <w:r>
        <w:rPr>
          <w:rFonts w:hint="eastAsia"/>
        </w:rPr>
        <w:t>2</w:t>
      </w:r>
      <w:r>
        <w:t>.3.2</w:t>
      </w:r>
      <w:r>
        <w:rPr>
          <w:rFonts w:hint="eastAsia"/>
        </w:rPr>
        <w:t>买家将商品加入购物车用例</w:t>
      </w:r>
      <w:r>
        <w:tab/>
      </w:r>
      <w:r>
        <w:fldChar w:fldCharType="begin"/>
      </w:r>
      <w:r>
        <w:instrText xml:space="preserve"> PAGEREF _Toc3275 \h </w:instrText>
      </w:r>
      <w:r>
        <w:fldChar w:fldCharType="separate"/>
      </w:r>
      <w:r>
        <w:t>11</w:t>
      </w:r>
      <w:r>
        <w:fldChar w:fldCharType="end"/>
      </w:r>
      <w:r>
        <w:fldChar w:fldCharType="end"/>
      </w:r>
    </w:p>
    <w:p>
      <w:pPr>
        <w:pStyle w:val="7"/>
        <w:tabs>
          <w:tab w:val="right" w:leader="dot" w:pos="8306"/>
        </w:tabs>
      </w:pPr>
      <w:r>
        <w:fldChar w:fldCharType="begin"/>
      </w:r>
      <w:r>
        <w:instrText xml:space="preserve"> HYPERLINK \l _Toc7224 </w:instrText>
      </w:r>
      <w:r>
        <w:fldChar w:fldCharType="separate"/>
      </w:r>
      <w:r>
        <w:rPr>
          <w:rFonts w:hint="eastAsia"/>
        </w:rPr>
        <w:t>2</w:t>
      </w:r>
      <w:r>
        <w:t>.3.3</w:t>
      </w:r>
      <w:r>
        <w:rPr>
          <w:rFonts w:hint="eastAsia"/>
        </w:rPr>
        <w:t>买家退货用例</w:t>
      </w:r>
      <w:r>
        <w:tab/>
      </w:r>
      <w:r>
        <w:fldChar w:fldCharType="begin"/>
      </w:r>
      <w:r>
        <w:instrText xml:space="preserve"> PAGEREF _Toc7224 \h </w:instrText>
      </w:r>
      <w:r>
        <w:fldChar w:fldCharType="separate"/>
      </w:r>
      <w:r>
        <w:t>14</w:t>
      </w:r>
      <w:r>
        <w:fldChar w:fldCharType="end"/>
      </w:r>
      <w:r>
        <w:fldChar w:fldCharType="end"/>
      </w:r>
    </w:p>
    <w:p>
      <w:pPr>
        <w:pStyle w:val="7"/>
        <w:tabs>
          <w:tab w:val="right" w:leader="dot" w:pos="8306"/>
        </w:tabs>
      </w:pPr>
      <w:r>
        <w:fldChar w:fldCharType="begin"/>
      </w:r>
      <w:r>
        <w:instrText xml:space="preserve"> HYPERLINK \l _Toc9110 </w:instrText>
      </w:r>
      <w:r>
        <w:fldChar w:fldCharType="separate"/>
      </w:r>
      <w:r>
        <w:rPr>
          <w:rFonts w:hint="eastAsia"/>
        </w:rPr>
        <w:t>2</w:t>
      </w:r>
      <w:r>
        <w:t>.3.4</w:t>
      </w:r>
      <w:r>
        <w:rPr>
          <w:rFonts w:hint="eastAsia"/>
        </w:rPr>
        <w:t>卖家退货用例</w:t>
      </w:r>
      <w:r>
        <w:tab/>
      </w:r>
      <w:r>
        <w:fldChar w:fldCharType="begin"/>
      </w:r>
      <w:r>
        <w:instrText xml:space="preserve"> PAGEREF _Toc9110 \h </w:instrText>
      </w:r>
      <w:r>
        <w:fldChar w:fldCharType="separate"/>
      </w:r>
      <w:r>
        <w:t>16</w:t>
      </w:r>
      <w:r>
        <w:fldChar w:fldCharType="end"/>
      </w:r>
      <w:r>
        <w:fldChar w:fldCharType="end"/>
      </w:r>
    </w:p>
    <w:p>
      <w:pPr>
        <w:pStyle w:val="7"/>
        <w:tabs>
          <w:tab w:val="right" w:leader="dot" w:pos="8306"/>
        </w:tabs>
      </w:pPr>
      <w:r>
        <w:fldChar w:fldCharType="begin"/>
      </w:r>
      <w:r>
        <w:instrText xml:space="preserve"> HYPERLINK \l _Toc21184 </w:instrText>
      </w:r>
      <w:r>
        <w:fldChar w:fldCharType="separate"/>
      </w:r>
      <w:r>
        <w:rPr>
          <w:rFonts w:hint="eastAsia"/>
        </w:rPr>
        <w:t>2</w:t>
      </w:r>
      <w:r>
        <w:t>.3.5</w:t>
      </w:r>
      <w:r>
        <w:rPr>
          <w:rFonts w:hint="eastAsia"/>
        </w:rPr>
        <w:t>卖家修改商品信息</w:t>
      </w:r>
      <w:r>
        <w:tab/>
      </w:r>
      <w:r>
        <w:fldChar w:fldCharType="begin"/>
      </w:r>
      <w:r>
        <w:instrText xml:space="preserve"> PAGEREF _Toc21184 \h </w:instrText>
      </w:r>
      <w:r>
        <w:fldChar w:fldCharType="separate"/>
      </w:r>
      <w:r>
        <w:t>19</w:t>
      </w:r>
      <w:r>
        <w:fldChar w:fldCharType="end"/>
      </w:r>
      <w:r>
        <w:fldChar w:fldCharType="end"/>
      </w:r>
    </w:p>
    <w:p>
      <w:pPr>
        <w:pStyle w:val="12"/>
        <w:tabs>
          <w:tab w:val="right" w:leader="dot" w:pos="8306"/>
        </w:tabs>
      </w:pPr>
      <w:r>
        <w:fldChar w:fldCharType="begin"/>
      </w:r>
      <w:r>
        <w:instrText xml:space="preserve"> HYPERLINK \l _Toc738 </w:instrText>
      </w:r>
      <w:r>
        <w:fldChar w:fldCharType="separate"/>
      </w:r>
      <w:r>
        <w:rPr>
          <w:rFonts w:hint="eastAsia" w:ascii="黑体" w:hAnsi="黑体" w:eastAsia="黑体"/>
          <w:szCs w:val="30"/>
        </w:rPr>
        <w:t>2.</w:t>
      </w:r>
      <w:r>
        <w:rPr>
          <w:rFonts w:ascii="黑体" w:hAnsi="黑体" w:eastAsia="黑体"/>
          <w:szCs w:val="30"/>
        </w:rPr>
        <w:t>4</w:t>
      </w:r>
      <w:r>
        <w:rPr>
          <w:rFonts w:hint="eastAsia" w:ascii="黑体" w:hAnsi="黑体" w:eastAsia="黑体"/>
          <w:szCs w:val="30"/>
        </w:rPr>
        <w:t xml:space="preserve"> </w:t>
      </w:r>
      <w:r>
        <w:rPr>
          <w:rFonts w:ascii="黑体" w:hAnsi="黑体" w:eastAsia="黑体"/>
          <w:szCs w:val="30"/>
        </w:rPr>
        <w:t>系统非功能性需求</w:t>
      </w:r>
      <w:r>
        <w:tab/>
      </w:r>
      <w:r>
        <w:fldChar w:fldCharType="begin"/>
      </w:r>
      <w:r>
        <w:instrText xml:space="preserve"> PAGEREF _Toc738 \h </w:instrText>
      </w:r>
      <w:r>
        <w:fldChar w:fldCharType="separate"/>
      </w:r>
      <w:r>
        <w:t>22</w:t>
      </w:r>
      <w:r>
        <w:fldChar w:fldCharType="end"/>
      </w:r>
      <w:r>
        <w:fldChar w:fldCharType="end"/>
      </w:r>
    </w:p>
    <w:p>
      <w:pPr>
        <w:pStyle w:val="7"/>
        <w:tabs>
          <w:tab w:val="right" w:leader="dot" w:pos="8306"/>
        </w:tabs>
      </w:pPr>
      <w:r>
        <w:fldChar w:fldCharType="begin"/>
      </w:r>
      <w:r>
        <w:instrText xml:space="preserve"> HYPERLINK \l _Toc20806 </w:instrText>
      </w:r>
      <w:r>
        <w:fldChar w:fldCharType="separate"/>
      </w:r>
      <w:r>
        <w:rPr>
          <w:rFonts w:ascii="黑体" w:hAnsi="黑体" w:eastAsia="黑体"/>
          <w:szCs w:val="28"/>
        </w:rPr>
        <w:t>2.4.1</w:t>
      </w:r>
      <w:r>
        <w:rPr>
          <w:rFonts w:hint="eastAsia" w:ascii="黑体" w:hAnsi="黑体" w:eastAsia="黑体"/>
          <w:szCs w:val="28"/>
        </w:rPr>
        <w:t>系统响应时间</w:t>
      </w:r>
      <w:r>
        <w:tab/>
      </w:r>
      <w:r>
        <w:fldChar w:fldCharType="begin"/>
      </w:r>
      <w:r>
        <w:instrText xml:space="preserve"> PAGEREF _Toc20806 \h </w:instrText>
      </w:r>
      <w:r>
        <w:fldChar w:fldCharType="separate"/>
      </w:r>
      <w:r>
        <w:t>22</w:t>
      </w:r>
      <w:r>
        <w:fldChar w:fldCharType="end"/>
      </w:r>
      <w:r>
        <w:fldChar w:fldCharType="end"/>
      </w:r>
    </w:p>
    <w:p>
      <w:pPr>
        <w:pStyle w:val="7"/>
        <w:tabs>
          <w:tab w:val="right" w:leader="dot" w:pos="8306"/>
        </w:tabs>
      </w:pPr>
      <w:r>
        <w:fldChar w:fldCharType="begin"/>
      </w:r>
      <w:r>
        <w:instrText xml:space="preserve"> HYPERLINK \l _Toc17070 </w:instrText>
      </w:r>
      <w:r>
        <w:fldChar w:fldCharType="separate"/>
      </w:r>
      <w:r>
        <w:rPr>
          <w:rFonts w:ascii="黑体" w:hAnsi="黑体" w:eastAsia="黑体"/>
          <w:szCs w:val="28"/>
        </w:rPr>
        <w:t>2.4.2可靠性</w:t>
      </w:r>
      <w:r>
        <w:tab/>
      </w:r>
      <w:r>
        <w:fldChar w:fldCharType="begin"/>
      </w:r>
      <w:r>
        <w:instrText xml:space="preserve"> PAGEREF _Toc17070 \h </w:instrText>
      </w:r>
      <w:r>
        <w:fldChar w:fldCharType="separate"/>
      </w:r>
      <w:r>
        <w:t>22</w:t>
      </w:r>
      <w:r>
        <w:fldChar w:fldCharType="end"/>
      </w:r>
      <w:r>
        <w:fldChar w:fldCharType="end"/>
      </w:r>
    </w:p>
    <w:p>
      <w:pPr>
        <w:pStyle w:val="7"/>
        <w:tabs>
          <w:tab w:val="right" w:leader="dot" w:pos="8306"/>
        </w:tabs>
      </w:pPr>
      <w:r>
        <w:fldChar w:fldCharType="begin"/>
      </w:r>
      <w:r>
        <w:instrText xml:space="preserve"> HYPERLINK \l _Toc11757 </w:instrText>
      </w:r>
      <w:r>
        <w:fldChar w:fldCharType="separate"/>
      </w:r>
      <w:r>
        <w:rPr>
          <w:rFonts w:ascii="黑体" w:hAnsi="黑体" w:eastAsia="黑体"/>
          <w:szCs w:val="28"/>
        </w:rPr>
        <w:t>2.4.3安全性</w:t>
      </w:r>
      <w:r>
        <w:tab/>
      </w:r>
      <w:r>
        <w:fldChar w:fldCharType="begin"/>
      </w:r>
      <w:r>
        <w:instrText xml:space="preserve"> PAGEREF _Toc11757 \h </w:instrText>
      </w:r>
      <w:r>
        <w:fldChar w:fldCharType="separate"/>
      </w:r>
      <w:r>
        <w:t>22</w:t>
      </w:r>
      <w:r>
        <w:fldChar w:fldCharType="end"/>
      </w:r>
      <w:r>
        <w:fldChar w:fldCharType="end"/>
      </w:r>
    </w:p>
    <w:p>
      <w:pPr>
        <w:pStyle w:val="7"/>
        <w:tabs>
          <w:tab w:val="right" w:leader="dot" w:pos="8306"/>
        </w:tabs>
      </w:pPr>
      <w:r>
        <w:fldChar w:fldCharType="begin"/>
      </w:r>
      <w:r>
        <w:instrText xml:space="preserve"> HYPERLINK \l _Toc28222 </w:instrText>
      </w:r>
      <w:r>
        <w:fldChar w:fldCharType="separate"/>
      </w:r>
      <w:r>
        <w:rPr>
          <w:rFonts w:ascii="黑体" w:hAnsi="黑体" w:eastAsia="黑体"/>
          <w:szCs w:val="28"/>
        </w:rPr>
        <w:t>2.4.</w:t>
      </w:r>
      <w:r>
        <w:rPr>
          <w:rFonts w:hint="eastAsia" w:ascii="黑体" w:hAnsi="黑体" w:eastAsia="黑体"/>
          <w:szCs w:val="28"/>
        </w:rPr>
        <w:t>4</w:t>
      </w:r>
      <w:r>
        <w:rPr>
          <w:rFonts w:ascii="黑体" w:hAnsi="黑体" w:eastAsia="黑体"/>
          <w:szCs w:val="28"/>
        </w:rPr>
        <w:t>移植性</w:t>
      </w:r>
      <w:r>
        <w:tab/>
      </w:r>
      <w:r>
        <w:fldChar w:fldCharType="begin"/>
      </w:r>
      <w:r>
        <w:instrText xml:space="preserve"> PAGEREF _Toc28222 \h </w:instrText>
      </w:r>
      <w:r>
        <w:fldChar w:fldCharType="separate"/>
      </w:r>
      <w:r>
        <w:t>22</w:t>
      </w:r>
      <w:r>
        <w:fldChar w:fldCharType="end"/>
      </w:r>
      <w:r>
        <w:fldChar w:fldCharType="end"/>
      </w:r>
    </w:p>
    <w:p>
      <w:pPr>
        <w:pStyle w:val="12"/>
        <w:tabs>
          <w:tab w:val="right" w:leader="dot" w:pos="8306"/>
        </w:tabs>
      </w:pPr>
      <w:r>
        <w:fldChar w:fldCharType="begin"/>
      </w:r>
      <w:r>
        <w:instrText xml:space="preserve"> HYPERLINK \l _Toc9675 </w:instrText>
      </w:r>
      <w:r>
        <w:fldChar w:fldCharType="separate"/>
      </w:r>
      <w:r>
        <w:rPr>
          <w:rFonts w:hint="eastAsia" w:ascii="黑体" w:hAnsi="黑体" w:eastAsia="黑体"/>
          <w:szCs w:val="30"/>
        </w:rPr>
        <w:t>2.</w:t>
      </w:r>
      <w:r>
        <w:rPr>
          <w:rFonts w:ascii="黑体" w:hAnsi="黑体" w:eastAsia="黑体"/>
          <w:szCs w:val="30"/>
        </w:rPr>
        <w:t>5</w:t>
      </w:r>
      <w:r>
        <w:rPr>
          <w:rFonts w:hint="eastAsia" w:ascii="黑体" w:hAnsi="黑体" w:eastAsia="黑体"/>
          <w:szCs w:val="30"/>
        </w:rPr>
        <w:t xml:space="preserve"> </w:t>
      </w:r>
      <w:r>
        <w:rPr>
          <w:rFonts w:ascii="黑体" w:hAnsi="黑体" w:eastAsia="黑体"/>
          <w:szCs w:val="30"/>
        </w:rPr>
        <w:t>本章小结</w:t>
      </w:r>
      <w:r>
        <w:tab/>
      </w:r>
      <w:r>
        <w:fldChar w:fldCharType="begin"/>
      </w:r>
      <w:r>
        <w:instrText xml:space="preserve"> PAGEREF _Toc9675 \h </w:instrText>
      </w:r>
      <w:r>
        <w:fldChar w:fldCharType="separate"/>
      </w:r>
      <w:r>
        <w:t>23</w:t>
      </w:r>
      <w:r>
        <w:fldChar w:fldCharType="end"/>
      </w:r>
      <w:r>
        <w:fldChar w:fldCharType="end"/>
      </w:r>
    </w:p>
    <w:p>
      <w:pPr>
        <w:pStyle w:val="11"/>
        <w:tabs>
          <w:tab w:val="right" w:leader="dot" w:pos="9005"/>
        </w:tabs>
        <w:spacing w:before="0" w:after="0"/>
        <w:ind w:firstLine="0" w:firstLineChars="0"/>
        <w:jc w:val="both"/>
        <w:rPr>
          <w:rStyle w:val="17"/>
          <w:rFonts w:hint="eastAsia" w:ascii="黑体"/>
          <w:b w:val="0"/>
          <w:bCs w:val="0"/>
          <w:caps w:val="0"/>
          <w:sz w:val="24"/>
          <w:szCs w:val="20"/>
          <w:lang/>
        </w:rPr>
      </w:pPr>
      <w:r>
        <w:rPr>
          <w:rStyle w:val="17"/>
          <w:rFonts w:hint="eastAsia" w:ascii="黑体"/>
          <w:b w:val="0"/>
          <w:bCs w:val="0"/>
          <w:caps w:val="0"/>
          <w:sz w:val="24"/>
          <w:szCs w:val="20"/>
          <w:lang/>
        </w:rPr>
        <w:fldChar w:fldCharType="begin"/>
      </w:r>
      <w:r>
        <w:rPr>
          <w:rStyle w:val="17"/>
          <w:rFonts w:hint="eastAsia" w:ascii="黑体"/>
          <w:b w:val="0"/>
          <w:bCs w:val="0"/>
          <w:caps w:val="0"/>
          <w:sz w:val="24"/>
          <w:szCs w:val="20"/>
          <w:lang/>
        </w:rPr>
        <w:instrText xml:space="preserve"> HYPERLINK \l _Toc22933 </w:instrText>
      </w:r>
      <w:r>
        <w:rPr>
          <w:rStyle w:val="17"/>
          <w:rFonts w:hint="eastAsia" w:ascii="黑体"/>
          <w:b w:val="0"/>
          <w:bCs w:val="0"/>
          <w:caps w:val="0"/>
          <w:sz w:val="24"/>
          <w:szCs w:val="20"/>
          <w:lang/>
        </w:rPr>
        <w:fldChar w:fldCharType="separate"/>
      </w:r>
      <w:r>
        <w:rPr>
          <w:rStyle w:val="17"/>
          <w:rFonts w:hint="eastAsia" w:ascii="黑体"/>
          <w:b w:val="0"/>
          <w:bCs w:val="0"/>
          <w:caps w:val="0"/>
          <w:sz w:val="24"/>
          <w:szCs w:val="20"/>
          <w:lang/>
        </w:rPr>
        <w:t>第三章 医疗用品销售系统设计</w:t>
      </w:r>
      <w:r>
        <w:rPr>
          <w:rStyle w:val="17"/>
          <w:rFonts w:hint="eastAsia" w:ascii="黑体"/>
          <w:b w:val="0"/>
          <w:bCs w:val="0"/>
          <w:caps w:val="0"/>
          <w:sz w:val="24"/>
          <w:szCs w:val="20"/>
          <w:lang/>
        </w:rPr>
        <w:tab/>
      </w:r>
      <w:r>
        <w:rPr>
          <w:rStyle w:val="17"/>
          <w:rFonts w:hint="eastAsia" w:ascii="黑体"/>
          <w:b w:val="0"/>
          <w:bCs w:val="0"/>
          <w:caps w:val="0"/>
          <w:sz w:val="24"/>
          <w:szCs w:val="20"/>
          <w:lang/>
        </w:rPr>
        <w:fldChar w:fldCharType="begin"/>
      </w:r>
      <w:r>
        <w:rPr>
          <w:rStyle w:val="17"/>
          <w:rFonts w:hint="eastAsia" w:ascii="黑体"/>
          <w:b w:val="0"/>
          <w:bCs w:val="0"/>
          <w:caps w:val="0"/>
          <w:sz w:val="24"/>
          <w:szCs w:val="20"/>
          <w:lang/>
        </w:rPr>
        <w:instrText xml:space="preserve"> PAGEREF _Toc22933 \h </w:instrText>
      </w:r>
      <w:r>
        <w:rPr>
          <w:rStyle w:val="17"/>
          <w:rFonts w:hint="eastAsia" w:ascii="黑体"/>
          <w:b w:val="0"/>
          <w:bCs w:val="0"/>
          <w:caps w:val="0"/>
          <w:sz w:val="24"/>
          <w:szCs w:val="20"/>
          <w:lang/>
        </w:rPr>
        <w:fldChar w:fldCharType="separate"/>
      </w:r>
      <w:r>
        <w:rPr>
          <w:rStyle w:val="17"/>
          <w:rFonts w:hint="eastAsia" w:ascii="黑体"/>
          <w:b w:val="0"/>
          <w:bCs w:val="0"/>
          <w:caps w:val="0"/>
          <w:sz w:val="24"/>
          <w:szCs w:val="20"/>
          <w:lang/>
        </w:rPr>
        <w:t>24</w:t>
      </w:r>
      <w:r>
        <w:rPr>
          <w:rStyle w:val="17"/>
          <w:rFonts w:hint="eastAsia" w:ascii="黑体"/>
          <w:b w:val="0"/>
          <w:bCs w:val="0"/>
          <w:caps w:val="0"/>
          <w:sz w:val="24"/>
          <w:szCs w:val="20"/>
          <w:lang/>
        </w:rPr>
        <w:fldChar w:fldCharType="end"/>
      </w:r>
      <w:r>
        <w:rPr>
          <w:rStyle w:val="17"/>
          <w:rFonts w:hint="eastAsia" w:ascii="黑体"/>
          <w:b w:val="0"/>
          <w:bCs w:val="0"/>
          <w:caps w:val="0"/>
          <w:sz w:val="24"/>
          <w:szCs w:val="20"/>
          <w:lang/>
        </w:rPr>
        <w:fldChar w:fldCharType="end"/>
      </w:r>
    </w:p>
    <w:p>
      <w:pPr>
        <w:pStyle w:val="12"/>
        <w:tabs>
          <w:tab w:val="right" w:leader="dot" w:pos="8306"/>
        </w:tabs>
      </w:pPr>
      <w:r>
        <w:fldChar w:fldCharType="begin"/>
      </w:r>
      <w:r>
        <w:instrText xml:space="preserve"> HYPERLINK \l _Toc8984 </w:instrText>
      </w:r>
      <w:r>
        <w:fldChar w:fldCharType="separate"/>
      </w:r>
      <w:r>
        <w:rPr>
          <w:rFonts w:hint="eastAsia" w:ascii="黑体" w:hAnsi="黑体" w:eastAsia="黑体"/>
          <w:szCs w:val="30"/>
        </w:rPr>
        <w:t xml:space="preserve">3.1 </w:t>
      </w:r>
      <w:r>
        <w:rPr>
          <w:rFonts w:ascii="黑体" w:hAnsi="黑体" w:eastAsia="黑体"/>
          <w:szCs w:val="30"/>
        </w:rPr>
        <w:t>系统设计原则</w:t>
      </w:r>
      <w:r>
        <w:tab/>
      </w:r>
      <w:r>
        <w:fldChar w:fldCharType="begin"/>
      </w:r>
      <w:r>
        <w:instrText xml:space="preserve"> PAGEREF _Toc8984 \h </w:instrText>
      </w:r>
      <w:r>
        <w:fldChar w:fldCharType="separate"/>
      </w:r>
      <w:r>
        <w:t>24</w:t>
      </w:r>
      <w:r>
        <w:fldChar w:fldCharType="end"/>
      </w:r>
      <w:r>
        <w:fldChar w:fldCharType="end"/>
      </w:r>
    </w:p>
    <w:p>
      <w:pPr>
        <w:pStyle w:val="12"/>
        <w:tabs>
          <w:tab w:val="right" w:leader="dot" w:pos="8306"/>
        </w:tabs>
      </w:pPr>
      <w:r>
        <w:fldChar w:fldCharType="begin"/>
      </w:r>
      <w:r>
        <w:instrText xml:space="preserve"> HYPERLINK \l _Toc31576 </w:instrText>
      </w:r>
      <w:r>
        <w:fldChar w:fldCharType="separate"/>
      </w:r>
      <w:r>
        <w:rPr>
          <w:rFonts w:hint="eastAsia" w:ascii="黑体" w:hAnsi="黑体" w:eastAsia="黑体"/>
          <w:szCs w:val="30"/>
        </w:rPr>
        <w:t>3.</w:t>
      </w:r>
      <w:r>
        <w:rPr>
          <w:rFonts w:ascii="黑体" w:hAnsi="黑体" w:eastAsia="黑体"/>
          <w:szCs w:val="30"/>
        </w:rPr>
        <w:t>2</w:t>
      </w:r>
      <w:r>
        <w:rPr>
          <w:rFonts w:hint="eastAsia" w:ascii="黑体" w:hAnsi="黑体" w:eastAsia="黑体"/>
          <w:szCs w:val="30"/>
        </w:rPr>
        <w:t xml:space="preserve"> </w:t>
      </w:r>
      <w:r>
        <w:rPr>
          <w:rFonts w:ascii="黑体" w:hAnsi="黑体" w:eastAsia="黑体"/>
          <w:szCs w:val="30"/>
        </w:rPr>
        <w:t>系统总体架构设计</w:t>
      </w:r>
      <w:r>
        <w:tab/>
      </w:r>
      <w:r>
        <w:fldChar w:fldCharType="begin"/>
      </w:r>
      <w:r>
        <w:instrText xml:space="preserve"> PAGEREF _Toc31576 \h </w:instrText>
      </w:r>
      <w:r>
        <w:fldChar w:fldCharType="separate"/>
      </w:r>
      <w:r>
        <w:t>25</w:t>
      </w:r>
      <w:r>
        <w:fldChar w:fldCharType="end"/>
      </w:r>
      <w:r>
        <w:fldChar w:fldCharType="end"/>
      </w:r>
    </w:p>
    <w:p>
      <w:pPr>
        <w:pStyle w:val="12"/>
        <w:tabs>
          <w:tab w:val="right" w:leader="dot" w:pos="8306"/>
        </w:tabs>
      </w:pPr>
      <w:r>
        <w:fldChar w:fldCharType="begin"/>
      </w:r>
      <w:r>
        <w:instrText xml:space="preserve"> HYPERLINK \l _Toc27117 </w:instrText>
      </w:r>
      <w:r>
        <w:fldChar w:fldCharType="separate"/>
      </w:r>
      <w:r>
        <w:rPr>
          <w:rFonts w:hint="eastAsia" w:ascii="黑体" w:hAnsi="黑体" w:eastAsia="黑体"/>
          <w:szCs w:val="30"/>
        </w:rPr>
        <w:t>3.</w:t>
      </w:r>
      <w:r>
        <w:rPr>
          <w:rFonts w:ascii="黑体" w:hAnsi="黑体" w:eastAsia="黑体"/>
          <w:szCs w:val="30"/>
        </w:rPr>
        <w:t>3 系统功能结构设计</w:t>
      </w:r>
      <w:r>
        <w:tab/>
      </w:r>
      <w:r>
        <w:fldChar w:fldCharType="begin"/>
      </w:r>
      <w:r>
        <w:instrText xml:space="preserve"> PAGEREF _Toc27117 \h </w:instrText>
      </w:r>
      <w:r>
        <w:fldChar w:fldCharType="separate"/>
      </w:r>
      <w:r>
        <w:t>25</w:t>
      </w:r>
      <w:r>
        <w:fldChar w:fldCharType="end"/>
      </w:r>
      <w:r>
        <w:fldChar w:fldCharType="end"/>
      </w:r>
    </w:p>
    <w:p>
      <w:pPr>
        <w:pStyle w:val="12"/>
        <w:tabs>
          <w:tab w:val="right" w:leader="dot" w:pos="8306"/>
        </w:tabs>
      </w:pPr>
      <w:r>
        <w:fldChar w:fldCharType="begin"/>
      </w:r>
      <w:r>
        <w:instrText xml:space="preserve"> HYPERLINK \l _Toc14117 </w:instrText>
      </w:r>
      <w:r>
        <w:fldChar w:fldCharType="separate"/>
      </w:r>
      <w:r>
        <w:rPr>
          <w:rFonts w:hint="eastAsia" w:ascii="黑体" w:hAnsi="黑体" w:eastAsia="黑体"/>
          <w:szCs w:val="30"/>
        </w:rPr>
        <w:t>3.</w:t>
      </w:r>
      <w:r>
        <w:rPr>
          <w:rFonts w:ascii="黑体" w:hAnsi="黑体" w:eastAsia="黑体"/>
          <w:szCs w:val="30"/>
        </w:rPr>
        <w:t>4</w:t>
      </w:r>
      <w:r>
        <w:rPr>
          <w:rFonts w:hint="eastAsia" w:ascii="黑体" w:hAnsi="黑体" w:eastAsia="黑体"/>
          <w:szCs w:val="30"/>
        </w:rPr>
        <w:t xml:space="preserve"> </w:t>
      </w:r>
      <w:r>
        <w:rPr>
          <w:rFonts w:ascii="黑体" w:hAnsi="黑体" w:eastAsia="黑体"/>
          <w:szCs w:val="30"/>
        </w:rPr>
        <w:t>系统类图设计</w:t>
      </w:r>
      <w:r>
        <w:tab/>
      </w:r>
      <w:r>
        <w:fldChar w:fldCharType="begin"/>
      </w:r>
      <w:r>
        <w:instrText xml:space="preserve"> PAGEREF _Toc14117 \h </w:instrText>
      </w:r>
      <w:r>
        <w:fldChar w:fldCharType="separate"/>
      </w:r>
      <w:r>
        <w:t>26</w:t>
      </w:r>
      <w:r>
        <w:fldChar w:fldCharType="end"/>
      </w:r>
      <w:r>
        <w:fldChar w:fldCharType="end"/>
      </w:r>
    </w:p>
    <w:p>
      <w:pPr>
        <w:pStyle w:val="12"/>
        <w:tabs>
          <w:tab w:val="right" w:leader="dot" w:pos="8306"/>
        </w:tabs>
      </w:pPr>
      <w:r>
        <w:fldChar w:fldCharType="begin"/>
      </w:r>
      <w:r>
        <w:instrText xml:space="preserve"> HYPERLINK \l _Toc18375 </w:instrText>
      </w:r>
      <w:r>
        <w:fldChar w:fldCharType="separate"/>
      </w:r>
      <w:r>
        <w:rPr>
          <w:rFonts w:hint="eastAsia" w:ascii="黑体" w:hAnsi="黑体" w:eastAsia="黑体"/>
          <w:szCs w:val="30"/>
        </w:rPr>
        <w:t>3.</w:t>
      </w:r>
      <w:r>
        <w:rPr>
          <w:rFonts w:ascii="黑体" w:hAnsi="黑体" w:eastAsia="黑体"/>
          <w:szCs w:val="30"/>
        </w:rPr>
        <w:t>5</w:t>
      </w:r>
      <w:r>
        <w:rPr>
          <w:rFonts w:hint="eastAsia" w:ascii="黑体" w:hAnsi="黑体" w:eastAsia="黑体"/>
          <w:szCs w:val="30"/>
        </w:rPr>
        <w:t xml:space="preserve"> </w:t>
      </w:r>
      <w:r>
        <w:rPr>
          <w:rFonts w:ascii="黑体" w:hAnsi="黑体" w:eastAsia="黑体"/>
          <w:szCs w:val="30"/>
        </w:rPr>
        <w:t>数据库设计</w:t>
      </w:r>
      <w:r>
        <w:tab/>
      </w:r>
      <w:r>
        <w:fldChar w:fldCharType="begin"/>
      </w:r>
      <w:r>
        <w:instrText xml:space="preserve"> PAGEREF _Toc18375 \h </w:instrText>
      </w:r>
      <w:r>
        <w:fldChar w:fldCharType="separate"/>
      </w:r>
      <w:r>
        <w:t>28</w:t>
      </w:r>
      <w:r>
        <w:fldChar w:fldCharType="end"/>
      </w:r>
      <w:r>
        <w:fldChar w:fldCharType="end"/>
      </w:r>
    </w:p>
    <w:p>
      <w:pPr>
        <w:pStyle w:val="7"/>
        <w:tabs>
          <w:tab w:val="right" w:leader="dot" w:pos="8306"/>
        </w:tabs>
      </w:pPr>
      <w:r>
        <w:fldChar w:fldCharType="begin"/>
      </w:r>
      <w:r>
        <w:instrText xml:space="preserve"> HYPERLINK \l _Toc9074 </w:instrText>
      </w:r>
      <w:r>
        <w:fldChar w:fldCharType="separate"/>
      </w:r>
      <w:r>
        <w:rPr>
          <w:rFonts w:ascii="黑体" w:hAnsi="黑体" w:eastAsia="黑体"/>
          <w:szCs w:val="28"/>
        </w:rPr>
        <w:t>3.5.1数据库逻辑设计</w:t>
      </w:r>
      <w:r>
        <w:tab/>
      </w:r>
      <w:r>
        <w:fldChar w:fldCharType="begin"/>
      </w:r>
      <w:r>
        <w:instrText xml:space="preserve"> PAGEREF _Toc9074 \h </w:instrText>
      </w:r>
      <w:r>
        <w:fldChar w:fldCharType="separate"/>
      </w:r>
      <w:r>
        <w:t>28</w:t>
      </w:r>
      <w:r>
        <w:fldChar w:fldCharType="end"/>
      </w:r>
      <w:r>
        <w:fldChar w:fldCharType="end"/>
      </w:r>
    </w:p>
    <w:p>
      <w:pPr>
        <w:pStyle w:val="7"/>
        <w:tabs>
          <w:tab w:val="right" w:leader="dot" w:pos="8306"/>
        </w:tabs>
      </w:pPr>
      <w:r>
        <w:fldChar w:fldCharType="begin"/>
      </w:r>
      <w:r>
        <w:instrText xml:space="preserve"> HYPERLINK \l _Toc17522 </w:instrText>
      </w:r>
      <w:r>
        <w:fldChar w:fldCharType="separate"/>
      </w:r>
      <w:r>
        <w:rPr>
          <w:rFonts w:ascii="黑体" w:hAnsi="黑体" w:eastAsia="黑体"/>
          <w:szCs w:val="28"/>
        </w:rPr>
        <w:t>3.5.2数据库物理设计</w:t>
      </w:r>
      <w:r>
        <w:tab/>
      </w:r>
      <w:r>
        <w:fldChar w:fldCharType="begin"/>
      </w:r>
      <w:r>
        <w:instrText xml:space="preserve"> PAGEREF _Toc17522 \h </w:instrText>
      </w:r>
      <w:r>
        <w:fldChar w:fldCharType="separate"/>
      </w:r>
      <w:r>
        <w:t>29</w:t>
      </w:r>
      <w:r>
        <w:fldChar w:fldCharType="end"/>
      </w:r>
      <w:r>
        <w:fldChar w:fldCharType="end"/>
      </w:r>
    </w:p>
    <w:p>
      <w:pPr>
        <w:pStyle w:val="12"/>
        <w:tabs>
          <w:tab w:val="right" w:leader="dot" w:pos="8306"/>
        </w:tabs>
      </w:pPr>
      <w:r>
        <w:fldChar w:fldCharType="begin"/>
      </w:r>
      <w:r>
        <w:instrText xml:space="preserve"> HYPERLINK \l _Toc28509 </w:instrText>
      </w:r>
      <w:r>
        <w:fldChar w:fldCharType="separate"/>
      </w:r>
      <w:r>
        <w:rPr>
          <w:rFonts w:hint="eastAsia" w:ascii="黑体" w:hAnsi="黑体" w:eastAsia="黑体"/>
          <w:szCs w:val="30"/>
        </w:rPr>
        <w:t>3.</w:t>
      </w:r>
      <w:r>
        <w:rPr>
          <w:rFonts w:ascii="黑体" w:hAnsi="黑体" w:eastAsia="黑体"/>
          <w:szCs w:val="30"/>
        </w:rPr>
        <w:t>6</w:t>
      </w:r>
      <w:r>
        <w:rPr>
          <w:rFonts w:hint="eastAsia" w:ascii="黑体" w:hAnsi="黑体" w:eastAsia="黑体"/>
          <w:szCs w:val="30"/>
        </w:rPr>
        <w:t xml:space="preserve"> </w:t>
      </w:r>
      <w:r>
        <w:rPr>
          <w:rFonts w:ascii="黑体" w:hAnsi="黑体" w:eastAsia="黑体"/>
          <w:szCs w:val="30"/>
        </w:rPr>
        <w:t>用户界面设计</w:t>
      </w:r>
      <w:r>
        <w:tab/>
      </w:r>
      <w:r>
        <w:fldChar w:fldCharType="begin"/>
      </w:r>
      <w:r>
        <w:instrText xml:space="preserve"> PAGEREF _Toc28509 \h </w:instrText>
      </w:r>
      <w:r>
        <w:fldChar w:fldCharType="separate"/>
      </w:r>
      <w:r>
        <w:t>32</w:t>
      </w:r>
      <w:r>
        <w:fldChar w:fldCharType="end"/>
      </w:r>
      <w:r>
        <w:fldChar w:fldCharType="end"/>
      </w:r>
    </w:p>
    <w:p>
      <w:pPr>
        <w:pStyle w:val="12"/>
        <w:tabs>
          <w:tab w:val="right" w:leader="dot" w:pos="8306"/>
        </w:tabs>
      </w:pPr>
      <w:r>
        <w:fldChar w:fldCharType="begin"/>
      </w:r>
      <w:r>
        <w:instrText xml:space="preserve"> HYPERLINK \l _Toc1804 </w:instrText>
      </w:r>
      <w:r>
        <w:fldChar w:fldCharType="separate"/>
      </w:r>
      <w:r>
        <w:rPr>
          <w:rFonts w:hint="eastAsia" w:ascii="黑体" w:hAnsi="黑体" w:eastAsia="黑体"/>
          <w:szCs w:val="30"/>
        </w:rPr>
        <w:t>3.</w:t>
      </w:r>
      <w:r>
        <w:rPr>
          <w:rFonts w:ascii="黑体" w:hAnsi="黑体" w:eastAsia="黑体"/>
          <w:szCs w:val="30"/>
        </w:rPr>
        <w:t>7</w:t>
      </w:r>
      <w:r>
        <w:rPr>
          <w:rFonts w:hint="eastAsia" w:ascii="黑体" w:hAnsi="黑体" w:eastAsia="黑体"/>
          <w:szCs w:val="30"/>
        </w:rPr>
        <w:t xml:space="preserve"> </w:t>
      </w:r>
      <w:r>
        <w:rPr>
          <w:rFonts w:ascii="黑体" w:hAnsi="黑体" w:eastAsia="黑体"/>
          <w:szCs w:val="30"/>
        </w:rPr>
        <w:t>本章小结</w:t>
      </w:r>
      <w:r>
        <w:tab/>
      </w:r>
      <w:r>
        <w:fldChar w:fldCharType="begin"/>
      </w:r>
      <w:r>
        <w:instrText xml:space="preserve"> PAGEREF _Toc1804 \h </w:instrText>
      </w:r>
      <w:r>
        <w:fldChar w:fldCharType="separate"/>
      </w:r>
      <w:r>
        <w:t>33</w:t>
      </w:r>
      <w:r>
        <w:fldChar w:fldCharType="end"/>
      </w:r>
      <w:r>
        <w:fldChar w:fldCharType="end"/>
      </w:r>
    </w:p>
    <w:p>
      <w:pPr>
        <w:pStyle w:val="11"/>
        <w:tabs>
          <w:tab w:val="right" w:leader="dot" w:pos="9005"/>
        </w:tabs>
        <w:spacing w:before="0" w:after="0"/>
        <w:ind w:firstLine="0" w:firstLineChars="0"/>
        <w:jc w:val="both"/>
        <w:rPr>
          <w:rStyle w:val="17"/>
          <w:rFonts w:hint="eastAsia" w:ascii="黑体"/>
          <w:b w:val="0"/>
          <w:bCs w:val="0"/>
          <w:caps w:val="0"/>
          <w:sz w:val="24"/>
          <w:szCs w:val="20"/>
          <w:lang/>
        </w:rPr>
      </w:pPr>
      <w:r>
        <w:rPr>
          <w:rStyle w:val="17"/>
          <w:rFonts w:hint="eastAsia" w:ascii="黑体"/>
          <w:b w:val="0"/>
          <w:bCs w:val="0"/>
          <w:caps w:val="0"/>
          <w:sz w:val="24"/>
          <w:szCs w:val="20"/>
          <w:lang/>
        </w:rPr>
        <w:fldChar w:fldCharType="begin"/>
      </w:r>
      <w:r>
        <w:rPr>
          <w:rStyle w:val="17"/>
          <w:rFonts w:hint="eastAsia" w:ascii="黑体"/>
          <w:b w:val="0"/>
          <w:bCs w:val="0"/>
          <w:caps w:val="0"/>
          <w:sz w:val="24"/>
          <w:szCs w:val="20"/>
          <w:lang/>
        </w:rPr>
        <w:instrText xml:space="preserve"> HYPERLINK \l _Toc28703 </w:instrText>
      </w:r>
      <w:r>
        <w:rPr>
          <w:rStyle w:val="17"/>
          <w:rFonts w:hint="eastAsia" w:ascii="黑体"/>
          <w:b w:val="0"/>
          <w:bCs w:val="0"/>
          <w:caps w:val="0"/>
          <w:sz w:val="24"/>
          <w:szCs w:val="20"/>
          <w:lang/>
        </w:rPr>
        <w:fldChar w:fldCharType="separate"/>
      </w:r>
      <w:r>
        <w:rPr>
          <w:rStyle w:val="17"/>
          <w:rFonts w:hint="eastAsia" w:ascii="黑体"/>
          <w:b w:val="0"/>
          <w:bCs w:val="0"/>
          <w:caps w:val="0"/>
          <w:sz w:val="24"/>
          <w:szCs w:val="20"/>
          <w:lang/>
        </w:rPr>
        <w:t>第四章 医疗用品销售系统详细设计与实现</w:t>
      </w:r>
      <w:r>
        <w:rPr>
          <w:rStyle w:val="17"/>
          <w:rFonts w:hint="eastAsia" w:ascii="黑体"/>
          <w:b w:val="0"/>
          <w:bCs w:val="0"/>
          <w:caps w:val="0"/>
          <w:sz w:val="24"/>
          <w:szCs w:val="20"/>
          <w:lang/>
        </w:rPr>
        <w:tab/>
      </w:r>
      <w:r>
        <w:rPr>
          <w:rStyle w:val="17"/>
          <w:rFonts w:hint="eastAsia" w:ascii="黑体"/>
          <w:b w:val="0"/>
          <w:bCs w:val="0"/>
          <w:caps w:val="0"/>
          <w:sz w:val="24"/>
          <w:szCs w:val="20"/>
          <w:lang/>
        </w:rPr>
        <w:fldChar w:fldCharType="begin"/>
      </w:r>
      <w:r>
        <w:rPr>
          <w:rStyle w:val="17"/>
          <w:rFonts w:hint="eastAsia" w:ascii="黑体"/>
          <w:b w:val="0"/>
          <w:bCs w:val="0"/>
          <w:caps w:val="0"/>
          <w:sz w:val="24"/>
          <w:szCs w:val="20"/>
          <w:lang/>
        </w:rPr>
        <w:instrText xml:space="preserve"> PAGEREF _Toc28703 \h </w:instrText>
      </w:r>
      <w:r>
        <w:rPr>
          <w:rStyle w:val="17"/>
          <w:rFonts w:hint="eastAsia" w:ascii="黑体"/>
          <w:b w:val="0"/>
          <w:bCs w:val="0"/>
          <w:caps w:val="0"/>
          <w:sz w:val="24"/>
          <w:szCs w:val="20"/>
          <w:lang/>
        </w:rPr>
        <w:fldChar w:fldCharType="separate"/>
      </w:r>
      <w:r>
        <w:rPr>
          <w:rStyle w:val="17"/>
          <w:rFonts w:hint="eastAsia" w:ascii="黑体"/>
          <w:b w:val="0"/>
          <w:bCs w:val="0"/>
          <w:caps w:val="0"/>
          <w:sz w:val="24"/>
          <w:szCs w:val="20"/>
          <w:lang/>
        </w:rPr>
        <w:t>34</w:t>
      </w:r>
      <w:r>
        <w:rPr>
          <w:rStyle w:val="17"/>
          <w:rFonts w:hint="eastAsia" w:ascii="黑体"/>
          <w:b w:val="0"/>
          <w:bCs w:val="0"/>
          <w:caps w:val="0"/>
          <w:sz w:val="24"/>
          <w:szCs w:val="20"/>
          <w:lang/>
        </w:rPr>
        <w:fldChar w:fldCharType="end"/>
      </w:r>
      <w:r>
        <w:rPr>
          <w:rStyle w:val="17"/>
          <w:rFonts w:hint="eastAsia" w:ascii="黑体"/>
          <w:b w:val="0"/>
          <w:bCs w:val="0"/>
          <w:caps w:val="0"/>
          <w:sz w:val="24"/>
          <w:szCs w:val="20"/>
          <w:lang/>
        </w:rPr>
        <w:fldChar w:fldCharType="end"/>
      </w:r>
    </w:p>
    <w:p>
      <w:pPr>
        <w:pStyle w:val="12"/>
        <w:tabs>
          <w:tab w:val="right" w:leader="dot" w:pos="8306"/>
        </w:tabs>
      </w:pPr>
      <w:r>
        <w:fldChar w:fldCharType="begin"/>
      </w:r>
      <w:r>
        <w:instrText xml:space="preserve"> HYPERLINK \l _Toc30770 </w:instrText>
      </w:r>
      <w:r>
        <w:fldChar w:fldCharType="separate"/>
      </w:r>
      <w:r>
        <w:rPr>
          <w:rFonts w:ascii="黑体" w:hAnsi="黑体" w:eastAsia="黑体"/>
          <w:szCs w:val="30"/>
        </w:rPr>
        <w:t>4</w:t>
      </w:r>
      <w:r>
        <w:rPr>
          <w:rFonts w:hint="eastAsia" w:ascii="黑体" w:hAnsi="黑体" w:eastAsia="黑体"/>
          <w:szCs w:val="30"/>
        </w:rPr>
        <w:t>.</w:t>
      </w:r>
      <w:r>
        <w:rPr>
          <w:rFonts w:ascii="黑体" w:hAnsi="黑体" w:eastAsia="黑体"/>
          <w:szCs w:val="30"/>
        </w:rPr>
        <w:t>1</w:t>
      </w:r>
      <w:r>
        <w:rPr>
          <w:rFonts w:hint="eastAsia" w:ascii="黑体" w:hAnsi="黑体" w:eastAsia="黑体"/>
          <w:szCs w:val="30"/>
        </w:rPr>
        <w:t xml:space="preserve"> </w:t>
      </w:r>
      <w:r>
        <w:rPr>
          <w:rFonts w:ascii="黑体" w:hAnsi="黑体" w:eastAsia="黑体"/>
          <w:szCs w:val="30"/>
        </w:rPr>
        <w:t>系统开发与运行环境</w:t>
      </w:r>
      <w:r>
        <w:tab/>
      </w:r>
      <w:r>
        <w:fldChar w:fldCharType="begin"/>
      </w:r>
      <w:r>
        <w:instrText xml:space="preserve"> PAGEREF _Toc30770 \h </w:instrText>
      </w:r>
      <w:r>
        <w:fldChar w:fldCharType="separate"/>
      </w:r>
      <w:r>
        <w:t>34</w:t>
      </w:r>
      <w:r>
        <w:fldChar w:fldCharType="end"/>
      </w:r>
      <w:r>
        <w:fldChar w:fldCharType="end"/>
      </w:r>
    </w:p>
    <w:p>
      <w:pPr>
        <w:pStyle w:val="12"/>
        <w:tabs>
          <w:tab w:val="right" w:leader="dot" w:pos="8306"/>
        </w:tabs>
      </w:pPr>
      <w:r>
        <w:fldChar w:fldCharType="begin"/>
      </w:r>
      <w:r>
        <w:instrText xml:space="preserve"> HYPERLINK \l _Toc23299 </w:instrText>
      </w:r>
      <w:r>
        <w:fldChar w:fldCharType="separate"/>
      </w:r>
      <w:r>
        <w:rPr>
          <w:rFonts w:ascii="黑体" w:hAnsi="黑体" w:eastAsia="黑体"/>
          <w:szCs w:val="30"/>
        </w:rPr>
        <w:t>4</w:t>
      </w:r>
      <w:r>
        <w:rPr>
          <w:rFonts w:hint="eastAsia" w:ascii="黑体" w:hAnsi="黑体" w:eastAsia="黑体"/>
          <w:szCs w:val="30"/>
        </w:rPr>
        <w:t>.</w:t>
      </w:r>
      <w:r>
        <w:rPr>
          <w:rFonts w:ascii="黑体" w:hAnsi="黑体" w:eastAsia="黑体"/>
          <w:szCs w:val="30"/>
        </w:rPr>
        <w:t>2</w:t>
      </w:r>
      <w:r>
        <w:rPr>
          <w:rFonts w:hint="eastAsia" w:ascii="黑体" w:hAnsi="黑体" w:eastAsia="黑体"/>
          <w:szCs w:val="30"/>
        </w:rPr>
        <w:t xml:space="preserve"> </w:t>
      </w:r>
      <w:r>
        <w:rPr>
          <w:rFonts w:ascii="黑体" w:hAnsi="黑体" w:eastAsia="黑体"/>
          <w:szCs w:val="30"/>
        </w:rPr>
        <w:t>登录</w:t>
      </w:r>
      <w:r>
        <w:rPr>
          <w:rFonts w:hint="eastAsia" w:ascii="黑体" w:hAnsi="黑体" w:eastAsia="黑体"/>
          <w:szCs w:val="30"/>
        </w:rPr>
        <w:t>注册</w:t>
      </w:r>
      <w:r>
        <w:rPr>
          <w:rFonts w:ascii="黑体" w:hAnsi="黑体" w:eastAsia="黑体"/>
          <w:szCs w:val="30"/>
        </w:rPr>
        <w:t>功能详细设计与实现</w:t>
      </w:r>
      <w:r>
        <w:tab/>
      </w:r>
      <w:r>
        <w:fldChar w:fldCharType="begin"/>
      </w:r>
      <w:r>
        <w:instrText xml:space="preserve"> PAGEREF _Toc23299 \h </w:instrText>
      </w:r>
      <w:r>
        <w:fldChar w:fldCharType="separate"/>
      </w:r>
      <w:r>
        <w:t>34</w:t>
      </w:r>
      <w:r>
        <w:fldChar w:fldCharType="end"/>
      </w:r>
      <w:r>
        <w:fldChar w:fldCharType="end"/>
      </w:r>
    </w:p>
    <w:p>
      <w:pPr>
        <w:pStyle w:val="12"/>
        <w:tabs>
          <w:tab w:val="right" w:leader="dot" w:pos="8306"/>
        </w:tabs>
      </w:pPr>
      <w:r>
        <w:fldChar w:fldCharType="begin"/>
      </w:r>
      <w:r>
        <w:instrText xml:space="preserve"> HYPERLINK \l _Toc12961 </w:instrText>
      </w:r>
      <w:r>
        <w:fldChar w:fldCharType="separate"/>
      </w:r>
      <w:r>
        <w:rPr>
          <w:rFonts w:ascii="黑体" w:hAnsi="黑体" w:eastAsia="黑体"/>
          <w:szCs w:val="30"/>
        </w:rPr>
        <w:t>4</w:t>
      </w:r>
      <w:r>
        <w:rPr>
          <w:rFonts w:hint="eastAsia" w:ascii="黑体" w:hAnsi="黑体" w:eastAsia="黑体"/>
          <w:szCs w:val="30"/>
        </w:rPr>
        <w:t>.</w:t>
      </w:r>
      <w:r>
        <w:rPr>
          <w:rFonts w:ascii="黑体" w:hAnsi="黑体" w:eastAsia="黑体"/>
          <w:szCs w:val="30"/>
        </w:rPr>
        <w:t xml:space="preserve">3 </w:t>
      </w:r>
      <w:r>
        <w:rPr>
          <w:rFonts w:hint="eastAsia" w:ascii="黑体" w:hAnsi="黑体" w:eastAsia="黑体"/>
          <w:szCs w:val="30"/>
        </w:rPr>
        <w:t>买家结账</w:t>
      </w:r>
      <w:r>
        <w:rPr>
          <w:rFonts w:ascii="黑体" w:hAnsi="黑体" w:eastAsia="黑体"/>
          <w:szCs w:val="30"/>
        </w:rPr>
        <w:t>功能详细设计与实现</w:t>
      </w:r>
      <w:r>
        <w:tab/>
      </w:r>
      <w:r>
        <w:fldChar w:fldCharType="begin"/>
      </w:r>
      <w:r>
        <w:instrText xml:space="preserve"> PAGEREF _Toc12961 \h </w:instrText>
      </w:r>
      <w:r>
        <w:fldChar w:fldCharType="separate"/>
      </w:r>
      <w:r>
        <w:t>37</w:t>
      </w:r>
      <w:r>
        <w:fldChar w:fldCharType="end"/>
      </w:r>
      <w:r>
        <w:fldChar w:fldCharType="end"/>
      </w:r>
    </w:p>
    <w:p>
      <w:pPr>
        <w:pStyle w:val="12"/>
        <w:tabs>
          <w:tab w:val="right" w:leader="dot" w:pos="8306"/>
        </w:tabs>
      </w:pPr>
      <w:r>
        <w:fldChar w:fldCharType="begin"/>
      </w:r>
      <w:r>
        <w:instrText xml:space="preserve"> HYPERLINK \l _Toc6149 </w:instrText>
      </w:r>
      <w:r>
        <w:fldChar w:fldCharType="separate"/>
      </w:r>
      <w:r>
        <w:rPr>
          <w:rFonts w:ascii="黑体" w:hAnsi="黑体" w:eastAsia="黑体"/>
          <w:szCs w:val="30"/>
        </w:rPr>
        <w:t>4</w:t>
      </w:r>
      <w:r>
        <w:rPr>
          <w:rFonts w:hint="eastAsia" w:ascii="黑体" w:hAnsi="黑体" w:eastAsia="黑体"/>
          <w:szCs w:val="30"/>
        </w:rPr>
        <w:t>.</w:t>
      </w:r>
      <w:r>
        <w:rPr>
          <w:rFonts w:ascii="黑体" w:hAnsi="黑体" w:eastAsia="黑体"/>
          <w:szCs w:val="30"/>
        </w:rPr>
        <w:t>4</w:t>
      </w:r>
      <w:r>
        <w:rPr>
          <w:rFonts w:hint="eastAsia" w:ascii="黑体" w:hAnsi="黑体" w:eastAsia="黑体"/>
          <w:szCs w:val="30"/>
        </w:rPr>
        <w:t xml:space="preserve"> 买家退货</w:t>
      </w:r>
      <w:r>
        <w:rPr>
          <w:rFonts w:ascii="黑体" w:hAnsi="黑体" w:eastAsia="黑体"/>
          <w:szCs w:val="30"/>
        </w:rPr>
        <w:t>详细设计与实现</w:t>
      </w:r>
      <w:r>
        <w:tab/>
      </w:r>
      <w:r>
        <w:fldChar w:fldCharType="begin"/>
      </w:r>
      <w:r>
        <w:instrText xml:space="preserve"> PAGEREF _Toc6149 \h </w:instrText>
      </w:r>
      <w:r>
        <w:fldChar w:fldCharType="separate"/>
      </w:r>
      <w:r>
        <w:t>39</w:t>
      </w:r>
      <w:r>
        <w:fldChar w:fldCharType="end"/>
      </w:r>
      <w:r>
        <w:fldChar w:fldCharType="end"/>
      </w:r>
    </w:p>
    <w:p>
      <w:pPr>
        <w:pStyle w:val="12"/>
        <w:tabs>
          <w:tab w:val="right" w:leader="dot" w:pos="8306"/>
        </w:tabs>
      </w:pPr>
      <w:r>
        <w:fldChar w:fldCharType="begin"/>
      </w:r>
      <w:r>
        <w:instrText xml:space="preserve"> HYPERLINK \l _Toc7628 </w:instrText>
      </w:r>
      <w:r>
        <w:fldChar w:fldCharType="separate"/>
      </w:r>
      <w:r>
        <w:rPr>
          <w:rFonts w:ascii="黑体" w:hAnsi="黑体" w:eastAsia="黑体"/>
          <w:szCs w:val="30"/>
        </w:rPr>
        <w:t>4</w:t>
      </w:r>
      <w:r>
        <w:rPr>
          <w:rFonts w:hint="eastAsia" w:ascii="黑体" w:hAnsi="黑体" w:eastAsia="黑体"/>
          <w:szCs w:val="30"/>
        </w:rPr>
        <w:t>.</w:t>
      </w:r>
      <w:r>
        <w:rPr>
          <w:rFonts w:ascii="黑体" w:hAnsi="黑体" w:eastAsia="黑体"/>
          <w:szCs w:val="30"/>
        </w:rPr>
        <w:t>6</w:t>
      </w:r>
      <w:r>
        <w:rPr>
          <w:rFonts w:hint="eastAsia" w:ascii="黑体" w:hAnsi="黑体" w:eastAsia="黑体"/>
          <w:szCs w:val="30"/>
        </w:rPr>
        <w:t xml:space="preserve"> </w:t>
      </w:r>
      <w:r>
        <w:rPr>
          <w:rFonts w:ascii="黑体" w:hAnsi="黑体" w:eastAsia="黑体"/>
          <w:szCs w:val="30"/>
        </w:rPr>
        <w:t>本章小结</w:t>
      </w:r>
      <w:r>
        <w:tab/>
      </w:r>
      <w:r>
        <w:fldChar w:fldCharType="begin"/>
      </w:r>
      <w:r>
        <w:instrText xml:space="preserve"> PAGEREF _Toc7628 \h </w:instrText>
      </w:r>
      <w:r>
        <w:fldChar w:fldCharType="separate"/>
      </w:r>
      <w:r>
        <w:t>41</w:t>
      </w:r>
      <w:r>
        <w:fldChar w:fldCharType="end"/>
      </w:r>
      <w:r>
        <w:fldChar w:fldCharType="end"/>
      </w:r>
    </w:p>
    <w:p>
      <w:pPr>
        <w:pStyle w:val="11"/>
        <w:tabs>
          <w:tab w:val="right" w:leader="dot" w:pos="9005"/>
        </w:tabs>
        <w:spacing w:before="0" w:after="0"/>
        <w:ind w:firstLine="0" w:firstLineChars="0"/>
        <w:jc w:val="both"/>
        <w:rPr>
          <w:rStyle w:val="17"/>
          <w:rFonts w:hint="eastAsia" w:ascii="黑体"/>
          <w:b w:val="0"/>
          <w:bCs w:val="0"/>
          <w:caps w:val="0"/>
          <w:sz w:val="24"/>
          <w:szCs w:val="20"/>
          <w:lang/>
        </w:rPr>
      </w:pPr>
      <w:r>
        <w:rPr>
          <w:rStyle w:val="17"/>
          <w:rFonts w:hint="eastAsia" w:ascii="黑体"/>
          <w:b w:val="0"/>
          <w:bCs w:val="0"/>
          <w:caps w:val="0"/>
          <w:sz w:val="24"/>
          <w:szCs w:val="20"/>
          <w:lang/>
        </w:rPr>
        <w:fldChar w:fldCharType="begin"/>
      </w:r>
      <w:r>
        <w:rPr>
          <w:rStyle w:val="17"/>
          <w:rFonts w:hint="eastAsia" w:ascii="黑体"/>
          <w:b w:val="0"/>
          <w:bCs w:val="0"/>
          <w:caps w:val="0"/>
          <w:sz w:val="24"/>
          <w:szCs w:val="20"/>
          <w:lang/>
        </w:rPr>
        <w:instrText xml:space="preserve"> HYPERLINK \l _Toc14989 </w:instrText>
      </w:r>
      <w:r>
        <w:rPr>
          <w:rStyle w:val="17"/>
          <w:rFonts w:hint="eastAsia" w:ascii="黑体"/>
          <w:b w:val="0"/>
          <w:bCs w:val="0"/>
          <w:caps w:val="0"/>
          <w:sz w:val="24"/>
          <w:szCs w:val="20"/>
          <w:lang/>
        </w:rPr>
        <w:fldChar w:fldCharType="separate"/>
      </w:r>
      <w:r>
        <w:rPr>
          <w:rStyle w:val="17"/>
          <w:rFonts w:hint="eastAsia" w:ascii="黑体"/>
          <w:b w:val="0"/>
          <w:bCs w:val="0"/>
          <w:caps w:val="0"/>
          <w:sz w:val="24"/>
          <w:szCs w:val="20"/>
          <w:lang/>
        </w:rPr>
        <w:t>第五章 医疗用品销售系统测试</w:t>
      </w:r>
      <w:r>
        <w:rPr>
          <w:rStyle w:val="17"/>
          <w:rFonts w:hint="eastAsia" w:ascii="黑体"/>
          <w:b w:val="0"/>
          <w:bCs w:val="0"/>
          <w:caps w:val="0"/>
          <w:sz w:val="24"/>
          <w:szCs w:val="20"/>
          <w:lang/>
        </w:rPr>
        <w:tab/>
      </w:r>
      <w:r>
        <w:rPr>
          <w:rStyle w:val="17"/>
          <w:rFonts w:hint="eastAsia" w:ascii="黑体"/>
          <w:b w:val="0"/>
          <w:bCs w:val="0"/>
          <w:caps w:val="0"/>
          <w:sz w:val="24"/>
          <w:szCs w:val="20"/>
          <w:lang/>
        </w:rPr>
        <w:fldChar w:fldCharType="begin"/>
      </w:r>
      <w:r>
        <w:rPr>
          <w:rStyle w:val="17"/>
          <w:rFonts w:hint="eastAsia" w:ascii="黑体"/>
          <w:b w:val="0"/>
          <w:bCs w:val="0"/>
          <w:caps w:val="0"/>
          <w:sz w:val="24"/>
          <w:szCs w:val="20"/>
          <w:lang/>
        </w:rPr>
        <w:instrText xml:space="preserve"> PAGEREF _Toc14989 \h </w:instrText>
      </w:r>
      <w:r>
        <w:rPr>
          <w:rStyle w:val="17"/>
          <w:rFonts w:hint="eastAsia" w:ascii="黑体"/>
          <w:b w:val="0"/>
          <w:bCs w:val="0"/>
          <w:caps w:val="0"/>
          <w:sz w:val="24"/>
          <w:szCs w:val="20"/>
          <w:lang/>
        </w:rPr>
        <w:fldChar w:fldCharType="separate"/>
      </w:r>
      <w:r>
        <w:rPr>
          <w:rStyle w:val="17"/>
          <w:rFonts w:hint="eastAsia" w:ascii="黑体"/>
          <w:b w:val="0"/>
          <w:bCs w:val="0"/>
          <w:caps w:val="0"/>
          <w:sz w:val="24"/>
          <w:szCs w:val="20"/>
          <w:lang/>
        </w:rPr>
        <w:t>42</w:t>
      </w:r>
      <w:r>
        <w:rPr>
          <w:rStyle w:val="17"/>
          <w:rFonts w:hint="eastAsia" w:ascii="黑体"/>
          <w:b w:val="0"/>
          <w:bCs w:val="0"/>
          <w:caps w:val="0"/>
          <w:sz w:val="24"/>
          <w:szCs w:val="20"/>
          <w:lang/>
        </w:rPr>
        <w:fldChar w:fldCharType="end"/>
      </w:r>
      <w:r>
        <w:rPr>
          <w:rStyle w:val="17"/>
          <w:rFonts w:hint="eastAsia" w:ascii="黑体"/>
          <w:b w:val="0"/>
          <w:bCs w:val="0"/>
          <w:caps w:val="0"/>
          <w:sz w:val="24"/>
          <w:szCs w:val="20"/>
          <w:lang/>
        </w:rPr>
        <w:fldChar w:fldCharType="end"/>
      </w:r>
    </w:p>
    <w:p>
      <w:pPr>
        <w:pStyle w:val="12"/>
        <w:tabs>
          <w:tab w:val="right" w:leader="dot" w:pos="8306"/>
        </w:tabs>
      </w:pPr>
      <w:r>
        <w:fldChar w:fldCharType="begin"/>
      </w:r>
      <w:r>
        <w:instrText xml:space="preserve"> HYPERLINK \l _Toc10807 </w:instrText>
      </w:r>
      <w:r>
        <w:fldChar w:fldCharType="separate"/>
      </w:r>
      <w:r>
        <w:rPr>
          <w:rFonts w:ascii="黑体" w:hAnsi="黑体" w:eastAsia="黑体"/>
          <w:szCs w:val="30"/>
        </w:rPr>
        <w:t>5</w:t>
      </w:r>
      <w:r>
        <w:rPr>
          <w:rFonts w:hint="eastAsia" w:ascii="黑体" w:hAnsi="黑体" w:eastAsia="黑体"/>
          <w:szCs w:val="30"/>
        </w:rPr>
        <w:t>.</w:t>
      </w:r>
      <w:r>
        <w:rPr>
          <w:rFonts w:ascii="黑体" w:hAnsi="黑体" w:eastAsia="黑体"/>
          <w:szCs w:val="30"/>
        </w:rPr>
        <w:t>1</w:t>
      </w:r>
      <w:r>
        <w:rPr>
          <w:rFonts w:hint="eastAsia" w:ascii="黑体" w:hAnsi="黑体" w:eastAsia="黑体"/>
          <w:szCs w:val="30"/>
        </w:rPr>
        <w:t xml:space="preserve"> </w:t>
      </w:r>
      <w:r>
        <w:rPr>
          <w:rFonts w:ascii="黑体" w:hAnsi="黑体" w:eastAsia="黑体"/>
          <w:szCs w:val="30"/>
        </w:rPr>
        <w:t>系统测试的目的</w:t>
      </w:r>
      <w:r>
        <w:tab/>
      </w:r>
      <w:r>
        <w:fldChar w:fldCharType="begin"/>
      </w:r>
      <w:r>
        <w:instrText xml:space="preserve"> PAGEREF _Toc10807 \h </w:instrText>
      </w:r>
      <w:r>
        <w:fldChar w:fldCharType="separate"/>
      </w:r>
      <w:r>
        <w:t>42</w:t>
      </w:r>
      <w:r>
        <w:fldChar w:fldCharType="end"/>
      </w:r>
      <w:r>
        <w:fldChar w:fldCharType="end"/>
      </w:r>
    </w:p>
    <w:p>
      <w:pPr>
        <w:pStyle w:val="12"/>
        <w:tabs>
          <w:tab w:val="right" w:leader="dot" w:pos="8306"/>
        </w:tabs>
      </w:pPr>
      <w:r>
        <w:fldChar w:fldCharType="begin"/>
      </w:r>
      <w:r>
        <w:instrText xml:space="preserve"> HYPERLINK \l _Toc22754 </w:instrText>
      </w:r>
      <w:r>
        <w:fldChar w:fldCharType="separate"/>
      </w:r>
      <w:r>
        <w:rPr>
          <w:rFonts w:ascii="黑体" w:hAnsi="黑体" w:eastAsia="黑体"/>
          <w:szCs w:val="30"/>
        </w:rPr>
        <w:t>5</w:t>
      </w:r>
      <w:r>
        <w:rPr>
          <w:rFonts w:hint="eastAsia" w:ascii="黑体" w:hAnsi="黑体" w:eastAsia="黑体"/>
          <w:szCs w:val="30"/>
        </w:rPr>
        <w:t>.</w:t>
      </w:r>
      <w:r>
        <w:rPr>
          <w:rFonts w:ascii="黑体" w:hAnsi="黑体" w:eastAsia="黑体"/>
          <w:szCs w:val="30"/>
        </w:rPr>
        <w:t>2</w:t>
      </w:r>
      <w:r>
        <w:rPr>
          <w:rFonts w:hint="eastAsia" w:ascii="黑体" w:hAnsi="黑体" w:eastAsia="黑体"/>
          <w:szCs w:val="30"/>
        </w:rPr>
        <w:t xml:space="preserve"> </w:t>
      </w:r>
      <w:r>
        <w:rPr>
          <w:rFonts w:ascii="黑体" w:hAnsi="黑体" w:eastAsia="黑体"/>
          <w:szCs w:val="30"/>
        </w:rPr>
        <w:t>系统测试的方法</w:t>
      </w:r>
      <w:r>
        <w:tab/>
      </w:r>
      <w:r>
        <w:fldChar w:fldCharType="begin"/>
      </w:r>
      <w:r>
        <w:instrText xml:space="preserve"> PAGEREF _Toc22754 \h </w:instrText>
      </w:r>
      <w:r>
        <w:fldChar w:fldCharType="separate"/>
      </w:r>
      <w:r>
        <w:t>42</w:t>
      </w:r>
      <w:r>
        <w:fldChar w:fldCharType="end"/>
      </w:r>
      <w:r>
        <w:fldChar w:fldCharType="end"/>
      </w:r>
    </w:p>
    <w:p>
      <w:pPr>
        <w:pStyle w:val="12"/>
        <w:tabs>
          <w:tab w:val="right" w:leader="dot" w:pos="8306"/>
        </w:tabs>
      </w:pPr>
      <w:r>
        <w:fldChar w:fldCharType="begin"/>
      </w:r>
      <w:r>
        <w:instrText xml:space="preserve"> HYPERLINK \l _Toc9625 </w:instrText>
      </w:r>
      <w:r>
        <w:fldChar w:fldCharType="separate"/>
      </w:r>
      <w:r>
        <w:rPr>
          <w:rFonts w:ascii="黑体" w:hAnsi="黑体" w:eastAsia="黑体"/>
          <w:szCs w:val="30"/>
        </w:rPr>
        <w:t>5</w:t>
      </w:r>
      <w:r>
        <w:rPr>
          <w:rFonts w:hint="eastAsia" w:ascii="黑体" w:hAnsi="黑体" w:eastAsia="黑体"/>
          <w:szCs w:val="30"/>
        </w:rPr>
        <w:t>.</w:t>
      </w:r>
      <w:r>
        <w:rPr>
          <w:rFonts w:ascii="黑体" w:hAnsi="黑体" w:eastAsia="黑体"/>
          <w:szCs w:val="30"/>
        </w:rPr>
        <w:t>3</w:t>
      </w:r>
      <w:r>
        <w:rPr>
          <w:rFonts w:hint="eastAsia" w:ascii="黑体" w:hAnsi="黑体" w:eastAsia="黑体"/>
          <w:szCs w:val="30"/>
        </w:rPr>
        <w:t xml:space="preserve"> </w:t>
      </w:r>
      <w:r>
        <w:rPr>
          <w:rFonts w:ascii="黑体" w:hAnsi="黑体" w:eastAsia="黑体"/>
          <w:szCs w:val="30"/>
        </w:rPr>
        <w:t>系统测试用例</w:t>
      </w:r>
      <w:r>
        <w:tab/>
      </w:r>
      <w:r>
        <w:fldChar w:fldCharType="begin"/>
      </w:r>
      <w:r>
        <w:instrText xml:space="preserve"> PAGEREF _Toc9625 \h </w:instrText>
      </w:r>
      <w:r>
        <w:fldChar w:fldCharType="separate"/>
      </w:r>
      <w:r>
        <w:t>42</w:t>
      </w:r>
      <w:r>
        <w:fldChar w:fldCharType="end"/>
      </w:r>
      <w:r>
        <w:fldChar w:fldCharType="end"/>
      </w:r>
    </w:p>
    <w:p>
      <w:pPr>
        <w:pStyle w:val="7"/>
        <w:tabs>
          <w:tab w:val="right" w:leader="dot" w:pos="8306"/>
        </w:tabs>
      </w:pPr>
      <w:r>
        <w:fldChar w:fldCharType="begin"/>
      </w:r>
      <w:r>
        <w:instrText xml:space="preserve"> HYPERLINK \l _Toc66 </w:instrText>
      </w:r>
      <w:r>
        <w:fldChar w:fldCharType="separate"/>
      </w:r>
      <w:r>
        <w:rPr>
          <w:rFonts w:ascii="黑体" w:hAnsi="黑体" w:eastAsia="黑体"/>
          <w:szCs w:val="28"/>
        </w:rPr>
        <w:t>5.3.1登录</w:t>
      </w:r>
      <w:r>
        <w:rPr>
          <w:rFonts w:hint="eastAsia" w:ascii="黑体" w:hAnsi="黑体" w:eastAsia="黑体"/>
          <w:szCs w:val="28"/>
        </w:rPr>
        <w:t>注册</w:t>
      </w:r>
      <w:r>
        <w:rPr>
          <w:rFonts w:ascii="黑体" w:hAnsi="黑体" w:eastAsia="黑体"/>
          <w:szCs w:val="28"/>
        </w:rPr>
        <w:t>功能测试用例</w:t>
      </w:r>
      <w:r>
        <w:tab/>
      </w:r>
      <w:r>
        <w:fldChar w:fldCharType="begin"/>
      </w:r>
      <w:r>
        <w:instrText xml:space="preserve"> PAGEREF _Toc66 \h </w:instrText>
      </w:r>
      <w:r>
        <w:fldChar w:fldCharType="separate"/>
      </w:r>
      <w:r>
        <w:t>42</w:t>
      </w:r>
      <w:r>
        <w:fldChar w:fldCharType="end"/>
      </w:r>
      <w:r>
        <w:fldChar w:fldCharType="end"/>
      </w:r>
    </w:p>
    <w:p>
      <w:pPr>
        <w:pStyle w:val="7"/>
        <w:tabs>
          <w:tab w:val="right" w:leader="dot" w:pos="8306"/>
        </w:tabs>
      </w:pPr>
      <w:r>
        <w:fldChar w:fldCharType="begin"/>
      </w:r>
      <w:r>
        <w:instrText xml:space="preserve"> HYPERLINK \l _Toc3340 </w:instrText>
      </w:r>
      <w:r>
        <w:fldChar w:fldCharType="separate"/>
      </w:r>
      <w:r>
        <w:rPr>
          <w:rFonts w:ascii="黑体" w:hAnsi="黑体" w:eastAsia="黑体"/>
          <w:szCs w:val="28"/>
        </w:rPr>
        <w:t>5.3.2</w:t>
      </w:r>
      <w:r>
        <w:rPr>
          <w:rFonts w:hint="eastAsia" w:ascii="黑体" w:hAnsi="黑体" w:eastAsia="黑体"/>
          <w:szCs w:val="28"/>
        </w:rPr>
        <w:t>买家结账</w:t>
      </w:r>
      <w:r>
        <w:rPr>
          <w:rFonts w:ascii="黑体" w:hAnsi="黑体" w:eastAsia="黑体"/>
          <w:szCs w:val="28"/>
        </w:rPr>
        <w:t>功能测试用例</w:t>
      </w:r>
      <w:r>
        <w:tab/>
      </w:r>
      <w:r>
        <w:fldChar w:fldCharType="begin"/>
      </w:r>
      <w:r>
        <w:instrText xml:space="preserve"> PAGEREF _Toc3340 \h </w:instrText>
      </w:r>
      <w:r>
        <w:fldChar w:fldCharType="separate"/>
      </w:r>
      <w:r>
        <w:t>43</w:t>
      </w:r>
      <w:r>
        <w:fldChar w:fldCharType="end"/>
      </w:r>
      <w:r>
        <w:fldChar w:fldCharType="end"/>
      </w:r>
    </w:p>
    <w:p>
      <w:pPr>
        <w:pStyle w:val="7"/>
        <w:tabs>
          <w:tab w:val="right" w:leader="dot" w:pos="8306"/>
        </w:tabs>
      </w:pPr>
      <w:r>
        <w:fldChar w:fldCharType="begin"/>
      </w:r>
      <w:r>
        <w:instrText xml:space="preserve"> HYPERLINK \l _Toc13005 </w:instrText>
      </w:r>
      <w:r>
        <w:fldChar w:fldCharType="separate"/>
      </w:r>
      <w:r>
        <w:rPr>
          <w:rFonts w:ascii="黑体" w:hAnsi="黑体" w:eastAsia="黑体"/>
          <w:szCs w:val="28"/>
        </w:rPr>
        <w:t>5.3.3</w:t>
      </w:r>
      <w:r>
        <w:rPr>
          <w:rFonts w:hint="eastAsia" w:ascii="黑体" w:hAnsi="黑体" w:eastAsia="黑体"/>
          <w:szCs w:val="28"/>
        </w:rPr>
        <w:t>买家退货</w:t>
      </w:r>
      <w:r>
        <w:rPr>
          <w:rFonts w:ascii="黑体" w:hAnsi="黑体" w:eastAsia="黑体"/>
          <w:szCs w:val="28"/>
        </w:rPr>
        <w:t>功能测试用例</w:t>
      </w:r>
      <w:r>
        <w:tab/>
      </w:r>
      <w:r>
        <w:fldChar w:fldCharType="begin"/>
      </w:r>
      <w:r>
        <w:instrText xml:space="preserve"> PAGEREF _Toc13005 \h </w:instrText>
      </w:r>
      <w:r>
        <w:fldChar w:fldCharType="separate"/>
      </w:r>
      <w:r>
        <w:t>43</w:t>
      </w:r>
      <w:r>
        <w:fldChar w:fldCharType="end"/>
      </w:r>
      <w:r>
        <w:fldChar w:fldCharType="end"/>
      </w:r>
    </w:p>
    <w:p>
      <w:pPr>
        <w:pStyle w:val="7"/>
        <w:tabs>
          <w:tab w:val="right" w:leader="dot" w:pos="8306"/>
        </w:tabs>
      </w:pPr>
      <w:r>
        <w:fldChar w:fldCharType="begin"/>
      </w:r>
      <w:r>
        <w:instrText xml:space="preserve"> HYPERLINK \l _Toc13790 </w:instrText>
      </w:r>
      <w:r>
        <w:fldChar w:fldCharType="separate"/>
      </w:r>
      <w:r>
        <w:rPr>
          <w:rFonts w:ascii="黑体" w:hAnsi="黑体" w:eastAsia="黑体"/>
          <w:szCs w:val="28"/>
        </w:rPr>
        <w:t>5.3.5系统压力测试</w:t>
      </w:r>
      <w:r>
        <w:tab/>
      </w:r>
      <w:r>
        <w:fldChar w:fldCharType="begin"/>
      </w:r>
      <w:r>
        <w:instrText xml:space="preserve"> PAGEREF _Toc13790 \h </w:instrText>
      </w:r>
      <w:r>
        <w:fldChar w:fldCharType="separate"/>
      </w:r>
      <w:r>
        <w:t>44</w:t>
      </w:r>
      <w:r>
        <w:fldChar w:fldCharType="end"/>
      </w:r>
      <w:r>
        <w:fldChar w:fldCharType="end"/>
      </w:r>
    </w:p>
    <w:p>
      <w:pPr>
        <w:pStyle w:val="12"/>
        <w:tabs>
          <w:tab w:val="right" w:leader="dot" w:pos="8306"/>
        </w:tabs>
      </w:pPr>
      <w:r>
        <w:fldChar w:fldCharType="begin"/>
      </w:r>
      <w:r>
        <w:instrText xml:space="preserve"> HYPERLINK \l _Toc1437 </w:instrText>
      </w:r>
      <w:r>
        <w:fldChar w:fldCharType="separate"/>
      </w:r>
      <w:r>
        <w:rPr>
          <w:rFonts w:ascii="黑体" w:hAnsi="黑体" w:eastAsia="黑体"/>
          <w:szCs w:val="30"/>
        </w:rPr>
        <w:t>5</w:t>
      </w:r>
      <w:r>
        <w:rPr>
          <w:rFonts w:hint="eastAsia" w:ascii="黑体" w:hAnsi="黑体" w:eastAsia="黑体"/>
          <w:szCs w:val="30"/>
        </w:rPr>
        <w:t>.</w:t>
      </w:r>
      <w:r>
        <w:rPr>
          <w:rFonts w:ascii="黑体" w:hAnsi="黑体" w:eastAsia="黑体"/>
          <w:szCs w:val="30"/>
        </w:rPr>
        <w:t>4</w:t>
      </w:r>
      <w:r>
        <w:rPr>
          <w:rFonts w:hint="eastAsia" w:ascii="黑体" w:hAnsi="黑体" w:eastAsia="黑体"/>
          <w:szCs w:val="30"/>
        </w:rPr>
        <w:t xml:space="preserve"> </w:t>
      </w:r>
      <w:r>
        <w:rPr>
          <w:rFonts w:ascii="黑体" w:hAnsi="黑体" w:eastAsia="黑体"/>
          <w:szCs w:val="30"/>
        </w:rPr>
        <w:t>测试结论</w:t>
      </w:r>
      <w:r>
        <w:tab/>
      </w:r>
      <w:r>
        <w:fldChar w:fldCharType="begin"/>
      </w:r>
      <w:r>
        <w:instrText xml:space="preserve"> PAGEREF _Toc1437 \h </w:instrText>
      </w:r>
      <w:r>
        <w:fldChar w:fldCharType="separate"/>
      </w:r>
      <w:r>
        <w:t>44</w:t>
      </w:r>
      <w:r>
        <w:fldChar w:fldCharType="end"/>
      </w:r>
      <w:r>
        <w:fldChar w:fldCharType="end"/>
      </w:r>
    </w:p>
    <w:p>
      <w:pPr>
        <w:pStyle w:val="12"/>
        <w:tabs>
          <w:tab w:val="right" w:leader="dot" w:pos="8306"/>
        </w:tabs>
      </w:pPr>
      <w:r>
        <w:fldChar w:fldCharType="begin"/>
      </w:r>
      <w:r>
        <w:instrText xml:space="preserve"> HYPERLINK \l _Toc10684 </w:instrText>
      </w:r>
      <w:r>
        <w:fldChar w:fldCharType="separate"/>
      </w:r>
      <w:r>
        <w:rPr>
          <w:rFonts w:ascii="黑体" w:hAnsi="黑体" w:eastAsia="黑体"/>
          <w:szCs w:val="30"/>
        </w:rPr>
        <w:t>5</w:t>
      </w:r>
      <w:r>
        <w:rPr>
          <w:rFonts w:hint="eastAsia" w:ascii="黑体" w:hAnsi="黑体" w:eastAsia="黑体"/>
          <w:szCs w:val="30"/>
        </w:rPr>
        <w:t>.</w:t>
      </w:r>
      <w:r>
        <w:rPr>
          <w:rFonts w:ascii="黑体" w:hAnsi="黑体" w:eastAsia="黑体"/>
          <w:szCs w:val="30"/>
        </w:rPr>
        <w:t>5</w:t>
      </w:r>
      <w:r>
        <w:rPr>
          <w:rFonts w:hint="eastAsia" w:ascii="黑体" w:hAnsi="黑体" w:eastAsia="黑体"/>
          <w:szCs w:val="30"/>
        </w:rPr>
        <w:t xml:space="preserve"> </w:t>
      </w:r>
      <w:r>
        <w:rPr>
          <w:rFonts w:ascii="黑体" w:hAnsi="黑体" w:eastAsia="黑体"/>
          <w:szCs w:val="30"/>
        </w:rPr>
        <w:t>本章小结</w:t>
      </w:r>
      <w:r>
        <w:tab/>
      </w:r>
      <w:r>
        <w:fldChar w:fldCharType="begin"/>
      </w:r>
      <w:r>
        <w:instrText xml:space="preserve"> PAGEREF _Toc10684 \h </w:instrText>
      </w:r>
      <w:r>
        <w:fldChar w:fldCharType="separate"/>
      </w:r>
      <w:r>
        <w:t>45</w:t>
      </w:r>
      <w:r>
        <w:fldChar w:fldCharType="end"/>
      </w:r>
      <w:r>
        <w:fldChar w:fldCharType="end"/>
      </w:r>
    </w:p>
    <w:p>
      <w:pPr>
        <w:pStyle w:val="11"/>
        <w:tabs>
          <w:tab w:val="right" w:leader="dot" w:pos="8306"/>
        </w:tabs>
      </w:pPr>
      <w:r>
        <w:fldChar w:fldCharType="begin"/>
      </w:r>
      <w:r>
        <w:instrText xml:space="preserve"> HYPERLINK \l _Toc26815 </w:instrText>
      </w:r>
      <w:r>
        <w:fldChar w:fldCharType="separate"/>
      </w:r>
      <w:r>
        <w:rPr>
          <w:rFonts w:hint="eastAsia" w:eastAsia="黑体"/>
          <w:bCs w:val="0"/>
          <w:kern w:val="2"/>
          <w:szCs w:val="20"/>
        </w:rPr>
        <w:t>结论</w:t>
      </w:r>
      <w:r>
        <w:tab/>
      </w:r>
      <w:r>
        <w:fldChar w:fldCharType="begin"/>
      </w:r>
      <w:r>
        <w:instrText xml:space="preserve"> PAGEREF _Toc26815 \h </w:instrText>
      </w:r>
      <w:r>
        <w:fldChar w:fldCharType="separate"/>
      </w:r>
      <w:r>
        <w:t>47</w:t>
      </w:r>
      <w:r>
        <w:fldChar w:fldCharType="end"/>
      </w:r>
      <w:r>
        <w:fldChar w:fldCharType="end"/>
      </w:r>
    </w:p>
    <w:p>
      <w:pPr>
        <w:pStyle w:val="11"/>
        <w:tabs>
          <w:tab w:val="right" w:leader="dot" w:pos="8306"/>
        </w:tabs>
      </w:pPr>
      <w:r>
        <w:fldChar w:fldCharType="begin"/>
      </w:r>
      <w:r>
        <w:instrText xml:space="preserve"> HYPERLINK \l _Toc14662 </w:instrText>
      </w:r>
      <w:r>
        <w:fldChar w:fldCharType="separate"/>
      </w:r>
      <w:r>
        <w:rPr>
          <w:rFonts w:hint="eastAsia" w:eastAsia="黑体"/>
          <w:bCs w:val="0"/>
          <w:kern w:val="2"/>
          <w:szCs w:val="20"/>
        </w:rPr>
        <w:t>参考文献</w:t>
      </w:r>
      <w:r>
        <w:tab/>
      </w:r>
      <w:r>
        <w:fldChar w:fldCharType="begin"/>
      </w:r>
      <w:r>
        <w:instrText xml:space="preserve"> PAGEREF _Toc14662 \h </w:instrText>
      </w:r>
      <w:r>
        <w:fldChar w:fldCharType="separate"/>
      </w:r>
      <w:r>
        <w:t>48</w:t>
      </w:r>
      <w:r>
        <w:fldChar w:fldCharType="end"/>
      </w:r>
      <w:r>
        <w:fldChar w:fldCharType="end"/>
      </w:r>
    </w:p>
    <w:p>
      <w:pPr>
        <w:pStyle w:val="11"/>
        <w:tabs>
          <w:tab w:val="right" w:leader="dot" w:pos="8306"/>
        </w:tabs>
      </w:pPr>
      <w:r>
        <w:fldChar w:fldCharType="begin"/>
      </w:r>
      <w:r>
        <w:instrText xml:space="preserve"> HYPERLINK \l _Toc12274 </w:instrText>
      </w:r>
      <w:r>
        <w:fldChar w:fldCharType="separate"/>
      </w:r>
      <w:r>
        <w:rPr>
          <w:rFonts w:hint="eastAsia" w:eastAsia="黑体"/>
          <w:bCs w:val="0"/>
          <w:kern w:val="2"/>
          <w:szCs w:val="20"/>
        </w:rPr>
        <w:t>致谢</w:t>
      </w:r>
      <w:r>
        <w:tab/>
      </w:r>
      <w:r>
        <w:fldChar w:fldCharType="begin"/>
      </w:r>
      <w:r>
        <w:instrText xml:space="preserve"> PAGEREF _Toc12274 \h </w:instrText>
      </w:r>
      <w:r>
        <w:fldChar w:fldCharType="separate"/>
      </w:r>
      <w:r>
        <w:t>49</w:t>
      </w:r>
      <w:r>
        <w:fldChar w:fldCharType="end"/>
      </w:r>
      <w:r>
        <w:fldChar w:fldCharType="end"/>
      </w:r>
    </w:p>
    <w:p>
      <w:pPr>
        <w:pStyle w:val="2"/>
        <w:bidi w:val="0"/>
      </w:pPr>
      <w:r>
        <w:fldChar w:fldCharType="end"/>
      </w:r>
    </w:p>
    <w:p>
      <w:pPr>
        <w:spacing w:line="400" w:lineRule="exact"/>
        <w:rPr>
          <w:rFonts w:ascii="宋体" w:hAnsi="宋体"/>
          <w:sz w:val="24"/>
        </w:rPr>
        <w:sectPr>
          <w:footerReference r:id="rId6" w:type="default"/>
          <w:pgSz w:w="11906" w:h="16838"/>
          <w:pgMar w:top="1440" w:right="1800" w:bottom="1440" w:left="1800" w:header="851" w:footer="992" w:gutter="0"/>
          <w:pgNumType w:fmt="upperRoman" w:start="1"/>
          <w:cols w:space="720" w:num="1"/>
          <w:docGrid w:type="linesAndChars" w:linePitch="312" w:charSpace="0"/>
        </w:sectPr>
      </w:pPr>
      <w:r>
        <w:rPr>
          <w:rFonts w:hint="eastAsia" w:ascii="宋体" w:hAnsi="宋体"/>
          <w:bCs/>
          <w:caps/>
          <w:sz w:val="24"/>
          <w:szCs w:val="24"/>
        </w:rPr>
        <w:t xml:space="preserve"> </w:t>
      </w:r>
    </w:p>
    <w:p>
      <w:pPr>
        <w:pStyle w:val="2"/>
        <w:bidi w:val="0"/>
      </w:pPr>
      <w:bookmarkStart w:id="19" w:name="_Toc218165990"/>
      <w:bookmarkStart w:id="20" w:name="_Toc218671171"/>
      <w:bookmarkStart w:id="21" w:name="_Toc290703836"/>
      <w:bookmarkStart w:id="22" w:name="_Toc260041465"/>
      <w:bookmarkStart w:id="23" w:name="_Toc290703760"/>
      <w:bookmarkStart w:id="24" w:name="_Toc5586"/>
      <w:r>
        <w:rPr>
          <w:rFonts w:hint="eastAsia"/>
        </w:rPr>
        <w:t xml:space="preserve">第一章 </w:t>
      </w:r>
      <w:bookmarkEnd w:id="19"/>
      <w:bookmarkEnd w:id="20"/>
      <w:bookmarkEnd w:id="21"/>
      <w:bookmarkEnd w:id="22"/>
      <w:bookmarkEnd w:id="23"/>
      <w:r>
        <w:t>概述</w:t>
      </w:r>
      <w:bookmarkEnd w:id="24"/>
    </w:p>
    <w:p>
      <w:pPr>
        <w:pStyle w:val="3"/>
        <w:rPr>
          <w:rFonts w:ascii="黑体" w:hAnsi="黑体" w:eastAsia="黑体"/>
          <w:b w:val="0"/>
          <w:sz w:val="30"/>
          <w:szCs w:val="30"/>
        </w:rPr>
      </w:pPr>
      <w:bookmarkStart w:id="25" w:name="_Toc218671172"/>
      <w:bookmarkStart w:id="26" w:name="_Toc8028255"/>
      <w:bookmarkStart w:id="27" w:name="_Toc138737602"/>
      <w:bookmarkStart w:id="28" w:name="_Toc218165991"/>
      <w:bookmarkStart w:id="29" w:name="_Toc290703837"/>
      <w:bookmarkStart w:id="30" w:name="_Toc91565685"/>
      <w:bookmarkStart w:id="31" w:name="_Toc217792619"/>
      <w:bookmarkStart w:id="32" w:name="_Toc260041466"/>
      <w:bookmarkStart w:id="33" w:name="_Toc290703761"/>
      <w:bookmarkStart w:id="34" w:name="_Toc13224"/>
      <w:r>
        <w:rPr>
          <w:rFonts w:hint="eastAsia" w:ascii="黑体" w:hAnsi="黑体" w:eastAsia="黑体"/>
          <w:b w:val="0"/>
          <w:sz w:val="30"/>
          <w:szCs w:val="30"/>
        </w:rPr>
        <w:t xml:space="preserve">1.1 </w:t>
      </w:r>
      <w:r>
        <w:rPr>
          <w:rFonts w:ascii="黑体" w:hAnsi="黑体" w:eastAsia="黑体"/>
          <w:b w:val="0"/>
          <w:sz w:val="30"/>
          <w:szCs w:val="30"/>
        </w:rPr>
        <w:t>研究背景</w:t>
      </w:r>
      <w:bookmarkEnd w:id="25"/>
      <w:bookmarkEnd w:id="26"/>
      <w:bookmarkEnd w:id="27"/>
      <w:bookmarkEnd w:id="28"/>
      <w:bookmarkEnd w:id="29"/>
      <w:bookmarkEnd w:id="30"/>
      <w:bookmarkEnd w:id="31"/>
      <w:bookmarkEnd w:id="32"/>
      <w:bookmarkEnd w:id="33"/>
      <w:bookmarkEnd w:id="34"/>
    </w:p>
    <w:p>
      <w:pPr>
        <w:widowControl/>
        <w:wordWrap w:val="0"/>
        <w:spacing w:line="360" w:lineRule="auto"/>
        <w:ind w:firstLine="482"/>
        <w:jc w:val="left"/>
        <w:rPr>
          <w:sz w:val="24"/>
        </w:rPr>
      </w:pPr>
      <w:r>
        <w:rPr>
          <w:rFonts w:hint="eastAsia"/>
          <w:sz w:val="24"/>
        </w:rPr>
        <w:t>随着计算机软硬件行业的飞速发展,食品，日常用品等在网上销售的普及，带来了方便性，随时性，将更多更广的物品摆在我们眼前，让我们能看到各地的各种物品。这些优点也是当前医疗用品类急需的。</w:t>
      </w:r>
    </w:p>
    <w:p>
      <w:pPr>
        <w:widowControl/>
        <w:wordWrap w:val="0"/>
        <w:spacing w:line="360" w:lineRule="auto"/>
        <w:ind w:firstLine="482"/>
        <w:jc w:val="left"/>
        <w:rPr>
          <w:sz w:val="24"/>
        </w:rPr>
      </w:pPr>
      <w:r>
        <w:rPr>
          <w:rFonts w:hint="eastAsia"/>
          <w:sz w:val="24"/>
        </w:rPr>
        <w:t>传统的医疗用品销售，是通过各医疗用品销售商主动上门推销。或某医院、小诊所等需要某类医疗器械，需要到生产该医疗用品的地方实地去调查。</w:t>
      </w:r>
    </w:p>
    <w:p>
      <w:pPr>
        <w:widowControl/>
        <w:wordWrap w:val="0"/>
        <w:spacing w:line="360" w:lineRule="auto"/>
        <w:ind w:firstLine="482"/>
        <w:jc w:val="left"/>
        <w:rPr>
          <w:sz w:val="24"/>
        </w:rPr>
      </w:pPr>
      <w:r>
        <w:rPr>
          <w:rFonts w:hint="eastAsia"/>
          <w:sz w:val="24"/>
        </w:rPr>
        <w:t>并且有些时候，医疗用品的生产商在研究出新的成果时，不能及时的把它“摆”在世人面前，来让大家知道面对某种疾病等，已经有人研究出用于解决的物品。即使医疗用品生产出来，没有人能看到，没有推广，就根本没有相关人员知道这个东西的存在</w:t>
      </w:r>
    </w:p>
    <w:p>
      <w:pPr>
        <w:pStyle w:val="3"/>
        <w:rPr>
          <w:rFonts w:ascii="黑体" w:hAnsi="黑体" w:eastAsia="黑体"/>
          <w:b w:val="0"/>
          <w:sz w:val="30"/>
          <w:szCs w:val="30"/>
        </w:rPr>
      </w:pPr>
      <w:bookmarkStart w:id="35" w:name="_Toc27331"/>
      <w:r>
        <w:rPr>
          <w:rFonts w:hint="eastAsia" w:ascii="黑体" w:hAnsi="黑体" w:eastAsia="黑体"/>
          <w:b w:val="0"/>
          <w:sz w:val="30"/>
          <w:szCs w:val="30"/>
        </w:rPr>
        <w:t>1.</w:t>
      </w:r>
      <w:r>
        <w:rPr>
          <w:rFonts w:ascii="黑体" w:hAnsi="黑体" w:eastAsia="黑体"/>
          <w:b w:val="0"/>
          <w:sz w:val="30"/>
          <w:szCs w:val="30"/>
        </w:rPr>
        <w:t>2</w:t>
      </w:r>
      <w:r>
        <w:rPr>
          <w:rFonts w:hint="eastAsia" w:ascii="黑体" w:hAnsi="黑体" w:eastAsia="黑体"/>
          <w:b w:val="0"/>
          <w:sz w:val="30"/>
          <w:szCs w:val="30"/>
        </w:rPr>
        <w:t xml:space="preserve"> </w:t>
      </w:r>
      <w:r>
        <w:rPr>
          <w:rFonts w:ascii="黑体" w:hAnsi="黑体" w:eastAsia="黑体"/>
          <w:b w:val="0"/>
          <w:sz w:val="30"/>
          <w:szCs w:val="30"/>
        </w:rPr>
        <w:t>研究的目的与意义</w:t>
      </w:r>
      <w:bookmarkEnd w:id="35"/>
    </w:p>
    <w:p>
      <w:pPr>
        <w:widowControl/>
        <w:wordWrap w:val="0"/>
        <w:spacing w:line="360" w:lineRule="auto"/>
        <w:ind w:firstLine="482"/>
        <w:jc w:val="left"/>
        <w:rPr>
          <w:sz w:val="24"/>
        </w:rPr>
      </w:pPr>
      <w:r>
        <w:rPr>
          <w:rFonts w:hint="eastAsia"/>
          <w:sz w:val="24"/>
        </w:rPr>
        <w:t>该系统的出现将可购买医疗用品的范围扩大，拉近了医疗用品与人的距离。</w:t>
      </w:r>
    </w:p>
    <w:p>
      <w:pPr>
        <w:widowControl/>
        <w:wordWrap w:val="0"/>
        <w:spacing w:line="360" w:lineRule="auto"/>
        <w:ind w:firstLine="482"/>
        <w:jc w:val="left"/>
        <w:rPr>
          <w:sz w:val="24"/>
        </w:rPr>
      </w:pPr>
      <w:r>
        <w:rPr>
          <w:rFonts w:hint="eastAsia"/>
          <w:sz w:val="24"/>
        </w:rPr>
        <w:t>让医疗用品的销售人员摆脱了重复登门介绍商品的麻烦，因为在线上的销售系统，我们只需要将优点、信息陈列在系统上给客户。</w:t>
      </w:r>
    </w:p>
    <w:p>
      <w:pPr>
        <w:widowControl/>
        <w:wordWrap w:val="0"/>
        <w:spacing w:line="360" w:lineRule="auto"/>
        <w:ind w:firstLine="482"/>
        <w:jc w:val="left"/>
        <w:rPr>
          <w:sz w:val="24"/>
        </w:rPr>
      </w:pPr>
      <w:r>
        <w:rPr>
          <w:rFonts w:hint="eastAsia"/>
          <w:sz w:val="24"/>
        </w:rPr>
        <w:t>该系统的出现让医疗用品销售摆脱了商品销售的局限性，让商品不仅仅在销售地周边被知道，销售系统可以让所有浏览系统的人都能看到上架产品，相对线下的传统销售来说，让欲购买者更自主的选择商品。</w:t>
      </w:r>
    </w:p>
    <w:p>
      <w:pPr>
        <w:widowControl/>
        <w:wordWrap w:val="0"/>
        <w:spacing w:line="360" w:lineRule="auto"/>
        <w:ind w:firstLine="482"/>
        <w:jc w:val="left"/>
        <w:rPr>
          <w:sz w:val="24"/>
        </w:rPr>
      </w:pPr>
      <w:r>
        <w:rPr>
          <w:rFonts w:hint="eastAsia"/>
          <w:sz w:val="24"/>
        </w:rPr>
        <w:t>基于以上背景及意义，开发本医疗用品销售系统。</w:t>
      </w:r>
    </w:p>
    <w:p>
      <w:pPr>
        <w:widowControl/>
        <w:jc w:val="left"/>
        <w:rPr>
          <w:sz w:val="24"/>
        </w:rPr>
      </w:pPr>
      <w:r>
        <w:rPr>
          <w:sz w:val="24"/>
        </w:rPr>
        <w:br w:type="page"/>
      </w:r>
    </w:p>
    <w:p>
      <w:pPr>
        <w:pStyle w:val="3"/>
        <w:rPr>
          <w:rFonts w:ascii="黑体" w:hAnsi="黑体" w:eastAsia="黑体"/>
          <w:b w:val="0"/>
          <w:sz w:val="30"/>
          <w:szCs w:val="30"/>
        </w:rPr>
      </w:pPr>
      <w:bookmarkStart w:id="36" w:name="_Toc217792621"/>
      <w:bookmarkStart w:id="37" w:name="_Toc218165993"/>
      <w:bookmarkStart w:id="38" w:name="_Toc260041468"/>
      <w:bookmarkStart w:id="39" w:name="_Toc290703838"/>
      <w:bookmarkStart w:id="40" w:name="_Toc218671174"/>
      <w:bookmarkStart w:id="41" w:name="_Toc290703762"/>
      <w:bookmarkStart w:id="42" w:name="_Toc9615"/>
      <w:r>
        <w:rPr>
          <w:rFonts w:hint="eastAsia" w:ascii="黑体" w:hAnsi="黑体" w:eastAsia="黑体"/>
          <w:b w:val="0"/>
          <w:sz w:val="30"/>
          <w:szCs w:val="30"/>
        </w:rPr>
        <w:t>1.</w:t>
      </w:r>
      <w:r>
        <w:rPr>
          <w:rFonts w:ascii="黑体" w:hAnsi="黑体" w:eastAsia="黑体"/>
          <w:b w:val="0"/>
          <w:sz w:val="30"/>
          <w:szCs w:val="30"/>
        </w:rPr>
        <w:t>3</w:t>
      </w:r>
      <w:r>
        <w:rPr>
          <w:rFonts w:hint="eastAsia" w:ascii="黑体" w:hAnsi="黑体" w:eastAsia="黑体"/>
          <w:b w:val="0"/>
          <w:sz w:val="30"/>
          <w:szCs w:val="30"/>
        </w:rPr>
        <w:t xml:space="preserve"> </w:t>
      </w:r>
      <w:bookmarkEnd w:id="36"/>
      <w:bookmarkEnd w:id="37"/>
      <w:bookmarkEnd w:id="38"/>
      <w:bookmarkEnd w:id="39"/>
      <w:bookmarkEnd w:id="40"/>
      <w:bookmarkEnd w:id="41"/>
      <w:r>
        <w:rPr>
          <w:rFonts w:ascii="黑体" w:hAnsi="黑体" w:eastAsia="黑体"/>
          <w:b w:val="0"/>
          <w:sz w:val="30"/>
          <w:szCs w:val="30"/>
        </w:rPr>
        <w:t>国内外研究现状</w:t>
      </w:r>
      <w:bookmarkEnd w:id="42"/>
    </w:p>
    <w:p>
      <w:pPr>
        <w:pStyle w:val="4"/>
        <w:rPr>
          <w:rFonts w:ascii="黑体" w:hAnsi="黑体" w:eastAsia="黑体"/>
          <w:b w:val="0"/>
          <w:sz w:val="28"/>
          <w:szCs w:val="28"/>
        </w:rPr>
      </w:pPr>
      <w:bookmarkStart w:id="43" w:name="_Toc24324"/>
      <w:r>
        <w:rPr>
          <w:rFonts w:hint="eastAsia" w:ascii="黑体" w:hAnsi="黑体" w:eastAsia="黑体"/>
          <w:b w:val="0"/>
          <w:sz w:val="28"/>
          <w:szCs w:val="28"/>
        </w:rPr>
        <w:t>1.3.1 国内研究现状</w:t>
      </w:r>
      <w:bookmarkEnd w:id="43"/>
    </w:p>
    <w:p>
      <w:pPr>
        <w:widowControl/>
        <w:wordWrap w:val="0"/>
        <w:spacing w:line="360" w:lineRule="auto"/>
        <w:ind w:firstLine="480" w:firstLineChars="200"/>
        <w:jc w:val="left"/>
        <w:rPr>
          <w:sz w:val="24"/>
        </w:rPr>
      </w:pPr>
      <w:r>
        <w:rPr>
          <w:rFonts w:hint="eastAsia"/>
          <w:sz w:val="24"/>
        </w:rPr>
        <w:t>经过调查研究发现，当下国内线上的医疗用品销售平台多为医疗用品公司自家推广销售平台。</w:t>
      </w:r>
    </w:p>
    <w:p>
      <w:pPr>
        <w:widowControl/>
        <w:wordWrap w:val="0"/>
        <w:spacing w:line="360" w:lineRule="auto"/>
        <w:ind w:firstLine="480" w:firstLineChars="200"/>
        <w:jc w:val="left"/>
        <w:rPr>
          <w:sz w:val="24"/>
        </w:rPr>
      </w:pPr>
      <w:r>
        <w:rPr>
          <w:rFonts w:hint="eastAsia"/>
          <w:sz w:val="24"/>
        </w:rPr>
        <w:t>这种环境下：</w:t>
      </w:r>
    </w:p>
    <w:p>
      <w:pPr>
        <w:pStyle w:val="21"/>
        <w:widowControl/>
        <w:numPr>
          <w:ilvl w:val="0"/>
          <w:numId w:val="1"/>
        </w:numPr>
        <w:wordWrap w:val="0"/>
        <w:spacing w:line="360" w:lineRule="auto"/>
        <w:ind w:firstLineChars="0"/>
        <w:jc w:val="left"/>
        <w:rPr>
          <w:sz w:val="24"/>
        </w:rPr>
      </w:pPr>
      <w:r>
        <w:rPr>
          <w:rFonts w:hint="eastAsia"/>
          <w:sz w:val="24"/>
        </w:rPr>
        <w:t>卖家购买多家医疗用品时需要登录多家医疗用品公司的官网进行相关信息的查看与购买操作</w:t>
      </w:r>
    </w:p>
    <w:p>
      <w:pPr>
        <w:pStyle w:val="21"/>
        <w:widowControl/>
        <w:numPr>
          <w:ilvl w:val="0"/>
          <w:numId w:val="1"/>
        </w:numPr>
        <w:wordWrap w:val="0"/>
        <w:spacing w:line="360" w:lineRule="auto"/>
        <w:ind w:firstLineChars="0"/>
        <w:jc w:val="left"/>
        <w:rPr>
          <w:sz w:val="24"/>
        </w:rPr>
      </w:pPr>
      <w:r>
        <w:rPr>
          <w:rFonts w:hint="eastAsia"/>
          <w:sz w:val="24"/>
        </w:rPr>
        <w:t>小型医疗用品公司没有多余资金去建立自己的官网，或即使有官网，也不太有精力去管理自己的医疗销售业务。</w:t>
      </w:r>
    </w:p>
    <w:p>
      <w:pPr>
        <w:pStyle w:val="21"/>
        <w:widowControl/>
        <w:numPr>
          <w:ilvl w:val="0"/>
          <w:numId w:val="1"/>
        </w:numPr>
        <w:wordWrap w:val="0"/>
        <w:spacing w:line="360" w:lineRule="auto"/>
        <w:ind w:firstLineChars="0"/>
        <w:jc w:val="left"/>
        <w:rPr>
          <w:sz w:val="24"/>
        </w:rPr>
      </w:pPr>
      <w:r>
        <w:rPr>
          <w:rFonts w:hint="eastAsia"/>
          <w:sz w:val="24"/>
        </w:rPr>
        <w:t>没有独立出来的医疗销售平台，导致商品信息闭塞，一种好的医疗用品经过研究投入市场后，要么是需要公司花费资金去做推广，要么就是被隐藏在角落，好的医疗用品没有发挥他的作用。</w:t>
      </w:r>
    </w:p>
    <w:p>
      <w:pPr>
        <w:pStyle w:val="21"/>
        <w:widowControl/>
        <w:numPr>
          <w:ilvl w:val="0"/>
          <w:numId w:val="1"/>
        </w:numPr>
        <w:wordWrap w:val="0"/>
        <w:spacing w:line="360" w:lineRule="auto"/>
        <w:ind w:firstLineChars="0"/>
        <w:jc w:val="left"/>
        <w:rPr>
          <w:sz w:val="24"/>
        </w:rPr>
      </w:pPr>
      <w:r>
        <w:rPr>
          <w:rFonts w:hint="eastAsia"/>
          <w:sz w:val="24"/>
        </w:rPr>
        <w:t>医疗用品公司官网使用技术过于落后，导致买家体验感极差。</w:t>
      </w:r>
    </w:p>
    <w:p>
      <w:pPr>
        <w:widowControl/>
        <w:wordWrap w:val="0"/>
        <w:spacing w:line="360" w:lineRule="auto"/>
        <w:ind w:left="480"/>
        <w:jc w:val="left"/>
        <w:rPr>
          <w:sz w:val="24"/>
        </w:rPr>
      </w:pPr>
      <w:r>
        <w:rPr>
          <w:rFonts w:hint="eastAsia"/>
          <w:sz w:val="24"/>
        </w:rPr>
        <w:t>本系统为解决以上国内医疗用品销售市场的弊端而设计。</w:t>
      </w:r>
    </w:p>
    <w:p>
      <w:pPr>
        <w:pStyle w:val="4"/>
        <w:rPr>
          <w:rFonts w:ascii="黑体" w:hAnsi="黑体" w:eastAsia="黑体"/>
          <w:b w:val="0"/>
          <w:sz w:val="30"/>
          <w:szCs w:val="30"/>
        </w:rPr>
      </w:pPr>
      <w:bookmarkStart w:id="44" w:name="_Toc5767"/>
      <w:r>
        <w:rPr>
          <w:rFonts w:ascii="黑体" w:hAnsi="黑体" w:eastAsia="黑体"/>
          <w:b w:val="0"/>
          <w:sz w:val="30"/>
          <w:szCs w:val="30"/>
        </w:rPr>
        <w:t>1.3.2 国外研究现状</w:t>
      </w:r>
      <w:bookmarkEnd w:id="44"/>
    </w:p>
    <w:p>
      <w:pPr>
        <w:widowControl/>
        <w:wordWrap w:val="0"/>
        <w:spacing w:line="360" w:lineRule="auto"/>
        <w:ind w:firstLine="482"/>
        <w:jc w:val="left"/>
        <w:rPr>
          <w:sz w:val="24"/>
        </w:rPr>
      </w:pPr>
      <w:r>
        <w:rPr>
          <w:rFonts w:hint="eastAsia"/>
          <w:sz w:val="24"/>
        </w:rPr>
        <w:t>当前国外也存在国内相同的问题，医疗用品销售都是通过医疗用品公司自家的官网进行销售，大家想要知道存在这种医疗用品只能通过谷歌等搜索引擎来获取到商品信息、并且对于小型医疗用品公司，没有一个能方便管理自家公司医疗用品销售的平台、国外目前销售系统使用的技术以及交互也比较落后。</w:t>
      </w:r>
    </w:p>
    <w:p>
      <w:pPr>
        <w:widowControl/>
        <w:jc w:val="left"/>
        <w:rPr>
          <w:sz w:val="24"/>
        </w:rPr>
      </w:pPr>
      <w:r>
        <w:rPr>
          <w:sz w:val="24"/>
        </w:rPr>
        <w:br w:type="page"/>
      </w:r>
    </w:p>
    <w:p>
      <w:pPr>
        <w:pStyle w:val="3"/>
        <w:rPr>
          <w:rFonts w:ascii="黑体" w:hAnsi="黑体" w:eastAsia="黑体"/>
          <w:b w:val="0"/>
          <w:sz w:val="30"/>
          <w:szCs w:val="30"/>
        </w:rPr>
      </w:pPr>
      <w:bookmarkStart w:id="45" w:name="_Toc8197"/>
      <w:r>
        <w:rPr>
          <w:rFonts w:hint="eastAsia" w:ascii="黑体" w:hAnsi="黑体" w:eastAsia="黑体"/>
          <w:b w:val="0"/>
          <w:sz w:val="30"/>
          <w:szCs w:val="30"/>
        </w:rPr>
        <w:t>1.</w:t>
      </w:r>
      <w:r>
        <w:rPr>
          <w:rFonts w:ascii="黑体" w:hAnsi="黑体" w:eastAsia="黑体"/>
          <w:b w:val="0"/>
          <w:sz w:val="30"/>
          <w:szCs w:val="30"/>
        </w:rPr>
        <w:t>4</w:t>
      </w:r>
      <w:r>
        <w:rPr>
          <w:rFonts w:hint="eastAsia" w:ascii="黑体" w:hAnsi="黑体" w:eastAsia="黑体"/>
          <w:b w:val="0"/>
          <w:sz w:val="30"/>
          <w:szCs w:val="30"/>
        </w:rPr>
        <w:t xml:space="preserve"> </w:t>
      </w:r>
      <w:r>
        <w:rPr>
          <w:rFonts w:ascii="黑体" w:hAnsi="黑体" w:eastAsia="黑体"/>
          <w:b w:val="0"/>
          <w:sz w:val="30"/>
          <w:szCs w:val="30"/>
        </w:rPr>
        <w:t>论文的研究内容</w:t>
      </w:r>
      <w:bookmarkEnd w:id="45"/>
    </w:p>
    <w:p>
      <w:pPr>
        <w:widowControl/>
        <w:wordWrap w:val="0"/>
        <w:spacing w:line="360" w:lineRule="auto"/>
        <w:ind w:firstLine="482"/>
        <w:jc w:val="left"/>
        <w:rPr>
          <w:sz w:val="24"/>
        </w:rPr>
      </w:pPr>
      <w:r>
        <w:rPr>
          <w:rFonts w:hint="eastAsia"/>
          <w:sz w:val="24"/>
        </w:rPr>
        <w:t>国内外医疗用品销售没有统一平台、交互设计差、使用技术落后都是本论文要探讨解决的问题，本系统为解决该类问题而设计，希望在医疗用品线上销售平台方面作为开路者。</w:t>
      </w:r>
    </w:p>
    <w:p>
      <w:pPr>
        <w:widowControl/>
        <w:wordWrap w:val="0"/>
        <w:spacing w:line="360" w:lineRule="auto"/>
        <w:ind w:firstLine="482"/>
        <w:jc w:val="left"/>
        <w:rPr>
          <w:sz w:val="24"/>
        </w:rPr>
      </w:pPr>
      <w:r>
        <w:rPr>
          <w:rFonts w:hint="eastAsia"/>
          <w:sz w:val="24"/>
        </w:rPr>
        <w:t>目前医疗用品销售系统操作复杂，响应速度慢，交互体验差，传统的开发技术已经成为瓶颈，无法提供更加优质的方案来解决当下的问题，所以本系统：</w:t>
      </w:r>
    </w:p>
    <w:p>
      <w:pPr>
        <w:widowControl/>
        <w:wordWrap w:val="0"/>
        <w:spacing w:line="360" w:lineRule="auto"/>
        <w:ind w:firstLine="482"/>
        <w:jc w:val="left"/>
        <w:rPr>
          <w:sz w:val="24"/>
        </w:rPr>
      </w:pPr>
      <w:r>
        <w:rPr>
          <w:rFonts w:hint="eastAsia"/>
          <w:sz w:val="24"/>
        </w:rPr>
        <w:t>为满足小型医疗用品销售公司方便管理自家在售医疗用品，本系统将采用简洁的操作，方便卖家管理自家商品与交易流程。</w:t>
      </w:r>
    </w:p>
    <w:p>
      <w:pPr>
        <w:widowControl/>
        <w:wordWrap w:val="0"/>
        <w:spacing w:line="360" w:lineRule="auto"/>
        <w:ind w:firstLine="482"/>
        <w:jc w:val="left"/>
        <w:rPr>
          <w:sz w:val="24"/>
        </w:rPr>
      </w:pPr>
      <w:r>
        <w:rPr>
          <w:rFonts w:hint="eastAsia"/>
          <w:sz w:val="24"/>
        </w:rPr>
        <w:t>为满足最佳的交互体验，前端使用vue框架开发</w:t>
      </w:r>
    </w:p>
    <w:p>
      <w:pPr>
        <w:widowControl/>
        <w:wordWrap w:val="0"/>
        <w:spacing w:line="360" w:lineRule="auto"/>
        <w:ind w:firstLine="482"/>
        <w:jc w:val="left"/>
        <w:rPr>
          <w:sz w:val="24"/>
        </w:rPr>
      </w:pPr>
      <w:r>
        <w:rPr>
          <w:rFonts w:hint="eastAsia"/>
          <w:sz w:val="24"/>
        </w:rPr>
        <w:t>为满足轻量便捷的开发模式，系统使用node</w:t>
      </w:r>
      <w:r>
        <w:rPr>
          <w:sz w:val="24"/>
        </w:rPr>
        <w:t>+</w:t>
      </w:r>
      <w:r>
        <w:rPr>
          <w:rFonts w:hint="eastAsia"/>
          <w:sz w:val="24"/>
        </w:rPr>
        <w:t>expree</w:t>
      </w:r>
      <w:r>
        <w:rPr>
          <w:sz w:val="24"/>
        </w:rPr>
        <w:t>+</w:t>
      </w:r>
      <w:r>
        <w:rPr>
          <w:rFonts w:hint="eastAsia"/>
          <w:sz w:val="24"/>
        </w:rPr>
        <w:t>mongo</w:t>
      </w:r>
      <w:r>
        <w:rPr>
          <w:sz w:val="24"/>
        </w:rPr>
        <w:t>+</w:t>
      </w:r>
      <w:r>
        <w:rPr>
          <w:rFonts w:hint="eastAsia"/>
          <w:sz w:val="24"/>
        </w:rPr>
        <w:t>mongoose技术进行后端开发。</w:t>
      </w:r>
    </w:p>
    <w:p>
      <w:pPr>
        <w:widowControl/>
        <w:jc w:val="left"/>
        <w:rPr>
          <w:strike/>
          <w:sz w:val="24"/>
        </w:rPr>
      </w:pPr>
      <w:r>
        <w:rPr>
          <w:strike/>
          <w:sz w:val="24"/>
        </w:rPr>
        <w:br w:type="page"/>
      </w:r>
    </w:p>
    <w:p>
      <w:pPr>
        <w:pStyle w:val="3"/>
        <w:rPr>
          <w:rFonts w:ascii="黑体" w:hAnsi="黑体" w:eastAsia="黑体"/>
          <w:b w:val="0"/>
          <w:sz w:val="30"/>
          <w:szCs w:val="30"/>
        </w:rPr>
      </w:pPr>
      <w:bookmarkStart w:id="46" w:name="_Toc289761184"/>
      <w:bookmarkEnd w:id="46"/>
      <w:bookmarkStart w:id="47" w:name="_Toc289761397"/>
      <w:bookmarkEnd w:id="47"/>
      <w:bookmarkStart w:id="48" w:name="_Toc289761180"/>
      <w:bookmarkEnd w:id="48"/>
      <w:bookmarkStart w:id="49" w:name="_Toc289761470"/>
      <w:bookmarkEnd w:id="49"/>
      <w:bookmarkStart w:id="50" w:name="_Toc289761174"/>
      <w:bookmarkEnd w:id="50"/>
      <w:bookmarkStart w:id="51" w:name="_Toc289761185"/>
      <w:bookmarkEnd w:id="51"/>
      <w:bookmarkStart w:id="52" w:name="_Toc289761461"/>
      <w:bookmarkEnd w:id="52"/>
      <w:bookmarkStart w:id="53" w:name="_Toc289761127"/>
      <w:bookmarkEnd w:id="53"/>
      <w:bookmarkStart w:id="54" w:name="_Toc289761108"/>
      <w:bookmarkEnd w:id="54"/>
      <w:bookmarkStart w:id="55" w:name="_Toc289761117"/>
      <w:bookmarkEnd w:id="55"/>
      <w:bookmarkStart w:id="56" w:name="_Toc289761464"/>
      <w:bookmarkEnd w:id="56"/>
      <w:bookmarkStart w:id="57" w:name="_Toc289761468"/>
      <w:bookmarkEnd w:id="57"/>
      <w:bookmarkStart w:id="58" w:name="_Toc289761398"/>
      <w:bookmarkEnd w:id="58"/>
      <w:bookmarkStart w:id="59" w:name="_Toc289761101"/>
      <w:bookmarkEnd w:id="59"/>
      <w:bookmarkStart w:id="60" w:name="_Toc289761396"/>
      <w:bookmarkEnd w:id="60"/>
      <w:bookmarkStart w:id="61" w:name="_Toc289761457"/>
      <w:bookmarkEnd w:id="61"/>
      <w:bookmarkStart w:id="62" w:name="_Toc289761171"/>
      <w:bookmarkEnd w:id="62"/>
      <w:bookmarkStart w:id="63" w:name="_Toc289761455"/>
      <w:bookmarkEnd w:id="63"/>
      <w:bookmarkStart w:id="64" w:name="_Toc289761444"/>
      <w:bookmarkEnd w:id="64"/>
      <w:bookmarkStart w:id="65" w:name="_Toc289761155"/>
      <w:bookmarkEnd w:id="65"/>
      <w:bookmarkStart w:id="66" w:name="_Toc289761177"/>
      <w:bookmarkEnd w:id="66"/>
      <w:bookmarkStart w:id="67" w:name="_Toc289761462"/>
      <w:bookmarkEnd w:id="67"/>
      <w:bookmarkStart w:id="68" w:name="_Toc289761409"/>
      <w:bookmarkEnd w:id="68"/>
      <w:bookmarkStart w:id="69" w:name="_Toc289761447"/>
      <w:bookmarkEnd w:id="69"/>
      <w:bookmarkStart w:id="70" w:name="_Toc289761156"/>
      <w:bookmarkEnd w:id="70"/>
      <w:bookmarkStart w:id="71" w:name="_Toc289761179"/>
      <w:bookmarkEnd w:id="71"/>
      <w:bookmarkStart w:id="72" w:name="_Toc289761449"/>
      <w:bookmarkEnd w:id="72"/>
      <w:bookmarkStart w:id="73" w:name="_Toc289761466"/>
      <w:bookmarkEnd w:id="73"/>
      <w:bookmarkStart w:id="74" w:name="_Toc289761169"/>
      <w:bookmarkEnd w:id="74"/>
      <w:bookmarkStart w:id="75" w:name="_Toc289761392"/>
      <w:bookmarkEnd w:id="75"/>
      <w:bookmarkStart w:id="76" w:name="_Toc289761399"/>
      <w:bookmarkEnd w:id="76"/>
      <w:bookmarkStart w:id="77" w:name="_Toc289761412"/>
      <w:bookmarkEnd w:id="77"/>
      <w:bookmarkStart w:id="78" w:name="_Toc289761122"/>
      <w:bookmarkEnd w:id="78"/>
      <w:bookmarkStart w:id="79" w:name="_Toc289761186"/>
      <w:bookmarkEnd w:id="79"/>
      <w:bookmarkStart w:id="80" w:name="_Toc289761176"/>
      <w:bookmarkEnd w:id="80"/>
      <w:bookmarkStart w:id="81" w:name="_Toc289761172"/>
      <w:bookmarkEnd w:id="81"/>
      <w:bookmarkStart w:id="82" w:name="_Toc289761476"/>
      <w:bookmarkEnd w:id="82"/>
      <w:bookmarkStart w:id="83" w:name="_Toc289761469"/>
      <w:bookmarkEnd w:id="83"/>
      <w:bookmarkStart w:id="84" w:name="_Toc289761189"/>
      <w:bookmarkEnd w:id="84"/>
      <w:bookmarkStart w:id="85" w:name="_Toc289761467"/>
      <w:bookmarkEnd w:id="85"/>
      <w:bookmarkStart w:id="86" w:name="_Toc289761465"/>
      <w:bookmarkEnd w:id="86"/>
      <w:bookmarkStart w:id="87" w:name="_Toc289761478"/>
      <w:bookmarkEnd w:id="87"/>
      <w:bookmarkStart w:id="88" w:name="_Toc289761471"/>
      <w:bookmarkEnd w:id="88"/>
      <w:bookmarkStart w:id="89" w:name="_Toc289761168"/>
      <w:bookmarkEnd w:id="89"/>
      <w:bookmarkStart w:id="90" w:name="_Toc289761167"/>
      <w:bookmarkEnd w:id="90"/>
      <w:bookmarkStart w:id="91" w:name="_Toc289761084"/>
      <w:bookmarkEnd w:id="91"/>
      <w:bookmarkStart w:id="92" w:name="_Toc289761404"/>
      <w:bookmarkEnd w:id="92"/>
      <w:bookmarkStart w:id="93" w:name="_Toc289761183"/>
      <w:bookmarkEnd w:id="93"/>
      <w:bookmarkStart w:id="94" w:name="_Toc289761182"/>
      <w:bookmarkEnd w:id="94"/>
      <w:bookmarkStart w:id="95" w:name="_Toc289761459"/>
      <w:bookmarkEnd w:id="95"/>
      <w:bookmarkStart w:id="96" w:name="_Toc289761463"/>
      <w:bookmarkEnd w:id="96"/>
      <w:bookmarkStart w:id="97" w:name="_Toc289761372"/>
      <w:bookmarkEnd w:id="97"/>
      <w:bookmarkStart w:id="98" w:name="_Toc289761458"/>
      <w:bookmarkEnd w:id="98"/>
      <w:bookmarkStart w:id="99" w:name="_Toc289761100"/>
      <w:bookmarkEnd w:id="99"/>
      <w:bookmarkStart w:id="100" w:name="_Toc289761170"/>
      <w:bookmarkEnd w:id="100"/>
      <w:bookmarkStart w:id="101" w:name="_Toc289761460"/>
      <w:bookmarkEnd w:id="101"/>
      <w:bookmarkStart w:id="102" w:name="_Toc289761474"/>
      <w:bookmarkEnd w:id="102"/>
      <w:bookmarkStart w:id="103" w:name="_Toc289761188"/>
      <w:bookmarkEnd w:id="103"/>
      <w:bookmarkStart w:id="104" w:name="_Toc289761085"/>
      <w:bookmarkEnd w:id="104"/>
      <w:bookmarkStart w:id="105" w:name="_Toc289761173"/>
      <w:bookmarkEnd w:id="105"/>
      <w:bookmarkStart w:id="106" w:name="_Toc289761187"/>
      <w:bookmarkEnd w:id="106"/>
      <w:bookmarkStart w:id="107" w:name="_Toc289761151"/>
      <w:bookmarkEnd w:id="107"/>
      <w:bookmarkStart w:id="108" w:name="_Toc289761456"/>
      <w:bookmarkEnd w:id="108"/>
      <w:bookmarkStart w:id="109" w:name="_Toc289761178"/>
      <w:bookmarkEnd w:id="109"/>
      <w:bookmarkStart w:id="110" w:name="_Toc289761386"/>
      <w:bookmarkEnd w:id="110"/>
      <w:bookmarkStart w:id="111" w:name="_Toc289761371"/>
      <w:bookmarkEnd w:id="111"/>
      <w:bookmarkStart w:id="112" w:name="_Toc289761068"/>
      <w:bookmarkEnd w:id="112"/>
      <w:bookmarkStart w:id="113" w:name="_Toc289761365"/>
      <w:bookmarkEnd w:id="113"/>
      <w:bookmarkStart w:id="114" w:name="_Toc289761380"/>
      <w:bookmarkEnd w:id="114"/>
      <w:bookmarkStart w:id="115" w:name="_Toc289761362"/>
      <w:bookmarkEnd w:id="115"/>
      <w:bookmarkStart w:id="116" w:name="_Toc289761376"/>
      <w:bookmarkEnd w:id="116"/>
      <w:bookmarkStart w:id="117" w:name="_Toc289761181"/>
      <w:bookmarkEnd w:id="117"/>
      <w:bookmarkStart w:id="118" w:name="_Toc289761480"/>
      <w:bookmarkEnd w:id="118"/>
      <w:bookmarkStart w:id="119" w:name="_Toc289761477"/>
      <w:bookmarkEnd w:id="119"/>
      <w:bookmarkStart w:id="120" w:name="_Toc289761098"/>
      <w:bookmarkEnd w:id="120"/>
      <w:bookmarkStart w:id="121" w:name="_Toc289761385"/>
      <w:bookmarkEnd w:id="121"/>
      <w:bookmarkStart w:id="122" w:name="_Toc289761086"/>
      <w:bookmarkEnd w:id="122"/>
      <w:bookmarkStart w:id="123" w:name="_Toc289761361"/>
      <w:bookmarkEnd w:id="123"/>
      <w:bookmarkStart w:id="124" w:name="_Toc289761378"/>
      <w:bookmarkEnd w:id="124"/>
      <w:bookmarkStart w:id="125" w:name="_Toc289761475"/>
      <w:bookmarkEnd w:id="125"/>
      <w:bookmarkStart w:id="126" w:name="_Toc289761388"/>
      <w:bookmarkEnd w:id="126"/>
      <w:bookmarkStart w:id="127" w:name="_Toc289761175"/>
      <w:bookmarkEnd w:id="127"/>
      <w:bookmarkStart w:id="128" w:name="_Toc289761152"/>
      <w:bookmarkEnd w:id="128"/>
      <w:bookmarkStart w:id="129" w:name="_Toc289761389"/>
      <w:bookmarkEnd w:id="129"/>
      <w:bookmarkStart w:id="130" w:name="_Toc289761097"/>
      <w:bookmarkEnd w:id="130"/>
      <w:bookmarkStart w:id="131" w:name="_Toc289761111"/>
      <w:bookmarkEnd w:id="131"/>
      <w:bookmarkStart w:id="132" w:name="_Toc289761402"/>
      <w:bookmarkEnd w:id="132"/>
      <w:bookmarkStart w:id="133" w:name="_Toc289761452"/>
      <w:bookmarkEnd w:id="133"/>
      <w:bookmarkStart w:id="134" w:name="_Toc289761092"/>
      <w:bookmarkEnd w:id="134"/>
      <w:bookmarkStart w:id="135" w:name="_Toc289761390"/>
      <w:bookmarkEnd w:id="135"/>
      <w:bookmarkStart w:id="136" w:name="_Toc289761384"/>
      <w:bookmarkEnd w:id="136"/>
      <w:bookmarkStart w:id="137" w:name="_Toc289761366"/>
      <w:bookmarkEnd w:id="137"/>
      <w:bookmarkStart w:id="138" w:name="_Toc289761387"/>
      <w:bookmarkEnd w:id="138"/>
      <w:bookmarkStart w:id="139" w:name="_Toc289761383"/>
      <w:bookmarkEnd w:id="139"/>
      <w:bookmarkStart w:id="140" w:name="_Toc289761473"/>
      <w:bookmarkEnd w:id="140"/>
      <w:bookmarkStart w:id="141" w:name="_Toc289761093"/>
      <w:bookmarkEnd w:id="141"/>
      <w:bookmarkStart w:id="142" w:name="_Toc289761393"/>
      <w:bookmarkEnd w:id="142"/>
      <w:bookmarkStart w:id="143" w:name="_Toc289761158"/>
      <w:bookmarkEnd w:id="143"/>
      <w:bookmarkStart w:id="144" w:name="_Toc289761094"/>
      <w:bookmarkEnd w:id="144"/>
      <w:bookmarkStart w:id="145" w:name="_Toc289761069"/>
      <w:bookmarkEnd w:id="145"/>
      <w:bookmarkStart w:id="146" w:name="_Toc289761363"/>
      <w:bookmarkEnd w:id="146"/>
      <w:bookmarkStart w:id="147" w:name="_Toc289761479"/>
      <w:bookmarkEnd w:id="147"/>
      <w:bookmarkStart w:id="148" w:name="_Toc289761382"/>
      <w:bookmarkEnd w:id="148"/>
      <w:bookmarkStart w:id="149" w:name="_Toc289761107"/>
      <w:bookmarkEnd w:id="149"/>
      <w:bookmarkStart w:id="150" w:name="_Toc289761406"/>
      <w:bookmarkEnd w:id="150"/>
      <w:bookmarkStart w:id="151" w:name="_Toc289761150"/>
      <w:bookmarkEnd w:id="151"/>
      <w:bookmarkStart w:id="152" w:name="_Toc289761440"/>
      <w:bookmarkEnd w:id="152"/>
      <w:bookmarkStart w:id="153" w:name="_Toc289761153"/>
      <w:bookmarkEnd w:id="153"/>
      <w:bookmarkStart w:id="154" w:name="_Toc289761149"/>
      <w:bookmarkEnd w:id="154"/>
      <w:bookmarkStart w:id="155" w:name="_Toc289761116"/>
      <w:bookmarkEnd w:id="155"/>
      <w:bookmarkStart w:id="156" w:name="_Toc289761159"/>
      <w:bookmarkEnd w:id="156"/>
      <w:bookmarkStart w:id="157" w:name="_Toc289761154"/>
      <w:bookmarkEnd w:id="157"/>
      <w:bookmarkStart w:id="158" w:name="_Toc289761099"/>
      <w:bookmarkEnd w:id="158"/>
      <w:bookmarkStart w:id="159" w:name="_Toc289761439"/>
      <w:bookmarkEnd w:id="159"/>
      <w:bookmarkStart w:id="160" w:name="_Toc289761162"/>
      <w:bookmarkEnd w:id="160"/>
      <w:bookmarkStart w:id="161" w:name="_Toc289761157"/>
      <w:bookmarkEnd w:id="161"/>
      <w:bookmarkStart w:id="162" w:name="_Toc289761088"/>
      <w:bookmarkEnd w:id="162"/>
      <w:bookmarkStart w:id="163" w:name="_Toc289761114"/>
      <w:bookmarkEnd w:id="163"/>
      <w:bookmarkStart w:id="164" w:name="_Toc289761445"/>
      <w:bookmarkEnd w:id="164"/>
      <w:bookmarkStart w:id="165" w:name="_Toc289761450"/>
      <w:bookmarkEnd w:id="165"/>
      <w:bookmarkStart w:id="166" w:name="_Toc289761072"/>
      <w:bookmarkEnd w:id="166"/>
      <w:bookmarkStart w:id="167" w:name="_Toc289761165"/>
      <w:bookmarkEnd w:id="167"/>
      <w:bookmarkStart w:id="168" w:name="_Toc289761442"/>
      <w:bookmarkEnd w:id="168"/>
      <w:bookmarkStart w:id="169" w:name="_Toc289761443"/>
      <w:bookmarkEnd w:id="169"/>
      <w:bookmarkStart w:id="170" w:name="_Toc289761166"/>
      <w:bookmarkEnd w:id="170"/>
      <w:bookmarkStart w:id="171" w:name="_Toc289761375"/>
      <w:bookmarkEnd w:id="171"/>
      <w:bookmarkStart w:id="172" w:name="_Toc289761446"/>
      <w:bookmarkEnd w:id="172"/>
      <w:bookmarkStart w:id="173" w:name="_Toc289761472"/>
      <w:bookmarkEnd w:id="173"/>
      <w:bookmarkStart w:id="174" w:name="_Toc289761448"/>
      <w:bookmarkEnd w:id="174"/>
      <w:bookmarkStart w:id="175" w:name="_Toc289761120"/>
      <w:bookmarkEnd w:id="175"/>
      <w:bookmarkStart w:id="176" w:name="_Toc289761119"/>
      <w:bookmarkEnd w:id="176"/>
      <w:bookmarkStart w:id="177" w:name="_Toc289761425"/>
      <w:bookmarkEnd w:id="177"/>
      <w:bookmarkStart w:id="178" w:name="_Toc289761095"/>
      <w:bookmarkEnd w:id="178"/>
      <w:bookmarkStart w:id="179" w:name="_Toc289761400"/>
      <w:bookmarkEnd w:id="179"/>
      <w:bookmarkStart w:id="180" w:name="_Toc289761379"/>
      <w:bookmarkEnd w:id="180"/>
      <w:bookmarkStart w:id="181" w:name="_Toc289761417"/>
      <w:bookmarkEnd w:id="181"/>
      <w:bookmarkStart w:id="182" w:name="_Toc289761394"/>
      <w:bookmarkEnd w:id="182"/>
      <w:bookmarkStart w:id="183" w:name="_Toc289761429"/>
      <w:bookmarkEnd w:id="183"/>
      <w:bookmarkStart w:id="184" w:name="_Toc289761110"/>
      <w:bookmarkEnd w:id="184"/>
      <w:bookmarkStart w:id="185" w:name="_Toc289761395"/>
      <w:bookmarkEnd w:id="185"/>
      <w:bookmarkStart w:id="186" w:name="_Toc289761103"/>
      <w:bookmarkEnd w:id="186"/>
      <w:bookmarkStart w:id="187" w:name="_Toc289761124"/>
      <w:bookmarkEnd w:id="187"/>
      <w:bookmarkStart w:id="188" w:name="_Toc289761377"/>
      <w:bookmarkEnd w:id="188"/>
      <w:bookmarkStart w:id="189" w:name="_Toc289761407"/>
      <w:bookmarkEnd w:id="189"/>
      <w:bookmarkStart w:id="190" w:name="_Toc289761074"/>
      <w:bookmarkEnd w:id="190"/>
      <w:bookmarkStart w:id="191" w:name="_Toc289761414"/>
      <w:bookmarkEnd w:id="191"/>
      <w:bookmarkStart w:id="192" w:name="_Toc289761126"/>
      <w:bookmarkEnd w:id="192"/>
      <w:bookmarkStart w:id="193" w:name="_Toc289761118"/>
      <w:bookmarkEnd w:id="193"/>
      <w:bookmarkStart w:id="194" w:name="_Toc289761113"/>
      <w:bookmarkEnd w:id="194"/>
      <w:bookmarkStart w:id="195" w:name="_Toc289761123"/>
      <w:bookmarkEnd w:id="195"/>
      <w:bookmarkStart w:id="196" w:name="_Toc289761090"/>
      <w:bookmarkEnd w:id="196"/>
      <w:bookmarkStart w:id="197" w:name="_Toc289761391"/>
      <w:bookmarkEnd w:id="197"/>
      <w:bookmarkStart w:id="198" w:name="_Toc289761403"/>
      <w:bookmarkEnd w:id="198"/>
      <w:bookmarkStart w:id="199" w:name="_Toc289761087"/>
      <w:bookmarkEnd w:id="199"/>
      <w:bookmarkStart w:id="200" w:name="_Toc289761416"/>
      <w:bookmarkEnd w:id="200"/>
      <w:bookmarkStart w:id="201" w:name="_Toc289761091"/>
      <w:bookmarkEnd w:id="201"/>
      <w:bookmarkStart w:id="202" w:name="_Toc289761089"/>
      <w:bookmarkEnd w:id="202"/>
      <w:bookmarkStart w:id="203" w:name="_Toc289761125"/>
      <w:bookmarkEnd w:id="203"/>
      <w:bookmarkStart w:id="204" w:name="_Toc289761422"/>
      <w:bookmarkEnd w:id="204"/>
      <w:bookmarkStart w:id="205" w:name="_Toc289761105"/>
      <w:bookmarkEnd w:id="205"/>
      <w:bookmarkStart w:id="206" w:name="_Toc289761426"/>
      <w:bookmarkEnd w:id="206"/>
      <w:bookmarkStart w:id="207" w:name="_Toc289761415"/>
      <w:bookmarkEnd w:id="207"/>
      <w:bookmarkStart w:id="208" w:name="_Toc289761405"/>
      <w:bookmarkEnd w:id="208"/>
      <w:bookmarkStart w:id="209" w:name="_Toc289761138"/>
      <w:bookmarkEnd w:id="209"/>
      <w:bookmarkStart w:id="210" w:name="_Toc289761136"/>
      <w:bookmarkEnd w:id="210"/>
      <w:bookmarkStart w:id="211" w:name="_Toc289761096"/>
      <w:bookmarkEnd w:id="211"/>
      <w:bookmarkStart w:id="212" w:name="_Toc289761112"/>
      <w:bookmarkEnd w:id="212"/>
      <w:bookmarkStart w:id="213" w:name="_Toc289761413"/>
      <w:bookmarkEnd w:id="213"/>
      <w:bookmarkStart w:id="214" w:name="_Toc289761408"/>
      <w:bookmarkEnd w:id="214"/>
      <w:bookmarkStart w:id="215" w:name="_Toc289761145"/>
      <w:bookmarkEnd w:id="215"/>
      <w:bookmarkStart w:id="216" w:name="_Toc289761104"/>
      <w:bookmarkEnd w:id="216"/>
      <w:bookmarkStart w:id="217" w:name="_Toc289761411"/>
      <w:bookmarkEnd w:id="217"/>
      <w:bookmarkStart w:id="218" w:name="_Toc289761106"/>
      <w:bookmarkEnd w:id="218"/>
      <w:bookmarkStart w:id="219" w:name="_Toc289761420"/>
      <w:bookmarkEnd w:id="219"/>
      <w:bookmarkStart w:id="220" w:name="_Toc289761438"/>
      <w:bookmarkEnd w:id="220"/>
      <w:bookmarkStart w:id="221" w:name="_Toc289761451"/>
      <w:bookmarkEnd w:id="221"/>
      <w:bookmarkStart w:id="222" w:name="_Toc289761410"/>
      <w:bookmarkEnd w:id="222"/>
      <w:bookmarkStart w:id="223" w:name="_Toc289761134"/>
      <w:bookmarkEnd w:id="223"/>
      <w:bookmarkStart w:id="224" w:name="_Toc289761424"/>
      <w:bookmarkEnd w:id="224"/>
      <w:bookmarkStart w:id="225" w:name="_Toc289761381"/>
      <w:bookmarkEnd w:id="225"/>
      <w:bookmarkStart w:id="226" w:name="_Toc289761132"/>
      <w:bookmarkEnd w:id="226"/>
      <w:bookmarkStart w:id="227" w:name="_Toc289761401"/>
      <w:bookmarkEnd w:id="227"/>
      <w:bookmarkStart w:id="228" w:name="_Toc289761130"/>
      <w:bookmarkEnd w:id="228"/>
      <w:bookmarkStart w:id="229" w:name="_Toc289761115"/>
      <w:bookmarkEnd w:id="229"/>
      <w:bookmarkStart w:id="230" w:name="_Toc289761423"/>
      <w:bookmarkEnd w:id="230"/>
      <w:bookmarkStart w:id="231" w:name="_Toc289761109"/>
      <w:bookmarkEnd w:id="231"/>
      <w:bookmarkStart w:id="232" w:name="_Toc289761453"/>
      <w:bookmarkEnd w:id="232"/>
      <w:bookmarkStart w:id="233" w:name="_Toc289761135"/>
      <w:bookmarkEnd w:id="233"/>
      <w:bookmarkStart w:id="234" w:name="_Toc289761128"/>
      <w:bookmarkEnd w:id="234"/>
      <w:bookmarkStart w:id="235" w:name="_Toc289761148"/>
      <w:bookmarkEnd w:id="235"/>
      <w:bookmarkStart w:id="236" w:name="_Toc289761427"/>
      <w:bookmarkEnd w:id="236"/>
      <w:bookmarkStart w:id="237" w:name="_Toc289761142"/>
      <w:bookmarkEnd w:id="237"/>
      <w:bookmarkStart w:id="238" w:name="_Toc289761374"/>
      <w:bookmarkEnd w:id="238"/>
      <w:bookmarkStart w:id="239" w:name="_Toc289761454"/>
      <w:bookmarkEnd w:id="239"/>
      <w:bookmarkStart w:id="240" w:name="_Toc289761432"/>
      <w:bookmarkEnd w:id="240"/>
      <w:bookmarkStart w:id="241" w:name="_Toc289761147"/>
      <w:bookmarkEnd w:id="241"/>
      <w:bookmarkStart w:id="242" w:name="_Toc289761418"/>
      <w:bookmarkEnd w:id="242"/>
      <w:bookmarkStart w:id="243" w:name="_Toc289761144"/>
      <w:bookmarkEnd w:id="243"/>
      <w:bookmarkStart w:id="244" w:name="_Toc289761102"/>
      <w:bookmarkEnd w:id="244"/>
      <w:bookmarkStart w:id="245" w:name="_Toc289761163"/>
      <w:bookmarkEnd w:id="245"/>
      <w:bookmarkStart w:id="246" w:name="_Toc289761140"/>
      <w:bookmarkEnd w:id="246"/>
      <w:bookmarkStart w:id="247" w:name="_Toc289761441"/>
      <w:bookmarkEnd w:id="247"/>
      <w:bookmarkStart w:id="248" w:name="_Toc289761160"/>
      <w:bookmarkEnd w:id="248"/>
      <w:bookmarkStart w:id="249" w:name="_Toc289761437"/>
      <w:bookmarkEnd w:id="249"/>
      <w:bookmarkStart w:id="250" w:name="_Toc289761141"/>
      <w:bookmarkEnd w:id="250"/>
      <w:bookmarkStart w:id="251" w:name="_Toc289761419"/>
      <w:bookmarkEnd w:id="251"/>
      <w:bookmarkStart w:id="252" w:name="_Toc289761356"/>
      <w:bookmarkEnd w:id="252"/>
      <w:bookmarkStart w:id="253" w:name="_Toc289761430"/>
      <w:bookmarkEnd w:id="253"/>
      <w:bookmarkStart w:id="254" w:name="_Toc289761164"/>
      <w:bookmarkEnd w:id="254"/>
      <w:bookmarkStart w:id="255" w:name="_Toc289761421"/>
      <w:bookmarkEnd w:id="255"/>
      <w:bookmarkStart w:id="256" w:name="_Toc289761139"/>
      <w:bookmarkEnd w:id="256"/>
      <w:bookmarkStart w:id="257" w:name="_Toc289761129"/>
      <w:bookmarkEnd w:id="257"/>
      <w:bookmarkStart w:id="258" w:name="_Toc289761433"/>
      <w:bookmarkEnd w:id="258"/>
      <w:bookmarkStart w:id="259" w:name="_Toc289761121"/>
      <w:bookmarkEnd w:id="259"/>
      <w:bookmarkStart w:id="260" w:name="_Toc289761359"/>
      <w:bookmarkEnd w:id="260"/>
      <w:bookmarkStart w:id="261" w:name="_Toc289761131"/>
      <w:bookmarkEnd w:id="261"/>
      <w:bookmarkStart w:id="262" w:name="_Toc289761428"/>
      <w:bookmarkEnd w:id="262"/>
      <w:bookmarkStart w:id="263" w:name="_Toc289761067"/>
      <w:bookmarkEnd w:id="263"/>
      <w:bookmarkStart w:id="264" w:name="_Toc289761079"/>
      <w:bookmarkEnd w:id="264"/>
      <w:bookmarkStart w:id="265" w:name="_Toc289761355"/>
      <w:bookmarkEnd w:id="265"/>
      <w:bookmarkStart w:id="266" w:name="_Toc289761070"/>
      <w:bookmarkEnd w:id="266"/>
      <w:bookmarkStart w:id="267" w:name="_Toc289761146"/>
      <w:bookmarkEnd w:id="267"/>
      <w:bookmarkStart w:id="268" w:name="_Toc289761143"/>
      <w:bookmarkEnd w:id="268"/>
      <w:bookmarkStart w:id="269" w:name="_Toc289761066"/>
      <w:bookmarkEnd w:id="269"/>
      <w:bookmarkStart w:id="270" w:name="_Toc289761367"/>
      <w:bookmarkEnd w:id="270"/>
      <w:bookmarkStart w:id="271" w:name="_Toc289761370"/>
      <w:bookmarkEnd w:id="271"/>
      <w:bookmarkStart w:id="272" w:name="_Toc289761073"/>
      <w:bookmarkEnd w:id="272"/>
      <w:bookmarkStart w:id="273" w:name="_Toc289761431"/>
      <w:bookmarkEnd w:id="273"/>
      <w:bookmarkStart w:id="274" w:name="_Toc289761364"/>
      <w:bookmarkEnd w:id="274"/>
      <w:bookmarkStart w:id="275" w:name="_Toc289761435"/>
      <w:bookmarkEnd w:id="275"/>
      <w:bookmarkStart w:id="276" w:name="_Toc289761357"/>
      <w:bookmarkEnd w:id="276"/>
      <w:bookmarkStart w:id="277" w:name="_Toc289761075"/>
      <w:bookmarkEnd w:id="277"/>
      <w:bookmarkStart w:id="278" w:name="_Toc289761368"/>
      <w:bookmarkEnd w:id="278"/>
      <w:bookmarkStart w:id="279" w:name="_Toc289761373"/>
      <w:bookmarkEnd w:id="279"/>
      <w:bookmarkStart w:id="280" w:name="_Toc289761161"/>
      <w:bookmarkEnd w:id="280"/>
      <w:bookmarkStart w:id="281" w:name="_Toc289761133"/>
      <w:bookmarkEnd w:id="281"/>
      <w:bookmarkStart w:id="282" w:name="_Toc289761071"/>
      <w:bookmarkEnd w:id="282"/>
      <w:bookmarkStart w:id="283" w:name="_Toc289761082"/>
      <w:bookmarkEnd w:id="283"/>
      <w:bookmarkStart w:id="284" w:name="_Toc289761081"/>
      <w:bookmarkEnd w:id="284"/>
      <w:bookmarkStart w:id="285" w:name="_Toc289761083"/>
      <w:bookmarkEnd w:id="285"/>
      <w:bookmarkStart w:id="286" w:name="_Toc289761434"/>
      <w:bookmarkEnd w:id="286"/>
      <w:bookmarkStart w:id="287" w:name="_Toc289761077"/>
      <w:bookmarkEnd w:id="287"/>
      <w:bookmarkStart w:id="288" w:name="_Toc289761137"/>
      <w:bookmarkEnd w:id="288"/>
      <w:bookmarkStart w:id="289" w:name="_Toc289761358"/>
      <w:bookmarkEnd w:id="289"/>
      <w:bookmarkStart w:id="290" w:name="_Toc289761065"/>
      <w:bookmarkEnd w:id="290"/>
      <w:bookmarkStart w:id="291" w:name="_Toc289761064"/>
      <w:bookmarkEnd w:id="291"/>
      <w:bookmarkStart w:id="292" w:name="_Toc289761436"/>
      <w:bookmarkEnd w:id="292"/>
      <w:bookmarkStart w:id="293" w:name="_Toc289761080"/>
      <w:bookmarkEnd w:id="293"/>
      <w:bookmarkStart w:id="294" w:name="_Toc289761360"/>
      <w:bookmarkEnd w:id="294"/>
      <w:bookmarkStart w:id="295" w:name="_Toc289761076"/>
      <w:bookmarkEnd w:id="295"/>
      <w:bookmarkStart w:id="296" w:name="_Toc290703839"/>
      <w:bookmarkStart w:id="297" w:name="_Toc290703763"/>
      <w:bookmarkStart w:id="298" w:name="_Toc8297"/>
      <w:bookmarkStart w:id="299" w:name="_Toc260041472"/>
      <w:r>
        <w:rPr>
          <w:rFonts w:hint="eastAsia" w:ascii="黑体" w:hAnsi="黑体" w:eastAsia="黑体"/>
          <w:b w:val="0"/>
          <w:sz w:val="30"/>
          <w:szCs w:val="30"/>
        </w:rPr>
        <w:t>1.</w:t>
      </w:r>
      <w:r>
        <w:rPr>
          <w:rFonts w:ascii="黑体" w:hAnsi="黑体" w:eastAsia="黑体"/>
          <w:b w:val="0"/>
          <w:sz w:val="30"/>
          <w:szCs w:val="30"/>
        </w:rPr>
        <w:t>5</w:t>
      </w:r>
      <w:r>
        <w:rPr>
          <w:rFonts w:hint="eastAsia" w:ascii="黑体" w:hAnsi="黑体" w:eastAsia="黑体"/>
          <w:b w:val="0"/>
          <w:sz w:val="30"/>
          <w:szCs w:val="30"/>
        </w:rPr>
        <w:t xml:space="preserve"> 论文结构</w:t>
      </w:r>
      <w:bookmarkEnd w:id="296"/>
      <w:bookmarkEnd w:id="297"/>
      <w:bookmarkEnd w:id="298"/>
    </w:p>
    <w:p>
      <w:pPr>
        <w:spacing w:line="360" w:lineRule="auto"/>
        <w:ind w:firstLine="480" w:firstLineChars="200"/>
        <w:rPr>
          <w:rFonts w:ascii="宋体" w:hAnsi="宋体"/>
          <w:bCs/>
          <w:sz w:val="24"/>
        </w:rPr>
      </w:pPr>
      <w:r>
        <w:rPr>
          <w:rFonts w:hint="eastAsia" w:ascii="宋体" w:hAnsi="宋体"/>
          <w:bCs/>
          <w:sz w:val="24"/>
        </w:rPr>
        <w:t>本论文的内容分为六部分：</w:t>
      </w:r>
    </w:p>
    <w:p>
      <w:pPr>
        <w:spacing w:line="360" w:lineRule="auto"/>
        <w:ind w:firstLine="480" w:firstLineChars="200"/>
        <w:rPr>
          <w:sz w:val="24"/>
        </w:rPr>
      </w:pPr>
      <w:r>
        <w:rPr>
          <w:sz w:val="24"/>
        </w:rPr>
        <w:t>第一章概述</w:t>
      </w:r>
      <w:r>
        <w:rPr>
          <w:rFonts w:hint="eastAsia"/>
          <w:sz w:val="24"/>
        </w:rPr>
        <w:t>，介绍了医疗用品销售系统</w:t>
      </w:r>
      <w:r>
        <w:rPr>
          <w:sz w:val="24"/>
        </w:rPr>
        <w:t>的</w:t>
      </w:r>
      <w:r>
        <w:rPr>
          <w:rFonts w:hint="eastAsia"/>
          <w:sz w:val="24"/>
        </w:rPr>
        <w:t>研究背景研究背景</w:t>
      </w:r>
      <w:r>
        <w:rPr>
          <w:sz w:val="24"/>
        </w:rPr>
        <w:t>、</w:t>
      </w:r>
      <w:r>
        <w:rPr>
          <w:rFonts w:hint="eastAsia"/>
          <w:sz w:val="24"/>
        </w:rPr>
        <w:t>研究的目的与意义</w:t>
      </w:r>
      <w:r>
        <w:rPr>
          <w:sz w:val="24"/>
        </w:rPr>
        <w:t>、</w:t>
      </w:r>
      <w:r>
        <w:rPr>
          <w:rFonts w:hint="eastAsia"/>
          <w:sz w:val="24"/>
        </w:rPr>
        <w:t>国内外研究现状</w:t>
      </w:r>
      <w:r>
        <w:rPr>
          <w:sz w:val="24"/>
        </w:rPr>
        <w:t>、</w:t>
      </w:r>
      <w:r>
        <w:rPr>
          <w:rFonts w:hint="eastAsia"/>
          <w:sz w:val="24"/>
        </w:rPr>
        <w:t>论文研究内容</w:t>
      </w:r>
      <w:r>
        <w:rPr>
          <w:sz w:val="24"/>
        </w:rPr>
        <w:t>、</w:t>
      </w:r>
      <w:r>
        <w:rPr>
          <w:rFonts w:hint="eastAsia"/>
          <w:sz w:val="24"/>
        </w:rPr>
        <w:t>论文结构</w:t>
      </w:r>
      <w:r>
        <w:rPr>
          <w:sz w:val="24"/>
        </w:rPr>
        <w:t>等内容。</w:t>
      </w:r>
    </w:p>
    <w:p>
      <w:pPr>
        <w:spacing w:line="360" w:lineRule="auto"/>
        <w:ind w:firstLine="480" w:firstLineChars="200"/>
        <w:rPr>
          <w:sz w:val="24"/>
        </w:rPr>
      </w:pPr>
      <w:r>
        <w:rPr>
          <w:rFonts w:hint="eastAsia"/>
          <w:sz w:val="24"/>
        </w:rPr>
        <w:t>第二章医疗用品销售系统需求分析，介绍了</w:t>
      </w:r>
      <w:r>
        <w:rPr>
          <w:sz w:val="24"/>
        </w:rPr>
        <w:t>用户的需求和预期相对的可行性分析</w:t>
      </w:r>
      <w:r>
        <w:rPr>
          <w:rFonts w:hint="eastAsia"/>
          <w:sz w:val="24"/>
        </w:rPr>
        <w:t>，详细介绍了</w:t>
      </w:r>
      <w:r>
        <w:rPr>
          <w:sz w:val="24"/>
        </w:rPr>
        <w:t>诸多可行性分析的内容</w:t>
      </w:r>
      <w:r>
        <w:rPr>
          <w:rFonts w:hint="eastAsia"/>
          <w:sz w:val="24"/>
        </w:rPr>
        <w:t>,</w:t>
      </w:r>
      <w:r>
        <w:rPr>
          <w:sz w:val="24"/>
        </w:rPr>
        <w:t>还介绍了系统用例分析包括配套的用例图等，同时介绍了其他的系统非功能性需求等。</w:t>
      </w:r>
    </w:p>
    <w:p>
      <w:pPr>
        <w:spacing w:line="360" w:lineRule="auto"/>
        <w:ind w:firstLine="480" w:firstLineChars="200"/>
        <w:rPr>
          <w:sz w:val="24"/>
        </w:rPr>
      </w:pPr>
      <w:r>
        <w:rPr>
          <w:rFonts w:hint="eastAsia"/>
          <w:sz w:val="24"/>
        </w:rPr>
        <w:t>第三章医疗用品销售系统设计，</w:t>
      </w:r>
      <w:r>
        <w:rPr>
          <w:sz w:val="24"/>
        </w:rPr>
        <w:t>主要包括总体架构设计、系统功能设计、类图设计、数据库设计和用户界面设计等</w:t>
      </w:r>
    </w:p>
    <w:p>
      <w:pPr>
        <w:spacing w:line="360" w:lineRule="auto"/>
        <w:ind w:firstLine="480" w:firstLineChars="200"/>
        <w:rPr>
          <w:sz w:val="24"/>
        </w:rPr>
      </w:pPr>
      <w:r>
        <w:rPr>
          <w:rFonts w:hint="eastAsia"/>
          <w:sz w:val="24"/>
        </w:rPr>
        <w:t>第四章医疗用品销售</w:t>
      </w:r>
      <w:r>
        <w:rPr>
          <w:sz w:val="24"/>
        </w:rPr>
        <w:t>系统</w:t>
      </w:r>
      <w:r>
        <w:rPr>
          <w:rFonts w:hint="eastAsia"/>
          <w:sz w:val="24"/>
        </w:rPr>
        <w:t>详细设计与实现，</w:t>
      </w:r>
      <w:r>
        <w:rPr>
          <w:sz w:val="24"/>
        </w:rPr>
        <w:t>介绍了多个功能点的详细设计与实现</w:t>
      </w:r>
    </w:p>
    <w:p>
      <w:pPr>
        <w:spacing w:line="360" w:lineRule="auto"/>
        <w:ind w:firstLine="480" w:firstLineChars="200"/>
        <w:rPr>
          <w:sz w:val="24"/>
        </w:rPr>
      </w:pPr>
      <w:r>
        <w:rPr>
          <w:rFonts w:hint="eastAsia"/>
          <w:sz w:val="24"/>
        </w:rPr>
        <w:t>第五章系统测试，介绍系统测试以及所开发系统相关模块的测试。</w:t>
      </w:r>
    </w:p>
    <w:bookmarkEnd w:id="299"/>
    <w:p>
      <w:pPr>
        <w:spacing w:line="360" w:lineRule="auto"/>
        <w:rPr>
          <w:rFonts w:ascii="黑体" w:eastAsia="黑体"/>
          <w:b/>
          <w:sz w:val="36"/>
          <w:szCs w:val="36"/>
        </w:rPr>
      </w:pPr>
      <w:bookmarkStart w:id="300" w:name="_Toc218165995"/>
      <w:bookmarkStart w:id="301" w:name="_Toc218671176"/>
    </w:p>
    <w:p>
      <w:pPr>
        <w:spacing w:line="360" w:lineRule="auto"/>
        <w:rPr>
          <w:rFonts w:ascii="黑体" w:eastAsia="黑体"/>
          <w:b/>
          <w:sz w:val="36"/>
          <w:szCs w:val="36"/>
        </w:rPr>
        <w:sectPr>
          <w:headerReference r:id="rId8" w:type="first"/>
          <w:footerReference r:id="rId10" w:type="first"/>
          <w:headerReference r:id="rId7" w:type="default"/>
          <w:footerReference r:id="rId9" w:type="default"/>
          <w:pgSz w:w="11906" w:h="16838"/>
          <w:pgMar w:top="2041" w:right="1418" w:bottom="2041" w:left="1418" w:header="1616" w:footer="1616" w:gutter="0"/>
          <w:pgNumType w:start="1"/>
          <w:cols w:space="720" w:num="1"/>
          <w:titlePg/>
          <w:docGrid w:type="linesAndChars" w:linePitch="312" w:charSpace="0"/>
        </w:sectPr>
      </w:pPr>
    </w:p>
    <w:bookmarkEnd w:id="300"/>
    <w:bookmarkEnd w:id="301"/>
    <w:p>
      <w:pPr>
        <w:pStyle w:val="2"/>
        <w:spacing w:before="120" w:line="360" w:lineRule="auto"/>
        <w:jc w:val="center"/>
        <w:rPr>
          <w:rFonts w:ascii="黑体" w:eastAsia="黑体"/>
          <w:b w:val="0"/>
          <w:sz w:val="36"/>
          <w:szCs w:val="36"/>
        </w:rPr>
      </w:pPr>
      <w:bookmarkStart w:id="302" w:name="_Toc290703840"/>
      <w:bookmarkStart w:id="303" w:name="_Toc290703764"/>
      <w:bookmarkStart w:id="304" w:name="_Toc472"/>
      <w:r>
        <w:rPr>
          <w:rFonts w:hint="eastAsia" w:ascii="黑体" w:eastAsia="黑体"/>
          <w:b w:val="0"/>
          <w:sz w:val="36"/>
          <w:szCs w:val="36"/>
        </w:rPr>
        <w:t xml:space="preserve">第二章 </w:t>
      </w:r>
      <w:r>
        <w:rPr>
          <w:rFonts w:ascii="黑体" w:eastAsia="黑体"/>
          <w:b w:val="0"/>
          <w:sz w:val="36"/>
          <w:szCs w:val="36"/>
        </w:rPr>
        <w:t>文献管理</w:t>
      </w:r>
      <w:r>
        <w:rPr>
          <w:rFonts w:hint="eastAsia" w:ascii="黑体" w:eastAsia="黑体"/>
          <w:b w:val="0"/>
          <w:sz w:val="36"/>
          <w:szCs w:val="36"/>
        </w:rPr>
        <w:t>系统需求分析</w:t>
      </w:r>
      <w:bookmarkEnd w:id="302"/>
      <w:bookmarkEnd w:id="303"/>
      <w:bookmarkEnd w:id="304"/>
    </w:p>
    <w:p>
      <w:pPr>
        <w:spacing w:line="360" w:lineRule="auto"/>
        <w:ind w:firstLine="540" w:firstLineChars="225"/>
        <w:rPr>
          <w:sz w:val="24"/>
        </w:rPr>
      </w:pPr>
      <w:r>
        <w:rPr>
          <w:sz w:val="24"/>
        </w:rPr>
        <w:t>对于任何计算机业务系统来说，在开发之前，做好充分的系统分析工作都是重要的，同时也是最为关键的一步。只有完整全面的通过系统分析，才能把系统功能和性能的总体概念描述为具体的程序开发用例，进而建立系统开发的基础。</w:t>
      </w:r>
      <w:r>
        <w:rPr>
          <w:rFonts w:hint="eastAsia"/>
          <w:sz w:val="24"/>
        </w:rPr>
        <w:t>本章主要</w:t>
      </w:r>
      <w:r>
        <w:rPr>
          <w:sz w:val="24"/>
        </w:rPr>
        <w:t>是分析用户的需求和进行诸多可行性分析</w:t>
      </w:r>
      <w:r>
        <w:rPr>
          <w:rFonts w:hint="eastAsia"/>
          <w:sz w:val="24"/>
        </w:rPr>
        <w:t>。</w:t>
      </w:r>
    </w:p>
    <w:p>
      <w:pPr>
        <w:pStyle w:val="3"/>
        <w:rPr>
          <w:rFonts w:ascii="黑体" w:hAnsi="黑体" w:eastAsia="黑体"/>
          <w:b w:val="0"/>
          <w:sz w:val="30"/>
          <w:szCs w:val="30"/>
        </w:rPr>
      </w:pPr>
      <w:bookmarkStart w:id="305" w:name="_Toc290703765"/>
      <w:bookmarkStart w:id="306" w:name="_Toc290703841"/>
      <w:bookmarkStart w:id="307" w:name="_Toc218165996"/>
      <w:bookmarkStart w:id="308" w:name="_Toc18988"/>
      <w:r>
        <w:rPr>
          <w:rFonts w:ascii="黑体" w:hAnsi="黑体" w:eastAsia="黑体"/>
          <w:b w:val="0"/>
          <w:sz w:val="30"/>
          <w:szCs w:val="30"/>
        </w:rPr>
        <w:t>2.1</w:t>
      </w:r>
      <w:r>
        <w:rPr>
          <w:rFonts w:hint="eastAsia" w:ascii="黑体" w:hAnsi="黑体" w:eastAsia="黑体"/>
          <w:b w:val="0"/>
          <w:sz w:val="30"/>
          <w:szCs w:val="30"/>
        </w:rPr>
        <w:t xml:space="preserve"> </w:t>
      </w:r>
      <w:bookmarkEnd w:id="305"/>
      <w:bookmarkEnd w:id="306"/>
      <w:bookmarkEnd w:id="307"/>
      <w:r>
        <w:rPr>
          <w:rFonts w:ascii="黑体" w:hAnsi="黑体" w:eastAsia="黑体"/>
          <w:b w:val="0"/>
          <w:sz w:val="30"/>
          <w:szCs w:val="30"/>
        </w:rPr>
        <w:t>用户需求</w:t>
      </w:r>
      <w:bookmarkEnd w:id="308"/>
    </w:p>
    <w:p>
      <w:pPr>
        <w:spacing w:line="360" w:lineRule="auto"/>
        <w:ind w:firstLine="540" w:firstLineChars="225"/>
        <w:rPr>
          <w:sz w:val="24"/>
        </w:rPr>
      </w:pPr>
      <w:r>
        <w:rPr>
          <w:sz w:val="24"/>
        </w:rPr>
        <w:t>经对</w:t>
      </w:r>
      <w:r>
        <w:rPr>
          <w:rFonts w:hint="eastAsia"/>
          <w:sz w:val="24"/>
        </w:rPr>
        <w:t>医疗用品销售</w:t>
      </w:r>
      <w:r>
        <w:rPr>
          <w:sz w:val="24"/>
        </w:rPr>
        <w:t>系统的系统调研和针对多个</w:t>
      </w:r>
      <w:r>
        <w:rPr>
          <w:rFonts w:hint="eastAsia"/>
          <w:sz w:val="24"/>
        </w:rPr>
        <w:t>销售</w:t>
      </w:r>
      <w:r>
        <w:rPr>
          <w:sz w:val="24"/>
        </w:rPr>
        <w:t>系统的体验结论，在考虑到诸多高效，小型</w:t>
      </w:r>
      <w:r>
        <w:rPr>
          <w:rFonts w:hint="eastAsia"/>
          <w:sz w:val="24"/>
        </w:rPr>
        <w:t>医疗用品</w:t>
      </w:r>
      <w:r>
        <w:rPr>
          <w:sz w:val="24"/>
        </w:rPr>
        <w:t>公司的需求，将系统拆分出如下几个需求模块。</w:t>
      </w:r>
    </w:p>
    <w:p>
      <w:pPr>
        <w:spacing w:line="360" w:lineRule="auto"/>
        <w:ind w:firstLine="540" w:firstLineChars="225"/>
        <w:rPr>
          <w:sz w:val="24"/>
        </w:rPr>
      </w:pPr>
      <w:r>
        <w:rPr>
          <w:rFonts w:hint="eastAsia"/>
          <w:sz w:val="24"/>
        </w:rPr>
        <w:t>卖家信息访问验证</w:t>
      </w:r>
      <w:r>
        <w:rPr>
          <w:sz w:val="24"/>
        </w:rPr>
        <w:t>需求：</w:t>
      </w:r>
      <w:r>
        <w:rPr>
          <w:rFonts w:hint="eastAsia"/>
          <w:sz w:val="24"/>
        </w:rPr>
        <w:t>通过线下联系平台得到注册邀请码进行注册，并使用正确注册的邮箱或账号与密码进行登录。卖家登陆后可进行相应的信息操作。</w:t>
      </w:r>
    </w:p>
    <w:p>
      <w:pPr>
        <w:spacing w:line="360" w:lineRule="auto"/>
        <w:ind w:firstLine="540" w:firstLineChars="225"/>
        <w:rPr>
          <w:sz w:val="24"/>
        </w:rPr>
      </w:pPr>
      <w:r>
        <w:rPr>
          <w:rFonts w:hint="eastAsia"/>
          <w:sz w:val="24"/>
        </w:rPr>
        <w:t>卖家信息</w:t>
      </w:r>
      <w:r>
        <w:rPr>
          <w:sz w:val="24"/>
        </w:rPr>
        <w:t>管理需求：</w:t>
      </w:r>
      <w:r>
        <w:rPr>
          <w:rFonts w:hint="eastAsia"/>
          <w:sz w:val="24"/>
        </w:rPr>
        <w:t>可修改自家的卖家信息，买家在浏览商品信息时，将访问卖家更新的卖家信息。</w:t>
      </w:r>
    </w:p>
    <w:p>
      <w:pPr>
        <w:spacing w:line="360" w:lineRule="auto"/>
        <w:ind w:firstLine="540" w:firstLineChars="225"/>
        <w:rPr>
          <w:sz w:val="24"/>
        </w:rPr>
      </w:pPr>
      <w:r>
        <w:rPr>
          <w:rFonts w:hint="eastAsia"/>
          <w:sz w:val="24"/>
        </w:rPr>
        <w:t>卖家商品</w:t>
      </w:r>
      <w:r>
        <w:rPr>
          <w:sz w:val="24"/>
        </w:rPr>
        <w:t>管理需求：</w:t>
      </w:r>
      <w:r>
        <w:rPr>
          <w:rFonts w:hint="eastAsia"/>
          <w:sz w:val="24"/>
        </w:rPr>
        <w:t>对自家商品进行管理，可对商品的名称、库存、简介等信息进行更改，同步到买家浏览到的商品信息。</w:t>
      </w:r>
    </w:p>
    <w:p>
      <w:pPr>
        <w:spacing w:line="360" w:lineRule="auto"/>
        <w:ind w:firstLine="540" w:firstLineChars="225"/>
        <w:rPr>
          <w:sz w:val="24"/>
        </w:rPr>
      </w:pPr>
      <w:r>
        <w:rPr>
          <w:rFonts w:hint="eastAsia"/>
          <w:sz w:val="24"/>
        </w:rPr>
        <w:t>卖家订单</w:t>
      </w:r>
      <w:r>
        <w:rPr>
          <w:sz w:val="24"/>
        </w:rPr>
        <w:t>管理需求：</w:t>
      </w:r>
      <w:r>
        <w:rPr>
          <w:rFonts w:hint="eastAsia"/>
          <w:sz w:val="24"/>
        </w:rPr>
        <w:t>对自家已付款订单进行管理，可对未发货订单进行发货、填写快递单号，可对买家提交的退货申请进行审批。</w:t>
      </w:r>
    </w:p>
    <w:p>
      <w:pPr>
        <w:spacing w:line="360" w:lineRule="auto"/>
        <w:ind w:firstLine="540" w:firstLineChars="225"/>
        <w:rPr>
          <w:sz w:val="24"/>
        </w:rPr>
      </w:pPr>
      <w:r>
        <w:rPr>
          <w:rFonts w:hint="eastAsia"/>
          <w:sz w:val="24"/>
        </w:rPr>
        <w:t>买家信息访问验证</w:t>
      </w:r>
      <w:r>
        <w:rPr>
          <w:sz w:val="24"/>
        </w:rPr>
        <w:t>需求：</w:t>
      </w:r>
      <w:r>
        <w:rPr>
          <w:rFonts w:hint="eastAsia"/>
          <w:sz w:val="24"/>
        </w:rPr>
        <w:t>买家通过邮箱验证码进行注册，并需使用正确的邮箱或账号与密码进行登录，来进行一些买家个人的销售操作。</w:t>
      </w:r>
    </w:p>
    <w:p>
      <w:pPr>
        <w:spacing w:line="360" w:lineRule="auto"/>
        <w:ind w:firstLine="540" w:firstLineChars="225"/>
        <w:rPr>
          <w:sz w:val="24"/>
        </w:rPr>
      </w:pPr>
      <w:r>
        <w:rPr>
          <w:rFonts w:hint="eastAsia"/>
          <w:sz w:val="24"/>
        </w:rPr>
        <w:t>商品浏览需求：买家可不登录来浏览平台各类商品，也可登录浏览平台各类商品。</w:t>
      </w:r>
    </w:p>
    <w:p>
      <w:pPr>
        <w:spacing w:line="360" w:lineRule="auto"/>
        <w:ind w:firstLine="540" w:firstLineChars="225"/>
        <w:rPr>
          <w:sz w:val="24"/>
        </w:rPr>
      </w:pPr>
      <w:r>
        <w:rPr>
          <w:rFonts w:hint="eastAsia"/>
          <w:sz w:val="24"/>
        </w:rPr>
        <w:t>商品购物车存放需求：已登录买家可将希望进行购买或交易的商品添加到购物车，方便结账。</w:t>
      </w:r>
    </w:p>
    <w:p>
      <w:pPr>
        <w:spacing w:line="360" w:lineRule="auto"/>
        <w:ind w:firstLine="540" w:firstLineChars="225"/>
        <w:rPr>
          <w:sz w:val="24"/>
        </w:rPr>
      </w:pPr>
      <w:r>
        <w:rPr>
          <w:rFonts w:hint="eastAsia"/>
          <w:sz w:val="24"/>
        </w:rPr>
        <w:t>购物车商品结账需求：已登录买家对购物车内商品进行统一付款。</w:t>
      </w:r>
    </w:p>
    <w:p>
      <w:pPr>
        <w:spacing w:line="360" w:lineRule="auto"/>
        <w:rPr>
          <w:sz w:val="24"/>
        </w:rPr>
      </w:pPr>
      <w:r>
        <w:rPr>
          <w:sz w:val="24"/>
        </w:rPr>
        <w:tab/>
      </w:r>
      <w:r>
        <w:rPr>
          <w:sz w:val="24"/>
        </w:rPr>
        <w:t xml:space="preserve"> </w:t>
      </w:r>
      <w:r>
        <w:rPr>
          <w:rFonts w:hint="eastAsia"/>
          <w:sz w:val="24"/>
        </w:rPr>
        <w:t>商品退货需求：已登录买家对已收到货进行退货申请，商家同意退货后，可填写退货商品的快递单号，买家、卖家线下进行钱款退回。</w:t>
      </w:r>
    </w:p>
    <w:p>
      <w:pPr>
        <w:widowControl/>
        <w:jc w:val="left"/>
        <w:rPr>
          <w:sz w:val="24"/>
        </w:rPr>
      </w:pPr>
      <w:r>
        <w:rPr>
          <w:sz w:val="24"/>
        </w:rPr>
        <w:br w:type="page"/>
      </w:r>
    </w:p>
    <w:p>
      <w:pPr>
        <w:pStyle w:val="3"/>
        <w:rPr>
          <w:rFonts w:ascii="黑体" w:hAnsi="黑体" w:eastAsia="黑体"/>
          <w:b w:val="0"/>
          <w:sz w:val="30"/>
          <w:szCs w:val="30"/>
        </w:rPr>
      </w:pPr>
      <w:bookmarkStart w:id="309" w:name="_Toc11773"/>
      <w:r>
        <w:rPr>
          <w:rFonts w:hint="eastAsia" w:ascii="黑体" w:hAnsi="黑体" w:eastAsia="黑体"/>
          <w:b w:val="0"/>
          <w:sz w:val="30"/>
          <w:szCs w:val="30"/>
        </w:rPr>
        <w:t>2.2 可行性分析</w:t>
      </w:r>
      <w:bookmarkEnd w:id="309"/>
    </w:p>
    <w:p>
      <w:pPr>
        <w:pStyle w:val="4"/>
      </w:pPr>
      <w:bookmarkStart w:id="310" w:name="_Toc1041"/>
      <w:r>
        <w:t>2.2.1 技术可行性</w:t>
      </w:r>
      <w:bookmarkEnd w:id="310"/>
    </w:p>
    <w:p>
      <w:pPr>
        <w:spacing w:line="360" w:lineRule="auto"/>
        <w:ind w:firstLine="480" w:firstLineChars="200"/>
        <w:rPr>
          <w:sz w:val="24"/>
        </w:rPr>
      </w:pPr>
      <w:r>
        <w:rPr>
          <w:sz w:val="24"/>
        </w:rPr>
        <w:t>从技术角度上看使用</w:t>
      </w:r>
      <w:r>
        <w:rPr>
          <w:rFonts w:hint="eastAsia"/>
          <w:sz w:val="24"/>
        </w:rPr>
        <w:t>前后端分离开发来实现医疗用品销售系统是可行的。前端的vue来进行中小型网页开发符合vue开发的思想。后端使用node语言基本上统一了前后端开发语言，便于维护。并且可以使用优质、成熟的第三方框架express进行更加简便、高效的开发。</w:t>
      </w:r>
    </w:p>
    <w:p>
      <w:pPr>
        <w:pStyle w:val="4"/>
      </w:pPr>
      <w:bookmarkStart w:id="311" w:name="_Toc5483"/>
      <w:r>
        <w:t>2.2.2 经济可行性</w:t>
      </w:r>
      <w:bookmarkEnd w:id="311"/>
    </w:p>
    <w:p>
      <w:pPr>
        <w:spacing w:line="360" w:lineRule="auto"/>
        <w:ind w:firstLine="480" w:firstLineChars="200"/>
        <w:rPr>
          <w:sz w:val="24"/>
        </w:rPr>
      </w:pPr>
      <w:r>
        <w:rPr>
          <w:sz w:val="24"/>
        </w:rPr>
        <w:t>从经济角度上看开发</w:t>
      </w:r>
      <w:r>
        <w:rPr>
          <w:rFonts w:hint="eastAsia"/>
          <w:sz w:val="24"/>
        </w:rPr>
        <w:t>医疗用品销售</w:t>
      </w:r>
      <w:r>
        <w:rPr>
          <w:sz w:val="24"/>
        </w:rPr>
        <w:t>系统是十分值得的，</w:t>
      </w:r>
      <w:r>
        <w:rPr>
          <w:rFonts w:hint="eastAsia"/>
          <w:sz w:val="24"/>
        </w:rPr>
        <w:t>国内缺少一个公用销售平台，多数医疗用品卖家也都希望将更多的精力用于研发上，而使用更加简便快捷的公用销售平台，所以经济方面是可行的，我们让卖家使用更小的成本完成了复杂的操作。</w:t>
      </w:r>
    </w:p>
    <w:p>
      <w:pPr>
        <w:pStyle w:val="4"/>
      </w:pPr>
      <w:bookmarkStart w:id="312" w:name="_Toc7688"/>
      <w:r>
        <w:t>2.2.3 运行可行性</w:t>
      </w:r>
      <w:bookmarkEnd w:id="312"/>
    </w:p>
    <w:p>
      <w:pPr>
        <w:spacing w:line="360" w:lineRule="auto"/>
        <w:ind w:firstLine="480" w:firstLineChars="200"/>
        <w:rPr>
          <w:sz w:val="24"/>
        </w:rPr>
      </w:pPr>
      <w:r>
        <w:rPr>
          <w:sz w:val="24"/>
        </w:rPr>
        <w:t>从运行的角度来看，也是十分可行的。</w:t>
      </w:r>
      <w:r>
        <w:rPr>
          <w:rFonts w:hint="eastAsia"/>
          <w:sz w:val="24"/>
        </w:rPr>
        <w:t>系统使用vue+node+mongo组成的系统前后端分离，但语言相通，降低了开发成本，便于日后维护，产品上线后也能稳定的运行。</w:t>
      </w:r>
    </w:p>
    <w:p>
      <w:pPr>
        <w:pStyle w:val="4"/>
      </w:pPr>
      <w:bookmarkStart w:id="313" w:name="_Toc10210"/>
      <w:r>
        <w:t>2.2.4 社会可行性</w:t>
      </w:r>
      <w:bookmarkEnd w:id="313"/>
    </w:p>
    <w:p>
      <w:pPr>
        <w:spacing w:line="360" w:lineRule="auto"/>
        <w:ind w:firstLine="480" w:firstLineChars="200"/>
        <w:rPr>
          <w:sz w:val="24"/>
        </w:rPr>
      </w:pPr>
      <w:r>
        <w:rPr>
          <w:sz w:val="24"/>
        </w:rPr>
        <w:t>目前国内社会十分缺乏</w:t>
      </w:r>
      <w:r>
        <w:rPr>
          <w:rFonts w:hint="eastAsia"/>
          <w:sz w:val="24"/>
        </w:rPr>
        <w:t>公用的医疗用品销售系统，当下的医疗用品销售系统使用技术落后，运行效率低，交互体验差，本系统上线后解决了目前该线上系统多年的痛点，将受到社会广泛认可</w:t>
      </w:r>
      <w:r>
        <w:rPr>
          <w:sz w:val="24"/>
        </w:rPr>
        <w:t>。</w:t>
      </w:r>
    </w:p>
    <w:p>
      <w:pPr>
        <w:widowControl/>
        <w:jc w:val="left"/>
        <w:rPr>
          <w:sz w:val="24"/>
        </w:rPr>
      </w:pPr>
      <w:r>
        <w:rPr>
          <w:sz w:val="24"/>
        </w:rPr>
        <w:br w:type="page"/>
      </w:r>
    </w:p>
    <w:p>
      <w:pPr>
        <w:pStyle w:val="3"/>
        <w:rPr>
          <w:rFonts w:ascii="黑体" w:hAnsi="黑体" w:eastAsia="黑体"/>
          <w:b w:val="0"/>
          <w:sz w:val="30"/>
          <w:szCs w:val="30"/>
        </w:rPr>
      </w:pPr>
      <w:bookmarkStart w:id="314" w:name="_Toc21045"/>
      <w:r>
        <w:rPr>
          <w:rFonts w:hint="eastAsia" w:ascii="黑体" w:hAnsi="黑体" w:eastAsia="黑体"/>
          <w:b w:val="0"/>
          <w:sz w:val="30"/>
          <w:szCs w:val="30"/>
        </w:rPr>
        <w:t xml:space="preserve">2.3 </w:t>
      </w:r>
      <w:r>
        <w:rPr>
          <w:rFonts w:ascii="黑体" w:hAnsi="黑体" w:eastAsia="黑体"/>
          <w:b w:val="0"/>
          <w:sz w:val="30"/>
          <w:szCs w:val="30"/>
        </w:rPr>
        <w:t>系统用例</w:t>
      </w:r>
      <w:r>
        <w:rPr>
          <w:rFonts w:hint="eastAsia" w:ascii="黑体" w:hAnsi="黑体" w:eastAsia="黑体"/>
          <w:b w:val="0"/>
          <w:sz w:val="30"/>
          <w:szCs w:val="30"/>
        </w:rPr>
        <w:t>分析</w:t>
      </w:r>
      <w:bookmarkEnd w:id="314"/>
    </w:p>
    <w:p>
      <w:pPr>
        <w:spacing w:line="360" w:lineRule="auto"/>
        <w:ind w:firstLine="480" w:firstLineChars="200"/>
        <w:rPr>
          <w:sz w:val="24"/>
        </w:rPr>
      </w:pPr>
      <w:r>
        <w:rPr>
          <w:sz w:val="24"/>
        </w:rPr>
        <w:t>系统用例图如图2-1所示</w:t>
      </w:r>
      <w:r>
        <w:rPr>
          <w:rFonts w:hint="eastAsia"/>
          <w:sz w:val="24"/>
        </w:rPr>
        <w:t>。</w:t>
      </w:r>
    </w:p>
    <w:p>
      <w:pPr>
        <w:jc w:val="center"/>
      </w:pPr>
      <w:r>
        <w:drawing>
          <wp:inline distT="0" distB="0" distL="0" distR="0">
            <wp:extent cx="5274310" cy="418274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5"/>
                    <a:stretch>
                      <a:fillRect/>
                    </a:stretch>
                  </pic:blipFill>
                  <pic:spPr>
                    <a:xfrm>
                      <a:off x="0" y="0"/>
                      <a:ext cx="5274310" cy="4182745"/>
                    </a:xfrm>
                    <a:prstGeom prst="rect">
                      <a:avLst/>
                    </a:prstGeom>
                  </pic:spPr>
                </pic:pic>
              </a:graphicData>
            </a:graphic>
          </wp:inline>
        </w:drawing>
      </w:r>
    </w:p>
    <w:p>
      <w:pPr>
        <w:jc w:val="center"/>
        <w:rPr>
          <w:rFonts w:ascii="黑体" w:hAnsi="黑体" w:eastAsia="黑体"/>
          <w:szCs w:val="21"/>
        </w:rPr>
      </w:pPr>
      <w:r>
        <w:rPr>
          <w:rFonts w:hint="eastAsia" w:ascii="黑体" w:hAnsi="黑体" w:eastAsia="黑体"/>
          <w:szCs w:val="21"/>
        </w:rPr>
        <w:t>图2-1 系统高层用例图</w:t>
      </w:r>
    </w:p>
    <w:p>
      <w:pPr>
        <w:widowControl/>
        <w:jc w:val="left"/>
        <w:rPr>
          <w:rFonts w:ascii="黑体" w:hAnsi="黑体" w:eastAsia="黑体"/>
          <w:szCs w:val="21"/>
        </w:rPr>
      </w:pPr>
      <w:r>
        <w:rPr>
          <w:rFonts w:ascii="黑体" w:hAnsi="黑体" w:eastAsia="黑体"/>
          <w:szCs w:val="21"/>
        </w:rPr>
        <w:br w:type="page"/>
      </w:r>
    </w:p>
    <w:p>
      <w:pPr>
        <w:pStyle w:val="4"/>
      </w:pPr>
      <w:bookmarkStart w:id="315" w:name="_Toc8906"/>
      <w:r>
        <w:t>2.3.1</w:t>
      </w:r>
      <w:r>
        <w:rPr>
          <w:rFonts w:hint="eastAsia"/>
        </w:rPr>
        <w:t>买家购物车商品结账用例</w:t>
      </w:r>
      <w:bookmarkEnd w:id="315"/>
    </w:p>
    <w:p>
      <w:pPr>
        <w:pStyle w:val="5"/>
      </w:pPr>
      <w:r>
        <w:t xml:space="preserve">1. </w:t>
      </w:r>
      <w:r>
        <w:rPr>
          <w:rFonts w:hint="eastAsia"/>
        </w:rPr>
        <w:t>买家购物车商品结账用例图，如图2</w:t>
      </w:r>
      <w:r>
        <w:t>-1</w:t>
      </w:r>
      <w:r>
        <w:rPr>
          <w:rFonts w:hint="eastAsia"/>
        </w:rPr>
        <w:t>所示</w:t>
      </w:r>
    </w:p>
    <w:p>
      <w:pPr>
        <w:jc w:val="center"/>
      </w:pPr>
      <w:r>
        <w:drawing>
          <wp:inline distT="0" distB="0" distL="0" distR="0">
            <wp:extent cx="5274310" cy="3552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6"/>
                    <a:stretch>
                      <a:fillRect/>
                    </a:stretch>
                  </pic:blipFill>
                  <pic:spPr>
                    <a:xfrm>
                      <a:off x="0" y="0"/>
                      <a:ext cx="5274310" cy="3552190"/>
                    </a:xfrm>
                    <a:prstGeom prst="rect">
                      <a:avLst/>
                    </a:prstGeom>
                  </pic:spPr>
                </pic:pic>
              </a:graphicData>
            </a:graphic>
          </wp:inline>
        </w:drawing>
      </w:r>
    </w:p>
    <w:p>
      <w:pPr>
        <w:jc w:val="center"/>
        <w:rPr>
          <w:rFonts w:ascii="黑体" w:hAnsi="黑体" w:eastAsia="黑体"/>
          <w:szCs w:val="21"/>
        </w:rPr>
      </w:pPr>
      <w:r>
        <w:rPr>
          <w:rFonts w:hint="eastAsia" w:ascii="黑体" w:hAnsi="黑体" w:eastAsia="黑体"/>
          <w:szCs w:val="21"/>
        </w:rPr>
        <w:t>图2</w:t>
      </w:r>
      <w:r>
        <w:rPr>
          <w:rFonts w:ascii="黑体" w:hAnsi="黑体" w:eastAsia="黑体"/>
          <w:szCs w:val="21"/>
        </w:rPr>
        <w:t xml:space="preserve">-2 </w:t>
      </w:r>
      <w:r>
        <w:rPr>
          <w:rFonts w:hint="eastAsia" w:ascii="黑体" w:hAnsi="黑体" w:eastAsia="黑体"/>
          <w:szCs w:val="21"/>
        </w:rPr>
        <w:t>买家购物车结账用例图</w:t>
      </w:r>
    </w:p>
    <w:p/>
    <w:p>
      <w:pPr>
        <w:pStyle w:val="5"/>
      </w:pPr>
      <w:r>
        <w:rPr>
          <w:rFonts w:hint="eastAsia"/>
        </w:rPr>
        <w:t>2</w:t>
      </w:r>
      <w:r>
        <w:t xml:space="preserve">. </w:t>
      </w:r>
      <w:r>
        <w:rPr>
          <w:rFonts w:hint="eastAsia"/>
        </w:rPr>
        <w:t>买家购物车商品结账用例描述</w:t>
      </w:r>
    </w:p>
    <w:p>
      <w:pPr>
        <w:jc w:val="center"/>
        <w:rPr>
          <w:rFonts w:ascii="黑体" w:hAnsi="黑体" w:eastAsia="黑体"/>
          <w:szCs w:val="21"/>
        </w:rPr>
      </w:pP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6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jc w:val="center"/>
        </w:trPr>
        <w:tc>
          <w:tcPr>
            <w:tcW w:w="1548" w:type="dxa"/>
          </w:tcPr>
          <w:p>
            <w:pPr>
              <w:ind w:left="363" w:hanging="363"/>
              <w:rPr>
                <w:b/>
              </w:rPr>
            </w:pPr>
            <w:r>
              <w:rPr>
                <w:rFonts w:hint="eastAsia"/>
                <w:b/>
              </w:rPr>
              <w:t>用例标识</w:t>
            </w:r>
          </w:p>
        </w:tc>
        <w:tc>
          <w:tcPr>
            <w:tcW w:w="6974" w:type="dxa"/>
          </w:tcPr>
          <w:p>
            <w:pPr>
              <w:ind w:left="12"/>
            </w:pPr>
            <w:r>
              <w:t>M</w:t>
            </w:r>
            <w:r>
              <w:rPr>
                <w:rFonts w:hint="eastAsia"/>
              </w:rPr>
              <w:t>S</w:t>
            </w:r>
            <w:r>
              <w:t>S-01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用例名称</w:t>
            </w:r>
          </w:p>
        </w:tc>
        <w:tc>
          <w:tcPr>
            <w:tcW w:w="6974" w:type="dxa"/>
          </w:tcPr>
          <w:p>
            <w:pPr>
              <w:tabs>
                <w:tab w:val="left" w:pos="945"/>
              </w:tabs>
            </w:pPr>
            <w:r>
              <w:rPr>
                <w:rFonts w:hint="eastAsia"/>
              </w:rPr>
              <w:t>买家购物车商品结账用例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参与者</w:t>
            </w:r>
          </w:p>
        </w:tc>
        <w:tc>
          <w:tcPr>
            <w:tcW w:w="6974" w:type="dxa"/>
          </w:tcPr>
          <w:p>
            <w:pPr>
              <w:ind w:left="12"/>
            </w:pPr>
            <w:r>
              <w:rPr>
                <w:rFonts w:hint="eastAsia"/>
              </w:rPr>
              <w:t>买家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前置条件</w:t>
            </w:r>
          </w:p>
        </w:tc>
        <w:tc>
          <w:tcPr>
            <w:tcW w:w="6974" w:type="dxa"/>
          </w:tcPr>
          <w:p>
            <w:pPr>
              <w:ind w:left="12"/>
            </w:pPr>
            <w:r>
              <w:rPr>
                <w:rFonts w:hint="eastAsia"/>
              </w:rPr>
              <w:t>购物车内有商品，且已登录。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后置条件</w:t>
            </w:r>
          </w:p>
        </w:tc>
        <w:tc>
          <w:tcPr>
            <w:tcW w:w="6974" w:type="dxa"/>
          </w:tcPr>
          <w:p>
            <w:pPr>
              <w:numPr>
                <w:ilvl w:val="0"/>
                <w:numId w:val="2"/>
              </w:numPr>
              <w:ind w:left="12"/>
            </w:pPr>
            <w:r>
              <w:rPr>
                <w:rFonts w:hint="eastAsia"/>
              </w:rPr>
              <w:t>商品数量及买家地址等买家信息添加到卖家未发货列表，商品数量与商品。信息根据商家是否填写物流信息添加到买家的已发货或未发货列表中。</w:t>
            </w:r>
          </w:p>
          <w:p>
            <w:pPr>
              <w:numPr>
                <w:ilvl w:val="0"/>
                <w:numId w:val="2"/>
              </w:numPr>
              <w:ind w:left="12"/>
            </w:pPr>
            <w:r>
              <w:rPr>
                <w:rFonts w:hint="eastAsia"/>
              </w:rPr>
              <w:t>如果当前某商品无库存，在订单页面需要提示某商品无库存。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用例概述</w:t>
            </w:r>
          </w:p>
        </w:tc>
        <w:tc>
          <w:tcPr>
            <w:tcW w:w="6974" w:type="dxa"/>
          </w:tcPr>
          <w:p>
            <w:pPr>
              <w:ind w:left="12"/>
            </w:pPr>
            <w:r>
              <w:rPr>
                <w:rFonts w:hint="eastAsia"/>
              </w:rPr>
              <w:t>买家选择购物车中想要下单购买的商品进行付款的一系列操作。</w:t>
            </w:r>
          </w:p>
          <w:p>
            <w:pPr>
              <w:ind w:left="12"/>
            </w:pPr>
            <w:r>
              <w:rPr>
                <w:rFonts w:hint="eastAsia"/>
              </w:rPr>
              <w:t>（订单内会出现不同商家的不同商品，这几个商品在同一订单内，使用同一个订单编号，那么后端给商家查询某一订单的时候，根据订单编号查出来的信息只能是商家自己的商品订单，也就是说商家的未发货订单中，这个订单的信息有订单编号，卖家买家，查询的是这个订单编号下该商家的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基本事件流</w:t>
            </w:r>
          </w:p>
        </w:tc>
        <w:tc>
          <w:tcPr>
            <w:tcW w:w="6974" w:type="dxa"/>
          </w:tcPr>
          <w:p>
            <w:pPr>
              <w:ind w:left="12" w:hanging="12"/>
            </w:pPr>
            <w:r>
              <w:rPr>
                <w:rFonts w:hint="eastAsia"/>
              </w:rPr>
              <w:t>1. 买家勾选购物车中希望购买的商品。</w:t>
            </w:r>
          </w:p>
          <w:p>
            <w:r>
              <w:rPr>
                <w:rFonts w:hint="eastAsia"/>
              </w:rPr>
              <w:t>2. 买家根据需要来更改商品的数量（可不更改）。</w:t>
            </w:r>
          </w:p>
          <w:p>
            <w:pPr>
              <w:ind w:left="12" w:hanging="12"/>
            </w:pPr>
            <w:r>
              <w:rPr>
                <w:rFonts w:hint="eastAsia"/>
              </w:rPr>
              <w:t>3. 选好商品并更改好商品数量后，点击下单(支付)按钮，跳转到付款界面（该页面的信息，商品的具体信息与数量等是根据商品编号去对应买家的购物车中查找数量拼凑返回来的信息当前页面信息不做单独数据表记录，收货地址中将买家设置的默认地址信息放在索引为0的位置，前端默认选中此条信息）。</w:t>
            </w:r>
          </w:p>
          <w:p>
            <w:r>
              <w:rPr>
                <w:rFonts w:hint="eastAsia"/>
              </w:rPr>
              <w:t>4. 在付款界面可选择地址。</w:t>
            </w:r>
          </w:p>
          <w:p>
            <w:r>
              <w:rPr>
                <w:rFonts w:hint="eastAsia"/>
              </w:rPr>
              <w:t>5. 可选择地址或使用默认选择的地址后，提交订单（订单信息：订单编号，卖家id，商品编号及数量以及买家id与地址被后端记录，该订单保存10分钟，10分钟后后端自动删除该订单，并向客户端发送信息通知本订单已关闭，前端请求未付款列表信息，这10分钟被用来给买家准备好资金付款）。</w:t>
            </w:r>
          </w:p>
          <w:p>
            <w:pPr>
              <w:ind w:left="12" w:hanging="12"/>
            </w:pPr>
            <w:r>
              <w:rPr>
                <w:rFonts w:hint="eastAsia"/>
              </w:rPr>
              <w:t>6. 提交订单后，地址选择器置灰，并且页面出现付款二维码。</w:t>
            </w:r>
          </w:p>
          <w:p>
            <w:pPr>
              <w:ind w:left="12" w:hanging="12"/>
            </w:pPr>
            <w:r>
              <w:rPr>
                <w:rFonts w:hint="eastAsia"/>
              </w:rPr>
              <w:t>7. 二维码付款后，服务器端向客户端发送已付款的消息。</w:t>
            </w:r>
          </w:p>
          <w:p>
            <w:pPr>
              <w:ind w:left="12" w:hanging="12"/>
            </w:pPr>
            <w:r>
              <w:rPr>
                <w:rFonts w:hint="eastAsia"/>
              </w:rPr>
              <w:t>8. 得到后端发送的已付款的消息后，前端提示付款成功，并关闭本页面或退回购物车页面。</w:t>
            </w:r>
          </w:p>
          <w:p>
            <w:pPr>
              <w:ind w:left="12" w:hanging="12"/>
            </w:pPr>
            <w:r>
              <w:rPr>
                <w:rFonts w:hint="eastAsia"/>
              </w:rPr>
              <w:t>9. 前端进行请求：购物车列表信息、未发货列表信息。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备选事件流</w:t>
            </w:r>
          </w:p>
        </w:tc>
        <w:tc>
          <w:tcPr>
            <w:tcW w:w="6974" w:type="dxa"/>
          </w:tcPr>
          <w:p>
            <w:pPr>
              <w:numPr>
                <w:ilvl w:val="0"/>
                <w:numId w:val="3"/>
              </w:numPr>
            </w:pPr>
            <w:r>
              <w:rPr>
                <w:rFonts w:hint="eastAsia"/>
              </w:rPr>
              <w:t>4、5中在下单商品陈列展示页，买家可点击取消按钮取消下单，退回购物车页面。</w:t>
            </w:r>
          </w:p>
          <w:p>
            <w:pPr>
              <w:numPr>
                <w:ilvl w:val="0"/>
                <w:numId w:val="3"/>
              </w:numPr>
            </w:pPr>
            <w:r>
              <w:rPr>
                <w:rFonts w:hint="eastAsia"/>
              </w:rPr>
              <w:t>下单后可取消付款，退回购物车页面。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备注</w:t>
            </w:r>
          </w:p>
        </w:tc>
        <w:tc>
          <w:tcPr>
            <w:tcW w:w="6974" w:type="dxa"/>
          </w:tcPr>
          <w:p>
            <w:pPr>
              <w:ind w:left="12"/>
            </w:pPr>
            <w:r>
              <w:rPr>
                <w:rFonts w:hint="eastAsia"/>
              </w:rPr>
              <w:t>本用例使用的数据表为：用户未付款订单表（需设计是否给用户单独建表或者都放入一个未付款的总表中，进行查询，或者全部订单信息都放入一个订单表，用不同字段区分当前为哪种订单-未付款-未发货-已发货，此表 信息需根据时间排序，买家查询全部订单时需要拿到按照时间排序的订单）</w:t>
            </w:r>
          </w:p>
        </w:tc>
      </w:tr>
    </w:tbl>
    <w:p>
      <w:pPr>
        <w:rPr>
          <w:rFonts w:ascii="宋体" w:hAnsi="宋体" w:cs="宋体"/>
          <w:color w:val="FFFFFF"/>
          <w:sz w:val="20"/>
          <w:szCs w:val="20"/>
        </w:rPr>
      </w:pPr>
      <w:r>
        <w:rPr>
          <w:rFonts w:ascii="宋体" w:hAnsi="宋体" w:cs="宋体"/>
          <w:color w:val="FFFFFF"/>
          <w:sz w:val="20"/>
          <w:szCs w:val="20"/>
        </w:rPr>
        <w:t>买家将商品加入购</w:t>
      </w:r>
    </w:p>
    <w:p>
      <w:pPr>
        <w:widowControl/>
        <w:jc w:val="left"/>
        <w:rPr>
          <w:rFonts w:ascii="宋体" w:hAnsi="宋体" w:cs="宋体"/>
          <w:color w:val="FFFFFF"/>
          <w:sz w:val="20"/>
          <w:szCs w:val="20"/>
        </w:rPr>
      </w:pPr>
      <w:r>
        <w:rPr>
          <w:rFonts w:ascii="宋体" w:hAnsi="宋体" w:cs="宋体"/>
          <w:color w:val="FFFFFF"/>
          <w:sz w:val="20"/>
          <w:szCs w:val="20"/>
        </w:rPr>
        <w:br w:type="page"/>
      </w:r>
    </w:p>
    <w:p>
      <w:pPr>
        <w:pStyle w:val="4"/>
      </w:pPr>
      <w:bookmarkStart w:id="316" w:name="_Toc3275"/>
      <w:r>
        <w:rPr>
          <w:rFonts w:hint="eastAsia"/>
        </w:rPr>
        <w:t>2</w:t>
      </w:r>
      <w:r>
        <w:t>.3.2</w:t>
      </w:r>
      <w:r>
        <w:rPr>
          <w:rFonts w:hint="eastAsia"/>
        </w:rPr>
        <w:t>买家将商品加入购物车用例</w:t>
      </w:r>
      <w:bookmarkEnd w:id="316"/>
    </w:p>
    <w:p>
      <w:pPr>
        <w:pStyle w:val="5"/>
      </w:pPr>
      <w:r>
        <w:t xml:space="preserve">1. </w:t>
      </w:r>
      <w:r>
        <w:rPr>
          <w:rFonts w:hint="eastAsia"/>
        </w:rPr>
        <w:t>买家将商品加入购物车用例图，如图2</w:t>
      </w:r>
      <w:r>
        <w:t>-2</w:t>
      </w:r>
      <w:r>
        <w:rPr>
          <w:rFonts w:hint="eastAsia"/>
        </w:rPr>
        <w:t>所示</w:t>
      </w:r>
    </w:p>
    <w:p>
      <w:pPr>
        <w:jc w:val="center"/>
      </w:pPr>
      <w:r>
        <w:drawing>
          <wp:inline distT="0" distB="0" distL="0" distR="0">
            <wp:extent cx="4762500" cy="22098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7"/>
                    <a:stretch>
                      <a:fillRect/>
                    </a:stretch>
                  </pic:blipFill>
                  <pic:spPr>
                    <a:xfrm>
                      <a:off x="0" y="0"/>
                      <a:ext cx="4762500" cy="2209800"/>
                    </a:xfrm>
                    <a:prstGeom prst="rect">
                      <a:avLst/>
                    </a:prstGeom>
                  </pic:spPr>
                </pic:pic>
              </a:graphicData>
            </a:graphic>
          </wp:inline>
        </w:drawing>
      </w:r>
    </w:p>
    <w:p>
      <w:pPr>
        <w:jc w:val="center"/>
        <w:rPr>
          <w:rFonts w:ascii="黑体" w:hAnsi="黑体" w:eastAsia="黑体"/>
          <w:szCs w:val="21"/>
        </w:rPr>
      </w:pPr>
      <w:r>
        <w:rPr>
          <w:rFonts w:hint="eastAsia" w:ascii="黑体" w:hAnsi="黑体" w:eastAsia="黑体"/>
          <w:szCs w:val="21"/>
        </w:rPr>
        <w:t>图2</w:t>
      </w:r>
      <w:r>
        <w:rPr>
          <w:rFonts w:ascii="黑体" w:hAnsi="黑体" w:eastAsia="黑体"/>
          <w:szCs w:val="21"/>
        </w:rPr>
        <w:t xml:space="preserve">-2 </w:t>
      </w:r>
      <w:r>
        <w:rPr>
          <w:rFonts w:hint="eastAsia" w:ascii="黑体" w:hAnsi="黑体" w:eastAsia="黑体"/>
          <w:szCs w:val="21"/>
        </w:rPr>
        <w:t>买家将商品加入购物车用例图</w:t>
      </w:r>
    </w:p>
    <w:p/>
    <w:p>
      <w:pPr>
        <w:pStyle w:val="5"/>
      </w:pPr>
      <w:r>
        <w:rPr>
          <w:rFonts w:hint="eastAsia"/>
        </w:rPr>
        <w:t>2</w:t>
      </w:r>
      <w:r>
        <w:t xml:space="preserve">. </w:t>
      </w:r>
      <w:r>
        <w:rPr>
          <w:rFonts w:hint="eastAsia"/>
        </w:rPr>
        <w:t>买家将商品加入购物车用例描述</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6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jc w:val="center"/>
        </w:trPr>
        <w:tc>
          <w:tcPr>
            <w:tcW w:w="1548" w:type="dxa"/>
          </w:tcPr>
          <w:p>
            <w:pPr>
              <w:ind w:left="363" w:hanging="363"/>
              <w:rPr>
                <w:b/>
              </w:rPr>
            </w:pPr>
            <w:r>
              <w:rPr>
                <w:rFonts w:hint="eastAsia"/>
                <w:b/>
              </w:rPr>
              <w:t>用例标识</w:t>
            </w:r>
          </w:p>
        </w:tc>
        <w:tc>
          <w:tcPr>
            <w:tcW w:w="6974" w:type="dxa"/>
          </w:tcPr>
          <w:p>
            <w:pPr>
              <w:ind w:left="12"/>
            </w:pPr>
            <w:r>
              <w:t>M</w:t>
            </w:r>
            <w:r>
              <w:rPr>
                <w:rFonts w:hint="eastAsia"/>
              </w:rPr>
              <w:t>S</w:t>
            </w:r>
            <w:r>
              <w:t>S-02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用例名称</w:t>
            </w:r>
          </w:p>
        </w:tc>
        <w:tc>
          <w:tcPr>
            <w:tcW w:w="6974" w:type="dxa"/>
          </w:tcPr>
          <w:p>
            <w:pPr>
              <w:tabs>
                <w:tab w:val="left" w:pos="945"/>
              </w:tabs>
            </w:pPr>
            <w:r>
              <w:rPr>
                <w:rFonts w:hint="eastAsia"/>
              </w:rPr>
              <w:t>买家将商品加入购物车用例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参与者</w:t>
            </w:r>
          </w:p>
        </w:tc>
        <w:tc>
          <w:tcPr>
            <w:tcW w:w="6974" w:type="dxa"/>
          </w:tcPr>
          <w:p>
            <w:pPr>
              <w:ind w:left="12"/>
            </w:pPr>
            <w:r>
              <w:rPr>
                <w:rFonts w:hint="eastAsia"/>
              </w:rPr>
              <w:t>买家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前置条件</w:t>
            </w:r>
          </w:p>
        </w:tc>
        <w:tc>
          <w:tcPr>
            <w:tcW w:w="6974" w:type="dxa"/>
          </w:tcPr>
          <w:p>
            <w:pPr>
              <w:ind w:left="12"/>
            </w:pPr>
            <w:r>
              <w:rPr>
                <w:rFonts w:hint="eastAsia"/>
              </w:rPr>
              <w:t>在商品列表界面或商品详情界面，商品还有库存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4" w:hRule="atLeast"/>
          <w:jc w:val="center"/>
        </w:trPr>
        <w:tc>
          <w:tcPr>
            <w:tcW w:w="1548" w:type="dxa"/>
          </w:tcPr>
          <w:p>
            <w:pPr>
              <w:ind w:left="363" w:hanging="363"/>
              <w:rPr>
                <w:b/>
              </w:rPr>
            </w:pPr>
            <w:r>
              <w:rPr>
                <w:rFonts w:hint="eastAsia"/>
                <w:b/>
              </w:rPr>
              <w:t>后置条件</w:t>
            </w:r>
          </w:p>
        </w:tc>
        <w:tc>
          <w:tcPr>
            <w:tcW w:w="6974" w:type="dxa"/>
          </w:tcPr>
          <w:p>
            <w:pPr>
              <w:numPr>
                <w:ilvl w:val="0"/>
                <w:numId w:val="4"/>
              </w:numPr>
              <w:ind w:left="12"/>
            </w:pPr>
            <w:r>
              <w:rPr>
                <w:rFonts w:hint="eastAsia"/>
              </w:rPr>
              <w:t>商品添加到购物车中，买家可在购物车内对商品数量进行更改</w:t>
            </w:r>
          </w:p>
          <w:p>
            <w:pPr>
              <w:numPr>
                <w:ilvl w:val="0"/>
                <w:numId w:val="4"/>
              </w:numPr>
              <w:ind w:left="12"/>
            </w:pPr>
            <w:r>
              <w:rPr>
                <w:rFonts w:hint="eastAsia"/>
              </w:rPr>
              <w:t>商品无库存，无法添加到购物车，需要提示当前无库存（商品列表页也需要展示当前库存）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用例概述</w:t>
            </w:r>
          </w:p>
        </w:tc>
        <w:tc>
          <w:tcPr>
            <w:tcW w:w="6974" w:type="dxa"/>
          </w:tcPr>
          <w:p>
            <w:pPr>
              <w:ind w:left="12"/>
            </w:pPr>
            <w:r>
              <w:rPr>
                <w:rFonts w:hint="eastAsia"/>
              </w:rPr>
              <w:t>买家想要将商品添加到购物车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基本事件流</w:t>
            </w:r>
          </w:p>
        </w:tc>
        <w:tc>
          <w:tcPr>
            <w:tcW w:w="6974" w:type="dxa"/>
          </w:tcPr>
          <w:p>
            <w:pPr>
              <w:numPr>
                <w:ilvl w:val="0"/>
                <w:numId w:val="5"/>
              </w:numPr>
              <w:ind w:left="12" w:hanging="12"/>
            </w:pPr>
            <w:r>
              <w:rPr>
                <w:rFonts w:hint="eastAsia"/>
              </w:rPr>
              <w:t>买家在商品展示列表页。</w:t>
            </w:r>
          </w:p>
          <w:p>
            <w:r>
              <w:rPr>
                <w:rFonts w:hint="eastAsia"/>
              </w:rPr>
              <w:t>2. 买家需要或希望购买或想将商品加入购物车，随后点击商品卡片上的加入购物车按钮。</w:t>
            </w:r>
          </w:p>
          <w:p>
            <w:pPr>
              <w:ind w:left="12" w:hanging="12"/>
            </w:pPr>
            <w:r>
              <w:rPr>
                <w:rFonts w:hint="eastAsia"/>
              </w:rPr>
              <w:t>3. 判断商品是否还有库存，如果无库存则提示当前商品无库存，请与商家联系进货等。如果有库存，则商品以一件的数量添加到购物车，随后提示商品加入购物车成功。如果商品已在购物车内，则提示商品已经在购物车内。</w:t>
            </w:r>
            <w:r>
              <w:rPr>
                <w:rFonts w:hint="eastAsia"/>
                <w:color w:val="2E75B6" w:themeColor="accent1" w:themeShade="BF"/>
              </w:rPr>
              <w:t>(</w:t>
            </w:r>
            <w:r>
              <w:rPr>
                <w:rFonts w:hint="eastAsia"/>
                <w:b/>
                <w:bCs/>
                <w:color w:val="2E75B6" w:themeColor="accent1" w:themeShade="BF"/>
              </w:rPr>
              <w:t>加入购物车要有动画，圆圈中带商品图片移动到fixed的购物车附近消失，表示商品被装进购物车内</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备选事件流</w:t>
            </w:r>
          </w:p>
        </w:tc>
        <w:tc>
          <w:tcPr>
            <w:tcW w:w="6974" w:type="dxa"/>
          </w:tcPr>
          <w:p>
            <w:r>
              <w:rPr>
                <w:rFonts w:hint="eastAsia"/>
              </w:rPr>
              <w:t>买家可在商品详情页将商品加入购物车，步骤同基本事件流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备注</w:t>
            </w:r>
          </w:p>
        </w:tc>
        <w:tc>
          <w:tcPr>
            <w:tcW w:w="6974" w:type="dxa"/>
          </w:tcPr>
          <w:p>
            <w:pPr>
              <w:ind w:left="12"/>
            </w:pPr>
            <w:r>
              <w:rPr>
                <w:rFonts w:hint="eastAsia"/>
              </w:rPr>
              <w:t>商品在展示的时候要展示库存，在详情页页要展示库存，加入购物车也要判断库存，在下单的时候要减少商家的库存。</w:t>
            </w:r>
          </w:p>
        </w:tc>
      </w:tr>
    </w:tbl>
    <w:p>
      <w:pPr>
        <w:widowControl/>
        <w:jc w:val="left"/>
      </w:pPr>
      <w:r>
        <w:br w:type="page"/>
      </w:r>
      <w:r>
        <w:br w:type="page"/>
      </w:r>
    </w:p>
    <w:p>
      <w:pPr>
        <w:pStyle w:val="4"/>
      </w:pPr>
      <w:bookmarkStart w:id="317" w:name="_Toc7224"/>
      <w:r>
        <w:rPr>
          <w:rFonts w:hint="eastAsia"/>
        </w:rPr>
        <w:t>2</w:t>
      </w:r>
      <w:r>
        <w:t>.3.3</w:t>
      </w:r>
      <w:r>
        <w:rPr>
          <w:rFonts w:hint="eastAsia"/>
        </w:rPr>
        <w:t>买家退货用例</w:t>
      </w:r>
      <w:bookmarkEnd w:id="317"/>
    </w:p>
    <w:p>
      <w:pPr>
        <w:pStyle w:val="5"/>
      </w:pPr>
      <w:r>
        <w:t xml:space="preserve">1. </w:t>
      </w:r>
      <w:r>
        <w:rPr>
          <w:rFonts w:hint="eastAsia"/>
        </w:rPr>
        <w:t>买家退货用例图，如图2</w:t>
      </w:r>
      <w:r>
        <w:t>-3</w:t>
      </w:r>
      <w:r>
        <w:rPr>
          <w:rFonts w:hint="eastAsia"/>
        </w:rPr>
        <w:t>所示</w:t>
      </w:r>
    </w:p>
    <w:p>
      <w:pPr>
        <w:jc w:val="center"/>
      </w:pPr>
      <w:r>
        <w:drawing>
          <wp:inline distT="0" distB="0" distL="0" distR="0">
            <wp:extent cx="5274310" cy="171831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8"/>
                    <a:stretch>
                      <a:fillRect/>
                    </a:stretch>
                  </pic:blipFill>
                  <pic:spPr>
                    <a:xfrm>
                      <a:off x="0" y="0"/>
                      <a:ext cx="5274310" cy="1718310"/>
                    </a:xfrm>
                    <a:prstGeom prst="rect">
                      <a:avLst/>
                    </a:prstGeom>
                  </pic:spPr>
                </pic:pic>
              </a:graphicData>
            </a:graphic>
          </wp:inline>
        </w:drawing>
      </w:r>
    </w:p>
    <w:p>
      <w:pPr>
        <w:jc w:val="center"/>
        <w:rPr>
          <w:rFonts w:ascii="黑体" w:hAnsi="黑体" w:eastAsia="黑体"/>
          <w:szCs w:val="21"/>
        </w:rPr>
      </w:pPr>
      <w:r>
        <w:rPr>
          <w:rFonts w:hint="eastAsia" w:ascii="黑体" w:hAnsi="黑体" w:eastAsia="黑体"/>
          <w:szCs w:val="21"/>
        </w:rPr>
        <w:t>图2</w:t>
      </w:r>
      <w:r>
        <w:rPr>
          <w:rFonts w:ascii="黑体" w:hAnsi="黑体" w:eastAsia="黑体"/>
          <w:szCs w:val="21"/>
        </w:rPr>
        <w:t xml:space="preserve">-3 </w:t>
      </w:r>
      <w:r>
        <w:rPr>
          <w:rFonts w:hint="eastAsia" w:ascii="黑体" w:hAnsi="黑体" w:eastAsia="黑体"/>
          <w:szCs w:val="21"/>
        </w:rPr>
        <w:t>买家退货用例图</w:t>
      </w:r>
    </w:p>
    <w:p/>
    <w:p>
      <w:pPr>
        <w:pStyle w:val="5"/>
      </w:pPr>
      <w:r>
        <w:rPr>
          <w:rFonts w:hint="eastAsia"/>
        </w:rPr>
        <w:t>2</w:t>
      </w:r>
      <w:r>
        <w:t xml:space="preserve">. </w:t>
      </w:r>
      <w:r>
        <w:rPr>
          <w:rFonts w:hint="eastAsia"/>
        </w:rPr>
        <w:t>买家退货用例描述</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6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jc w:val="center"/>
        </w:trPr>
        <w:tc>
          <w:tcPr>
            <w:tcW w:w="1548" w:type="dxa"/>
          </w:tcPr>
          <w:p>
            <w:pPr>
              <w:ind w:left="363" w:hanging="363"/>
              <w:rPr>
                <w:b/>
              </w:rPr>
            </w:pPr>
            <w:r>
              <w:rPr>
                <w:rFonts w:hint="eastAsia"/>
                <w:b/>
              </w:rPr>
              <w:t>用例标识</w:t>
            </w:r>
          </w:p>
        </w:tc>
        <w:tc>
          <w:tcPr>
            <w:tcW w:w="6974" w:type="dxa"/>
          </w:tcPr>
          <w:p>
            <w:pPr>
              <w:ind w:left="12"/>
            </w:pPr>
            <w:r>
              <w:t>MSS-03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用例名称</w:t>
            </w:r>
          </w:p>
        </w:tc>
        <w:tc>
          <w:tcPr>
            <w:tcW w:w="6974" w:type="dxa"/>
          </w:tcPr>
          <w:p>
            <w:pPr>
              <w:tabs>
                <w:tab w:val="left" w:pos="945"/>
              </w:tabs>
            </w:pPr>
            <w:r>
              <w:rPr>
                <w:rFonts w:hint="eastAsia"/>
              </w:rPr>
              <w:t>买家退货用例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jc w:val="center"/>
        </w:trPr>
        <w:tc>
          <w:tcPr>
            <w:tcW w:w="1548" w:type="dxa"/>
          </w:tcPr>
          <w:p>
            <w:pPr>
              <w:ind w:left="363" w:hanging="363"/>
              <w:rPr>
                <w:b/>
              </w:rPr>
            </w:pPr>
            <w:r>
              <w:rPr>
                <w:rFonts w:hint="eastAsia"/>
                <w:b/>
              </w:rPr>
              <w:t>参与者</w:t>
            </w:r>
          </w:p>
        </w:tc>
        <w:tc>
          <w:tcPr>
            <w:tcW w:w="6974" w:type="dxa"/>
          </w:tcPr>
          <w:p>
            <w:pPr>
              <w:ind w:left="12"/>
            </w:pPr>
            <w:r>
              <w:rPr>
                <w:rFonts w:hint="eastAsia"/>
              </w:rPr>
              <w:t>买家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前置条件</w:t>
            </w:r>
          </w:p>
        </w:tc>
        <w:tc>
          <w:tcPr>
            <w:tcW w:w="6974" w:type="dxa"/>
          </w:tcPr>
          <w:p>
            <w:pPr>
              <w:ind w:left="12"/>
            </w:pPr>
            <w:r>
              <w:rPr>
                <w:rFonts w:hint="eastAsia"/>
              </w:rPr>
              <w:t>买家想操作的订单存在，且已付款，订单中商品的可处于（未发货、已发货状态（已发货的需要确认收货后才能退货））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4" w:hRule="atLeast"/>
          <w:jc w:val="center"/>
        </w:trPr>
        <w:tc>
          <w:tcPr>
            <w:tcW w:w="1548" w:type="dxa"/>
          </w:tcPr>
          <w:p>
            <w:pPr>
              <w:ind w:left="363" w:hanging="363"/>
              <w:rPr>
                <w:b/>
              </w:rPr>
            </w:pPr>
            <w:r>
              <w:rPr>
                <w:rFonts w:hint="eastAsia"/>
                <w:b/>
              </w:rPr>
              <w:t>后置条件</w:t>
            </w:r>
          </w:p>
        </w:tc>
        <w:tc>
          <w:tcPr>
            <w:tcW w:w="6974" w:type="dxa"/>
          </w:tcPr>
          <w:p>
            <w:pPr>
              <w:numPr>
                <w:ilvl w:val="0"/>
                <w:numId w:val="6"/>
              </w:numPr>
            </w:pPr>
            <w:r>
              <w:rPr>
                <w:rFonts w:hint="eastAsia"/>
              </w:rPr>
              <w:t>商品提交退货申请到商家，订单转移到退货订单中，退货状态为</w:t>
            </w:r>
            <w:r>
              <w:rPr>
                <w:rFonts w:hint="eastAsia"/>
                <w:b/>
                <w:bCs/>
                <w:color w:val="2F5597" w:themeColor="accent5" w:themeShade="BF"/>
              </w:rPr>
              <w:t>退货申请中</w:t>
            </w:r>
            <w:r>
              <w:rPr>
                <w:rFonts w:hint="eastAsia"/>
              </w:rPr>
              <w:t>，卖家可根据情况选择是否同意退货</w:t>
            </w:r>
          </w:p>
          <w:p>
            <w:pPr>
              <w:numPr>
                <w:ilvl w:val="0"/>
                <w:numId w:val="6"/>
              </w:numPr>
            </w:pPr>
            <w:r>
              <w:rPr>
                <w:rFonts w:hint="eastAsia"/>
              </w:rPr>
              <w:t>卖家同意退货后，退货订单中的订单状态更改为</w:t>
            </w:r>
            <w:r>
              <w:rPr>
                <w:rFonts w:hint="eastAsia"/>
                <w:b/>
                <w:bCs/>
                <w:color w:val="2F5597" w:themeColor="accent5" w:themeShade="BF"/>
              </w:rPr>
              <w:t>卖家同意退货</w:t>
            </w:r>
          </w:p>
          <w:p>
            <w:pPr>
              <w:numPr>
                <w:ilvl w:val="0"/>
                <w:numId w:val="6"/>
              </w:numPr>
            </w:pPr>
            <w:r>
              <w:rPr>
                <w:rFonts w:hint="eastAsia"/>
              </w:rPr>
              <w:t>卖家不同意退货后，退货订单中的订单状态更改为</w:t>
            </w:r>
            <w:r>
              <w:rPr>
                <w:rFonts w:hint="eastAsia"/>
                <w:b/>
                <w:bCs/>
                <w:color w:val="2F5597" w:themeColor="accent5" w:themeShade="BF"/>
              </w:rPr>
              <w:t>卖家不同意退货</w:t>
            </w:r>
          </w:p>
          <w:p>
            <w:pPr>
              <w:numPr>
                <w:ilvl w:val="0"/>
                <w:numId w:val="6"/>
              </w:numPr>
              <w:rPr>
                <w:b/>
                <w:bCs/>
              </w:rPr>
            </w:pPr>
            <w:r>
              <w:rPr>
                <w:rFonts w:hint="eastAsia"/>
              </w:rPr>
              <w:t>卖家同意退货状态下，买家可填商品寄出后的快递单号，此时退货状态更改为</w:t>
            </w:r>
            <w:r>
              <w:rPr>
                <w:rFonts w:hint="eastAsia"/>
                <w:b/>
                <w:bCs/>
                <w:color w:val="2F5597" w:themeColor="accent5" w:themeShade="BF"/>
              </w:rPr>
              <w:t>商品退回中</w:t>
            </w:r>
          </w:p>
          <w:p>
            <w:pPr>
              <w:numPr>
                <w:ilvl w:val="0"/>
                <w:numId w:val="6"/>
              </w:numPr>
            </w:pPr>
            <w:r>
              <w:rPr>
                <w:rFonts w:hint="eastAsia"/>
              </w:rPr>
              <w:t>卖家收到货后，确认收货，订单退货状态更改为</w:t>
            </w:r>
            <w:r>
              <w:rPr>
                <w:rFonts w:hint="eastAsia"/>
                <w:b/>
                <w:bCs/>
                <w:color w:val="2F5597" w:themeColor="accent5" w:themeShade="BF"/>
              </w:rPr>
              <w:t>退货成功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用例概述</w:t>
            </w:r>
          </w:p>
        </w:tc>
        <w:tc>
          <w:tcPr>
            <w:tcW w:w="6974" w:type="dxa"/>
          </w:tcPr>
          <w:p>
            <w:pPr>
              <w:ind w:left="12"/>
            </w:pPr>
            <w:r>
              <w:rPr>
                <w:rFonts w:hint="eastAsia"/>
              </w:rPr>
              <w:t>买家通过平台退货的功能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基本事件流</w:t>
            </w:r>
          </w:p>
        </w:tc>
        <w:tc>
          <w:tcPr>
            <w:tcW w:w="6974" w:type="dxa"/>
          </w:tcPr>
          <w:p>
            <w:pPr>
              <w:numPr>
                <w:ilvl w:val="0"/>
                <w:numId w:val="7"/>
              </w:numPr>
            </w:pPr>
            <w:r>
              <w:rPr>
                <w:rFonts w:hint="eastAsia"/>
              </w:rPr>
              <w:t>买家找到未发货或已发货的订单（如果已经收到货则点击确认收货后在提交退货申请，如果未到货需等收到商品后确认收货在提交退货申请）。</w:t>
            </w:r>
          </w:p>
          <w:p>
            <w:pPr>
              <w:numPr>
                <w:ilvl w:val="0"/>
                <w:numId w:val="7"/>
              </w:numPr>
            </w:pPr>
            <w:r>
              <w:rPr>
                <w:rFonts w:hint="eastAsia"/>
              </w:rPr>
              <w:t>此处结合卖家退货用例，买家同意退货</w:t>
            </w:r>
          </w:p>
          <w:p>
            <w:pPr>
              <w:numPr>
                <w:ilvl w:val="0"/>
                <w:numId w:val="7"/>
              </w:numPr>
            </w:pPr>
            <w:r>
              <w:rPr>
                <w:rFonts w:hint="eastAsia"/>
              </w:rPr>
              <w:t>卖家同意退货后，买家填写快递单号，订单状态变更为-退货已发货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备选事件流</w:t>
            </w:r>
          </w:p>
        </w:tc>
        <w:tc>
          <w:tcPr>
            <w:tcW w:w="6974" w:type="dxa"/>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备注</w:t>
            </w:r>
          </w:p>
        </w:tc>
        <w:tc>
          <w:tcPr>
            <w:tcW w:w="6974" w:type="dxa"/>
          </w:tcPr>
          <w:p>
            <w:r>
              <w:rPr>
                <w:rFonts w:hint="eastAsia"/>
              </w:rPr>
              <w:t>2中卖家不同意退款，则订单变更状态为卖家不同意退款，此状态买家无法填写快递单号</w:t>
            </w:r>
          </w:p>
        </w:tc>
      </w:tr>
    </w:tbl>
    <w:p/>
    <w:p>
      <w:pPr>
        <w:widowControl/>
        <w:jc w:val="left"/>
      </w:pPr>
      <w:r>
        <w:br w:type="page"/>
      </w:r>
    </w:p>
    <w:p>
      <w:pPr>
        <w:pStyle w:val="4"/>
      </w:pPr>
      <w:bookmarkStart w:id="318" w:name="_Toc9110"/>
      <w:r>
        <w:rPr>
          <w:rFonts w:hint="eastAsia"/>
        </w:rPr>
        <w:t>2</w:t>
      </w:r>
      <w:r>
        <w:t>.3.4</w:t>
      </w:r>
      <w:r>
        <w:rPr>
          <w:rFonts w:hint="eastAsia"/>
        </w:rPr>
        <w:t>卖家退货用例</w:t>
      </w:r>
      <w:bookmarkEnd w:id="318"/>
    </w:p>
    <w:p>
      <w:pPr>
        <w:pStyle w:val="5"/>
      </w:pPr>
      <w:r>
        <w:t xml:space="preserve">1. </w:t>
      </w:r>
      <w:r>
        <w:rPr>
          <w:rFonts w:hint="eastAsia"/>
        </w:rPr>
        <w:t>卖家退货用例图，如图2</w:t>
      </w:r>
      <w:r>
        <w:t>-4</w:t>
      </w:r>
      <w:r>
        <w:rPr>
          <w:rFonts w:hint="eastAsia"/>
        </w:rPr>
        <w:t>所示</w:t>
      </w:r>
    </w:p>
    <w:p>
      <w:pPr>
        <w:jc w:val="center"/>
      </w:pPr>
      <w:r>
        <w:drawing>
          <wp:inline distT="0" distB="0" distL="0" distR="0">
            <wp:extent cx="5274310" cy="269303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9"/>
                    <a:stretch>
                      <a:fillRect/>
                    </a:stretch>
                  </pic:blipFill>
                  <pic:spPr>
                    <a:xfrm>
                      <a:off x="0" y="0"/>
                      <a:ext cx="5274310" cy="2693035"/>
                    </a:xfrm>
                    <a:prstGeom prst="rect">
                      <a:avLst/>
                    </a:prstGeom>
                  </pic:spPr>
                </pic:pic>
              </a:graphicData>
            </a:graphic>
          </wp:inline>
        </w:drawing>
      </w:r>
    </w:p>
    <w:p>
      <w:pPr>
        <w:jc w:val="center"/>
        <w:rPr>
          <w:rFonts w:ascii="黑体" w:hAnsi="黑体" w:eastAsia="黑体"/>
          <w:szCs w:val="21"/>
        </w:rPr>
      </w:pPr>
      <w:r>
        <w:rPr>
          <w:rFonts w:hint="eastAsia" w:ascii="黑体" w:hAnsi="黑体" w:eastAsia="黑体"/>
          <w:szCs w:val="21"/>
        </w:rPr>
        <w:t>图2</w:t>
      </w:r>
      <w:r>
        <w:rPr>
          <w:rFonts w:ascii="黑体" w:hAnsi="黑体" w:eastAsia="黑体"/>
          <w:szCs w:val="21"/>
        </w:rPr>
        <w:t xml:space="preserve">-4 </w:t>
      </w:r>
      <w:r>
        <w:rPr>
          <w:rFonts w:hint="eastAsia" w:ascii="黑体" w:hAnsi="黑体" w:eastAsia="黑体"/>
          <w:szCs w:val="21"/>
        </w:rPr>
        <w:t>卖家退货用例图</w:t>
      </w:r>
    </w:p>
    <w:p/>
    <w:p>
      <w:pPr>
        <w:pStyle w:val="5"/>
      </w:pPr>
      <w:r>
        <w:rPr>
          <w:rFonts w:hint="eastAsia"/>
        </w:rPr>
        <w:t>2</w:t>
      </w:r>
      <w:r>
        <w:t xml:space="preserve">. </w:t>
      </w:r>
      <w:r>
        <w:rPr>
          <w:rFonts w:hint="eastAsia"/>
        </w:rPr>
        <w:t>卖家退货用例描述</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6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jc w:val="center"/>
        </w:trPr>
        <w:tc>
          <w:tcPr>
            <w:tcW w:w="1548" w:type="dxa"/>
          </w:tcPr>
          <w:p>
            <w:pPr>
              <w:ind w:left="363" w:hanging="363"/>
              <w:rPr>
                <w:b/>
              </w:rPr>
            </w:pPr>
            <w:r>
              <w:rPr>
                <w:rFonts w:hint="eastAsia"/>
                <w:b/>
              </w:rPr>
              <w:t>用例标识</w:t>
            </w:r>
          </w:p>
        </w:tc>
        <w:tc>
          <w:tcPr>
            <w:tcW w:w="6974" w:type="dxa"/>
          </w:tcPr>
          <w:p>
            <w:pPr>
              <w:ind w:left="12"/>
            </w:pPr>
            <w:r>
              <w:t>MSS-04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用例名称</w:t>
            </w:r>
          </w:p>
        </w:tc>
        <w:tc>
          <w:tcPr>
            <w:tcW w:w="6974" w:type="dxa"/>
          </w:tcPr>
          <w:p>
            <w:pPr>
              <w:tabs>
                <w:tab w:val="left" w:pos="945"/>
              </w:tabs>
            </w:pPr>
            <w:r>
              <w:rPr>
                <w:rFonts w:hint="eastAsia"/>
              </w:rPr>
              <w:t>卖家退货用例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jc w:val="center"/>
        </w:trPr>
        <w:tc>
          <w:tcPr>
            <w:tcW w:w="1548" w:type="dxa"/>
          </w:tcPr>
          <w:p>
            <w:pPr>
              <w:ind w:left="363" w:hanging="363"/>
              <w:rPr>
                <w:b/>
              </w:rPr>
            </w:pPr>
            <w:r>
              <w:rPr>
                <w:rFonts w:hint="eastAsia"/>
                <w:b/>
              </w:rPr>
              <w:t>参与者</w:t>
            </w:r>
          </w:p>
        </w:tc>
        <w:tc>
          <w:tcPr>
            <w:tcW w:w="6974" w:type="dxa"/>
          </w:tcPr>
          <w:p>
            <w:pPr>
              <w:ind w:left="12"/>
            </w:pPr>
            <w:r>
              <w:rPr>
                <w:rFonts w:hint="eastAsia"/>
              </w:rPr>
              <w:t>卖家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前置条件</w:t>
            </w:r>
          </w:p>
        </w:tc>
        <w:tc>
          <w:tcPr>
            <w:tcW w:w="6974" w:type="dxa"/>
          </w:tcPr>
          <w:p>
            <w:pPr>
              <w:numPr>
                <w:ilvl w:val="0"/>
                <w:numId w:val="8"/>
              </w:numPr>
              <w:ind w:left="12"/>
            </w:pPr>
            <w:r>
              <w:rPr>
                <w:rFonts w:hint="eastAsia"/>
              </w:rPr>
              <w:t>买家向商家提交退货</w:t>
            </w:r>
          </w:p>
          <w:p>
            <w:pPr>
              <w:numPr>
                <w:ilvl w:val="0"/>
                <w:numId w:val="5"/>
              </w:numPr>
              <w:ind w:left="12" w:hanging="12"/>
            </w:pPr>
            <w:r>
              <w:rPr>
                <w:rFonts w:hint="eastAsia"/>
              </w:rPr>
              <w:t>申请订单状态处于已收货或未发货（如果处于已收货，目前系统无法做到拦截快递的功能，所以无论如何都需要等到商品被收货后在重新邮寄，暂时不考虑拒签情况）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4" w:hRule="atLeast"/>
          <w:jc w:val="center"/>
        </w:trPr>
        <w:tc>
          <w:tcPr>
            <w:tcW w:w="1548" w:type="dxa"/>
          </w:tcPr>
          <w:p>
            <w:pPr>
              <w:ind w:left="363" w:hanging="363"/>
              <w:rPr>
                <w:b/>
              </w:rPr>
            </w:pPr>
            <w:r>
              <w:rPr>
                <w:rFonts w:hint="eastAsia"/>
                <w:b/>
              </w:rPr>
              <w:t>后置条件</w:t>
            </w:r>
          </w:p>
        </w:tc>
        <w:tc>
          <w:tcPr>
            <w:tcW w:w="6974" w:type="dxa"/>
          </w:tcPr>
          <w:p>
            <w:pPr>
              <w:numPr>
                <w:ilvl w:val="0"/>
                <w:numId w:val="9"/>
              </w:numPr>
              <w:rPr>
                <w:b/>
                <w:bCs/>
                <w:color w:val="2F5597" w:themeColor="accent5" w:themeShade="BF"/>
              </w:rPr>
            </w:pPr>
            <w:r>
              <w:rPr>
                <w:rFonts w:hint="eastAsia"/>
              </w:rPr>
              <w:t>卖家同意退货后，退货订单中的订单状态更改为</w:t>
            </w:r>
            <w:r>
              <w:rPr>
                <w:rFonts w:hint="eastAsia"/>
                <w:b/>
                <w:bCs/>
                <w:color w:val="2F5597" w:themeColor="accent5" w:themeShade="BF"/>
              </w:rPr>
              <w:t>卖家同意退货</w:t>
            </w:r>
          </w:p>
          <w:p>
            <w:pPr>
              <w:numPr>
                <w:ilvl w:val="0"/>
                <w:numId w:val="9"/>
              </w:numPr>
              <w:rPr>
                <w:b/>
                <w:bCs/>
                <w:color w:val="2F5597" w:themeColor="accent5" w:themeShade="BF"/>
              </w:rPr>
            </w:pPr>
            <w:r>
              <w:rPr>
                <w:rFonts w:hint="eastAsia"/>
              </w:rPr>
              <w:t>卖家不同意退货后，退货订单中的订单状态更改为</w:t>
            </w:r>
            <w:r>
              <w:rPr>
                <w:rFonts w:hint="eastAsia"/>
                <w:b/>
                <w:bCs/>
                <w:color w:val="2F5597" w:themeColor="accent5" w:themeShade="BF"/>
              </w:rPr>
              <w:t>卖家不同意退货</w:t>
            </w:r>
          </w:p>
          <w:p>
            <w:pPr>
              <w:rPr>
                <w:b/>
                <w:bCs/>
              </w:rPr>
            </w:pPr>
            <w:r>
              <w:rPr>
                <w:rFonts w:hint="eastAsia"/>
              </w:rPr>
              <w:t>4. 卖家同意退货状态下，买家可填商品寄出后的快递单号，此时退货状态更改为</w:t>
            </w:r>
            <w:r>
              <w:rPr>
                <w:rFonts w:hint="eastAsia"/>
                <w:b/>
                <w:bCs/>
                <w:color w:val="2F5597" w:themeColor="accent5" w:themeShade="BF"/>
              </w:rPr>
              <w:t>商品退货中</w:t>
            </w:r>
          </w:p>
          <w:p>
            <w:r>
              <w:rPr>
                <w:rFonts w:hint="eastAsia"/>
              </w:rPr>
              <w:t>5. 卖家收到货后，确认收货，订单退货状态更改为</w:t>
            </w:r>
            <w:r>
              <w:rPr>
                <w:rFonts w:hint="eastAsia"/>
                <w:b/>
                <w:bCs/>
                <w:color w:val="2F5597" w:themeColor="accent5" w:themeShade="BF"/>
              </w:rPr>
              <w:t>退货成功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用例概述</w:t>
            </w:r>
          </w:p>
        </w:tc>
        <w:tc>
          <w:tcPr>
            <w:tcW w:w="6974" w:type="dxa"/>
          </w:tcPr>
          <w:p>
            <w:pPr>
              <w:ind w:left="12"/>
            </w:pPr>
            <w:r>
              <w:rPr>
                <w:rFonts w:hint="eastAsia"/>
              </w:rPr>
              <w:t>卖家通过平台接受买家退货的功能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基本事件流</w:t>
            </w:r>
          </w:p>
        </w:tc>
        <w:tc>
          <w:tcPr>
            <w:tcW w:w="6974" w:type="dxa"/>
          </w:tcPr>
          <w:p>
            <w:pPr>
              <w:numPr>
                <w:ilvl w:val="0"/>
                <w:numId w:val="10"/>
              </w:numPr>
            </w:pPr>
            <w:r>
              <w:rPr>
                <w:rFonts w:hint="eastAsia"/>
              </w:rPr>
              <w:t>卖家在退货中找到退货申请中的订单，根据情况审批/点击审批栏下的同意退货或不同意退货。订单状态变更为同意退货或不同意退货</w:t>
            </w:r>
          </w:p>
          <w:p>
            <w:pPr>
              <w:numPr>
                <w:ilvl w:val="0"/>
                <w:numId w:val="10"/>
              </w:numPr>
            </w:pPr>
            <w:r>
              <w:rPr>
                <w:rFonts w:hint="eastAsia"/>
              </w:rPr>
              <w:t>当该订单商品状态为商品退货中时且卖家取到商品，卖家在退货中找到状态为商品退货中的订单，确认收货，则该退货订单完成。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备选事件流</w:t>
            </w:r>
          </w:p>
        </w:tc>
        <w:tc>
          <w:tcPr>
            <w:tcW w:w="6974"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备注</w:t>
            </w:r>
          </w:p>
        </w:tc>
        <w:tc>
          <w:tcPr>
            <w:tcW w:w="6974" w:type="dxa"/>
          </w:tcPr>
          <w:p>
            <w:r>
              <w:rPr>
                <w:rFonts w:hint="eastAsia"/>
              </w:rPr>
              <w:t>退货订单完成后，考虑该订单在买家与卖家订单中的</w:t>
            </w:r>
          </w:p>
        </w:tc>
      </w:tr>
    </w:tbl>
    <w:p>
      <w:pPr>
        <w:pStyle w:val="4"/>
      </w:pPr>
      <w:r>
        <w:rPr>
          <w:rFonts w:hint="eastAsia"/>
        </w:rPr>
        <w:br w:type="page"/>
      </w:r>
      <w:r>
        <w:br w:type="page"/>
      </w:r>
      <w:bookmarkStart w:id="319" w:name="_Toc21184"/>
      <w:r>
        <w:rPr>
          <w:rFonts w:hint="eastAsia"/>
        </w:rPr>
        <w:t>2</w:t>
      </w:r>
      <w:r>
        <w:t>.3.5</w:t>
      </w:r>
      <w:r>
        <w:rPr>
          <w:rFonts w:hint="eastAsia"/>
        </w:rPr>
        <w:t>卖家修改商品信息</w:t>
      </w:r>
      <w:bookmarkEnd w:id="319"/>
    </w:p>
    <w:p>
      <w:pPr>
        <w:pStyle w:val="5"/>
      </w:pPr>
      <w:r>
        <w:t xml:space="preserve">1. </w:t>
      </w:r>
      <w:r>
        <w:rPr>
          <w:rFonts w:hint="eastAsia"/>
        </w:rPr>
        <w:t>卖家修改商品信息用例图，如图2</w:t>
      </w:r>
      <w:r>
        <w:t>-5</w:t>
      </w:r>
      <w:r>
        <w:rPr>
          <w:rFonts w:hint="eastAsia"/>
        </w:rPr>
        <w:t>所示</w:t>
      </w:r>
    </w:p>
    <w:p>
      <w:pPr>
        <w:jc w:val="center"/>
      </w:pPr>
      <w:r>
        <w:drawing>
          <wp:inline distT="0" distB="0" distL="0" distR="0">
            <wp:extent cx="4200525" cy="17811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0"/>
                    <a:stretch>
                      <a:fillRect/>
                    </a:stretch>
                  </pic:blipFill>
                  <pic:spPr>
                    <a:xfrm>
                      <a:off x="0" y="0"/>
                      <a:ext cx="4200525" cy="1781175"/>
                    </a:xfrm>
                    <a:prstGeom prst="rect">
                      <a:avLst/>
                    </a:prstGeom>
                  </pic:spPr>
                </pic:pic>
              </a:graphicData>
            </a:graphic>
          </wp:inline>
        </w:drawing>
      </w:r>
    </w:p>
    <w:p>
      <w:pPr>
        <w:jc w:val="center"/>
        <w:rPr>
          <w:rFonts w:ascii="黑体" w:hAnsi="黑体" w:eastAsia="黑体"/>
          <w:szCs w:val="21"/>
        </w:rPr>
      </w:pPr>
      <w:r>
        <w:rPr>
          <w:rFonts w:hint="eastAsia" w:ascii="黑体" w:hAnsi="黑体" w:eastAsia="黑体"/>
          <w:szCs w:val="21"/>
        </w:rPr>
        <w:t>图2</w:t>
      </w:r>
      <w:r>
        <w:rPr>
          <w:rFonts w:ascii="黑体" w:hAnsi="黑体" w:eastAsia="黑体"/>
          <w:szCs w:val="21"/>
        </w:rPr>
        <w:t xml:space="preserve">-5 </w:t>
      </w:r>
      <w:r>
        <w:rPr>
          <w:rFonts w:hint="eastAsia" w:ascii="黑体" w:hAnsi="黑体" w:eastAsia="黑体"/>
          <w:szCs w:val="21"/>
        </w:rPr>
        <w:t>卖家修改商品信息用例图</w:t>
      </w:r>
    </w:p>
    <w:p/>
    <w:p>
      <w:pPr>
        <w:pStyle w:val="5"/>
      </w:pPr>
      <w:r>
        <w:rPr>
          <w:rFonts w:hint="eastAsia"/>
        </w:rPr>
        <w:t>2</w:t>
      </w:r>
      <w:r>
        <w:t xml:space="preserve">. </w:t>
      </w:r>
      <w:r>
        <w:rPr>
          <w:rFonts w:hint="eastAsia"/>
        </w:rPr>
        <w:t>卖家修改商品信息用例描述</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6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jc w:val="center"/>
        </w:trPr>
        <w:tc>
          <w:tcPr>
            <w:tcW w:w="1548" w:type="dxa"/>
          </w:tcPr>
          <w:p>
            <w:pPr>
              <w:ind w:left="363" w:hanging="363"/>
              <w:rPr>
                <w:b/>
              </w:rPr>
            </w:pPr>
            <w:r>
              <w:rPr>
                <w:rFonts w:hint="eastAsia"/>
                <w:b/>
              </w:rPr>
              <w:t>用例标识</w:t>
            </w:r>
          </w:p>
        </w:tc>
        <w:tc>
          <w:tcPr>
            <w:tcW w:w="6974" w:type="dxa"/>
          </w:tcPr>
          <w:p>
            <w:pPr>
              <w:ind w:left="12"/>
            </w:pPr>
            <w:r>
              <w:rPr>
                <w:rFonts w:hint="eastAsia"/>
              </w:rPr>
              <w:t>M</w:t>
            </w:r>
            <w:r>
              <w:t>SS-05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用例名称</w:t>
            </w:r>
          </w:p>
        </w:tc>
        <w:tc>
          <w:tcPr>
            <w:tcW w:w="6974" w:type="dxa"/>
          </w:tcPr>
          <w:p>
            <w:pPr>
              <w:tabs>
                <w:tab w:val="left" w:pos="945"/>
              </w:tabs>
            </w:pPr>
            <w:r>
              <w:rPr>
                <w:rFonts w:hint="eastAsia"/>
              </w:rPr>
              <w:t>卖家修改商品信息用例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jc w:val="center"/>
        </w:trPr>
        <w:tc>
          <w:tcPr>
            <w:tcW w:w="1548" w:type="dxa"/>
          </w:tcPr>
          <w:p>
            <w:pPr>
              <w:ind w:left="363" w:hanging="363"/>
              <w:rPr>
                <w:b/>
              </w:rPr>
            </w:pPr>
            <w:r>
              <w:rPr>
                <w:rFonts w:hint="eastAsia"/>
                <w:b/>
              </w:rPr>
              <w:t>参与者</w:t>
            </w:r>
          </w:p>
        </w:tc>
        <w:tc>
          <w:tcPr>
            <w:tcW w:w="6974" w:type="dxa"/>
          </w:tcPr>
          <w:p>
            <w:pPr>
              <w:ind w:left="12"/>
            </w:pPr>
            <w:r>
              <w:rPr>
                <w:rFonts w:hint="eastAsia"/>
              </w:rPr>
              <w:t>卖家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前置条件</w:t>
            </w:r>
          </w:p>
        </w:tc>
        <w:tc>
          <w:tcPr>
            <w:tcW w:w="6974" w:type="dxa"/>
          </w:tcPr>
          <w:p>
            <w:r>
              <w:rPr>
                <w:rFonts w:hint="eastAsia"/>
              </w:rPr>
              <w:t>商品存在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4" w:hRule="atLeast"/>
          <w:jc w:val="center"/>
        </w:trPr>
        <w:tc>
          <w:tcPr>
            <w:tcW w:w="1548" w:type="dxa"/>
          </w:tcPr>
          <w:p>
            <w:pPr>
              <w:ind w:left="363" w:hanging="363"/>
              <w:rPr>
                <w:b/>
              </w:rPr>
            </w:pPr>
            <w:r>
              <w:rPr>
                <w:rFonts w:hint="eastAsia"/>
                <w:b/>
              </w:rPr>
              <w:t>后置条件</w:t>
            </w:r>
          </w:p>
        </w:tc>
        <w:tc>
          <w:tcPr>
            <w:tcW w:w="6974" w:type="dxa"/>
          </w:tcPr>
          <w:p>
            <w:r>
              <w:rPr>
                <w:rFonts w:hint="eastAsia"/>
              </w:rPr>
              <w:t>商品信息更改，同步更改所有订单内所有商品信息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用例概述</w:t>
            </w:r>
          </w:p>
        </w:tc>
        <w:tc>
          <w:tcPr>
            <w:tcW w:w="6974" w:type="dxa"/>
          </w:tcPr>
          <w:p>
            <w:pPr>
              <w:ind w:left="12"/>
            </w:pPr>
            <w:r>
              <w:rPr>
                <w:rFonts w:hint="eastAsia"/>
              </w:rPr>
              <w:t>卖家更改某商品在平台上的商品信息的功能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基本事件流</w:t>
            </w:r>
          </w:p>
        </w:tc>
        <w:tc>
          <w:tcPr>
            <w:tcW w:w="6974" w:type="dxa"/>
          </w:tcPr>
          <w:p>
            <w:pPr>
              <w:numPr>
                <w:ilvl w:val="0"/>
                <w:numId w:val="11"/>
              </w:numPr>
            </w:pPr>
            <w:r>
              <w:rPr>
                <w:rFonts w:hint="eastAsia"/>
              </w:rPr>
              <w:t>卖家在浏览上架商品界面，找到希望修改元素，点击编辑商品信息</w:t>
            </w:r>
          </w:p>
          <w:p>
            <w:pPr>
              <w:numPr>
                <w:ilvl w:val="0"/>
                <w:numId w:val="11"/>
              </w:numPr>
            </w:pPr>
            <w:r>
              <w:rPr>
                <w:rFonts w:hint="eastAsia"/>
              </w:rPr>
              <w:t>在相应希望修改的商品信息区域修改信息</w:t>
            </w:r>
          </w:p>
          <w:p>
            <w:pPr>
              <w:numPr>
                <w:ilvl w:val="0"/>
                <w:numId w:val="11"/>
              </w:numPr>
            </w:pPr>
            <w:r>
              <w:rPr>
                <w:rFonts w:hint="eastAsia"/>
              </w:rPr>
              <w:t>修改完完毕后，点击确认修改按钮，在对话框内输入修改信息密码（此项需加入到注册中），然后点击确认，输入正确或者错误，需给出提示。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备选事件流</w:t>
            </w:r>
          </w:p>
        </w:tc>
        <w:tc>
          <w:tcPr>
            <w:tcW w:w="6974" w:type="dxa"/>
          </w:tcPr>
          <w:p>
            <w:r>
              <w:rPr>
                <w:rFonts w:hint="eastAsia"/>
              </w:rPr>
              <w:t>修改时有取消修改按钮，输入修改信息密码处能取消，点击后取消本对话框输入修改信息密码。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pPr>
              <w:ind w:left="363" w:hanging="363"/>
              <w:rPr>
                <w:b/>
              </w:rPr>
            </w:pPr>
            <w:r>
              <w:rPr>
                <w:rFonts w:hint="eastAsia"/>
                <w:b/>
              </w:rPr>
              <w:t>备注</w:t>
            </w:r>
          </w:p>
        </w:tc>
        <w:tc>
          <w:tcPr>
            <w:tcW w:w="6974" w:type="dxa"/>
          </w:tcPr>
          <w:p/>
        </w:tc>
      </w:tr>
    </w:tbl>
    <w:p>
      <w:r>
        <w:rPr>
          <w:rFonts w:hint="eastAsia"/>
        </w:rPr>
        <w:br w:type="page"/>
      </w:r>
    </w:p>
    <w:p>
      <w:pPr>
        <w:widowControl/>
        <w:jc w:val="left"/>
      </w:pPr>
    </w:p>
    <w:p/>
    <w:p>
      <w:pPr>
        <w:widowControl/>
        <w:jc w:val="left"/>
      </w:pPr>
      <w:r>
        <w:br w:type="page"/>
      </w:r>
    </w:p>
    <w:p>
      <w:pPr>
        <w:pStyle w:val="3"/>
        <w:rPr>
          <w:rFonts w:ascii="黑体" w:hAnsi="黑体" w:eastAsia="黑体"/>
          <w:b w:val="0"/>
          <w:sz w:val="30"/>
          <w:szCs w:val="30"/>
        </w:rPr>
      </w:pPr>
      <w:bookmarkStart w:id="320" w:name="_Toc738"/>
      <w:bookmarkStart w:id="321" w:name="_Toc218671189"/>
      <w:bookmarkStart w:id="322" w:name="_Toc218166008"/>
      <w:bookmarkStart w:id="323" w:name="_Toc260041489"/>
      <w:bookmarkStart w:id="324" w:name="_Toc217792635"/>
      <w:bookmarkStart w:id="325" w:name="_Toc290703771"/>
      <w:bookmarkStart w:id="326" w:name="_Toc290703847"/>
      <w:r>
        <w:rPr>
          <w:rFonts w:hint="eastAsia" w:ascii="黑体" w:hAnsi="黑体" w:eastAsia="黑体"/>
          <w:b w:val="0"/>
          <w:sz w:val="30"/>
          <w:szCs w:val="30"/>
        </w:rPr>
        <w:t>2.</w:t>
      </w:r>
      <w:r>
        <w:rPr>
          <w:rFonts w:ascii="黑体" w:hAnsi="黑体" w:eastAsia="黑体"/>
          <w:b w:val="0"/>
          <w:sz w:val="30"/>
          <w:szCs w:val="30"/>
        </w:rPr>
        <w:t>4</w:t>
      </w:r>
      <w:r>
        <w:rPr>
          <w:rFonts w:hint="eastAsia" w:ascii="黑体" w:hAnsi="黑体" w:eastAsia="黑体"/>
          <w:b w:val="0"/>
          <w:sz w:val="30"/>
          <w:szCs w:val="30"/>
        </w:rPr>
        <w:t xml:space="preserve"> </w:t>
      </w:r>
      <w:r>
        <w:rPr>
          <w:rFonts w:ascii="黑体" w:hAnsi="黑体" w:eastAsia="黑体"/>
          <w:b w:val="0"/>
          <w:sz w:val="30"/>
          <w:szCs w:val="30"/>
        </w:rPr>
        <w:t>系统非功能性需求</w:t>
      </w:r>
      <w:bookmarkEnd w:id="320"/>
    </w:p>
    <w:p>
      <w:pPr>
        <w:spacing w:line="360" w:lineRule="auto"/>
        <w:ind w:firstLine="480" w:firstLineChars="200"/>
        <w:rPr>
          <w:sz w:val="24"/>
        </w:rPr>
      </w:pPr>
      <w:r>
        <w:rPr>
          <w:rFonts w:hint="eastAsia"/>
          <w:sz w:val="24"/>
        </w:rPr>
        <w:t>本</w:t>
      </w:r>
      <w:r>
        <w:rPr>
          <w:sz w:val="24"/>
        </w:rPr>
        <w:t>系统非功能性需求主要</w:t>
      </w:r>
      <w:r>
        <w:rPr>
          <w:rFonts w:hint="eastAsia"/>
          <w:sz w:val="24"/>
        </w:rPr>
        <w:t>包含以</w:t>
      </w:r>
      <w:r>
        <w:rPr>
          <w:sz w:val="24"/>
        </w:rPr>
        <w:t>下几</w:t>
      </w:r>
      <w:r>
        <w:rPr>
          <w:rFonts w:hint="eastAsia"/>
          <w:sz w:val="24"/>
        </w:rPr>
        <w:t>个方面</w:t>
      </w:r>
      <w:r>
        <w:rPr>
          <w:sz w:val="24"/>
        </w:rPr>
        <w:t>：</w:t>
      </w:r>
    </w:p>
    <w:p>
      <w:pPr>
        <w:pStyle w:val="4"/>
        <w:rPr>
          <w:rFonts w:ascii="黑体" w:hAnsi="黑体" w:eastAsia="黑体"/>
          <w:b w:val="0"/>
          <w:sz w:val="28"/>
          <w:szCs w:val="28"/>
        </w:rPr>
      </w:pPr>
      <w:bookmarkStart w:id="327" w:name="_Toc20806"/>
      <w:r>
        <w:rPr>
          <w:rFonts w:ascii="黑体" w:hAnsi="黑体" w:eastAsia="黑体"/>
          <w:b w:val="0"/>
          <w:sz w:val="28"/>
          <w:szCs w:val="28"/>
        </w:rPr>
        <w:t>2.4.1</w:t>
      </w:r>
      <w:r>
        <w:rPr>
          <w:rFonts w:hint="eastAsia" w:ascii="黑体" w:hAnsi="黑体" w:eastAsia="黑体"/>
          <w:b w:val="0"/>
          <w:sz w:val="28"/>
          <w:szCs w:val="28"/>
        </w:rPr>
        <w:t>系统响应时间</w:t>
      </w:r>
      <w:bookmarkEnd w:id="327"/>
    </w:p>
    <w:p>
      <w:pPr>
        <w:spacing w:line="360" w:lineRule="auto"/>
        <w:ind w:firstLine="480" w:firstLineChars="200"/>
        <w:rPr>
          <w:sz w:val="24"/>
        </w:rPr>
      </w:pPr>
      <w:r>
        <w:rPr>
          <w:sz w:val="24"/>
        </w:rPr>
        <w:t>要求系统在基础操作上可以达到</w:t>
      </w:r>
      <w:r>
        <w:rPr>
          <w:rFonts w:hint="eastAsia"/>
          <w:sz w:val="24"/>
        </w:rPr>
        <w:t>毫秒</w:t>
      </w:r>
      <w:r>
        <w:rPr>
          <w:sz w:val="24"/>
        </w:rPr>
        <w:t>级响应，</w:t>
      </w:r>
      <w:r>
        <w:rPr>
          <w:rFonts w:hint="eastAsia"/>
          <w:sz w:val="24"/>
        </w:rPr>
        <w:t>数据响应操作多，对数据库操作多时，达到秒级响应</w:t>
      </w:r>
      <w:r>
        <w:rPr>
          <w:sz w:val="24"/>
        </w:rPr>
        <w:t xml:space="preserve"> </w:t>
      </w:r>
      <w:r>
        <w:rPr>
          <w:rFonts w:hint="eastAsia"/>
          <w:sz w:val="24"/>
        </w:rPr>
        <w:t>。</w:t>
      </w:r>
    </w:p>
    <w:p>
      <w:pPr>
        <w:pStyle w:val="4"/>
        <w:rPr>
          <w:rFonts w:ascii="黑体" w:hAnsi="黑体" w:eastAsia="黑体"/>
          <w:b w:val="0"/>
          <w:sz w:val="28"/>
          <w:szCs w:val="28"/>
        </w:rPr>
      </w:pPr>
      <w:bookmarkStart w:id="328" w:name="_Toc17070"/>
      <w:r>
        <w:rPr>
          <w:rFonts w:ascii="黑体" w:hAnsi="黑体" w:eastAsia="黑体"/>
          <w:b w:val="0"/>
          <w:sz w:val="28"/>
          <w:szCs w:val="28"/>
        </w:rPr>
        <w:t>2.4.2可靠性</w:t>
      </w:r>
      <w:bookmarkEnd w:id="328"/>
    </w:p>
    <w:p>
      <w:pPr>
        <w:spacing w:line="360" w:lineRule="auto"/>
        <w:ind w:firstLine="480" w:firstLineChars="200"/>
        <w:rPr>
          <w:sz w:val="24"/>
        </w:rPr>
      </w:pPr>
      <w:r>
        <w:rPr>
          <w:sz w:val="24"/>
        </w:rPr>
        <w:t>要求系统具有高度可靠性，不能出现逻辑错误，不能出现数据丢失，同时系统应该要有容灾措施，多考虑系统可能会产生的边界值情况并采取合理的解决方案。</w:t>
      </w:r>
    </w:p>
    <w:p>
      <w:pPr>
        <w:pStyle w:val="4"/>
        <w:rPr>
          <w:rFonts w:ascii="黑体" w:hAnsi="黑体" w:eastAsia="黑体"/>
          <w:b w:val="0"/>
          <w:sz w:val="28"/>
          <w:szCs w:val="28"/>
        </w:rPr>
      </w:pPr>
      <w:bookmarkStart w:id="329" w:name="_Toc11757"/>
      <w:r>
        <w:rPr>
          <w:rFonts w:ascii="黑体" w:hAnsi="黑体" w:eastAsia="黑体"/>
          <w:b w:val="0"/>
          <w:sz w:val="28"/>
          <w:szCs w:val="28"/>
        </w:rPr>
        <w:t>2.4.3安全性</w:t>
      </w:r>
      <w:bookmarkEnd w:id="329"/>
    </w:p>
    <w:p>
      <w:pPr>
        <w:spacing w:line="360" w:lineRule="auto"/>
        <w:ind w:firstLine="480" w:firstLineChars="200"/>
        <w:rPr>
          <w:sz w:val="24"/>
        </w:rPr>
      </w:pPr>
      <w:r>
        <w:rPr>
          <w:sz w:val="24"/>
        </w:rPr>
        <w:t>要求系统具有很强的安全性，需要防止系统内的数据被随意访问，同时需要防止系统被外部侵入。同时系统本身需要配有权限策略机制，相应权限的人只能看到相应的内容，不能出现跨权限访问等现象。</w:t>
      </w:r>
    </w:p>
    <w:p>
      <w:pPr>
        <w:pStyle w:val="4"/>
        <w:rPr>
          <w:rFonts w:ascii="黑体" w:hAnsi="黑体" w:eastAsia="黑体"/>
          <w:b w:val="0"/>
          <w:sz w:val="28"/>
          <w:szCs w:val="28"/>
        </w:rPr>
      </w:pPr>
      <w:bookmarkStart w:id="330" w:name="_Toc28222"/>
      <w:r>
        <w:rPr>
          <w:rFonts w:ascii="黑体" w:hAnsi="黑体" w:eastAsia="黑体"/>
          <w:b w:val="0"/>
          <w:sz w:val="28"/>
          <w:szCs w:val="28"/>
        </w:rPr>
        <w:t>2.4.</w:t>
      </w:r>
      <w:r>
        <w:rPr>
          <w:rFonts w:hint="eastAsia" w:ascii="黑体" w:hAnsi="黑体" w:eastAsia="黑体"/>
          <w:b w:val="0"/>
          <w:sz w:val="28"/>
          <w:szCs w:val="28"/>
        </w:rPr>
        <w:t>4</w:t>
      </w:r>
      <w:r>
        <w:rPr>
          <w:rFonts w:ascii="黑体" w:hAnsi="黑体" w:eastAsia="黑体"/>
          <w:b w:val="0"/>
          <w:sz w:val="28"/>
          <w:szCs w:val="28"/>
        </w:rPr>
        <w:t>移植性</w:t>
      </w:r>
      <w:bookmarkEnd w:id="330"/>
    </w:p>
    <w:p>
      <w:pPr>
        <w:spacing w:line="360" w:lineRule="auto"/>
        <w:ind w:firstLine="480" w:firstLineChars="200"/>
        <w:rPr>
          <w:sz w:val="24"/>
        </w:rPr>
      </w:pPr>
      <w:r>
        <w:rPr>
          <w:sz w:val="24"/>
        </w:rPr>
        <w:t>要求系统具有移植性，需要同一份项目代码，可以轻松的移植到Linux、Windows、Macos 系统之中并且不会出现问题。</w:t>
      </w:r>
    </w:p>
    <w:p>
      <w:pPr>
        <w:widowControl/>
        <w:jc w:val="left"/>
        <w:rPr>
          <w:sz w:val="24"/>
        </w:rPr>
      </w:pPr>
      <w:r>
        <w:rPr>
          <w:sz w:val="24"/>
        </w:rPr>
        <w:br w:type="page"/>
      </w:r>
    </w:p>
    <w:p>
      <w:pPr>
        <w:pStyle w:val="3"/>
        <w:rPr>
          <w:rFonts w:ascii="黑体" w:hAnsi="黑体" w:eastAsia="黑体"/>
          <w:b w:val="0"/>
          <w:sz w:val="30"/>
          <w:szCs w:val="30"/>
        </w:rPr>
      </w:pPr>
      <w:bookmarkStart w:id="331" w:name="_Toc9675"/>
      <w:r>
        <w:rPr>
          <w:rFonts w:hint="eastAsia" w:ascii="黑体" w:hAnsi="黑体" w:eastAsia="黑体"/>
          <w:b w:val="0"/>
          <w:sz w:val="30"/>
          <w:szCs w:val="30"/>
        </w:rPr>
        <w:t>2.</w:t>
      </w:r>
      <w:r>
        <w:rPr>
          <w:rFonts w:ascii="黑体" w:hAnsi="黑体" w:eastAsia="黑体"/>
          <w:b w:val="0"/>
          <w:sz w:val="30"/>
          <w:szCs w:val="30"/>
        </w:rPr>
        <w:t>5</w:t>
      </w:r>
      <w:r>
        <w:rPr>
          <w:rFonts w:hint="eastAsia" w:ascii="黑体" w:hAnsi="黑体" w:eastAsia="黑体"/>
          <w:b w:val="0"/>
          <w:sz w:val="30"/>
          <w:szCs w:val="30"/>
        </w:rPr>
        <w:t xml:space="preserve"> </w:t>
      </w:r>
      <w:r>
        <w:rPr>
          <w:rFonts w:ascii="黑体" w:hAnsi="黑体" w:eastAsia="黑体"/>
          <w:b w:val="0"/>
          <w:sz w:val="30"/>
          <w:szCs w:val="30"/>
        </w:rPr>
        <w:t>本章小结</w:t>
      </w:r>
      <w:bookmarkEnd w:id="331"/>
    </w:p>
    <w:p>
      <w:pPr>
        <w:spacing w:line="360" w:lineRule="auto"/>
        <w:ind w:firstLine="480" w:firstLineChars="200"/>
        <w:rPr>
          <w:sz w:val="24"/>
        </w:rPr>
      </w:pPr>
      <w:r>
        <w:rPr>
          <w:sz w:val="24"/>
        </w:rPr>
        <w:t>在本章，主要介绍了</w:t>
      </w:r>
      <w:r>
        <w:rPr>
          <w:rFonts w:hint="eastAsia"/>
          <w:sz w:val="24"/>
        </w:rPr>
        <w:t>医疗用品销售</w:t>
      </w:r>
      <w:r>
        <w:rPr>
          <w:sz w:val="24"/>
        </w:rPr>
        <w:t>系统的需求分析，详细了理解了项目的需求的每一个细节点并从多个角度进行了项目的可行性分析。然后根据项目的需求构建了系统用例图和模块的用例图，每一个用例图都辅以用例描述，详细介绍了整个项目的用例。最后在本章还从响应时间、可靠性、安全性、移植性等角度介绍了文献管理系统的非功能性需求。</w:t>
      </w:r>
    </w:p>
    <w:p>
      <w:pPr>
        <w:widowControl/>
        <w:jc w:val="left"/>
        <w:rPr>
          <w:sz w:val="24"/>
        </w:rPr>
      </w:pPr>
      <w:r>
        <w:rPr>
          <w:sz w:val="24"/>
        </w:rPr>
        <w:br w:type="page"/>
      </w:r>
    </w:p>
    <w:p>
      <w:pPr>
        <w:pStyle w:val="2"/>
        <w:rPr>
          <w:rFonts w:ascii="黑体" w:hAnsi="黑体" w:eastAsia="黑体"/>
          <w:b w:val="0"/>
          <w:sz w:val="36"/>
          <w:szCs w:val="36"/>
        </w:rPr>
      </w:pPr>
      <w:bookmarkStart w:id="332" w:name="_Toc22933"/>
      <w:r>
        <w:rPr>
          <w:rFonts w:hint="eastAsia" w:ascii="黑体" w:hAnsi="黑体" w:eastAsia="黑体"/>
          <w:b w:val="0"/>
          <w:sz w:val="36"/>
          <w:szCs w:val="36"/>
        </w:rPr>
        <w:t xml:space="preserve">第三章 </w:t>
      </w:r>
      <w:bookmarkEnd w:id="321"/>
      <w:bookmarkEnd w:id="322"/>
      <w:bookmarkEnd w:id="323"/>
      <w:bookmarkEnd w:id="324"/>
      <w:bookmarkEnd w:id="325"/>
      <w:bookmarkEnd w:id="326"/>
      <w:r>
        <w:rPr>
          <w:rFonts w:hint="eastAsia" w:ascii="黑体" w:hAnsi="黑体" w:eastAsia="黑体"/>
          <w:b w:val="0"/>
          <w:sz w:val="36"/>
          <w:szCs w:val="36"/>
        </w:rPr>
        <w:t>医疗用品销售</w:t>
      </w:r>
      <w:r>
        <w:rPr>
          <w:rFonts w:ascii="黑体" w:hAnsi="黑体" w:eastAsia="黑体"/>
          <w:b w:val="0"/>
          <w:sz w:val="36"/>
          <w:szCs w:val="36"/>
        </w:rPr>
        <w:t>系统设计</w:t>
      </w:r>
      <w:bookmarkEnd w:id="332"/>
    </w:p>
    <w:p>
      <w:pPr>
        <w:pStyle w:val="3"/>
        <w:rPr>
          <w:rFonts w:ascii="黑体" w:hAnsi="黑体" w:eastAsia="黑体"/>
          <w:b w:val="0"/>
          <w:sz w:val="30"/>
          <w:szCs w:val="30"/>
        </w:rPr>
      </w:pPr>
      <w:bookmarkStart w:id="333" w:name="_Toc218671190"/>
      <w:bookmarkStart w:id="334" w:name="_Toc218166009"/>
      <w:bookmarkStart w:id="335" w:name="_Toc290703848"/>
      <w:bookmarkStart w:id="336" w:name="_Toc217792636"/>
      <w:bookmarkStart w:id="337" w:name="_Toc290703772"/>
      <w:bookmarkStart w:id="338" w:name="_Toc260041490"/>
      <w:bookmarkStart w:id="339" w:name="_Toc8984"/>
      <w:r>
        <w:rPr>
          <w:rFonts w:hint="eastAsia" w:ascii="黑体" w:hAnsi="黑体" w:eastAsia="黑体"/>
          <w:b w:val="0"/>
          <w:sz w:val="30"/>
          <w:szCs w:val="30"/>
        </w:rPr>
        <w:t xml:space="preserve">3.1 </w:t>
      </w:r>
      <w:r>
        <w:rPr>
          <w:rFonts w:ascii="黑体" w:hAnsi="黑体" w:eastAsia="黑体"/>
          <w:b w:val="0"/>
          <w:sz w:val="30"/>
          <w:szCs w:val="30"/>
        </w:rPr>
        <w:t>系统</w:t>
      </w:r>
      <w:bookmarkEnd w:id="333"/>
      <w:bookmarkEnd w:id="334"/>
      <w:bookmarkEnd w:id="335"/>
      <w:bookmarkEnd w:id="336"/>
      <w:bookmarkEnd w:id="337"/>
      <w:bookmarkEnd w:id="338"/>
      <w:bookmarkStart w:id="340" w:name="Chapter23"/>
      <w:bookmarkEnd w:id="340"/>
      <w:r>
        <w:rPr>
          <w:rFonts w:ascii="黑体" w:hAnsi="黑体" w:eastAsia="黑体"/>
          <w:b w:val="0"/>
          <w:sz w:val="30"/>
          <w:szCs w:val="30"/>
        </w:rPr>
        <w:t>设计原则</w:t>
      </w:r>
      <w:bookmarkEnd w:id="339"/>
    </w:p>
    <w:p>
      <w:pPr>
        <w:spacing w:line="360" w:lineRule="auto"/>
        <w:ind w:firstLine="480" w:firstLineChars="200"/>
        <w:rPr>
          <w:sz w:val="24"/>
        </w:rPr>
      </w:pPr>
      <w:r>
        <w:rPr>
          <w:rFonts w:hint="eastAsia"/>
          <w:sz w:val="24"/>
        </w:rPr>
        <w:t>本系统主要的设计遵循首先满足最基本的所有功能需求并且在功能完整的角度上实现逻辑的完整性的原则</w:t>
      </w:r>
      <w:r>
        <w:rPr>
          <w:sz w:val="24"/>
        </w:rPr>
        <w:t>。</w:t>
      </w:r>
      <w:r>
        <w:rPr>
          <w:rFonts w:hint="eastAsia"/>
          <w:sz w:val="24"/>
        </w:rPr>
        <w:t>本系统还要保证结构上的高度解耦，将模块间的耦合程度降到最低，保证模块间的并行运行，不会出现串行故障影响。同时系统还需保证高度扩展性和灵活性，在设计开发中将接口，数据库实现等做到向后开发预留空间，将接口的路径更具功能严格划分，保证模块化的接口开发。最后，要保证系统的安全性。在数据安全方面，系统应具有权限管理机制。在事故安全方面，系统配置应采用灾备管理机制。数据库可以通过集群、哨兵配置等灾难恢复策略进行配置，确保数据即使在发生事故时也不会丢失。</w:t>
      </w:r>
    </w:p>
    <w:p>
      <w:pPr>
        <w:widowControl/>
        <w:jc w:val="left"/>
        <w:rPr>
          <w:sz w:val="24"/>
        </w:rPr>
      </w:pPr>
      <w:r>
        <w:rPr>
          <w:sz w:val="24"/>
        </w:rPr>
        <w:br w:type="page"/>
      </w:r>
    </w:p>
    <w:p>
      <w:pPr>
        <w:pStyle w:val="3"/>
        <w:rPr>
          <w:rFonts w:ascii="黑体" w:hAnsi="黑体" w:eastAsia="黑体"/>
          <w:b w:val="0"/>
          <w:sz w:val="30"/>
          <w:szCs w:val="30"/>
        </w:rPr>
      </w:pPr>
      <w:bookmarkStart w:id="341" w:name="_Toc31576"/>
      <w:r>
        <w:rPr>
          <w:rFonts w:hint="eastAsia" w:ascii="黑体" w:hAnsi="黑体" w:eastAsia="黑体"/>
          <w:b w:val="0"/>
          <w:sz w:val="30"/>
          <w:szCs w:val="30"/>
        </w:rPr>
        <w:t>3.</w:t>
      </w:r>
      <w:r>
        <w:rPr>
          <w:rFonts w:ascii="黑体" w:hAnsi="黑体" w:eastAsia="黑体"/>
          <w:b w:val="0"/>
          <w:sz w:val="30"/>
          <w:szCs w:val="30"/>
        </w:rPr>
        <w:t>2</w:t>
      </w:r>
      <w:r>
        <w:rPr>
          <w:rFonts w:hint="eastAsia" w:ascii="黑体" w:hAnsi="黑体" w:eastAsia="黑体"/>
          <w:b w:val="0"/>
          <w:sz w:val="30"/>
          <w:szCs w:val="30"/>
        </w:rPr>
        <w:t xml:space="preserve"> </w:t>
      </w:r>
      <w:r>
        <w:rPr>
          <w:rFonts w:ascii="黑体" w:hAnsi="黑体" w:eastAsia="黑体"/>
          <w:b w:val="0"/>
          <w:sz w:val="30"/>
          <w:szCs w:val="30"/>
        </w:rPr>
        <w:t>系统总体架构设计</w:t>
      </w:r>
      <w:bookmarkEnd w:id="341"/>
    </w:p>
    <w:p>
      <w:pPr>
        <w:spacing w:line="360" w:lineRule="auto"/>
        <w:ind w:firstLine="480" w:firstLineChars="200"/>
        <w:rPr>
          <w:sz w:val="24"/>
        </w:rPr>
      </w:pPr>
      <w:r>
        <w:rPr>
          <w:rFonts w:hint="eastAsia"/>
          <w:sz w:val="24"/>
        </w:rPr>
        <w:t>医疗用品销售系统主要分为两个功能模块，买家模块、卖家模块。</w:t>
      </w:r>
    </w:p>
    <w:p>
      <w:pPr>
        <w:spacing w:line="360" w:lineRule="auto"/>
        <w:ind w:firstLine="480" w:firstLineChars="200"/>
        <w:rPr>
          <w:sz w:val="24"/>
        </w:rPr>
      </w:pPr>
      <w:r>
        <w:rPr>
          <w:rFonts w:hint="eastAsia"/>
          <w:sz w:val="24"/>
        </w:rPr>
        <w:t>系统的结构图如下图3-</w:t>
      </w:r>
      <w:r>
        <w:rPr>
          <w:sz w:val="24"/>
        </w:rPr>
        <w:t>1</w:t>
      </w:r>
      <w:r>
        <w:rPr>
          <w:rFonts w:hint="eastAsia"/>
          <w:sz w:val="24"/>
        </w:rPr>
        <w:t>所示。</w:t>
      </w:r>
    </w:p>
    <w:p>
      <w:pPr>
        <w:spacing w:line="360" w:lineRule="auto"/>
        <w:ind w:firstLine="480" w:firstLineChars="200"/>
        <w:jc w:val="center"/>
        <w:rPr>
          <w:sz w:val="24"/>
        </w:rPr>
      </w:pPr>
      <w:r>
        <w:drawing>
          <wp:inline distT="0" distB="0" distL="0" distR="0">
            <wp:extent cx="5274310" cy="204216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1"/>
                    <a:stretch>
                      <a:fillRect/>
                    </a:stretch>
                  </pic:blipFill>
                  <pic:spPr>
                    <a:xfrm>
                      <a:off x="0" y="0"/>
                      <a:ext cx="5274310" cy="2042160"/>
                    </a:xfrm>
                    <a:prstGeom prst="rect">
                      <a:avLst/>
                    </a:prstGeom>
                  </pic:spPr>
                </pic:pic>
              </a:graphicData>
            </a:graphic>
          </wp:inline>
        </w:drawing>
      </w:r>
    </w:p>
    <w:p>
      <w:pPr>
        <w:jc w:val="center"/>
        <w:rPr>
          <w:rFonts w:ascii="Arial" w:hAnsi="Arial" w:eastAsia="黑体"/>
          <w:szCs w:val="21"/>
        </w:rPr>
      </w:pPr>
      <w:r>
        <w:rPr>
          <w:rFonts w:hint="eastAsia" w:ascii="Arial" w:hAnsi="Arial" w:eastAsia="黑体"/>
          <w:szCs w:val="21"/>
        </w:rPr>
        <w:t>图</w:t>
      </w:r>
      <w:r>
        <w:rPr>
          <w:rFonts w:ascii="Arial" w:hAnsi="Arial" w:eastAsia="黑体"/>
          <w:szCs w:val="21"/>
        </w:rPr>
        <w:t>3</w:t>
      </w:r>
      <w:r>
        <w:rPr>
          <w:rFonts w:hint="eastAsia" w:ascii="Arial" w:hAnsi="Arial" w:eastAsia="黑体"/>
          <w:szCs w:val="21"/>
        </w:rPr>
        <w:t>-</w:t>
      </w:r>
      <w:r>
        <w:rPr>
          <w:rFonts w:ascii="Arial" w:hAnsi="Arial" w:eastAsia="黑体"/>
          <w:szCs w:val="21"/>
        </w:rPr>
        <w:t>1</w:t>
      </w:r>
      <w:r>
        <w:rPr>
          <w:rFonts w:hint="eastAsia" w:ascii="Arial" w:hAnsi="Arial" w:eastAsia="黑体"/>
          <w:szCs w:val="21"/>
        </w:rPr>
        <w:t xml:space="preserve"> 系统结构图</w:t>
      </w:r>
    </w:p>
    <w:p/>
    <w:p>
      <w:pPr>
        <w:pStyle w:val="3"/>
        <w:rPr>
          <w:rFonts w:ascii="黑体" w:hAnsi="黑体" w:eastAsia="黑体"/>
          <w:b w:val="0"/>
          <w:sz w:val="30"/>
          <w:szCs w:val="30"/>
        </w:rPr>
      </w:pPr>
      <w:bookmarkStart w:id="342" w:name="_Toc27117"/>
      <w:r>
        <w:rPr>
          <w:rFonts w:hint="eastAsia" w:ascii="黑体" w:hAnsi="黑体" w:eastAsia="黑体"/>
          <w:b w:val="0"/>
          <w:sz w:val="30"/>
          <w:szCs w:val="30"/>
        </w:rPr>
        <w:t>3.</w:t>
      </w:r>
      <w:r>
        <w:rPr>
          <w:rFonts w:ascii="黑体" w:hAnsi="黑体" w:eastAsia="黑体"/>
          <w:b w:val="0"/>
          <w:sz w:val="30"/>
          <w:szCs w:val="30"/>
        </w:rPr>
        <w:t>3 系统功能结构设计</w:t>
      </w:r>
      <w:bookmarkEnd w:id="342"/>
    </w:p>
    <w:p>
      <w:pPr>
        <w:spacing w:line="360" w:lineRule="auto"/>
        <w:ind w:firstLine="480" w:firstLineChars="200"/>
        <w:rPr>
          <w:sz w:val="24"/>
        </w:rPr>
      </w:pPr>
      <w:r>
        <w:rPr>
          <w:rFonts w:hint="eastAsia"/>
          <w:sz w:val="24"/>
        </w:rPr>
        <w:t>医疗用品销售系统主要分为两个功能模块，买家模块、卖家模块。买家模块主要包括买家退货、购物车商品结账。卖家模块主要包括卖家退货、上架商品、订单快递单号填写。同时该系统前后端使用cookie验证登录信息。</w:t>
      </w:r>
    </w:p>
    <w:p>
      <w:pPr>
        <w:spacing w:line="360" w:lineRule="auto"/>
        <w:ind w:firstLine="480" w:firstLineChars="200"/>
        <w:rPr>
          <w:rFonts w:ascii="宋体" w:hAnsi="宋体"/>
          <w:sz w:val="24"/>
        </w:rPr>
      </w:pPr>
      <w:r>
        <w:rPr>
          <w:rFonts w:hint="eastAsia" w:ascii="宋体" w:hAnsi="宋体"/>
          <w:sz w:val="24"/>
        </w:rPr>
        <w:t>系统功能分解图如下图</w:t>
      </w:r>
      <w:r>
        <w:rPr>
          <w:rFonts w:ascii="宋体" w:hAnsi="宋体"/>
          <w:sz w:val="24"/>
        </w:rPr>
        <w:t>3-2</w:t>
      </w:r>
      <w:r>
        <w:rPr>
          <w:rFonts w:hint="eastAsia" w:ascii="宋体" w:hAnsi="宋体"/>
          <w:sz w:val="24"/>
        </w:rPr>
        <w:t>所示。</w:t>
      </w:r>
    </w:p>
    <w:p>
      <w:pPr>
        <w:jc w:val="center"/>
      </w:pPr>
      <w:r>
        <w:drawing>
          <wp:inline distT="0" distB="0" distL="0" distR="0">
            <wp:extent cx="3315335" cy="2651125"/>
            <wp:effectExtent l="0" t="0" r="0" b="0"/>
            <wp:docPr id="38" name="图片 38" descr="C:\Users\13700\AppData\Local\Temp\16201316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13700\AppData\Local\Temp\1620131664(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315401" cy="2651752"/>
                    </a:xfrm>
                    <a:prstGeom prst="rect">
                      <a:avLst/>
                    </a:prstGeom>
                    <a:noFill/>
                    <a:ln>
                      <a:noFill/>
                    </a:ln>
                  </pic:spPr>
                </pic:pic>
              </a:graphicData>
            </a:graphic>
          </wp:inline>
        </w:drawing>
      </w:r>
    </w:p>
    <w:p>
      <w:pPr>
        <w:jc w:val="center"/>
        <w:rPr>
          <w:rFonts w:ascii="Arial" w:hAnsi="Arial" w:eastAsia="黑体"/>
          <w:szCs w:val="21"/>
        </w:rPr>
      </w:pPr>
      <w:r>
        <w:rPr>
          <w:rFonts w:hint="eastAsia" w:ascii="Arial" w:hAnsi="Arial" w:eastAsia="黑体"/>
          <w:szCs w:val="21"/>
        </w:rPr>
        <w:t>图</w:t>
      </w:r>
      <w:r>
        <w:rPr>
          <w:rFonts w:ascii="Arial" w:hAnsi="Arial" w:eastAsia="黑体"/>
          <w:szCs w:val="21"/>
        </w:rPr>
        <w:t>3</w:t>
      </w:r>
      <w:r>
        <w:rPr>
          <w:rFonts w:hint="eastAsia" w:ascii="Arial" w:hAnsi="Arial" w:eastAsia="黑体"/>
          <w:szCs w:val="21"/>
        </w:rPr>
        <w:t>-</w:t>
      </w:r>
      <w:r>
        <w:rPr>
          <w:rFonts w:ascii="Arial" w:hAnsi="Arial" w:eastAsia="黑体"/>
          <w:szCs w:val="21"/>
        </w:rPr>
        <w:t>2</w:t>
      </w:r>
      <w:r>
        <w:rPr>
          <w:rFonts w:hint="eastAsia" w:ascii="Arial" w:hAnsi="Arial" w:eastAsia="黑体"/>
          <w:szCs w:val="21"/>
        </w:rPr>
        <w:t xml:space="preserve"> 功能分解图</w:t>
      </w:r>
    </w:p>
    <w:p/>
    <w:p>
      <w:pPr>
        <w:pStyle w:val="3"/>
        <w:rPr>
          <w:rFonts w:ascii="黑体" w:hAnsi="黑体" w:eastAsia="黑体"/>
          <w:b w:val="0"/>
          <w:sz w:val="30"/>
          <w:szCs w:val="30"/>
        </w:rPr>
      </w:pPr>
      <w:bookmarkStart w:id="343" w:name="_Toc14117"/>
      <w:r>
        <w:rPr>
          <w:rFonts w:hint="eastAsia" w:ascii="黑体" w:hAnsi="黑体" w:eastAsia="黑体"/>
          <w:b w:val="0"/>
          <w:sz w:val="30"/>
          <w:szCs w:val="30"/>
        </w:rPr>
        <w:t>3.</w:t>
      </w:r>
      <w:r>
        <w:rPr>
          <w:rFonts w:ascii="黑体" w:hAnsi="黑体" w:eastAsia="黑体"/>
          <w:b w:val="0"/>
          <w:sz w:val="30"/>
          <w:szCs w:val="30"/>
        </w:rPr>
        <w:t>4</w:t>
      </w:r>
      <w:r>
        <w:rPr>
          <w:rFonts w:hint="eastAsia" w:ascii="黑体" w:hAnsi="黑体" w:eastAsia="黑体"/>
          <w:b w:val="0"/>
          <w:sz w:val="30"/>
          <w:szCs w:val="30"/>
        </w:rPr>
        <w:t xml:space="preserve"> </w:t>
      </w:r>
      <w:r>
        <w:rPr>
          <w:rFonts w:ascii="黑体" w:hAnsi="黑体" w:eastAsia="黑体"/>
          <w:b w:val="0"/>
          <w:sz w:val="30"/>
          <w:szCs w:val="30"/>
        </w:rPr>
        <w:t>系统类图设计</w:t>
      </w:r>
      <w:bookmarkEnd w:id="343"/>
    </w:p>
    <w:p>
      <w:pPr>
        <w:spacing w:line="360" w:lineRule="auto"/>
        <w:ind w:firstLine="480" w:firstLineChars="200"/>
        <w:rPr>
          <w:rFonts w:ascii="宋体" w:hAnsi="宋体"/>
          <w:sz w:val="24"/>
        </w:rPr>
      </w:pPr>
      <w:r>
        <w:rPr>
          <w:rFonts w:hint="eastAsia" w:ascii="宋体" w:hAnsi="宋体"/>
          <w:sz w:val="24"/>
        </w:rPr>
        <w:t>文献管理系统</w:t>
      </w:r>
      <w:r>
        <w:rPr>
          <w:rFonts w:ascii="宋体" w:hAnsi="宋体"/>
          <w:sz w:val="24"/>
        </w:rPr>
        <w:t>使用</w:t>
      </w:r>
      <w:r>
        <w:rPr>
          <w:sz w:val="24"/>
        </w:rPr>
        <w:t>SpringBoot</w:t>
      </w:r>
      <w:r>
        <w:rPr>
          <w:rFonts w:ascii="宋体" w:hAnsi="宋体"/>
          <w:sz w:val="24"/>
        </w:rPr>
        <w:t>作为后台框架，整个项目使用</w:t>
      </w:r>
      <w:r>
        <w:rPr>
          <w:sz w:val="24"/>
        </w:rPr>
        <w:t>mvc</w:t>
      </w:r>
      <w:r>
        <w:rPr>
          <w:rFonts w:ascii="宋体" w:hAnsi="宋体"/>
          <w:sz w:val="24"/>
        </w:rPr>
        <w:t>分成设计，其中包含太多业务需要的类与接口，所以类图中只列出主要业务核心的实体类作介绍。系统的类图如下图3-3所示</w:t>
      </w:r>
      <w:r>
        <w:rPr>
          <w:rFonts w:hint="eastAsia" w:ascii="宋体" w:hAnsi="宋体"/>
          <w:sz w:val="24"/>
        </w:rPr>
        <w:t>。</w:t>
      </w:r>
    </w:p>
    <w:p>
      <w:r>
        <w:drawing>
          <wp:inline distT="0" distB="0" distL="114300" distR="114300">
            <wp:extent cx="5267960" cy="4364990"/>
            <wp:effectExtent l="0" t="0" r="8890" b="16510"/>
            <wp:docPr id="15" name="图片 9" desc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类图"/>
                    <pic:cNvPicPr>
                      <a:picLocks noChangeAspect="1"/>
                    </pic:cNvPicPr>
                  </pic:nvPicPr>
                  <pic:blipFill>
                    <a:blip r:embed="rId23"/>
                    <a:stretch>
                      <a:fillRect/>
                    </a:stretch>
                  </pic:blipFill>
                  <pic:spPr>
                    <a:xfrm>
                      <a:off x="0" y="0"/>
                      <a:ext cx="5267960" cy="4364990"/>
                    </a:xfrm>
                    <a:prstGeom prst="rect">
                      <a:avLst/>
                    </a:prstGeom>
                    <a:noFill/>
                    <a:ln>
                      <a:noFill/>
                    </a:ln>
                  </pic:spPr>
                </pic:pic>
              </a:graphicData>
            </a:graphic>
          </wp:inline>
        </w:drawing>
      </w:r>
    </w:p>
    <w:p>
      <w:pPr>
        <w:jc w:val="center"/>
        <w:rPr>
          <w:rFonts w:ascii="Arial" w:hAnsi="Arial" w:eastAsia="黑体"/>
          <w:szCs w:val="21"/>
        </w:rPr>
      </w:pPr>
      <w:r>
        <w:rPr>
          <w:rFonts w:hint="eastAsia" w:ascii="Arial" w:hAnsi="Arial" w:eastAsia="黑体"/>
          <w:szCs w:val="21"/>
        </w:rPr>
        <w:t>图</w:t>
      </w:r>
      <w:r>
        <w:rPr>
          <w:rFonts w:ascii="Arial" w:hAnsi="Arial" w:eastAsia="黑体"/>
          <w:szCs w:val="21"/>
        </w:rPr>
        <w:t>3</w:t>
      </w:r>
      <w:r>
        <w:rPr>
          <w:rFonts w:hint="eastAsia" w:ascii="Arial" w:hAnsi="Arial" w:eastAsia="黑体"/>
          <w:szCs w:val="21"/>
        </w:rPr>
        <w:t>-</w:t>
      </w:r>
      <w:r>
        <w:rPr>
          <w:rFonts w:ascii="Arial" w:hAnsi="Arial" w:eastAsia="黑体"/>
          <w:szCs w:val="21"/>
        </w:rPr>
        <w:t>3</w:t>
      </w:r>
      <w:r>
        <w:rPr>
          <w:rFonts w:hint="eastAsia" w:ascii="Arial" w:hAnsi="Arial" w:eastAsia="黑体"/>
          <w:szCs w:val="21"/>
        </w:rPr>
        <w:t xml:space="preserve"> </w:t>
      </w:r>
      <w:r>
        <w:rPr>
          <w:rFonts w:ascii="Arial" w:hAnsi="Arial" w:eastAsia="黑体"/>
          <w:szCs w:val="21"/>
        </w:rPr>
        <w:t>系统类图</w:t>
      </w:r>
    </w:p>
    <w:p>
      <w:pPr>
        <w:rPr>
          <w:rFonts w:ascii="Arial" w:hAnsi="Arial" w:eastAsia="黑体"/>
          <w:szCs w:val="21"/>
        </w:rPr>
      </w:pPr>
      <w:r>
        <w:rPr>
          <w:rFonts w:ascii="Arial" w:hAnsi="Arial" w:eastAsia="黑体"/>
          <w:szCs w:val="21"/>
        </w:rPr>
        <w:br w:type="page"/>
      </w:r>
    </w:p>
    <w:p>
      <w:pPr>
        <w:spacing w:line="360" w:lineRule="auto"/>
        <w:ind w:firstLine="420"/>
        <w:rPr>
          <w:rFonts w:hint="default" w:ascii="宋体" w:hAnsi="宋体" w:eastAsia="宋体"/>
          <w:sz w:val="24"/>
          <w:lang w:val="en-US" w:eastAsia="zh-CN"/>
        </w:rPr>
      </w:pPr>
      <w:r>
        <w:rPr>
          <w:rFonts w:hint="eastAsia" w:ascii="宋体" w:hAnsi="宋体"/>
          <w:sz w:val="24"/>
          <w:lang w:val="en-US" w:eastAsia="zh-CN"/>
        </w:rPr>
        <w:t>买家结账功能时序图如图3-4所示</w:t>
      </w:r>
    </w:p>
    <w:p>
      <w:pPr>
        <w:jc w:val="center"/>
        <w:rPr>
          <w:rFonts w:ascii="Arial" w:hAnsi="Arial" w:eastAsia="黑体"/>
          <w:szCs w:val="21"/>
        </w:rPr>
      </w:pPr>
      <w:r>
        <w:rPr>
          <w:rFonts w:hint="eastAsia" w:ascii="Arial" w:hAnsi="Arial" w:eastAsia="黑体"/>
          <w:szCs w:val="21"/>
        </w:rPr>
        <w:object>
          <v:shape id="_x0000_i1033" o:spt="75" alt="" type="#_x0000_t75" style="height:200.95pt;width:414.9pt;" o:ole="t" filled="f" o:preferrelative="t" stroked="f" coordsize="21600,21600">
            <v:path/>
            <v:fill on="f" focussize="0,0"/>
            <v:stroke on="f"/>
            <v:imagedata r:id="rId25" o:title=""/>
            <o:lock v:ext="edit" aspectratio="f"/>
            <w10:wrap type="none"/>
            <w10:anchorlock/>
          </v:shape>
          <o:OLEObject Type="Embed" ProgID="Visio.Drawing.15" ShapeID="_x0000_i1033" DrawAspect="Content" ObjectID="_1468075726" r:id="rId24">
            <o:LockedField>false</o:LockedField>
          </o:OLEObject>
        </w:object>
      </w:r>
      <w:r>
        <w:rPr>
          <w:rFonts w:hint="eastAsia" w:ascii="Arial" w:hAnsi="Arial" w:eastAsia="黑体"/>
          <w:szCs w:val="21"/>
        </w:rPr>
        <w:t>图</w:t>
      </w:r>
      <w:r>
        <w:rPr>
          <w:rFonts w:hint="eastAsia" w:ascii="Arial" w:hAnsi="Arial" w:eastAsia="黑体"/>
          <w:szCs w:val="21"/>
          <w:lang w:val="en-US" w:eastAsia="zh-CN"/>
        </w:rPr>
        <w:t>3-4</w:t>
      </w:r>
      <w:r>
        <w:rPr>
          <w:rFonts w:hint="eastAsia" w:ascii="Arial" w:hAnsi="Arial" w:eastAsia="黑体"/>
          <w:szCs w:val="21"/>
        </w:rPr>
        <w:t xml:space="preserve"> 买家结账功能</w:t>
      </w:r>
      <w:r>
        <w:rPr>
          <w:rFonts w:hint="eastAsia" w:ascii="Arial" w:hAnsi="Arial" w:eastAsia="黑体"/>
          <w:szCs w:val="21"/>
          <w:lang w:val="en-US" w:eastAsia="zh-CN"/>
        </w:rPr>
        <w:t>时序</w:t>
      </w:r>
      <w:r>
        <w:rPr>
          <w:rFonts w:ascii="Arial" w:hAnsi="Arial" w:eastAsia="黑体"/>
          <w:szCs w:val="21"/>
        </w:rPr>
        <w:t>图</w:t>
      </w:r>
    </w:p>
    <w:p>
      <w:pPr>
        <w:jc w:val="center"/>
        <w:rPr>
          <w:rFonts w:ascii="Arial" w:hAnsi="Arial" w:eastAsia="黑体"/>
          <w:szCs w:val="21"/>
        </w:rPr>
      </w:pPr>
    </w:p>
    <w:p>
      <w:pPr>
        <w:spacing w:line="360" w:lineRule="auto"/>
        <w:ind w:firstLine="420"/>
        <w:rPr>
          <w:rFonts w:hint="default" w:ascii="宋体" w:hAnsi="宋体"/>
          <w:sz w:val="24"/>
          <w:lang w:val="en-US" w:eastAsia="zh-CN"/>
        </w:rPr>
      </w:pPr>
      <w:r>
        <w:rPr>
          <w:rFonts w:hint="eastAsia" w:ascii="宋体" w:hAnsi="宋体"/>
          <w:sz w:val="24"/>
          <w:lang w:val="en-US" w:eastAsia="zh-CN"/>
        </w:rPr>
        <w:t>买家退货时序图如图3-5所示</w:t>
      </w:r>
    </w:p>
    <w:p>
      <w:pPr>
        <w:widowControl/>
        <w:jc w:val="center"/>
        <w:rPr>
          <w:rFonts w:ascii="Arial" w:hAnsi="Arial" w:eastAsia="黑体"/>
          <w:szCs w:val="21"/>
        </w:rPr>
      </w:pPr>
      <w:r>
        <w:rPr>
          <w:rFonts w:ascii="Arial" w:hAnsi="Arial" w:eastAsia="黑体"/>
          <w:szCs w:val="21"/>
        </w:rPr>
        <w:object>
          <v:shape id="_x0000_i1036" o:spt="75" alt="" type="#_x0000_t75" style="height:371.5pt;width:352.55pt;" o:ole="t" filled="f" o:preferrelative="t" stroked="f" coordsize="21600,21600">
            <v:path/>
            <v:fill on="f" focussize="0,0"/>
            <v:stroke on="f"/>
            <v:imagedata r:id="rId27" o:title=""/>
            <o:lock v:ext="edit" aspectratio="f"/>
            <w10:wrap type="none"/>
            <w10:anchorlock/>
          </v:shape>
          <o:OLEObject Type="Embed" ProgID="Visio.Drawing.15" ShapeID="_x0000_i1036" DrawAspect="Content" ObjectID="_1468075727" r:id="rId26">
            <o:LockedField>false</o:LockedField>
          </o:OLEObject>
        </w:object>
      </w:r>
    </w:p>
    <w:p>
      <w:pPr>
        <w:widowControl/>
        <w:jc w:val="center"/>
        <w:rPr>
          <w:rFonts w:hint="eastAsia" w:ascii="Arial" w:hAnsi="Arial" w:eastAsia="黑体"/>
          <w:szCs w:val="21"/>
          <w:lang w:val="en-US" w:eastAsia="zh-CN"/>
        </w:rPr>
      </w:pPr>
      <w:r>
        <w:rPr>
          <w:rFonts w:hint="eastAsia" w:ascii="Arial" w:hAnsi="Arial" w:eastAsia="黑体"/>
          <w:szCs w:val="21"/>
          <w:lang w:val="en-US" w:eastAsia="zh-CN"/>
        </w:rPr>
        <w:t>图3-5 买家退货时序图</w:t>
      </w:r>
    </w:p>
    <w:p>
      <w:pPr>
        <w:rPr>
          <w:rFonts w:ascii="Arial" w:hAnsi="Arial" w:eastAsia="黑体"/>
          <w:szCs w:val="21"/>
        </w:rPr>
      </w:pPr>
      <w:r>
        <w:rPr>
          <w:rFonts w:ascii="Arial" w:hAnsi="Arial" w:eastAsia="黑体"/>
          <w:szCs w:val="21"/>
        </w:rPr>
        <w:br w:type="page"/>
      </w:r>
    </w:p>
    <w:p>
      <w:pPr>
        <w:pStyle w:val="3"/>
        <w:rPr>
          <w:rFonts w:ascii="黑体" w:hAnsi="黑体" w:eastAsia="黑体"/>
          <w:b w:val="0"/>
          <w:sz w:val="30"/>
          <w:szCs w:val="30"/>
        </w:rPr>
      </w:pPr>
      <w:bookmarkStart w:id="344" w:name="_Toc18375"/>
      <w:r>
        <w:rPr>
          <w:rFonts w:hint="eastAsia" w:ascii="黑体" w:hAnsi="黑体" w:eastAsia="黑体"/>
          <w:b w:val="0"/>
          <w:sz w:val="30"/>
          <w:szCs w:val="30"/>
        </w:rPr>
        <w:t>3.</w:t>
      </w:r>
      <w:r>
        <w:rPr>
          <w:rFonts w:ascii="黑体" w:hAnsi="黑体" w:eastAsia="黑体"/>
          <w:b w:val="0"/>
          <w:sz w:val="30"/>
          <w:szCs w:val="30"/>
        </w:rPr>
        <w:t>5</w:t>
      </w:r>
      <w:r>
        <w:rPr>
          <w:rFonts w:hint="eastAsia" w:ascii="黑体" w:hAnsi="黑体" w:eastAsia="黑体"/>
          <w:b w:val="0"/>
          <w:sz w:val="30"/>
          <w:szCs w:val="30"/>
        </w:rPr>
        <w:t xml:space="preserve"> </w:t>
      </w:r>
      <w:r>
        <w:rPr>
          <w:rFonts w:ascii="黑体" w:hAnsi="黑体" w:eastAsia="黑体"/>
          <w:b w:val="0"/>
          <w:sz w:val="30"/>
          <w:szCs w:val="30"/>
        </w:rPr>
        <w:t>数据库设计</w:t>
      </w:r>
      <w:bookmarkEnd w:id="344"/>
    </w:p>
    <w:p>
      <w:pPr>
        <w:pStyle w:val="4"/>
        <w:rPr>
          <w:rFonts w:ascii="黑体" w:hAnsi="黑体" w:eastAsia="黑体"/>
          <w:b w:val="0"/>
          <w:sz w:val="28"/>
          <w:szCs w:val="28"/>
        </w:rPr>
      </w:pPr>
      <w:bookmarkStart w:id="345" w:name="_Toc9074"/>
      <w:r>
        <w:rPr>
          <w:rFonts w:ascii="黑体" w:hAnsi="黑体" w:eastAsia="黑体"/>
          <w:b w:val="0"/>
          <w:sz w:val="28"/>
          <w:szCs w:val="28"/>
        </w:rPr>
        <w:t>3.5.1数据库逻辑设计</w:t>
      </w:r>
      <w:bookmarkEnd w:id="345"/>
    </w:p>
    <w:p>
      <w:pPr>
        <w:spacing w:line="360" w:lineRule="auto"/>
        <w:ind w:firstLine="480" w:firstLineChars="200"/>
        <w:rPr>
          <w:rFonts w:ascii="宋体" w:hAnsi="宋体"/>
          <w:sz w:val="24"/>
        </w:rPr>
      </w:pPr>
      <w:r>
        <w:rPr>
          <w:rFonts w:hint="eastAsia" w:ascii="宋体" w:hAnsi="宋体"/>
          <w:sz w:val="24"/>
        </w:rPr>
        <w:t>本系统数据库设计首先进行了E</w:t>
      </w:r>
      <w:r>
        <w:rPr>
          <w:rFonts w:ascii="宋体" w:hAnsi="宋体"/>
          <w:sz w:val="24"/>
        </w:rPr>
        <w:t>-R</w:t>
      </w:r>
      <w:r>
        <w:rPr>
          <w:rFonts w:hint="eastAsia" w:ascii="宋体" w:hAnsi="宋体"/>
          <w:sz w:val="24"/>
        </w:rPr>
        <w:t>图设计，由于使用的是mongo非关系型数据库，表之间不存在强联系，E</w:t>
      </w:r>
      <w:r>
        <w:rPr>
          <w:rFonts w:ascii="宋体" w:hAnsi="宋体"/>
          <w:sz w:val="24"/>
        </w:rPr>
        <w:t>-R</w:t>
      </w:r>
      <w:r>
        <w:rPr>
          <w:rFonts w:hint="eastAsia" w:ascii="宋体" w:hAnsi="宋体"/>
          <w:sz w:val="24"/>
        </w:rPr>
        <w:t>表示了表之间的弱联系。</w:t>
      </w:r>
    </w:p>
    <w:p>
      <w:pPr>
        <w:spacing w:line="360" w:lineRule="auto"/>
        <w:ind w:firstLine="480" w:firstLineChars="200"/>
        <w:rPr>
          <w:rFonts w:ascii="宋体" w:hAnsi="宋体"/>
          <w:sz w:val="24"/>
        </w:rPr>
      </w:pPr>
      <w:r>
        <w:rPr>
          <w:rFonts w:hint="eastAsia" w:ascii="宋体" w:hAnsi="宋体"/>
          <w:sz w:val="24"/>
        </w:rPr>
        <w:t>医疗用品销售系统</w:t>
      </w:r>
      <w:r>
        <w:rPr>
          <w:rFonts w:ascii="宋体" w:hAnsi="宋体"/>
          <w:sz w:val="24"/>
        </w:rPr>
        <w:t>的数据库</w:t>
      </w:r>
      <w:r>
        <w:rPr>
          <w:sz w:val="24"/>
        </w:rPr>
        <w:t>E-R</w:t>
      </w:r>
      <w:r>
        <w:rPr>
          <w:rFonts w:ascii="宋体" w:hAnsi="宋体"/>
          <w:sz w:val="24"/>
        </w:rPr>
        <w:t>图如下图3-4所示</w:t>
      </w:r>
      <w:r>
        <w:rPr>
          <w:rFonts w:hint="eastAsia" w:ascii="宋体" w:hAnsi="宋体"/>
          <w:sz w:val="24"/>
        </w:rPr>
        <w:t>。</w:t>
      </w:r>
    </w:p>
    <w:p>
      <w:pPr>
        <w:spacing w:line="360" w:lineRule="auto"/>
        <w:ind w:firstLine="480" w:firstLineChars="200"/>
        <w:rPr>
          <w:rFonts w:ascii="宋体" w:hAnsi="宋体"/>
          <w:sz w:val="24"/>
        </w:rPr>
      </w:pPr>
      <w:r>
        <w:drawing>
          <wp:inline distT="0" distB="0" distL="0" distR="0">
            <wp:extent cx="5274310" cy="386842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8"/>
                    <a:stretch>
                      <a:fillRect/>
                    </a:stretch>
                  </pic:blipFill>
                  <pic:spPr>
                    <a:xfrm>
                      <a:off x="0" y="0"/>
                      <a:ext cx="5274310" cy="3868420"/>
                    </a:xfrm>
                    <a:prstGeom prst="rect">
                      <a:avLst/>
                    </a:prstGeom>
                  </pic:spPr>
                </pic:pic>
              </a:graphicData>
            </a:graphic>
          </wp:inline>
        </w:drawing>
      </w:r>
    </w:p>
    <w:p>
      <w:pPr>
        <w:jc w:val="center"/>
        <w:rPr>
          <w:rFonts w:ascii="黑体" w:hAnsi="黑体" w:eastAsia="黑体"/>
          <w:szCs w:val="21"/>
        </w:rPr>
      </w:pPr>
      <w:r>
        <w:rPr>
          <w:rFonts w:hint="eastAsia" w:ascii="黑体" w:hAnsi="黑体" w:eastAsia="黑体"/>
          <w:szCs w:val="21"/>
        </w:rPr>
        <w:t>图</w:t>
      </w:r>
      <w:r>
        <w:rPr>
          <w:rFonts w:ascii="黑体" w:hAnsi="黑体" w:eastAsia="黑体"/>
          <w:szCs w:val="21"/>
        </w:rPr>
        <w:t>3</w:t>
      </w:r>
      <w:r>
        <w:rPr>
          <w:rFonts w:hint="eastAsia" w:ascii="黑体" w:hAnsi="黑体" w:eastAsia="黑体"/>
          <w:szCs w:val="21"/>
        </w:rPr>
        <w:t>-</w:t>
      </w:r>
      <w:r>
        <w:rPr>
          <w:rFonts w:ascii="黑体" w:hAnsi="黑体" w:eastAsia="黑体"/>
          <w:szCs w:val="21"/>
        </w:rPr>
        <w:t>4</w:t>
      </w:r>
      <w:r>
        <w:rPr>
          <w:rFonts w:hint="eastAsia" w:ascii="黑体" w:hAnsi="黑体" w:eastAsia="黑体"/>
          <w:szCs w:val="21"/>
        </w:rPr>
        <w:t xml:space="preserve"> 医疗用品销售</w:t>
      </w:r>
      <w:r>
        <w:rPr>
          <w:rFonts w:ascii="黑体" w:hAnsi="黑体" w:eastAsia="黑体"/>
          <w:szCs w:val="21"/>
        </w:rPr>
        <w:t>系统的数据库E-R图</w:t>
      </w:r>
    </w:p>
    <w:p>
      <w:pPr>
        <w:widowControl/>
        <w:jc w:val="left"/>
        <w:rPr>
          <w:rFonts w:ascii="黑体" w:hAnsi="黑体" w:eastAsia="黑体"/>
          <w:szCs w:val="21"/>
        </w:rPr>
      </w:pPr>
      <w:r>
        <w:rPr>
          <w:rFonts w:ascii="黑体" w:hAnsi="黑体" w:eastAsia="黑体"/>
          <w:szCs w:val="21"/>
        </w:rPr>
        <w:br w:type="page"/>
      </w:r>
    </w:p>
    <w:p>
      <w:pPr>
        <w:pStyle w:val="4"/>
        <w:rPr>
          <w:rFonts w:ascii="黑体" w:hAnsi="黑体" w:eastAsia="黑体"/>
          <w:b w:val="0"/>
          <w:sz w:val="28"/>
          <w:szCs w:val="28"/>
        </w:rPr>
      </w:pPr>
      <w:bookmarkStart w:id="346" w:name="_Toc17522"/>
      <w:r>
        <w:rPr>
          <w:rFonts w:ascii="黑体" w:hAnsi="黑体" w:eastAsia="黑体"/>
          <w:b w:val="0"/>
          <w:sz w:val="28"/>
          <w:szCs w:val="28"/>
        </w:rPr>
        <w:t>3.5.2数据库物理设计</w:t>
      </w:r>
      <w:bookmarkEnd w:id="346"/>
    </w:p>
    <w:p>
      <w:pPr>
        <w:spacing w:line="360" w:lineRule="auto"/>
        <w:ind w:firstLine="480" w:firstLineChars="200"/>
        <w:rPr>
          <w:rFonts w:ascii="宋体" w:hAnsi="宋体"/>
          <w:sz w:val="24"/>
        </w:rPr>
      </w:pPr>
      <w:r>
        <w:rPr>
          <w:rFonts w:ascii="宋体" w:hAnsi="宋体"/>
          <w:sz w:val="24"/>
        </w:rPr>
        <w:t>作者表用于存储作者实体的信息，设计如下，表名为</w:t>
      </w:r>
      <w:r>
        <w:rPr>
          <w:sz w:val="24"/>
        </w:rPr>
        <w:t>tb_author</w:t>
      </w:r>
      <w:r>
        <w:rPr>
          <w:rFonts w:ascii="宋体" w:hAnsi="宋体"/>
          <w:sz w:val="24"/>
        </w:rPr>
        <w:t>，表中具体信息如下表3-1所示</w:t>
      </w:r>
      <w:r>
        <w:rPr>
          <w:rFonts w:hint="eastAsia" w:ascii="宋体" w:hAnsi="宋体"/>
          <w:sz w:val="24"/>
        </w:rPr>
        <w:t>。</w:t>
      </w:r>
    </w:p>
    <w:p>
      <w:pPr>
        <w:pStyle w:val="19"/>
        <w:ind w:firstLine="480"/>
        <w:jc w:val="center"/>
        <w:rPr>
          <w:rFonts w:ascii="黑体" w:eastAsia="黑体"/>
          <w:color w:val="000000"/>
        </w:rPr>
      </w:pPr>
      <w:r>
        <w:rPr>
          <w:rFonts w:hint="eastAsia" w:ascii="黑体" w:eastAsia="黑体"/>
          <w:color w:val="000000"/>
        </w:rPr>
        <w:t>表</w:t>
      </w:r>
      <w:r>
        <w:rPr>
          <w:rFonts w:ascii="黑体" w:eastAsia="黑体"/>
          <w:color w:val="000000"/>
        </w:rPr>
        <w:t>3-1</w:t>
      </w:r>
      <w:r>
        <w:rPr>
          <w:rFonts w:hint="eastAsia" w:ascii="黑体" w:eastAsia="黑体"/>
          <w:color w:val="000000"/>
        </w:rPr>
        <w:t xml:space="preserve"> 买家</w:t>
      </w:r>
      <w:r>
        <w:rPr>
          <w:rFonts w:ascii="黑体" w:eastAsia="黑体"/>
          <w:color w:val="000000"/>
        </w:rPr>
        <w:t>表</w:t>
      </w:r>
    </w:p>
    <w:tbl>
      <w:tblPr>
        <w:tblStyle w:val="15"/>
        <w:tblW w:w="8543" w:type="dxa"/>
        <w:jc w:val="center"/>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32"/>
        <w:gridCol w:w="3107"/>
        <w:gridCol w:w="1620"/>
        <w:gridCol w:w="2084"/>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1" w:hRule="atLeast"/>
          <w:jc w:val="center"/>
        </w:trPr>
        <w:tc>
          <w:tcPr>
            <w:tcW w:w="1732" w:type="dxa"/>
            <w:tcBorders>
              <w:top w:val="single" w:color="000000" w:sz="8" w:space="0"/>
              <w:left w:val="dotted" w:color="auto" w:sz="0" w:space="0"/>
              <w:bottom w:val="single" w:color="auto" w:sz="8" w:space="0"/>
              <w:right w:val="dotted" w:color="auto" w:sz="0" w:space="0"/>
            </w:tcBorders>
            <w:shd w:val="clear" w:color="auto" w:fill="FFFFFF"/>
          </w:tcPr>
          <w:p>
            <w:pPr>
              <w:spacing w:line="360" w:lineRule="auto"/>
              <w:rPr>
                <w:rFonts w:ascii="宋体" w:hAnsi="宋体"/>
                <w:bCs/>
                <w:color w:val="000000"/>
                <w:szCs w:val="21"/>
              </w:rPr>
            </w:pPr>
            <w:r>
              <w:rPr>
                <w:rFonts w:hint="eastAsia" w:ascii="宋体" w:hAnsi="宋体"/>
                <w:bCs/>
                <w:color w:val="000000"/>
                <w:szCs w:val="21"/>
              </w:rPr>
              <w:t>序号</w:t>
            </w:r>
          </w:p>
        </w:tc>
        <w:tc>
          <w:tcPr>
            <w:tcW w:w="3107" w:type="dxa"/>
            <w:tcBorders>
              <w:top w:val="single" w:color="000000" w:sz="8" w:space="0"/>
              <w:left w:val="dotted" w:color="auto" w:sz="0" w:space="0"/>
              <w:bottom w:val="single" w:color="auto" w:sz="8" w:space="0"/>
              <w:right w:val="dotted" w:color="auto" w:sz="0" w:space="0"/>
            </w:tcBorders>
            <w:shd w:val="clear" w:color="auto" w:fill="FFFFFF"/>
          </w:tcPr>
          <w:p>
            <w:pPr>
              <w:spacing w:line="360" w:lineRule="auto"/>
              <w:rPr>
                <w:rFonts w:ascii="宋体" w:hAnsi="宋体"/>
                <w:bCs/>
                <w:color w:val="000000"/>
                <w:szCs w:val="21"/>
              </w:rPr>
            </w:pPr>
            <w:r>
              <w:rPr>
                <w:rFonts w:hint="eastAsia" w:ascii="宋体" w:hAnsi="宋体"/>
                <w:bCs/>
                <w:color w:val="000000"/>
                <w:szCs w:val="21"/>
              </w:rPr>
              <w:t>字段</w:t>
            </w:r>
          </w:p>
        </w:tc>
        <w:tc>
          <w:tcPr>
            <w:tcW w:w="1620" w:type="dxa"/>
            <w:tcBorders>
              <w:top w:val="single" w:color="000000" w:sz="8" w:space="0"/>
              <w:left w:val="dotted" w:color="auto" w:sz="0" w:space="0"/>
              <w:bottom w:val="single" w:color="auto" w:sz="8" w:space="0"/>
              <w:right w:val="dotted" w:color="auto" w:sz="0" w:space="0"/>
            </w:tcBorders>
            <w:shd w:val="clear" w:color="auto" w:fill="FFFFFF"/>
          </w:tcPr>
          <w:p>
            <w:pPr>
              <w:spacing w:line="360" w:lineRule="auto"/>
              <w:rPr>
                <w:rFonts w:ascii="宋体" w:hAnsi="宋体"/>
                <w:bCs/>
                <w:color w:val="000000"/>
                <w:szCs w:val="21"/>
              </w:rPr>
            </w:pPr>
            <w:r>
              <w:rPr>
                <w:rFonts w:hint="eastAsia" w:ascii="宋体" w:hAnsi="宋体"/>
                <w:bCs/>
                <w:color w:val="000000"/>
                <w:szCs w:val="21"/>
              </w:rPr>
              <w:t>名称</w:t>
            </w:r>
          </w:p>
        </w:tc>
        <w:tc>
          <w:tcPr>
            <w:tcW w:w="2084" w:type="dxa"/>
            <w:tcBorders>
              <w:top w:val="single" w:color="000000" w:sz="8" w:space="0"/>
              <w:left w:val="dotted" w:color="auto" w:sz="0" w:space="0"/>
              <w:bottom w:val="single" w:color="auto" w:sz="8" w:space="0"/>
              <w:right w:val="dotted" w:color="auto" w:sz="0" w:space="0"/>
            </w:tcBorders>
            <w:shd w:val="clear" w:color="auto" w:fill="FFFFFF"/>
          </w:tcPr>
          <w:p>
            <w:pPr>
              <w:spacing w:line="360" w:lineRule="auto"/>
              <w:rPr>
                <w:rFonts w:ascii="宋体" w:hAnsi="宋体"/>
                <w:bCs/>
                <w:color w:val="000000"/>
                <w:szCs w:val="21"/>
              </w:rPr>
            </w:pPr>
            <w:r>
              <w:rPr>
                <w:rFonts w:hint="eastAsia" w:ascii="宋体" w:hAnsi="宋体"/>
                <w:bCs/>
                <w:color w:val="000000"/>
                <w:szCs w:val="21"/>
              </w:rPr>
              <w:t>类型</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1" w:hRule="atLeast"/>
          <w:jc w:val="center"/>
        </w:trPr>
        <w:tc>
          <w:tcPr>
            <w:tcW w:w="1732" w:type="dxa"/>
            <w:tcBorders>
              <w:top w:val="single" w:color="auto" w:sz="8" w:space="0"/>
              <w:left w:val="dotted" w:color="auto" w:sz="0" w:space="0"/>
              <w:bottom w:val="dotted" w:color="auto" w:sz="0" w:space="0"/>
              <w:right w:val="dotted" w:color="auto" w:sz="0" w:space="0"/>
            </w:tcBorders>
            <w:shd w:val="clear" w:color="auto" w:fill="FFFFFF"/>
          </w:tcPr>
          <w:p>
            <w:pPr>
              <w:spacing w:line="360" w:lineRule="auto"/>
              <w:rPr>
                <w:bCs/>
                <w:color w:val="000000"/>
                <w:szCs w:val="21"/>
              </w:rPr>
            </w:pPr>
            <w:r>
              <w:rPr>
                <w:bCs/>
                <w:color w:val="000000"/>
                <w:szCs w:val="21"/>
              </w:rPr>
              <w:t>1</w:t>
            </w:r>
          </w:p>
        </w:tc>
        <w:tc>
          <w:tcPr>
            <w:tcW w:w="3107" w:type="dxa"/>
            <w:tcBorders>
              <w:top w:val="single" w:color="auto" w:sz="8" w:space="0"/>
              <w:left w:val="dotted" w:color="auto" w:sz="0" w:space="0"/>
              <w:bottom w:val="dotted" w:color="auto" w:sz="0" w:space="0"/>
              <w:right w:val="dotted" w:color="auto" w:sz="0" w:space="0"/>
            </w:tcBorders>
            <w:shd w:val="clear" w:color="auto" w:fill="FFFFFF"/>
          </w:tcPr>
          <w:p>
            <w:pPr>
              <w:spacing w:line="360" w:lineRule="auto"/>
              <w:rPr>
                <w:bCs/>
                <w:color w:val="000000"/>
                <w:szCs w:val="21"/>
              </w:rPr>
            </w:pPr>
            <w:r>
              <w:rPr>
                <w:bCs/>
                <w:color w:val="000000"/>
                <w:szCs w:val="21"/>
              </w:rPr>
              <w:t>buyerName</w:t>
            </w:r>
          </w:p>
        </w:tc>
        <w:tc>
          <w:tcPr>
            <w:tcW w:w="1620" w:type="dxa"/>
            <w:tcBorders>
              <w:top w:val="single" w:color="auto" w:sz="8" w:space="0"/>
              <w:left w:val="dotted" w:color="auto" w:sz="0" w:space="0"/>
              <w:bottom w:val="dotted" w:color="auto" w:sz="0" w:space="0"/>
              <w:right w:val="dotted" w:color="auto" w:sz="0" w:space="0"/>
            </w:tcBorders>
            <w:shd w:val="clear" w:color="auto" w:fill="FFFFFF"/>
          </w:tcPr>
          <w:p>
            <w:pPr>
              <w:spacing w:line="360" w:lineRule="auto"/>
              <w:rPr>
                <w:rFonts w:ascii="宋体" w:hAnsi="宋体"/>
                <w:bCs/>
                <w:color w:val="000000"/>
                <w:szCs w:val="21"/>
              </w:rPr>
            </w:pPr>
            <w:r>
              <w:rPr>
                <w:rFonts w:hint="eastAsia" w:ascii="宋体" w:hAnsi="宋体"/>
                <w:bCs/>
                <w:color w:val="000000"/>
                <w:szCs w:val="21"/>
              </w:rPr>
              <w:t>买家姓名</w:t>
            </w:r>
          </w:p>
        </w:tc>
        <w:tc>
          <w:tcPr>
            <w:tcW w:w="2084" w:type="dxa"/>
            <w:tcBorders>
              <w:top w:val="single" w:color="auto" w:sz="8" w:space="0"/>
              <w:left w:val="dotted" w:color="auto" w:sz="0" w:space="0"/>
              <w:bottom w:val="dotted" w:color="auto" w:sz="0" w:space="0"/>
              <w:right w:val="dotted" w:color="auto" w:sz="0" w:space="0"/>
            </w:tcBorders>
            <w:shd w:val="clear" w:color="auto" w:fill="FFFFFF"/>
          </w:tcPr>
          <w:p>
            <w:pPr>
              <w:spacing w:line="360" w:lineRule="auto"/>
              <w:rPr>
                <w:rFonts w:ascii="宋体" w:hAnsi="宋体"/>
                <w:bCs/>
                <w:color w:val="000000"/>
                <w:szCs w:val="21"/>
              </w:rPr>
            </w:pPr>
            <w:r>
              <w:rPr>
                <w:rFonts w:ascii="宋体" w:hAnsi="宋体"/>
                <w:bCs/>
                <w:color w:val="000000"/>
                <w:szCs w:val="21"/>
              </w:rPr>
              <w:t>String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1" w:hRule="atLeast"/>
          <w:jc w:val="center"/>
        </w:trPr>
        <w:tc>
          <w:tcPr>
            <w:tcW w:w="1732" w:type="dxa"/>
            <w:tcBorders>
              <w:top w:val="dotted" w:color="auto" w:sz="4" w:space="0"/>
              <w:left w:val="dotted" w:color="auto" w:sz="0" w:space="0"/>
              <w:bottom w:val="dotted" w:color="auto" w:sz="0" w:space="0"/>
              <w:right w:val="dotted" w:color="auto" w:sz="0" w:space="0"/>
            </w:tcBorders>
            <w:shd w:val="clear" w:color="auto" w:fill="FFFFFF"/>
          </w:tcPr>
          <w:p>
            <w:pPr>
              <w:spacing w:line="360" w:lineRule="auto"/>
              <w:rPr>
                <w:bCs/>
                <w:color w:val="000000"/>
                <w:szCs w:val="21"/>
              </w:rPr>
            </w:pPr>
            <w:r>
              <w:rPr>
                <w:bCs/>
                <w:color w:val="000000"/>
                <w:szCs w:val="21"/>
              </w:rPr>
              <w:t>2</w:t>
            </w:r>
          </w:p>
        </w:tc>
        <w:tc>
          <w:tcPr>
            <w:tcW w:w="3107" w:type="dxa"/>
            <w:tcBorders>
              <w:top w:val="dotted" w:color="auto" w:sz="4" w:space="0"/>
              <w:left w:val="dotted" w:color="auto" w:sz="0" w:space="0"/>
              <w:bottom w:val="dotted" w:color="auto" w:sz="0" w:space="0"/>
              <w:right w:val="dotted" w:color="auto" w:sz="0" w:space="0"/>
            </w:tcBorders>
            <w:shd w:val="clear" w:color="auto" w:fill="FFFFFF"/>
          </w:tcPr>
          <w:p>
            <w:pPr>
              <w:spacing w:line="360" w:lineRule="auto"/>
              <w:rPr>
                <w:bCs/>
                <w:color w:val="000000"/>
                <w:szCs w:val="21"/>
              </w:rPr>
            </w:pPr>
            <w:r>
              <w:rPr>
                <w:bCs/>
                <w:color w:val="000000"/>
                <w:szCs w:val="21"/>
              </w:rPr>
              <w:t>phoneNumber</w:t>
            </w:r>
          </w:p>
        </w:tc>
        <w:tc>
          <w:tcPr>
            <w:tcW w:w="1620" w:type="dxa"/>
            <w:tcBorders>
              <w:top w:val="dotted" w:color="auto" w:sz="4" w:space="0"/>
              <w:left w:val="dotted" w:color="auto" w:sz="0" w:space="0"/>
              <w:bottom w:val="dotted" w:color="auto" w:sz="0" w:space="0"/>
              <w:right w:val="dotted" w:color="auto" w:sz="0" w:space="0"/>
            </w:tcBorders>
            <w:shd w:val="clear" w:color="auto" w:fill="FFFFFF"/>
          </w:tcPr>
          <w:p>
            <w:pPr>
              <w:spacing w:line="360" w:lineRule="auto"/>
              <w:rPr>
                <w:rFonts w:ascii="宋体" w:hAnsi="宋体"/>
                <w:bCs/>
                <w:color w:val="000000"/>
                <w:szCs w:val="21"/>
              </w:rPr>
            </w:pPr>
            <w:r>
              <w:rPr>
                <w:rFonts w:hint="eastAsia" w:ascii="宋体" w:hAnsi="宋体"/>
                <w:bCs/>
                <w:color w:val="000000"/>
                <w:szCs w:val="21"/>
              </w:rPr>
              <w:t>作者名称</w:t>
            </w:r>
          </w:p>
        </w:tc>
        <w:tc>
          <w:tcPr>
            <w:tcW w:w="2084" w:type="dxa"/>
            <w:tcBorders>
              <w:top w:val="dotted" w:color="auto" w:sz="4" w:space="0"/>
              <w:left w:val="dotted" w:color="auto" w:sz="0" w:space="0"/>
              <w:bottom w:val="dotted" w:color="auto" w:sz="0" w:space="0"/>
              <w:right w:val="dotted" w:color="auto" w:sz="0" w:space="0"/>
            </w:tcBorders>
            <w:shd w:val="clear" w:color="auto" w:fill="FFFFFF"/>
          </w:tcPr>
          <w:p>
            <w:pPr>
              <w:spacing w:line="360" w:lineRule="auto"/>
              <w:rPr>
                <w:rFonts w:ascii="Consolas" w:hAnsi="Consolas" w:cs="宋体"/>
                <w:color w:val="000000"/>
                <w:kern w:val="0"/>
                <w:szCs w:val="21"/>
              </w:rPr>
            </w:pPr>
            <w:r>
              <w:rPr>
                <w:rFonts w:ascii="宋体" w:hAnsi="宋体"/>
                <w:bCs/>
                <w:color w:val="000000"/>
                <w:szCs w:val="21"/>
              </w:rPr>
              <w:t>String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1" w:hRule="atLeast"/>
          <w:jc w:val="center"/>
        </w:trPr>
        <w:tc>
          <w:tcPr>
            <w:tcW w:w="1732" w:type="dxa"/>
            <w:tcBorders>
              <w:top w:val="dotted" w:color="auto" w:sz="4" w:space="0"/>
              <w:left w:val="dotted" w:color="auto" w:sz="0" w:space="0"/>
              <w:bottom w:val="dotted" w:color="auto" w:sz="0" w:space="0"/>
              <w:right w:val="dotted" w:color="auto" w:sz="0" w:space="0"/>
            </w:tcBorders>
            <w:shd w:val="clear" w:color="auto" w:fill="FFFFFF"/>
          </w:tcPr>
          <w:p>
            <w:pPr>
              <w:spacing w:line="360" w:lineRule="auto"/>
              <w:rPr>
                <w:bCs/>
                <w:color w:val="000000"/>
                <w:szCs w:val="21"/>
              </w:rPr>
            </w:pPr>
            <w:r>
              <w:rPr>
                <w:bCs/>
                <w:color w:val="000000"/>
                <w:szCs w:val="21"/>
              </w:rPr>
              <w:t>3</w:t>
            </w:r>
          </w:p>
        </w:tc>
        <w:tc>
          <w:tcPr>
            <w:tcW w:w="3107" w:type="dxa"/>
            <w:tcBorders>
              <w:top w:val="dotted" w:color="auto" w:sz="4" w:space="0"/>
              <w:left w:val="dotted" w:color="auto" w:sz="0" w:space="0"/>
              <w:bottom w:val="dotted" w:color="auto" w:sz="0" w:space="0"/>
              <w:right w:val="dotted" w:color="auto" w:sz="0" w:space="0"/>
            </w:tcBorders>
            <w:shd w:val="clear" w:color="auto" w:fill="FFFFFF"/>
          </w:tcPr>
          <w:p>
            <w:pPr>
              <w:spacing w:line="360" w:lineRule="auto"/>
              <w:rPr>
                <w:bCs/>
                <w:color w:val="000000"/>
                <w:szCs w:val="21"/>
              </w:rPr>
            </w:pPr>
            <w:r>
              <w:rPr>
                <w:bCs/>
                <w:color w:val="000000"/>
                <w:szCs w:val="21"/>
              </w:rPr>
              <w:t>loginNumber</w:t>
            </w:r>
          </w:p>
        </w:tc>
        <w:tc>
          <w:tcPr>
            <w:tcW w:w="1620" w:type="dxa"/>
            <w:tcBorders>
              <w:top w:val="dotted" w:color="auto" w:sz="4" w:space="0"/>
              <w:left w:val="dotted" w:color="auto" w:sz="0" w:space="0"/>
              <w:bottom w:val="dotted" w:color="auto" w:sz="0" w:space="0"/>
              <w:right w:val="dotted" w:color="auto" w:sz="0" w:space="0"/>
            </w:tcBorders>
            <w:shd w:val="clear" w:color="auto" w:fill="FFFFFF"/>
          </w:tcPr>
          <w:p>
            <w:pPr>
              <w:spacing w:line="360" w:lineRule="auto"/>
              <w:rPr>
                <w:rFonts w:ascii="宋体" w:hAnsi="宋体"/>
                <w:bCs/>
                <w:color w:val="000000"/>
                <w:szCs w:val="21"/>
              </w:rPr>
            </w:pPr>
            <w:r>
              <w:rPr>
                <w:rFonts w:hint="eastAsia" w:ascii="宋体" w:hAnsi="宋体"/>
                <w:bCs/>
                <w:color w:val="000000"/>
                <w:szCs w:val="21"/>
              </w:rPr>
              <w:t>登录账号</w:t>
            </w:r>
          </w:p>
        </w:tc>
        <w:tc>
          <w:tcPr>
            <w:tcW w:w="2084" w:type="dxa"/>
            <w:tcBorders>
              <w:top w:val="dotted" w:color="auto" w:sz="4" w:space="0"/>
              <w:left w:val="dotted" w:color="auto" w:sz="0" w:space="0"/>
              <w:bottom w:val="dotted" w:color="auto" w:sz="0" w:space="0"/>
              <w:right w:val="dotted" w:color="auto" w:sz="0" w:space="0"/>
            </w:tcBorders>
            <w:shd w:val="clear" w:color="auto" w:fill="FFFFFF"/>
          </w:tcPr>
          <w:p>
            <w:pPr>
              <w:spacing w:line="360" w:lineRule="auto"/>
              <w:rPr>
                <w:bCs/>
                <w:color w:val="000000"/>
                <w:szCs w:val="21"/>
              </w:rPr>
            </w:pPr>
            <w:r>
              <w:rPr>
                <w:bCs/>
                <w:color w:val="000000"/>
                <w:szCs w:val="21"/>
              </w:rPr>
              <w:t>String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1" w:hRule="atLeast"/>
          <w:jc w:val="center"/>
        </w:trPr>
        <w:tc>
          <w:tcPr>
            <w:tcW w:w="1732" w:type="dxa"/>
            <w:tcBorders>
              <w:top w:val="dotted" w:color="auto" w:sz="4" w:space="0"/>
              <w:left w:val="dotted" w:color="auto" w:sz="0" w:space="0"/>
              <w:bottom w:val="dotted" w:color="auto" w:sz="0" w:space="0"/>
              <w:right w:val="dotted" w:color="auto" w:sz="0" w:space="0"/>
            </w:tcBorders>
            <w:shd w:val="clear" w:color="auto" w:fill="FFFFFF"/>
          </w:tcPr>
          <w:p>
            <w:pPr>
              <w:spacing w:line="360" w:lineRule="auto"/>
              <w:rPr>
                <w:bCs/>
                <w:color w:val="000000"/>
                <w:szCs w:val="21"/>
              </w:rPr>
            </w:pPr>
            <w:r>
              <w:rPr>
                <w:bCs/>
                <w:color w:val="000000"/>
                <w:szCs w:val="21"/>
              </w:rPr>
              <w:t>4</w:t>
            </w:r>
          </w:p>
        </w:tc>
        <w:tc>
          <w:tcPr>
            <w:tcW w:w="3107" w:type="dxa"/>
            <w:tcBorders>
              <w:top w:val="dotted" w:color="auto" w:sz="4" w:space="0"/>
              <w:left w:val="dotted" w:color="auto" w:sz="0" w:space="0"/>
              <w:bottom w:val="dotted" w:color="auto" w:sz="0" w:space="0"/>
              <w:right w:val="dotted" w:color="auto" w:sz="0" w:space="0"/>
            </w:tcBorders>
            <w:shd w:val="clear" w:color="auto" w:fill="FFFFFF"/>
          </w:tcPr>
          <w:p>
            <w:pPr>
              <w:spacing w:line="360" w:lineRule="auto"/>
              <w:rPr>
                <w:bCs/>
                <w:color w:val="000000"/>
                <w:szCs w:val="21"/>
              </w:rPr>
            </w:pPr>
            <w:r>
              <w:rPr>
                <w:bCs/>
                <w:color w:val="000000"/>
                <w:szCs w:val="21"/>
              </w:rPr>
              <w:t>passWord</w:t>
            </w:r>
          </w:p>
        </w:tc>
        <w:tc>
          <w:tcPr>
            <w:tcW w:w="1620" w:type="dxa"/>
            <w:tcBorders>
              <w:top w:val="dotted" w:color="auto" w:sz="4" w:space="0"/>
              <w:left w:val="dotted" w:color="auto" w:sz="0" w:space="0"/>
              <w:bottom w:val="dotted" w:color="auto" w:sz="0" w:space="0"/>
              <w:right w:val="dotted" w:color="auto" w:sz="0" w:space="0"/>
            </w:tcBorders>
            <w:shd w:val="clear" w:color="auto" w:fill="FFFFFF"/>
          </w:tcPr>
          <w:p>
            <w:pPr>
              <w:spacing w:line="360" w:lineRule="auto"/>
              <w:rPr>
                <w:rFonts w:ascii="宋体" w:hAnsi="宋体"/>
                <w:bCs/>
                <w:color w:val="000000"/>
                <w:szCs w:val="21"/>
              </w:rPr>
            </w:pPr>
            <w:r>
              <w:rPr>
                <w:rFonts w:hint="eastAsia" w:ascii="宋体" w:hAnsi="宋体"/>
                <w:bCs/>
                <w:color w:val="000000"/>
                <w:szCs w:val="21"/>
              </w:rPr>
              <w:t>登陆密码</w:t>
            </w:r>
          </w:p>
        </w:tc>
        <w:tc>
          <w:tcPr>
            <w:tcW w:w="2084" w:type="dxa"/>
            <w:tcBorders>
              <w:top w:val="dotted" w:color="auto" w:sz="4" w:space="0"/>
              <w:left w:val="dotted" w:color="auto" w:sz="0" w:space="0"/>
              <w:bottom w:val="dotted" w:color="auto" w:sz="0" w:space="0"/>
              <w:right w:val="dotted" w:color="auto" w:sz="0" w:space="0"/>
            </w:tcBorders>
            <w:shd w:val="clear" w:color="auto" w:fill="FFFFFF"/>
          </w:tcPr>
          <w:p>
            <w:pPr>
              <w:spacing w:line="360" w:lineRule="auto"/>
              <w:rPr>
                <w:bCs/>
                <w:color w:val="000000"/>
                <w:szCs w:val="21"/>
              </w:rPr>
            </w:pPr>
            <w:r>
              <w:rPr>
                <w:bCs/>
                <w:color w:val="000000"/>
                <w:szCs w:val="21"/>
              </w:rPr>
              <w:t>String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1" w:hRule="atLeast"/>
          <w:jc w:val="center"/>
        </w:trPr>
        <w:tc>
          <w:tcPr>
            <w:tcW w:w="1732" w:type="dxa"/>
            <w:tcBorders>
              <w:top w:val="dotted" w:color="auto" w:sz="4" w:space="0"/>
              <w:left w:val="dotted" w:color="auto" w:sz="0" w:space="0"/>
              <w:bottom w:val="single" w:color="000000" w:sz="8" w:space="0"/>
              <w:right w:val="dotted" w:color="auto" w:sz="0" w:space="0"/>
            </w:tcBorders>
            <w:shd w:val="clear" w:color="auto" w:fill="FFFFFF"/>
          </w:tcPr>
          <w:p>
            <w:pPr>
              <w:spacing w:line="360" w:lineRule="auto"/>
              <w:rPr>
                <w:bCs/>
                <w:color w:val="000000"/>
                <w:szCs w:val="21"/>
              </w:rPr>
            </w:pPr>
            <w:r>
              <w:rPr>
                <w:rFonts w:hint="eastAsia"/>
                <w:bCs/>
                <w:color w:val="000000"/>
                <w:szCs w:val="21"/>
              </w:rPr>
              <w:t>5</w:t>
            </w:r>
          </w:p>
        </w:tc>
        <w:tc>
          <w:tcPr>
            <w:tcW w:w="3107" w:type="dxa"/>
            <w:tcBorders>
              <w:top w:val="dotted" w:color="auto" w:sz="4" w:space="0"/>
              <w:left w:val="dotted" w:color="auto" w:sz="0" w:space="0"/>
              <w:bottom w:val="single" w:color="000000" w:sz="8" w:space="0"/>
              <w:right w:val="dotted" w:color="auto" w:sz="0" w:space="0"/>
            </w:tcBorders>
            <w:shd w:val="clear" w:color="auto" w:fill="FFFFFF"/>
          </w:tcPr>
          <w:p>
            <w:pPr>
              <w:spacing w:line="360" w:lineRule="auto"/>
              <w:rPr>
                <w:bCs/>
                <w:color w:val="000000"/>
                <w:szCs w:val="21"/>
              </w:rPr>
            </w:pPr>
            <w:r>
              <w:rPr>
                <w:rFonts w:hint="eastAsia"/>
                <w:bCs/>
                <w:color w:val="000000"/>
                <w:szCs w:val="21"/>
              </w:rPr>
              <w:t>m</w:t>
            </w:r>
            <w:r>
              <w:rPr>
                <w:bCs/>
                <w:color w:val="000000"/>
                <w:szCs w:val="21"/>
              </w:rPr>
              <w:t>ailBox</w:t>
            </w:r>
          </w:p>
        </w:tc>
        <w:tc>
          <w:tcPr>
            <w:tcW w:w="1620" w:type="dxa"/>
            <w:tcBorders>
              <w:top w:val="dotted" w:color="auto" w:sz="4" w:space="0"/>
              <w:left w:val="dotted" w:color="auto" w:sz="0" w:space="0"/>
              <w:bottom w:val="single" w:color="000000" w:sz="8" w:space="0"/>
              <w:right w:val="dotted" w:color="auto" w:sz="0" w:space="0"/>
            </w:tcBorders>
            <w:shd w:val="clear" w:color="auto" w:fill="FFFFFF"/>
          </w:tcPr>
          <w:p>
            <w:pPr>
              <w:spacing w:line="360" w:lineRule="auto"/>
              <w:rPr>
                <w:rFonts w:ascii="宋体" w:hAnsi="宋体"/>
                <w:bCs/>
                <w:color w:val="000000"/>
                <w:szCs w:val="21"/>
              </w:rPr>
            </w:pPr>
            <w:r>
              <w:rPr>
                <w:rFonts w:hint="eastAsia" w:ascii="宋体" w:hAnsi="宋体"/>
                <w:bCs/>
                <w:color w:val="000000"/>
                <w:szCs w:val="21"/>
              </w:rPr>
              <w:t>邮箱</w:t>
            </w:r>
          </w:p>
        </w:tc>
        <w:tc>
          <w:tcPr>
            <w:tcW w:w="2084" w:type="dxa"/>
            <w:tcBorders>
              <w:top w:val="dotted" w:color="auto" w:sz="4" w:space="0"/>
              <w:left w:val="dotted" w:color="auto" w:sz="0" w:space="0"/>
              <w:bottom w:val="single" w:color="000000" w:sz="8" w:space="0"/>
              <w:right w:val="dotted" w:color="auto" w:sz="0" w:space="0"/>
            </w:tcBorders>
            <w:shd w:val="clear" w:color="auto" w:fill="FFFFFF"/>
          </w:tcPr>
          <w:p>
            <w:pPr>
              <w:spacing w:line="360" w:lineRule="auto"/>
              <w:rPr>
                <w:bCs/>
                <w:color w:val="000000"/>
                <w:szCs w:val="21"/>
              </w:rPr>
            </w:pPr>
            <w:r>
              <w:rPr>
                <w:rFonts w:hint="eastAsia"/>
                <w:bCs/>
                <w:color w:val="000000"/>
                <w:szCs w:val="21"/>
              </w:rPr>
              <w:t>String</w:t>
            </w:r>
          </w:p>
        </w:tc>
      </w:tr>
    </w:tbl>
    <w:p>
      <w:pPr>
        <w:spacing w:line="360" w:lineRule="auto"/>
        <w:ind w:firstLine="480" w:firstLineChars="200"/>
        <w:rPr>
          <w:rFonts w:ascii="宋体" w:hAnsi="宋体"/>
          <w:sz w:val="24"/>
        </w:rPr>
      </w:pPr>
    </w:p>
    <w:p>
      <w:pPr>
        <w:spacing w:line="360" w:lineRule="auto"/>
        <w:ind w:firstLine="480" w:firstLineChars="200"/>
        <w:rPr>
          <w:rFonts w:ascii="宋体" w:hAnsi="宋体"/>
          <w:sz w:val="24"/>
        </w:rPr>
      </w:pPr>
      <w:r>
        <w:rPr>
          <w:rFonts w:hint="eastAsia" w:ascii="宋体" w:hAnsi="宋体"/>
          <w:sz w:val="24"/>
        </w:rPr>
        <w:t>卖家表</w:t>
      </w:r>
      <w:r>
        <w:rPr>
          <w:rFonts w:ascii="宋体" w:hAnsi="宋体"/>
          <w:sz w:val="24"/>
        </w:rPr>
        <w:t>是整个系统存储文献的核心，设计如下，表名为</w:t>
      </w:r>
      <w:r>
        <w:rPr>
          <w:sz w:val="24"/>
        </w:rPr>
        <w:t>tb_</w:t>
      </w:r>
      <w:r>
        <w:rPr>
          <w:rFonts w:hint="eastAsia"/>
          <w:sz w:val="24"/>
        </w:rPr>
        <w:t>literature</w:t>
      </w:r>
      <w:r>
        <w:rPr>
          <w:rFonts w:ascii="宋体" w:hAnsi="宋体"/>
          <w:sz w:val="24"/>
        </w:rPr>
        <w:t>，表中具体信息如下表3-2所示</w:t>
      </w:r>
      <w:r>
        <w:rPr>
          <w:rFonts w:hint="eastAsia" w:ascii="宋体" w:hAnsi="宋体"/>
          <w:sz w:val="24"/>
        </w:rPr>
        <w:t>。</w:t>
      </w:r>
    </w:p>
    <w:p>
      <w:pPr>
        <w:pStyle w:val="19"/>
        <w:ind w:firstLine="420"/>
        <w:jc w:val="center"/>
        <w:rPr>
          <w:rFonts w:ascii="黑体" w:eastAsia="黑体"/>
          <w:color w:val="000000"/>
          <w:sz w:val="21"/>
          <w:szCs w:val="21"/>
        </w:rPr>
      </w:pPr>
      <w:r>
        <w:rPr>
          <w:rFonts w:hint="eastAsia" w:ascii="黑体" w:eastAsia="黑体"/>
          <w:color w:val="000000"/>
          <w:sz w:val="21"/>
          <w:szCs w:val="21"/>
        </w:rPr>
        <w:t>表</w:t>
      </w:r>
      <w:r>
        <w:rPr>
          <w:rFonts w:ascii="黑体" w:eastAsia="黑体"/>
          <w:color w:val="000000"/>
          <w:sz w:val="21"/>
          <w:szCs w:val="21"/>
        </w:rPr>
        <w:t>3-2</w:t>
      </w:r>
      <w:r>
        <w:rPr>
          <w:rFonts w:hint="eastAsia" w:ascii="黑体" w:eastAsia="黑体"/>
          <w:color w:val="000000"/>
          <w:sz w:val="21"/>
          <w:szCs w:val="21"/>
        </w:rPr>
        <w:t xml:space="preserve"> 卖家</w:t>
      </w:r>
      <w:r>
        <w:rPr>
          <w:rFonts w:ascii="黑体" w:eastAsia="黑体"/>
          <w:color w:val="000000"/>
          <w:sz w:val="21"/>
          <w:szCs w:val="21"/>
        </w:rPr>
        <w:t>表</w:t>
      </w:r>
    </w:p>
    <w:tbl>
      <w:tblPr>
        <w:tblStyle w:val="15"/>
        <w:tblW w:w="8724" w:type="dxa"/>
        <w:jc w:val="center"/>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69"/>
        <w:gridCol w:w="3172"/>
        <w:gridCol w:w="2369"/>
        <w:gridCol w:w="1414"/>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4" w:hRule="atLeast"/>
          <w:jc w:val="center"/>
        </w:trPr>
        <w:tc>
          <w:tcPr>
            <w:tcW w:w="1769" w:type="dxa"/>
            <w:tcBorders>
              <w:top w:val="single" w:color="000000" w:sz="12" w:space="0"/>
              <w:bottom w:val="single" w:color="000000" w:sz="6" w:space="0"/>
            </w:tcBorders>
          </w:tcPr>
          <w:p>
            <w:pPr>
              <w:rPr>
                <w:bCs/>
                <w:color w:val="000000"/>
                <w:szCs w:val="21"/>
              </w:rPr>
            </w:pPr>
            <w:r>
              <w:rPr>
                <w:rFonts w:hint="eastAsia"/>
                <w:bCs/>
                <w:color w:val="000000"/>
                <w:szCs w:val="21"/>
              </w:rPr>
              <w:t>序号</w:t>
            </w:r>
          </w:p>
        </w:tc>
        <w:tc>
          <w:tcPr>
            <w:tcW w:w="3172" w:type="dxa"/>
            <w:tcBorders>
              <w:top w:val="single" w:color="000000" w:sz="12" w:space="0"/>
              <w:bottom w:val="single" w:color="000000" w:sz="6" w:space="0"/>
            </w:tcBorders>
          </w:tcPr>
          <w:p>
            <w:pPr>
              <w:rPr>
                <w:bCs/>
                <w:color w:val="000000"/>
                <w:szCs w:val="21"/>
              </w:rPr>
            </w:pPr>
            <w:r>
              <w:rPr>
                <w:rFonts w:hint="eastAsia"/>
                <w:bCs/>
                <w:color w:val="000000"/>
                <w:szCs w:val="21"/>
              </w:rPr>
              <w:t>字段</w:t>
            </w:r>
          </w:p>
        </w:tc>
        <w:tc>
          <w:tcPr>
            <w:tcW w:w="2369" w:type="dxa"/>
            <w:tcBorders>
              <w:top w:val="single" w:color="000000" w:sz="12" w:space="0"/>
              <w:bottom w:val="single" w:color="000000" w:sz="6" w:space="0"/>
            </w:tcBorders>
          </w:tcPr>
          <w:p>
            <w:pPr>
              <w:rPr>
                <w:bCs/>
                <w:color w:val="000000"/>
                <w:szCs w:val="21"/>
              </w:rPr>
            </w:pPr>
            <w:r>
              <w:rPr>
                <w:rFonts w:hint="eastAsia"/>
                <w:bCs/>
                <w:color w:val="000000"/>
                <w:szCs w:val="21"/>
              </w:rPr>
              <w:t>名称</w:t>
            </w:r>
          </w:p>
        </w:tc>
        <w:tc>
          <w:tcPr>
            <w:tcW w:w="1414" w:type="dxa"/>
            <w:tcBorders>
              <w:top w:val="single" w:color="000000" w:sz="12" w:space="0"/>
              <w:bottom w:val="single" w:color="000000" w:sz="6" w:space="0"/>
            </w:tcBorders>
          </w:tcPr>
          <w:p>
            <w:pPr>
              <w:rPr>
                <w:bCs/>
                <w:color w:val="000000"/>
                <w:szCs w:val="21"/>
              </w:rPr>
            </w:pPr>
            <w:r>
              <w:rPr>
                <w:rFonts w:hint="eastAsia"/>
                <w:bCs/>
                <w:color w:val="000000"/>
                <w:szCs w:val="21"/>
              </w:rPr>
              <w:t>类型</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769" w:type="dxa"/>
            <w:tcBorders>
              <w:top w:val="single" w:color="000000" w:sz="6" w:space="0"/>
            </w:tcBorders>
          </w:tcPr>
          <w:p>
            <w:pPr>
              <w:rPr>
                <w:bCs/>
                <w:color w:val="000000"/>
                <w:szCs w:val="21"/>
              </w:rPr>
            </w:pPr>
            <w:r>
              <w:rPr>
                <w:bCs/>
                <w:color w:val="000000"/>
                <w:szCs w:val="21"/>
              </w:rPr>
              <w:t>1</w:t>
            </w:r>
          </w:p>
        </w:tc>
        <w:tc>
          <w:tcPr>
            <w:tcW w:w="3172" w:type="dxa"/>
            <w:tcBorders>
              <w:top w:val="single" w:color="000000" w:sz="6" w:space="0"/>
            </w:tcBorders>
          </w:tcPr>
          <w:p>
            <w:pPr>
              <w:rPr>
                <w:bCs/>
                <w:color w:val="000000"/>
                <w:szCs w:val="21"/>
              </w:rPr>
            </w:pPr>
            <w:r>
              <w:rPr>
                <w:bCs/>
                <w:color w:val="000000"/>
                <w:szCs w:val="21"/>
              </w:rPr>
              <w:t>buyerName</w:t>
            </w:r>
          </w:p>
        </w:tc>
        <w:tc>
          <w:tcPr>
            <w:tcW w:w="2369" w:type="dxa"/>
            <w:tcBorders>
              <w:top w:val="single" w:color="000000" w:sz="6" w:space="0"/>
            </w:tcBorders>
          </w:tcPr>
          <w:p>
            <w:pPr>
              <w:rPr>
                <w:bCs/>
                <w:color w:val="000000"/>
                <w:szCs w:val="21"/>
              </w:rPr>
            </w:pPr>
            <w:r>
              <w:rPr>
                <w:rFonts w:hint="eastAsia"/>
                <w:bCs/>
                <w:color w:val="000000"/>
                <w:szCs w:val="21"/>
              </w:rPr>
              <w:t>买家姓名</w:t>
            </w:r>
          </w:p>
        </w:tc>
        <w:tc>
          <w:tcPr>
            <w:tcW w:w="1414" w:type="dxa"/>
            <w:tcBorders>
              <w:top w:val="single" w:color="000000" w:sz="6" w:space="0"/>
            </w:tcBorders>
          </w:tcPr>
          <w:p>
            <w:pPr>
              <w:rPr>
                <w:bCs/>
                <w:color w:val="000000"/>
                <w:szCs w:val="21"/>
              </w:rPr>
            </w:pPr>
            <w:r>
              <w:rPr>
                <w:bCs/>
                <w:color w:val="000000"/>
                <w:szCs w:val="21"/>
              </w:rPr>
              <w:t>String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769" w:type="dxa"/>
          </w:tcPr>
          <w:p>
            <w:pPr>
              <w:rPr>
                <w:bCs/>
                <w:color w:val="000000"/>
                <w:szCs w:val="21"/>
              </w:rPr>
            </w:pPr>
            <w:r>
              <w:rPr>
                <w:bCs/>
                <w:color w:val="000000"/>
                <w:szCs w:val="21"/>
              </w:rPr>
              <w:t>2</w:t>
            </w:r>
          </w:p>
        </w:tc>
        <w:tc>
          <w:tcPr>
            <w:tcW w:w="3172" w:type="dxa"/>
          </w:tcPr>
          <w:p>
            <w:pPr>
              <w:rPr>
                <w:bCs/>
                <w:color w:val="000000"/>
                <w:szCs w:val="21"/>
              </w:rPr>
            </w:pPr>
            <w:r>
              <w:rPr>
                <w:bCs/>
                <w:color w:val="000000"/>
                <w:szCs w:val="21"/>
              </w:rPr>
              <w:t>phoneNumber</w:t>
            </w:r>
          </w:p>
        </w:tc>
        <w:tc>
          <w:tcPr>
            <w:tcW w:w="2369" w:type="dxa"/>
          </w:tcPr>
          <w:p>
            <w:pPr>
              <w:rPr>
                <w:bCs/>
                <w:color w:val="000000"/>
                <w:szCs w:val="21"/>
              </w:rPr>
            </w:pPr>
            <w:r>
              <w:rPr>
                <w:rFonts w:hint="eastAsia"/>
                <w:bCs/>
                <w:color w:val="000000"/>
                <w:szCs w:val="21"/>
              </w:rPr>
              <w:t>作者名称</w:t>
            </w:r>
          </w:p>
        </w:tc>
        <w:tc>
          <w:tcPr>
            <w:tcW w:w="1414" w:type="dxa"/>
          </w:tcPr>
          <w:p>
            <w:pPr>
              <w:rPr>
                <w:bCs/>
                <w:color w:val="000000"/>
                <w:szCs w:val="21"/>
              </w:rPr>
            </w:pPr>
            <w:r>
              <w:rPr>
                <w:bCs/>
                <w:color w:val="000000"/>
                <w:szCs w:val="21"/>
              </w:rPr>
              <w:t>String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769" w:type="dxa"/>
          </w:tcPr>
          <w:p>
            <w:pPr>
              <w:rPr>
                <w:bCs/>
                <w:color w:val="000000"/>
                <w:szCs w:val="21"/>
              </w:rPr>
            </w:pPr>
            <w:r>
              <w:rPr>
                <w:bCs/>
                <w:color w:val="000000"/>
                <w:szCs w:val="21"/>
              </w:rPr>
              <w:t>3</w:t>
            </w:r>
          </w:p>
        </w:tc>
        <w:tc>
          <w:tcPr>
            <w:tcW w:w="3172" w:type="dxa"/>
          </w:tcPr>
          <w:p>
            <w:pPr>
              <w:rPr>
                <w:bCs/>
                <w:color w:val="000000"/>
                <w:szCs w:val="21"/>
              </w:rPr>
            </w:pPr>
            <w:r>
              <w:rPr>
                <w:bCs/>
                <w:color w:val="000000"/>
                <w:szCs w:val="21"/>
              </w:rPr>
              <w:t>loginNumber</w:t>
            </w:r>
          </w:p>
        </w:tc>
        <w:tc>
          <w:tcPr>
            <w:tcW w:w="2369" w:type="dxa"/>
          </w:tcPr>
          <w:p>
            <w:pPr>
              <w:rPr>
                <w:bCs/>
                <w:color w:val="000000"/>
                <w:szCs w:val="21"/>
              </w:rPr>
            </w:pPr>
            <w:r>
              <w:rPr>
                <w:rFonts w:hint="eastAsia"/>
                <w:bCs/>
                <w:color w:val="000000"/>
                <w:szCs w:val="21"/>
              </w:rPr>
              <w:t>登录账号</w:t>
            </w:r>
          </w:p>
        </w:tc>
        <w:tc>
          <w:tcPr>
            <w:tcW w:w="1414" w:type="dxa"/>
          </w:tcPr>
          <w:p>
            <w:pPr>
              <w:rPr>
                <w:bCs/>
                <w:color w:val="000000"/>
                <w:szCs w:val="21"/>
              </w:rPr>
            </w:pPr>
            <w:r>
              <w:rPr>
                <w:bCs/>
                <w:color w:val="000000"/>
                <w:szCs w:val="21"/>
              </w:rPr>
              <w:t>String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769" w:type="dxa"/>
          </w:tcPr>
          <w:p>
            <w:pPr>
              <w:rPr>
                <w:bCs/>
                <w:color w:val="000000"/>
                <w:szCs w:val="21"/>
              </w:rPr>
            </w:pPr>
            <w:r>
              <w:rPr>
                <w:bCs/>
                <w:color w:val="000000"/>
                <w:szCs w:val="21"/>
              </w:rPr>
              <w:t>4</w:t>
            </w:r>
          </w:p>
        </w:tc>
        <w:tc>
          <w:tcPr>
            <w:tcW w:w="3172" w:type="dxa"/>
          </w:tcPr>
          <w:p>
            <w:pPr>
              <w:rPr>
                <w:bCs/>
                <w:color w:val="000000"/>
                <w:szCs w:val="21"/>
              </w:rPr>
            </w:pPr>
            <w:r>
              <w:rPr>
                <w:bCs/>
                <w:color w:val="000000"/>
                <w:szCs w:val="21"/>
              </w:rPr>
              <w:t>passWord</w:t>
            </w:r>
          </w:p>
        </w:tc>
        <w:tc>
          <w:tcPr>
            <w:tcW w:w="2369" w:type="dxa"/>
          </w:tcPr>
          <w:p>
            <w:pPr>
              <w:rPr>
                <w:bCs/>
                <w:color w:val="000000"/>
                <w:szCs w:val="21"/>
              </w:rPr>
            </w:pPr>
            <w:r>
              <w:rPr>
                <w:rFonts w:hint="eastAsia"/>
                <w:bCs/>
                <w:color w:val="000000"/>
                <w:szCs w:val="21"/>
              </w:rPr>
              <w:t>登陆密码</w:t>
            </w:r>
          </w:p>
        </w:tc>
        <w:tc>
          <w:tcPr>
            <w:tcW w:w="1414" w:type="dxa"/>
          </w:tcPr>
          <w:p>
            <w:pPr>
              <w:rPr>
                <w:bCs/>
                <w:color w:val="000000"/>
                <w:szCs w:val="21"/>
              </w:rPr>
            </w:pPr>
            <w:r>
              <w:rPr>
                <w:bCs/>
                <w:color w:val="000000"/>
                <w:szCs w:val="21"/>
              </w:rPr>
              <w:t>String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769" w:type="dxa"/>
          </w:tcPr>
          <w:p>
            <w:pPr>
              <w:rPr>
                <w:bCs/>
                <w:color w:val="000000"/>
                <w:szCs w:val="21"/>
              </w:rPr>
            </w:pPr>
            <w:r>
              <w:rPr>
                <w:rFonts w:hint="eastAsia"/>
                <w:bCs/>
                <w:color w:val="000000"/>
                <w:szCs w:val="21"/>
              </w:rPr>
              <w:t>5</w:t>
            </w:r>
          </w:p>
        </w:tc>
        <w:tc>
          <w:tcPr>
            <w:tcW w:w="3172" w:type="dxa"/>
          </w:tcPr>
          <w:p>
            <w:pPr>
              <w:rPr>
                <w:bCs/>
                <w:color w:val="000000"/>
                <w:szCs w:val="21"/>
              </w:rPr>
            </w:pPr>
            <w:r>
              <w:rPr>
                <w:rFonts w:hint="eastAsia"/>
                <w:bCs/>
                <w:color w:val="000000"/>
                <w:szCs w:val="21"/>
              </w:rPr>
              <w:t>m</w:t>
            </w:r>
            <w:r>
              <w:rPr>
                <w:bCs/>
                <w:color w:val="000000"/>
                <w:szCs w:val="21"/>
              </w:rPr>
              <w:t>ailBox</w:t>
            </w:r>
          </w:p>
        </w:tc>
        <w:tc>
          <w:tcPr>
            <w:tcW w:w="2369" w:type="dxa"/>
          </w:tcPr>
          <w:p>
            <w:pPr>
              <w:rPr>
                <w:bCs/>
                <w:color w:val="000000"/>
                <w:szCs w:val="21"/>
              </w:rPr>
            </w:pPr>
            <w:r>
              <w:rPr>
                <w:rFonts w:hint="eastAsia"/>
                <w:bCs/>
                <w:color w:val="000000"/>
                <w:szCs w:val="21"/>
              </w:rPr>
              <w:t>邮箱</w:t>
            </w:r>
          </w:p>
        </w:tc>
        <w:tc>
          <w:tcPr>
            <w:tcW w:w="1414" w:type="dxa"/>
          </w:tcPr>
          <w:p>
            <w:pPr>
              <w:rPr>
                <w:bCs/>
                <w:color w:val="000000"/>
                <w:szCs w:val="21"/>
              </w:rPr>
            </w:pPr>
            <w:r>
              <w:rPr>
                <w:rFonts w:hint="eastAsia"/>
                <w:bCs/>
                <w:color w:val="000000"/>
                <w:szCs w:val="21"/>
              </w:rPr>
              <w:t>String</w:t>
            </w:r>
          </w:p>
        </w:tc>
      </w:tr>
    </w:tbl>
    <w:p>
      <w:pPr>
        <w:spacing w:line="360" w:lineRule="auto"/>
        <w:ind w:firstLine="480" w:firstLineChars="200"/>
        <w:rPr>
          <w:rFonts w:ascii="宋体" w:hAnsi="宋体"/>
          <w:sz w:val="24"/>
        </w:rPr>
      </w:pPr>
    </w:p>
    <w:p>
      <w:pPr>
        <w:spacing w:line="360" w:lineRule="auto"/>
        <w:ind w:firstLine="480" w:firstLineChars="200"/>
      </w:pPr>
      <w:r>
        <w:rPr>
          <w:rFonts w:ascii="宋体" w:hAnsi="宋体"/>
          <w:sz w:val="24"/>
        </w:rPr>
        <w:t>用户表是对应系统用户实体的，用户是指操作整个系统的使用人员。设计如下，表名为</w:t>
      </w:r>
      <w:r>
        <w:rPr>
          <w:sz w:val="24"/>
        </w:rPr>
        <w:t>sys_user</w:t>
      </w:r>
      <w:r>
        <w:rPr>
          <w:rFonts w:ascii="宋体" w:hAnsi="宋体"/>
          <w:sz w:val="24"/>
        </w:rPr>
        <w:t>，表中具体信息如下表3-3所示</w:t>
      </w:r>
      <w:r>
        <w:rPr>
          <w:rFonts w:hint="eastAsia" w:ascii="宋体" w:hAnsi="宋体"/>
          <w:sz w:val="24"/>
        </w:rPr>
        <w:t>。</w:t>
      </w:r>
    </w:p>
    <w:p>
      <w:pPr>
        <w:pStyle w:val="19"/>
        <w:ind w:firstLine="420"/>
        <w:jc w:val="center"/>
        <w:rPr>
          <w:rFonts w:ascii="黑体" w:eastAsia="黑体"/>
          <w:color w:val="000000"/>
          <w:sz w:val="21"/>
          <w:szCs w:val="21"/>
        </w:rPr>
      </w:pPr>
      <w:r>
        <w:rPr>
          <w:rFonts w:hint="eastAsia" w:ascii="黑体" w:eastAsia="黑体"/>
          <w:color w:val="000000"/>
          <w:sz w:val="21"/>
          <w:szCs w:val="21"/>
        </w:rPr>
        <w:t>表</w:t>
      </w:r>
      <w:r>
        <w:rPr>
          <w:rFonts w:ascii="黑体" w:eastAsia="黑体"/>
          <w:color w:val="000000"/>
          <w:sz w:val="21"/>
          <w:szCs w:val="21"/>
        </w:rPr>
        <w:t>3-3</w:t>
      </w:r>
      <w:r>
        <w:rPr>
          <w:rFonts w:hint="eastAsia" w:ascii="黑体" w:eastAsia="黑体"/>
          <w:color w:val="000000"/>
          <w:sz w:val="21"/>
          <w:szCs w:val="21"/>
        </w:rPr>
        <w:t xml:space="preserve"> 商品</w:t>
      </w:r>
      <w:r>
        <w:rPr>
          <w:rFonts w:ascii="黑体" w:eastAsia="黑体"/>
          <w:color w:val="000000"/>
          <w:sz w:val="21"/>
          <w:szCs w:val="21"/>
        </w:rPr>
        <w:t>表</w:t>
      </w:r>
    </w:p>
    <w:tbl>
      <w:tblPr>
        <w:tblStyle w:val="15"/>
        <w:tblW w:w="0" w:type="auto"/>
        <w:jc w:val="center"/>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08"/>
        <w:gridCol w:w="3244"/>
        <w:gridCol w:w="2422"/>
        <w:gridCol w:w="1446"/>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5" w:hRule="atLeast"/>
          <w:jc w:val="center"/>
        </w:trPr>
        <w:tc>
          <w:tcPr>
            <w:tcW w:w="1808" w:type="dxa"/>
            <w:tcBorders>
              <w:top w:val="single" w:color="000000" w:sz="12" w:space="0"/>
              <w:bottom w:val="single" w:color="000000" w:sz="8" w:space="0"/>
            </w:tcBorders>
          </w:tcPr>
          <w:p>
            <w:pPr>
              <w:rPr>
                <w:rFonts w:ascii="宋体" w:hAnsi="宋体"/>
                <w:bCs/>
                <w:color w:val="000000"/>
                <w:szCs w:val="21"/>
              </w:rPr>
            </w:pPr>
            <w:r>
              <w:rPr>
                <w:rFonts w:hint="eastAsia" w:ascii="宋体" w:hAnsi="宋体"/>
                <w:bCs/>
                <w:color w:val="000000"/>
                <w:szCs w:val="21"/>
              </w:rPr>
              <w:t>序号</w:t>
            </w:r>
          </w:p>
        </w:tc>
        <w:tc>
          <w:tcPr>
            <w:tcW w:w="3244" w:type="dxa"/>
            <w:tcBorders>
              <w:top w:val="single" w:color="000000" w:sz="12" w:space="0"/>
              <w:bottom w:val="single" w:color="000000" w:sz="8" w:space="0"/>
            </w:tcBorders>
          </w:tcPr>
          <w:p>
            <w:pPr>
              <w:rPr>
                <w:rFonts w:ascii="宋体" w:hAnsi="宋体"/>
                <w:bCs/>
                <w:color w:val="000000"/>
                <w:szCs w:val="21"/>
              </w:rPr>
            </w:pPr>
            <w:r>
              <w:rPr>
                <w:rFonts w:hint="eastAsia" w:ascii="宋体" w:hAnsi="宋体"/>
                <w:bCs/>
                <w:color w:val="000000"/>
                <w:szCs w:val="21"/>
              </w:rPr>
              <w:t>字段</w:t>
            </w:r>
          </w:p>
        </w:tc>
        <w:tc>
          <w:tcPr>
            <w:tcW w:w="2422" w:type="dxa"/>
            <w:tcBorders>
              <w:top w:val="single" w:color="000000" w:sz="12" w:space="0"/>
              <w:bottom w:val="single" w:color="000000" w:sz="8" w:space="0"/>
            </w:tcBorders>
          </w:tcPr>
          <w:p>
            <w:pPr>
              <w:rPr>
                <w:rFonts w:ascii="宋体" w:hAnsi="宋体"/>
                <w:bCs/>
                <w:color w:val="000000"/>
                <w:szCs w:val="21"/>
              </w:rPr>
            </w:pPr>
            <w:r>
              <w:rPr>
                <w:rFonts w:hint="eastAsia" w:ascii="宋体" w:hAnsi="宋体"/>
                <w:bCs/>
                <w:color w:val="000000"/>
                <w:szCs w:val="21"/>
              </w:rPr>
              <w:t>名称</w:t>
            </w:r>
          </w:p>
        </w:tc>
        <w:tc>
          <w:tcPr>
            <w:tcW w:w="1446" w:type="dxa"/>
            <w:tcBorders>
              <w:top w:val="single" w:color="000000" w:sz="12" w:space="0"/>
              <w:bottom w:val="single" w:color="000000" w:sz="8" w:space="0"/>
            </w:tcBorders>
          </w:tcPr>
          <w:p>
            <w:pPr>
              <w:rPr>
                <w:rFonts w:ascii="宋体" w:hAnsi="宋体"/>
                <w:bCs/>
                <w:color w:val="000000"/>
                <w:szCs w:val="21"/>
              </w:rPr>
            </w:pPr>
            <w:r>
              <w:rPr>
                <w:rFonts w:hint="eastAsia" w:ascii="宋体" w:hAnsi="宋体"/>
                <w:bCs/>
                <w:color w:val="000000"/>
                <w:szCs w:val="21"/>
              </w:rPr>
              <w:t>类型</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Borders>
              <w:top w:val="single" w:color="000000" w:sz="8" w:space="0"/>
            </w:tcBorders>
          </w:tcPr>
          <w:p>
            <w:pPr>
              <w:rPr>
                <w:bCs/>
                <w:color w:val="000000"/>
                <w:szCs w:val="21"/>
              </w:rPr>
            </w:pPr>
            <w:r>
              <w:rPr>
                <w:bCs/>
                <w:color w:val="000000"/>
                <w:szCs w:val="21"/>
              </w:rPr>
              <w:t>1</w:t>
            </w:r>
          </w:p>
        </w:tc>
        <w:tc>
          <w:tcPr>
            <w:tcW w:w="3244" w:type="dxa"/>
            <w:tcBorders>
              <w:top w:val="single" w:color="000000" w:sz="8" w:space="0"/>
            </w:tcBorders>
          </w:tcPr>
          <w:p>
            <w:pPr>
              <w:rPr>
                <w:bCs/>
                <w:color w:val="000000"/>
                <w:szCs w:val="21"/>
              </w:rPr>
            </w:pPr>
            <w:r>
              <w:rPr>
                <w:rFonts w:hint="eastAsia"/>
                <w:bCs/>
                <w:color w:val="000000"/>
                <w:szCs w:val="21"/>
              </w:rPr>
              <w:t>commodityNu</w:t>
            </w:r>
            <w:r>
              <w:rPr>
                <w:bCs/>
                <w:color w:val="000000"/>
                <w:szCs w:val="21"/>
              </w:rPr>
              <w:t>m</w:t>
            </w:r>
            <w:r>
              <w:rPr>
                <w:rFonts w:hint="eastAsia"/>
                <w:bCs/>
                <w:color w:val="000000"/>
                <w:szCs w:val="21"/>
              </w:rPr>
              <w:t>ber</w:t>
            </w:r>
          </w:p>
        </w:tc>
        <w:tc>
          <w:tcPr>
            <w:tcW w:w="2422" w:type="dxa"/>
            <w:tcBorders>
              <w:top w:val="single" w:color="000000" w:sz="8" w:space="0"/>
            </w:tcBorders>
          </w:tcPr>
          <w:p>
            <w:pPr>
              <w:rPr>
                <w:rFonts w:ascii="宋体" w:hAnsi="宋体"/>
                <w:bCs/>
                <w:color w:val="000000"/>
                <w:szCs w:val="21"/>
              </w:rPr>
            </w:pPr>
            <w:r>
              <w:rPr>
                <w:rFonts w:hint="eastAsia" w:ascii="宋体" w:hAnsi="宋体"/>
                <w:bCs/>
                <w:color w:val="000000"/>
                <w:szCs w:val="21"/>
              </w:rPr>
              <w:t>商品编号</w:t>
            </w:r>
          </w:p>
        </w:tc>
        <w:tc>
          <w:tcPr>
            <w:tcW w:w="1446" w:type="dxa"/>
            <w:tcBorders>
              <w:top w:val="single" w:color="000000" w:sz="8" w:space="0"/>
            </w:tcBorders>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bCs/>
                <w:color w:val="000000"/>
                <w:szCs w:val="21"/>
              </w:rPr>
              <w:t>2</w:t>
            </w:r>
          </w:p>
        </w:tc>
        <w:tc>
          <w:tcPr>
            <w:tcW w:w="3244" w:type="dxa"/>
          </w:tcPr>
          <w:p>
            <w:pPr>
              <w:rPr>
                <w:bCs/>
                <w:color w:val="000000"/>
                <w:szCs w:val="21"/>
              </w:rPr>
            </w:pPr>
            <w:r>
              <w:rPr>
                <w:bCs/>
                <w:color w:val="000000"/>
                <w:szCs w:val="21"/>
              </w:rPr>
              <w:t>c</w:t>
            </w:r>
            <w:r>
              <w:rPr>
                <w:rFonts w:hint="eastAsia"/>
                <w:bCs/>
                <w:color w:val="000000"/>
                <w:szCs w:val="21"/>
              </w:rPr>
              <w:t>ommodity</w:t>
            </w:r>
            <w:r>
              <w:rPr>
                <w:bCs/>
                <w:color w:val="000000"/>
                <w:szCs w:val="21"/>
              </w:rPr>
              <w:t>N</w:t>
            </w:r>
            <w:r>
              <w:rPr>
                <w:rFonts w:hint="eastAsia"/>
                <w:bCs/>
                <w:color w:val="000000"/>
                <w:szCs w:val="21"/>
              </w:rPr>
              <w:t>ame</w:t>
            </w:r>
          </w:p>
        </w:tc>
        <w:tc>
          <w:tcPr>
            <w:tcW w:w="2422" w:type="dxa"/>
          </w:tcPr>
          <w:p>
            <w:pPr>
              <w:rPr>
                <w:rFonts w:ascii="宋体" w:hAnsi="宋体"/>
                <w:bCs/>
                <w:color w:val="000000"/>
                <w:szCs w:val="21"/>
              </w:rPr>
            </w:pPr>
            <w:r>
              <w:rPr>
                <w:rFonts w:hint="eastAsia" w:ascii="宋体" w:hAnsi="宋体"/>
                <w:bCs/>
                <w:color w:val="000000"/>
                <w:szCs w:val="21"/>
              </w:rPr>
              <w:t>商品名称</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bCs/>
                <w:color w:val="000000"/>
                <w:szCs w:val="21"/>
              </w:rPr>
              <w:t>3</w:t>
            </w:r>
          </w:p>
        </w:tc>
        <w:tc>
          <w:tcPr>
            <w:tcW w:w="3244" w:type="dxa"/>
          </w:tcPr>
          <w:p>
            <w:pPr>
              <w:rPr>
                <w:bCs/>
                <w:color w:val="000000"/>
                <w:szCs w:val="21"/>
              </w:rPr>
            </w:pPr>
            <w:r>
              <w:rPr>
                <w:rFonts w:hint="eastAsia"/>
                <w:bCs/>
                <w:color w:val="000000"/>
                <w:szCs w:val="21"/>
              </w:rPr>
              <w:t>commodity</w:t>
            </w:r>
            <w:r>
              <w:rPr>
                <w:bCs/>
                <w:color w:val="000000"/>
                <w:szCs w:val="21"/>
              </w:rPr>
              <w:t>C</w:t>
            </w:r>
            <w:r>
              <w:rPr>
                <w:rFonts w:hint="eastAsia"/>
                <w:bCs/>
                <w:color w:val="000000"/>
                <w:szCs w:val="21"/>
              </w:rPr>
              <w:t>urrentCount</w:t>
            </w:r>
          </w:p>
        </w:tc>
        <w:tc>
          <w:tcPr>
            <w:tcW w:w="2422" w:type="dxa"/>
          </w:tcPr>
          <w:p>
            <w:pPr>
              <w:rPr>
                <w:rFonts w:ascii="宋体" w:hAnsi="宋体"/>
                <w:bCs/>
                <w:color w:val="000000"/>
                <w:szCs w:val="21"/>
              </w:rPr>
            </w:pPr>
            <w:r>
              <w:rPr>
                <w:rFonts w:hint="eastAsia" w:ascii="宋体" w:hAnsi="宋体"/>
                <w:bCs/>
                <w:color w:val="000000"/>
                <w:szCs w:val="21"/>
              </w:rPr>
              <w:t>商品当前库存</w:t>
            </w:r>
          </w:p>
        </w:tc>
        <w:tc>
          <w:tcPr>
            <w:tcW w:w="1446" w:type="dxa"/>
          </w:tcPr>
          <w:p>
            <w:pPr>
              <w:rPr>
                <w:bCs/>
                <w:color w:val="000000"/>
                <w:szCs w:val="21"/>
              </w:rPr>
            </w:pPr>
            <w:r>
              <w:rPr>
                <w:bCs/>
                <w:color w:val="000000"/>
                <w:szCs w:val="21"/>
              </w:rPr>
              <w:t>N</w:t>
            </w:r>
            <w:r>
              <w:rPr>
                <w:rFonts w:hint="eastAsia"/>
                <w:bCs/>
                <w:color w:val="000000"/>
                <w:szCs w:val="21"/>
              </w:rPr>
              <w:t>umber</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bCs/>
                <w:color w:val="000000"/>
                <w:szCs w:val="21"/>
              </w:rPr>
              <w:t>4</w:t>
            </w:r>
          </w:p>
        </w:tc>
        <w:tc>
          <w:tcPr>
            <w:tcW w:w="3244" w:type="dxa"/>
          </w:tcPr>
          <w:p>
            <w:pPr>
              <w:rPr>
                <w:bCs/>
                <w:color w:val="000000"/>
                <w:szCs w:val="21"/>
              </w:rPr>
            </w:pPr>
            <w:r>
              <w:rPr>
                <w:rFonts w:hint="eastAsia"/>
                <w:bCs/>
                <w:color w:val="000000"/>
                <w:szCs w:val="21"/>
              </w:rPr>
              <w:t>commodityImgUrl</w:t>
            </w:r>
          </w:p>
        </w:tc>
        <w:tc>
          <w:tcPr>
            <w:tcW w:w="2422" w:type="dxa"/>
          </w:tcPr>
          <w:p>
            <w:pPr>
              <w:rPr>
                <w:rFonts w:ascii="宋体" w:hAnsi="宋体"/>
                <w:bCs/>
                <w:color w:val="000000"/>
                <w:szCs w:val="21"/>
              </w:rPr>
            </w:pPr>
            <w:r>
              <w:rPr>
                <w:rFonts w:hint="eastAsia" w:ascii="宋体" w:hAnsi="宋体"/>
                <w:bCs/>
                <w:color w:val="000000"/>
                <w:szCs w:val="21"/>
              </w:rPr>
              <w:t>商品图片地址</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bCs/>
                <w:color w:val="000000"/>
                <w:szCs w:val="21"/>
              </w:rPr>
              <w:t>5</w:t>
            </w:r>
          </w:p>
        </w:tc>
        <w:tc>
          <w:tcPr>
            <w:tcW w:w="3244" w:type="dxa"/>
          </w:tcPr>
          <w:p>
            <w:pPr>
              <w:rPr>
                <w:bCs/>
                <w:color w:val="000000"/>
                <w:szCs w:val="21"/>
              </w:rPr>
            </w:pPr>
            <w:r>
              <w:rPr>
                <w:rFonts w:hint="eastAsia"/>
                <w:bCs/>
                <w:color w:val="000000"/>
                <w:szCs w:val="21"/>
              </w:rPr>
              <w:t>introduction</w:t>
            </w:r>
          </w:p>
        </w:tc>
        <w:tc>
          <w:tcPr>
            <w:tcW w:w="2422" w:type="dxa"/>
          </w:tcPr>
          <w:p>
            <w:pPr>
              <w:rPr>
                <w:rFonts w:ascii="宋体" w:hAnsi="宋体"/>
                <w:bCs/>
                <w:color w:val="000000"/>
                <w:szCs w:val="21"/>
              </w:rPr>
            </w:pPr>
            <w:r>
              <w:rPr>
                <w:rFonts w:hint="eastAsia" w:ascii="宋体" w:hAnsi="宋体"/>
                <w:bCs/>
                <w:color w:val="000000"/>
                <w:szCs w:val="21"/>
              </w:rPr>
              <w:t>简介</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bCs/>
                <w:color w:val="000000"/>
                <w:szCs w:val="21"/>
              </w:rPr>
              <w:t>6</w:t>
            </w:r>
          </w:p>
        </w:tc>
        <w:tc>
          <w:tcPr>
            <w:tcW w:w="3244" w:type="dxa"/>
          </w:tcPr>
          <w:p>
            <w:pPr>
              <w:rPr>
                <w:bCs/>
                <w:color w:val="000000"/>
                <w:szCs w:val="21"/>
              </w:rPr>
            </w:pPr>
            <w:r>
              <w:rPr>
                <w:rFonts w:hint="eastAsia"/>
                <w:bCs/>
                <w:color w:val="000000"/>
                <w:szCs w:val="21"/>
              </w:rPr>
              <w:t>marketValue</w:t>
            </w:r>
          </w:p>
        </w:tc>
        <w:tc>
          <w:tcPr>
            <w:tcW w:w="2422" w:type="dxa"/>
          </w:tcPr>
          <w:p>
            <w:pPr>
              <w:rPr>
                <w:rFonts w:ascii="宋体" w:hAnsi="宋体"/>
                <w:bCs/>
                <w:color w:val="000000"/>
                <w:szCs w:val="21"/>
              </w:rPr>
            </w:pPr>
            <w:r>
              <w:rPr>
                <w:rFonts w:hint="eastAsia" w:ascii="宋体" w:hAnsi="宋体"/>
                <w:bCs/>
                <w:color w:val="000000"/>
                <w:szCs w:val="21"/>
              </w:rPr>
              <w:t>市场价</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bCs/>
                <w:color w:val="000000"/>
                <w:szCs w:val="21"/>
              </w:rPr>
              <w:t>7</w:t>
            </w:r>
          </w:p>
        </w:tc>
        <w:tc>
          <w:tcPr>
            <w:tcW w:w="3244" w:type="dxa"/>
          </w:tcPr>
          <w:p>
            <w:pPr>
              <w:rPr>
                <w:bCs/>
                <w:color w:val="000000"/>
                <w:szCs w:val="21"/>
              </w:rPr>
            </w:pPr>
            <w:r>
              <w:rPr>
                <w:rFonts w:hint="eastAsia"/>
                <w:bCs/>
                <w:color w:val="000000"/>
                <w:szCs w:val="21"/>
              </w:rPr>
              <w:t>memberValue</w:t>
            </w:r>
          </w:p>
        </w:tc>
        <w:tc>
          <w:tcPr>
            <w:tcW w:w="2422" w:type="dxa"/>
          </w:tcPr>
          <w:p>
            <w:pPr>
              <w:rPr>
                <w:rFonts w:ascii="宋体" w:hAnsi="宋体"/>
                <w:bCs/>
                <w:color w:val="000000"/>
                <w:szCs w:val="21"/>
              </w:rPr>
            </w:pPr>
            <w:r>
              <w:rPr>
                <w:rFonts w:hint="eastAsia" w:ascii="宋体" w:hAnsi="宋体"/>
                <w:bCs/>
                <w:color w:val="000000"/>
                <w:szCs w:val="21"/>
              </w:rPr>
              <w:t>会员价</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bCs/>
                <w:color w:val="000000"/>
                <w:szCs w:val="21"/>
              </w:rPr>
              <w:t>8</w:t>
            </w:r>
          </w:p>
        </w:tc>
        <w:tc>
          <w:tcPr>
            <w:tcW w:w="3244" w:type="dxa"/>
          </w:tcPr>
          <w:p>
            <w:pPr>
              <w:rPr>
                <w:bCs/>
                <w:color w:val="000000"/>
                <w:szCs w:val="21"/>
              </w:rPr>
            </w:pPr>
            <w:r>
              <w:rPr>
                <w:rFonts w:hint="eastAsia"/>
                <w:bCs/>
                <w:color w:val="000000"/>
                <w:szCs w:val="21"/>
              </w:rPr>
              <w:t>sallerId</w:t>
            </w:r>
          </w:p>
        </w:tc>
        <w:tc>
          <w:tcPr>
            <w:tcW w:w="2422" w:type="dxa"/>
          </w:tcPr>
          <w:p>
            <w:pPr>
              <w:rPr>
                <w:rFonts w:ascii="宋体" w:hAnsi="宋体"/>
                <w:bCs/>
                <w:color w:val="000000"/>
                <w:szCs w:val="21"/>
              </w:rPr>
            </w:pPr>
            <w:r>
              <w:rPr>
                <w:rFonts w:hint="eastAsia" w:ascii="宋体" w:hAnsi="宋体"/>
                <w:bCs/>
                <w:color w:val="000000"/>
                <w:szCs w:val="21"/>
              </w:rPr>
              <w:t>卖家id</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bCs/>
                <w:color w:val="000000"/>
                <w:szCs w:val="21"/>
              </w:rPr>
              <w:t>9</w:t>
            </w:r>
          </w:p>
        </w:tc>
        <w:tc>
          <w:tcPr>
            <w:tcW w:w="3244" w:type="dxa"/>
          </w:tcPr>
          <w:p>
            <w:pPr>
              <w:rPr>
                <w:bCs/>
                <w:color w:val="000000"/>
                <w:szCs w:val="21"/>
              </w:rPr>
            </w:pPr>
            <w:r>
              <w:rPr>
                <w:rFonts w:hint="eastAsia"/>
                <w:bCs/>
                <w:color w:val="000000"/>
                <w:szCs w:val="21"/>
              </w:rPr>
              <w:t>sallerName</w:t>
            </w:r>
          </w:p>
        </w:tc>
        <w:tc>
          <w:tcPr>
            <w:tcW w:w="2422" w:type="dxa"/>
          </w:tcPr>
          <w:p>
            <w:pPr>
              <w:rPr>
                <w:rFonts w:ascii="宋体" w:hAnsi="宋体"/>
                <w:bCs/>
                <w:color w:val="000000"/>
                <w:szCs w:val="21"/>
              </w:rPr>
            </w:pPr>
            <w:r>
              <w:rPr>
                <w:rFonts w:hint="eastAsia" w:ascii="宋体" w:hAnsi="宋体"/>
                <w:bCs/>
                <w:color w:val="000000"/>
                <w:szCs w:val="21"/>
              </w:rPr>
              <w:t>卖家名称</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bCs/>
                <w:color w:val="000000"/>
                <w:szCs w:val="21"/>
              </w:rPr>
              <w:t>10</w:t>
            </w:r>
          </w:p>
        </w:tc>
        <w:tc>
          <w:tcPr>
            <w:tcW w:w="3244" w:type="dxa"/>
          </w:tcPr>
          <w:p>
            <w:pPr>
              <w:rPr>
                <w:bCs/>
                <w:color w:val="000000"/>
                <w:szCs w:val="21"/>
              </w:rPr>
            </w:pPr>
            <w:r>
              <w:rPr>
                <w:rFonts w:hint="eastAsia"/>
                <w:bCs/>
                <w:color w:val="000000"/>
                <w:szCs w:val="21"/>
              </w:rPr>
              <w:t>sallerPhone</w:t>
            </w:r>
          </w:p>
        </w:tc>
        <w:tc>
          <w:tcPr>
            <w:tcW w:w="2422" w:type="dxa"/>
          </w:tcPr>
          <w:p>
            <w:pPr>
              <w:rPr>
                <w:rFonts w:ascii="宋体" w:hAnsi="宋体"/>
                <w:bCs/>
                <w:color w:val="000000"/>
                <w:szCs w:val="21"/>
              </w:rPr>
            </w:pPr>
            <w:r>
              <w:rPr>
                <w:rFonts w:hint="eastAsia" w:ascii="宋体" w:hAnsi="宋体"/>
                <w:bCs/>
                <w:color w:val="000000"/>
                <w:szCs w:val="21"/>
              </w:rPr>
              <w:t>卖家电话</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1</w:t>
            </w:r>
            <w:r>
              <w:rPr>
                <w:bCs/>
                <w:color w:val="000000"/>
                <w:szCs w:val="21"/>
              </w:rPr>
              <w:t>1</w:t>
            </w:r>
          </w:p>
        </w:tc>
        <w:tc>
          <w:tcPr>
            <w:tcW w:w="3244" w:type="dxa"/>
          </w:tcPr>
          <w:p>
            <w:pPr>
              <w:rPr>
                <w:bCs/>
                <w:color w:val="000000"/>
                <w:szCs w:val="21"/>
              </w:rPr>
            </w:pPr>
            <w:r>
              <w:rPr>
                <w:rFonts w:hint="eastAsia"/>
                <w:bCs/>
                <w:color w:val="000000"/>
                <w:szCs w:val="21"/>
              </w:rPr>
              <w:t>classification</w:t>
            </w:r>
            <w:r>
              <w:rPr>
                <w:bCs/>
                <w:color w:val="000000"/>
                <w:szCs w:val="21"/>
              </w:rPr>
              <w:t>N</w:t>
            </w:r>
            <w:r>
              <w:rPr>
                <w:rFonts w:hint="eastAsia"/>
                <w:bCs/>
                <w:color w:val="000000"/>
                <w:szCs w:val="21"/>
              </w:rPr>
              <w:t>ame</w:t>
            </w:r>
          </w:p>
        </w:tc>
        <w:tc>
          <w:tcPr>
            <w:tcW w:w="2422" w:type="dxa"/>
          </w:tcPr>
          <w:p>
            <w:pPr>
              <w:rPr>
                <w:rFonts w:ascii="宋体" w:hAnsi="宋体"/>
                <w:bCs/>
                <w:color w:val="000000"/>
                <w:szCs w:val="21"/>
              </w:rPr>
            </w:pPr>
            <w:r>
              <w:rPr>
                <w:rFonts w:hint="eastAsia" w:ascii="宋体" w:hAnsi="宋体"/>
                <w:bCs/>
                <w:color w:val="000000"/>
                <w:szCs w:val="21"/>
              </w:rPr>
              <w:t>商品类别名称</w:t>
            </w:r>
          </w:p>
        </w:tc>
        <w:tc>
          <w:tcPr>
            <w:tcW w:w="1446" w:type="dxa"/>
          </w:tcPr>
          <w:p>
            <w:pPr>
              <w:rPr>
                <w:bCs/>
                <w:color w:val="000000"/>
                <w:szCs w:val="21"/>
              </w:rPr>
            </w:pPr>
            <w:r>
              <w:rPr>
                <w:rFonts w:hint="eastAsia"/>
                <w:bCs/>
                <w:color w:val="000000"/>
                <w:szCs w:val="21"/>
              </w:rPr>
              <w:t>String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1</w:t>
            </w:r>
            <w:r>
              <w:rPr>
                <w:bCs/>
                <w:color w:val="000000"/>
                <w:szCs w:val="21"/>
              </w:rPr>
              <w:t>2</w:t>
            </w:r>
          </w:p>
        </w:tc>
        <w:tc>
          <w:tcPr>
            <w:tcW w:w="3244" w:type="dxa"/>
          </w:tcPr>
          <w:p>
            <w:pPr>
              <w:rPr>
                <w:bCs/>
                <w:color w:val="000000"/>
                <w:szCs w:val="21"/>
              </w:rPr>
            </w:pPr>
            <w:r>
              <w:rPr>
                <w:rFonts w:hint="eastAsia"/>
                <w:bCs/>
                <w:color w:val="000000"/>
                <w:szCs w:val="21"/>
              </w:rPr>
              <w:t>classificationNumber</w:t>
            </w:r>
          </w:p>
        </w:tc>
        <w:tc>
          <w:tcPr>
            <w:tcW w:w="2422" w:type="dxa"/>
          </w:tcPr>
          <w:p>
            <w:pPr>
              <w:rPr>
                <w:rFonts w:ascii="宋体" w:hAnsi="宋体"/>
                <w:bCs/>
                <w:color w:val="000000"/>
                <w:szCs w:val="21"/>
              </w:rPr>
            </w:pPr>
            <w:r>
              <w:rPr>
                <w:rFonts w:hint="eastAsia" w:ascii="宋体" w:hAnsi="宋体"/>
                <w:bCs/>
                <w:color w:val="000000"/>
                <w:szCs w:val="21"/>
              </w:rPr>
              <w:t>商品类别编号</w:t>
            </w:r>
          </w:p>
        </w:tc>
        <w:tc>
          <w:tcPr>
            <w:tcW w:w="1446" w:type="dxa"/>
          </w:tcPr>
          <w:p>
            <w:pPr>
              <w:rPr>
                <w:bCs/>
                <w:color w:val="000000"/>
                <w:szCs w:val="21"/>
              </w:rPr>
            </w:pPr>
            <w:r>
              <w:rPr>
                <w:rFonts w:hint="eastAsia"/>
                <w:bCs/>
                <w:color w:val="000000"/>
                <w:szCs w:val="21"/>
              </w:rPr>
              <w:t>String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Borders>
              <w:bottom w:val="single" w:color="000000" w:sz="12" w:space="0"/>
            </w:tcBorders>
          </w:tcPr>
          <w:p>
            <w:pPr>
              <w:rPr>
                <w:bCs/>
                <w:color w:val="000000"/>
                <w:szCs w:val="21"/>
              </w:rPr>
            </w:pPr>
            <w:r>
              <w:rPr>
                <w:rFonts w:hint="eastAsia"/>
                <w:bCs/>
                <w:color w:val="000000"/>
                <w:szCs w:val="21"/>
              </w:rPr>
              <w:t>1</w:t>
            </w:r>
            <w:r>
              <w:rPr>
                <w:bCs/>
                <w:color w:val="000000"/>
                <w:szCs w:val="21"/>
              </w:rPr>
              <w:t>3</w:t>
            </w:r>
          </w:p>
        </w:tc>
        <w:tc>
          <w:tcPr>
            <w:tcW w:w="3244" w:type="dxa"/>
            <w:tcBorders>
              <w:bottom w:val="single" w:color="000000" w:sz="12" w:space="0"/>
            </w:tcBorders>
          </w:tcPr>
          <w:p>
            <w:pPr>
              <w:rPr>
                <w:bCs/>
                <w:color w:val="000000"/>
                <w:szCs w:val="21"/>
              </w:rPr>
            </w:pPr>
            <w:r>
              <w:rPr>
                <w:rFonts w:hint="eastAsia"/>
                <w:bCs/>
                <w:color w:val="000000"/>
                <w:szCs w:val="21"/>
              </w:rPr>
              <w:t>setTime</w:t>
            </w:r>
          </w:p>
        </w:tc>
        <w:tc>
          <w:tcPr>
            <w:tcW w:w="2422" w:type="dxa"/>
            <w:tcBorders>
              <w:bottom w:val="single" w:color="000000" w:sz="12" w:space="0"/>
            </w:tcBorders>
          </w:tcPr>
          <w:p>
            <w:pPr>
              <w:rPr>
                <w:rFonts w:ascii="宋体" w:hAnsi="宋体"/>
                <w:bCs/>
                <w:color w:val="000000"/>
                <w:szCs w:val="21"/>
              </w:rPr>
            </w:pPr>
            <w:r>
              <w:rPr>
                <w:rFonts w:hint="eastAsia" w:ascii="宋体" w:hAnsi="宋体"/>
                <w:bCs/>
                <w:color w:val="000000"/>
                <w:szCs w:val="21"/>
              </w:rPr>
              <w:t>上架时间</w:t>
            </w:r>
          </w:p>
        </w:tc>
        <w:tc>
          <w:tcPr>
            <w:tcW w:w="1446" w:type="dxa"/>
            <w:tcBorders>
              <w:bottom w:val="single" w:color="000000" w:sz="12" w:space="0"/>
            </w:tcBorders>
          </w:tcPr>
          <w:p>
            <w:pPr>
              <w:rPr>
                <w:bCs/>
                <w:color w:val="000000"/>
                <w:szCs w:val="21"/>
              </w:rPr>
            </w:pPr>
            <w:r>
              <w:rPr>
                <w:rFonts w:hint="eastAsia"/>
                <w:bCs/>
                <w:color w:val="000000"/>
                <w:szCs w:val="21"/>
              </w:rPr>
              <w:t>Number</w:t>
            </w:r>
          </w:p>
        </w:tc>
      </w:tr>
    </w:tbl>
    <w:p>
      <w:pPr>
        <w:rPr>
          <w:rFonts w:ascii="宋体" w:hAnsi="宋体"/>
          <w:bCs/>
          <w:color w:val="000000"/>
          <w:szCs w:val="21"/>
        </w:rPr>
      </w:pPr>
    </w:p>
    <w:p/>
    <w:p>
      <w:pPr>
        <w:spacing w:line="360" w:lineRule="auto"/>
        <w:ind w:firstLine="420"/>
        <w:rPr>
          <w:rFonts w:ascii="宋体" w:hAnsi="宋体"/>
          <w:sz w:val="24"/>
        </w:rPr>
      </w:pPr>
      <w:r>
        <w:rPr>
          <w:rFonts w:ascii="宋体" w:hAnsi="宋体"/>
          <w:sz w:val="24"/>
        </w:rPr>
        <w:t>文献类目表是对应文献类目的，文献类目主要给新增文献是选择使用。设计如下，表名为</w:t>
      </w:r>
      <w:r>
        <w:rPr>
          <w:sz w:val="24"/>
        </w:rPr>
        <w:t>tb_</w:t>
      </w:r>
      <w:r>
        <w:rPr>
          <w:rFonts w:hint="eastAsia"/>
          <w:sz w:val="24"/>
        </w:rPr>
        <w:t>literature</w:t>
      </w:r>
      <w:r>
        <w:rPr>
          <w:sz w:val="24"/>
        </w:rPr>
        <w:t>Type</w:t>
      </w:r>
      <w:r>
        <w:rPr>
          <w:rFonts w:ascii="宋体" w:hAnsi="宋体"/>
          <w:sz w:val="24"/>
        </w:rPr>
        <w:t>，表中具体信息如下表3-4所示</w:t>
      </w:r>
      <w:r>
        <w:rPr>
          <w:rFonts w:hint="eastAsia" w:ascii="宋体" w:hAnsi="宋体"/>
          <w:sz w:val="24"/>
        </w:rPr>
        <w:t>。</w:t>
      </w:r>
    </w:p>
    <w:p>
      <w:pPr>
        <w:spacing w:line="360" w:lineRule="auto"/>
        <w:ind w:firstLine="420"/>
        <w:jc w:val="center"/>
        <w:rPr>
          <w:rFonts w:ascii="宋体" w:hAnsi="宋体"/>
          <w:sz w:val="24"/>
        </w:rPr>
      </w:pPr>
      <w:r>
        <w:rPr>
          <w:rFonts w:hint="eastAsia" w:ascii="黑体" w:eastAsia="黑体"/>
          <w:color w:val="000000"/>
        </w:rPr>
        <w:t>表</w:t>
      </w:r>
      <w:r>
        <w:rPr>
          <w:rFonts w:ascii="黑体" w:eastAsia="黑体"/>
          <w:color w:val="000000"/>
        </w:rPr>
        <w:t>3-4</w:t>
      </w:r>
      <w:r>
        <w:rPr>
          <w:rFonts w:hint="eastAsia" w:ascii="黑体" w:eastAsia="黑体"/>
          <w:color w:val="000000"/>
        </w:rPr>
        <w:t xml:space="preserve"> 购物车</w:t>
      </w:r>
      <w:r>
        <w:rPr>
          <w:rFonts w:ascii="黑体" w:eastAsia="黑体"/>
          <w:color w:val="000000"/>
        </w:rPr>
        <w:t>表</w:t>
      </w:r>
    </w:p>
    <w:tbl>
      <w:tblPr>
        <w:tblStyle w:val="15"/>
        <w:tblW w:w="8920" w:type="dxa"/>
        <w:jc w:val="center"/>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08"/>
        <w:gridCol w:w="3244"/>
        <w:gridCol w:w="2422"/>
        <w:gridCol w:w="1446"/>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5" w:hRule="atLeast"/>
          <w:jc w:val="center"/>
        </w:trPr>
        <w:tc>
          <w:tcPr>
            <w:tcW w:w="1808" w:type="dxa"/>
            <w:tcBorders>
              <w:top w:val="single" w:color="000000" w:sz="12" w:space="0"/>
              <w:bottom w:val="single" w:color="000000" w:sz="8" w:space="0"/>
            </w:tcBorders>
          </w:tcPr>
          <w:p>
            <w:pPr>
              <w:rPr>
                <w:rFonts w:ascii="宋体" w:hAnsi="宋体"/>
                <w:bCs/>
                <w:color w:val="000000"/>
                <w:szCs w:val="21"/>
              </w:rPr>
            </w:pPr>
            <w:r>
              <w:rPr>
                <w:rFonts w:hint="eastAsia" w:ascii="宋体" w:hAnsi="宋体"/>
                <w:bCs/>
                <w:color w:val="000000"/>
                <w:szCs w:val="21"/>
              </w:rPr>
              <w:t>序号</w:t>
            </w:r>
          </w:p>
        </w:tc>
        <w:tc>
          <w:tcPr>
            <w:tcW w:w="3244" w:type="dxa"/>
            <w:tcBorders>
              <w:top w:val="single" w:color="000000" w:sz="12" w:space="0"/>
              <w:bottom w:val="single" w:color="000000" w:sz="8" w:space="0"/>
            </w:tcBorders>
          </w:tcPr>
          <w:p>
            <w:pPr>
              <w:rPr>
                <w:rFonts w:ascii="宋体" w:hAnsi="宋体"/>
                <w:bCs/>
                <w:color w:val="000000"/>
                <w:szCs w:val="21"/>
              </w:rPr>
            </w:pPr>
            <w:r>
              <w:rPr>
                <w:rFonts w:hint="eastAsia" w:ascii="宋体" w:hAnsi="宋体"/>
                <w:bCs/>
                <w:color w:val="000000"/>
                <w:szCs w:val="21"/>
              </w:rPr>
              <w:t>字段</w:t>
            </w:r>
          </w:p>
        </w:tc>
        <w:tc>
          <w:tcPr>
            <w:tcW w:w="2422" w:type="dxa"/>
            <w:tcBorders>
              <w:top w:val="single" w:color="000000" w:sz="12" w:space="0"/>
              <w:bottom w:val="single" w:color="000000" w:sz="8" w:space="0"/>
            </w:tcBorders>
          </w:tcPr>
          <w:p>
            <w:pPr>
              <w:rPr>
                <w:rFonts w:ascii="宋体" w:hAnsi="宋体"/>
                <w:bCs/>
                <w:color w:val="000000"/>
                <w:szCs w:val="21"/>
              </w:rPr>
            </w:pPr>
            <w:r>
              <w:rPr>
                <w:rFonts w:hint="eastAsia" w:ascii="宋体" w:hAnsi="宋体"/>
                <w:bCs/>
                <w:color w:val="000000"/>
                <w:szCs w:val="21"/>
              </w:rPr>
              <w:t>名称</w:t>
            </w:r>
          </w:p>
        </w:tc>
        <w:tc>
          <w:tcPr>
            <w:tcW w:w="1446" w:type="dxa"/>
            <w:tcBorders>
              <w:top w:val="single" w:color="000000" w:sz="12" w:space="0"/>
              <w:bottom w:val="single" w:color="000000" w:sz="8" w:space="0"/>
            </w:tcBorders>
          </w:tcPr>
          <w:p>
            <w:pPr>
              <w:rPr>
                <w:rFonts w:ascii="宋体" w:hAnsi="宋体"/>
                <w:bCs/>
                <w:color w:val="000000"/>
                <w:szCs w:val="21"/>
              </w:rPr>
            </w:pPr>
            <w:r>
              <w:rPr>
                <w:rFonts w:hint="eastAsia" w:ascii="宋体" w:hAnsi="宋体"/>
                <w:bCs/>
                <w:color w:val="000000"/>
                <w:szCs w:val="21"/>
              </w:rPr>
              <w:t>类型</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Borders>
              <w:top w:val="single" w:color="000000" w:sz="8" w:space="0"/>
            </w:tcBorders>
          </w:tcPr>
          <w:p>
            <w:pPr>
              <w:rPr>
                <w:bCs/>
                <w:color w:val="000000"/>
                <w:szCs w:val="21"/>
              </w:rPr>
            </w:pPr>
            <w:r>
              <w:rPr>
                <w:bCs/>
                <w:color w:val="000000"/>
                <w:szCs w:val="21"/>
              </w:rPr>
              <w:t>1</w:t>
            </w:r>
          </w:p>
        </w:tc>
        <w:tc>
          <w:tcPr>
            <w:tcW w:w="3244" w:type="dxa"/>
            <w:tcBorders>
              <w:top w:val="single" w:color="000000" w:sz="8" w:space="0"/>
            </w:tcBorders>
          </w:tcPr>
          <w:p>
            <w:pPr>
              <w:rPr>
                <w:bCs/>
                <w:color w:val="000000"/>
                <w:szCs w:val="21"/>
              </w:rPr>
            </w:pPr>
            <w:r>
              <w:rPr>
                <w:rFonts w:hint="eastAsia"/>
                <w:bCs/>
                <w:color w:val="000000"/>
                <w:szCs w:val="21"/>
              </w:rPr>
              <w:t>cartNumber</w:t>
            </w:r>
          </w:p>
        </w:tc>
        <w:tc>
          <w:tcPr>
            <w:tcW w:w="2422" w:type="dxa"/>
            <w:tcBorders>
              <w:top w:val="single" w:color="000000" w:sz="8" w:space="0"/>
            </w:tcBorders>
          </w:tcPr>
          <w:p>
            <w:pPr>
              <w:rPr>
                <w:rFonts w:ascii="宋体" w:hAnsi="宋体"/>
                <w:bCs/>
                <w:color w:val="000000"/>
                <w:szCs w:val="21"/>
              </w:rPr>
            </w:pPr>
            <w:r>
              <w:rPr>
                <w:rFonts w:hint="eastAsia" w:ascii="宋体" w:hAnsi="宋体"/>
                <w:bCs/>
                <w:color w:val="000000"/>
                <w:szCs w:val="21"/>
              </w:rPr>
              <w:t>购物车信息编号</w:t>
            </w:r>
          </w:p>
        </w:tc>
        <w:tc>
          <w:tcPr>
            <w:tcW w:w="1446" w:type="dxa"/>
            <w:tcBorders>
              <w:top w:val="single" w:color="000000" w:sz="8" w:space="0"/>
            </w:tcBorders>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bCs/>
                <w:color w:val="000000"/>
                <w:szCs w:val="21"/>
              </w:rPr>
              <w:t>2</w:t>
            </w:r>
          </w:p>
        </w:tc>
        <w:tc>
          <w:tcPr>
            <w:tcW w:w="3244" w:type="dxa"/>
          </w:tcPr>
          <w:p>
            <w:pPr>
              <w:rPr>
                <w:bCs/>
                <w:color w:val="000000"/>
                <w:szCs w:val="21"/>
              </w:rPr>
            </w:pPr>
            <w:r>
              <w:rPr>
                <w:rFonts w:hint="eastAsia"/>
                <w:bCs/>
                <w:color w:val="000000"/>
                <w:szCs w:val="21"/>
              </w:rPr>
              <w:t>update</w:t>
            </w:r>
          </w:p>
        </w:tc>
        <w:tc>
          <w:tcPr>
            <w:tcW w:w="2422" w:type="dxa"/>
          </w:tcPr>
          <w:p>
            <w:pPr>
              <w:rPr>
                <w:rFonts w:ascii="宋体" w:hAnsi="宋体"/>
                <w:bCs/>
                <w:color w:val="000000"/>
                <w:szCs w:val="21"/>
              </w:rPr>
            </w:pPr>
            <w:r>
              <w:rPr>
                <w:rFonts w:hint="eastAsia" w:ascii="宋体" w:hAnsi="宋体"/>
                <w:bCs/>
                <w:color w:val="000000"/>
                <w:szCs w:val="21"/>
              </w:rPr>
              <w:t>更新时间</w:t>
            </w:r>
          </w:p>
        </w:tc>
        <w:tc>
          <w:tcPr>
            <w:tcW w:w="1446" w:type="dxa"/>
          </w:tcPr>
          <w:p>
            <w:pPr>
              <w:rPr>
                <w:bCs/>
                <w:color w:val="000000"/>
                <w:szCs w:val="21"/>
              </w:rPr>
            </w:pPr>
            <w:r>
              <w:rPr>
                <w:bCs/>
                <w:color w:val="000000"/>
                <w:szCs w:val="21"/>
              </w:rPr>
              <w:t>N</w:t>
            </w:r>
            <w:r>
              <w:rPr>
                <w:rFonts w:hint="eastAsia"/>
                <w:bCs/>
                <w:color w:val="000000"/>
                <w:szCs w:val="21"/>
              </w:rPr>
              <w:t>umber</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3</w:t>
            </w:r>
          </w:p>
        </w:tc>
        <w:tc>
          <w:tcPr>
            <w:tcW w:w="3244" w:type="dxa"/>
          </w:tcPr>
          <w:p>
            <w:pPr>
              <w:rPr>
                <w:bCs/>
                <w:color w:val="000000"/>
                <w:szCs w:val="21"/>
              </w:rPr>
            </w:pPr>
            <w:r>
              <w:rPr>
                <w:rFonts w:hint="eastAsia"/>
                <w:bCs/>
                <w:color w:val="000000"/>
                <w:szCs w:val="21"/>
              </w:rPr>
              <w:t>buyerId</w:t>
            </w:r>
          </w:p>
        </w:tc>
        <w:tc>
          <w:tcPr>
            <w:tcW w:w="2422" w:type="dxa"/>
          </w:tcPr>
          <w:p>
            <w:pPr>
              <w:rPr>
                <w:rFonts w:ascii="宋体" w:hAnsi="宋体"/>
                <w:bCs/>
                <w:color w:val="000000"/>
                <w:szCs w:val="21"/>
              </w:rPr>
            </w:pPr>
            <w:r>
              <w:rPr>
                <w:rFonts w:hint="eastAsia" w:ascii="宋体" w:hAnsi="宋体"/>
                <w:bCs/>
                <w:color w:val="000000"/>
                <w:szCs w:val="21"/>
              </w:rPr>
              <w:t>买家id</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bCs/>
                <w:color w:val="000000"/>
                <w:szCs w:val="21"/>
              </w:rPr>
              <w:t>4</w:t>
            </w:r>
          </w:p>
        </w:tc>
        <w:tc>
          <w:tcPr>
            <w:tcW w:w="3244" w:type="dxa"/>
          </w:tcPr>
          <w:p>
            <w:pPr>
              <w:rPr>
                <w:bCs/>
                <w:color w:val="000000"/>
                <w:szCs w:val="21"/>
              </w:rPr>
            </w:pPr>
            <w:r>
              <w:rPr>
                <w:rFonts w:hint="eastAsia"/>
                <w:bCs/>
                <w:color w:val="000000"/>
                <w:szCs w:val="21"/>
              </w:rPr>
              <w:t>commodityCount</w:t>
            </w:r>
          </w:p>
        </w:tc>
        <w:tc>
          <w:tcPr>
            <w:tcW w:w="2422" w:type="dxa"/>
          </w:tcPr>
          <w:p>
            <w:pPr>
              <w:rPr>
                <w:rFonts w:ascii="宋体" w:hAnsi="宋体"/>
                <w:bCs/>
                <w:color w:val="000000"/>
                <w:szCs w:val="21"/>
              </w:rPr>
            </w:pPr>
            <w:r>
              <w:rPr>
                <w:rFonts w:hint="eastAsia" w:ascii="宋体" w:hAnsi="宋体"/>
                <w:bCs/>
                <w:color w:val="000000"/>
                <w:szCs w:val="21"/>
              </w:rPr>
              <w:t>商品数量</w:t>
            </w:r>
          </w:p>
        </w:tc>
        <w:tc>
          <w:tcPr>
            <w:tcW w:w="1446" w:type="dxa"/>
          </w:tcPr>
          <w:p>
            <w:pPr>
              <w:rPr>
                <w:bCs/>
                <w:color w:val="000000"/>
                <w:szCs w:val="21"/>
              </w:rPr>
            </w:pPr>
            <w:r>
              <w:rPr>
                <w:rFonts w:hint="eastAsia"/>
                <w:bCs/>
                <w:color w:val="000000"/>
                <w:szCs w:val="21"/>
              </w:rPr>
              <w:t>Number</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5</w:t>
            </w:r>
          </w:p>
        </w:tc>
        <w:tc>
          <w:tcPr>
            <w:tcW w:w="3244" w:type="dxa"/>
          </w:tcPr>
          <w:p>
            <w:pPr>
              <w:rPr>
                <w:bCs/>
                <w:color w:val="000000"/>
                <w:szCs w:val="21"/>
              </w:rPr>
            </w:pPr>
            <w:r>
              <w:rPr>
                <w:rFonts w:hint="eastAsia"/>
                <w:bCs/>
                <w:color w:val="000000"/>
                <w:szCs w:val="21"/>
              </w:rPr>
              <w:t>commodityNu</w:t>
            </w:r>
            <w:r>
              <w:rPr>
                <w:bCs/>
                <w:color w:val="000000"/>
                <w:szCs w:val="21"/>
              </w:rPr>
              <w:t>m</w:t>
            </w:r>
            <w:r>
              <w:rPr>
                <w:rFonts w:hint="eastAsia"/>
                <w:bCs/>
                <w:color w:val="000000"/>
                <w:szCs w:val="21"/>
              </w:rPr>
              <w:t>ber</w:t>
            </w:r>
          </w:p>
        </w:tc>
        <w:tc>
          <w:tcPr>
            <w:tcW w:w="2422" w:type="dxa"/>
          </w:tcPr>
          <w:p>
            <w:pPr>
              <w:rPr>
                <w:rFonts w:ascii="宋体" w:hAnsi="宋体"/>
                <w:bCs/>
                <w:color w:val="000000"/>
                <w:szCs w:val="21"/>
              </w:rPr>
            </w:pPr>
            <w:r>
              <w:rPr>
                <w:rFonts w:hint="eastAsia" w:ascii="宋体" w:hAnsi="宋体"/>
                <w:bCs/>
                <w:color w:val="000000"/>
                <w:szCs w:val="21"/>
              </w:rPr>
              <w:t>商品编号</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6</w:t>
            </w:r>
          </w:p>
        </w:tc>
        <w:tc>
          <w:tcPr>
            <w:tcW w:w="3244" w:type="dxa"/>
          </w:tcPr>
          <w:p>
            <w:pPr>
              <w:rPr>
                <w:bCs/>
                <w:color w:val="000000"/>
                <w:szCs w:val="21"/>
              </w:rPr>
            </w:pPr>
            <w:r>
              <w:rPr>
                <w:bCs/>
                <w:color w:val="000000"/>
                <w:szCs w:val="21"/>
              </w:rPr>
              <w:t>c</w:t>
            </w:r>
            <w:r>
              <w:rPr>
                <w:rFonts w:hint="eastAsia"/>
                <w:bCs/>
                <w:color w:val="000000"/>
                <w:szCs w:val="21"/>
              </w:rPr>
              <w:t>ommodity</w:t>
            </w:r>
            <w:r>
              <w:rPr>
                <w:bCs/>
                <w:color w:val="000000"/>
                <w:szCs w:val="21"/>
              </w:rPr>
              <w:t>N</w:t>
            </w:r>
            <w:r>
              <w:rPr>
                <w:rFonts w:hint="eastAsia"/>
                <w:bCs/>
                <w:color w:val="000000"/>
                <w:szCs w:val="21"/>
              </w:rPr>
              <w:t>ame</w:t>
            </w:r>
          </w:p>
        </w:tc>
        <w:tc>
          <w:tcPr>
            <w:tcW w:w="2422" w:type="dxa"/>
          </w:tcPr>
          <w:p>
            <w:pPr>
              <w:rPr>
                <w:rFonts w:ascii="宋体" w:hAnsi="宋体"/>
                <w:bCs/>
                <w:color w:val="000000"/>
                <w:szCs w:val="21"/>
              </w:rPr>
            </w:pPr>
            <w:r>
              <w:rPr>
                <w:rFonts w:hint="eastAsia" w:ascii="宋体" w:hAnsi="宋体"/>
                <w:bCs/>
                <w:color w:val="000000"/>
                <w:szCs w:val="21"/>
              </w:rPr>
              <w:t>商品名称</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7</w:t>
            </w:r>
          </w:p>
        </w:tc>
        <w:tc>
          <w:tcPr>
            <w:tcW w:w="3244" w:type="dxa"/>
          </w:tcPr>
          <w:p>
            <w:pPr>
              <w:rPr>
                <w:bCs/>
                <w:color w:val="000000"/>
                <w:szCs w:val="21"/>
              </w:rPr>
            </w:pPr>
            <w:r>
              <w:rPr>
                <w:rFonts w:hint="eastAsia"/>
                <w:bCs/>
                <w:color w:val="000000"/>
                <w:szCs w:val="21"/>
              </w:rPr>
              <w:t>commodity</w:t>
            </w:r>
            <w:r>
              <w:rPr>
                <w:bCs/>
                <w:color w:val="000000"/>
                <w:szCs w:val="21"/>
              </w:rPr>
              <w:t>C</w:t>
            </w:r>
            <w:r>
              <w:rPr>
                <w:rFonts w:hint="eastAsia"/>
                <w:bCs/>
                <w:color w:val="000000"/>
                <w:szCs w:val="21"/>
              </w:rPr>
              <w:t>urrentCount</w:t>
            </w:r>
          </w:p>
        </w:tc>
        <w:tc>
          <w:tcPr>
            <w:tcW w:w="2422" w:type="dxa"/>
          </w:tcPr>
          <w:p>
            <w:pPr>
              <w:rPr>
                <w:rFonts w:ascii="宋体" w:hAnsi="宋体"/>
                <w:bCs/>
                <w:color w:val="000000"/>
                <w:szCs w:val="21"/>
              </w:rPr>
            </w:pPr>
            <w:r>
              <w:rPr>
                <w:rFonts w:hint="eastAsia" w:ascii="宋体" w:hAnsi="宋体"/>
                <w:bCs/>
                <w:color w:val="000000"/>
                <w:szCs w:val="21"/>
              </w:rPr>
              <w:t>商品当前库存</w:t>
            </w:r>
          </w:p>
        </w:tc>
        <w:tc>
          <w:tcPr>
            <w:tcW w:w="1446" w:type="dxa"/>
          </w:tcPr>
          <w:p>
            <w:pPr>
              <w:rPr>
                <w:bCs/>
                <w:color w:val="000000"/>
                <w:szCs w:val="21"/>
              </w:rPr>
            </w:pPr>
            <w:r>
              <w:rPr>
                <w:bCs/>
                <w:color w:val="000000"/>
                <w:szCs w:val="21"/>
              </w:rPr>
              <w:t>N</w:t>
            </w:r>
            <w:r>
              <w:rPr>
                <w:rFonts w:hint="eastAsia"/>
                <w:bCs/>
                <w:color w:val="000000"/>
                <w:szCs w:val="21"/>
              </w:rPr>
              <w:t>umber</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8</w:t>
            </w:r>
          </w:p>
        </w:tc>
        <w:tc>
          <w:tcPr>
            <w:tcW w:w="3244" w:type="dxa"/>
          </w:tcPr>
          <w:p>
            <w:pPr>
              <w:rPr>
                <w:bCs/>
                <w:color w:val="000000"/>
                <w:szCs w:val="21"/>
              </w:rPr>
            </w:pPr>
            <w:r>
              <w:rPr>
                <w:rFonts w:hint="eastAsia"/>
                <w:bCs/>
                <w:color w:val="000000"/>
                <w:szCs w:val="21"/>
              </w:rPr>
              <w:t>commodityImgUrl</w:t>
            </w:r>
          </w:p>
        </w:tc>
        <w:tc>
          <w:tcPr>
            <w:tcW w:w="2422" w:type="dxa"/>
          </w:tcPr>
          <w:p>
            <w:pPr>
              <w:rPr>
                <w:rFonts w:ascii="宋体" w:hAnsi="宋体"/>
                <w:bCs/>
                <w:color w:val="000000"/>
                <w:szCs w:val="21"/>
              </w:rPr>
            </w:pPr>
            <w:r>
              <w:rPr>
                <w:rFonts w:hint="eastAsia" w:ascii="宋体" w:hAnsi="宋体"/>
                <w:bCs/>
                <w:color w:val="000000"/>
                <w:szCs w:val="21"/>
              </w:rPr>
              <w:t>商品图片地址</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9</w:t>
            </w:r>
          </w:p>
        </w:tc>
        <w:tc>
          <w:tcPr>
            <w:tcW w:w="3244" w:type="dxa"/>
          </w:tcPr>
          <w:p>
            <w:pPr>
              <w:rPr>
                <w:bCs/>
                <w:color w:val="000000"/>
                <w:szCs w:val="21"/>
              </w:rPr>
            </w:pPr>
            <w:r>
              <w:rPr>
                <w:rFonts w:hint="eastAsia"/>
                <w:bCs/>
                <w:color w:val="000000"/>
                <w:szCs w:val="21"/>
              </w:rPr>
              <w:t>introduction</w:t>
            </w:r>
          </w:p>
        </w:tc>
        <w:tc>
          <w:tcPr>
            <w:tcW w:w="2422" w:type="dxa"/>
          </w:tcPr>
          <w:p>
            <w:pPr>
              <w:rPr>
                <w:rFonts w:ascii="宋体" w:hAnsi="宋体"/>
                <w:bCs/>
                <w:color w:val="000000"/>
                <w:szCs w:val="21"/>
              </w:rPr>
            </w:pPr>
            <w:r>
              <w:rPr>
                <w:rFonts w:hint="eastAsia" w:ascii="宋体" w:hAnsi="宋体"/>
                <w:bCs/>
                <w:color w:val="000000"/>
                <w:szCs w:val="21"/>
              </w:rPr>
              <w:t>简介</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1</w:t>
            </w:r>
            <w:r>
              <w:rPr>
                <w:bCs/>
                <w:color w:val="000000"/>
                <w:szCs w:val="21"/>
              </w:rPr>
              <w:t>0</w:t>
            </w:r>
          </w:p>
        </w:tc>
        <w:tc>
          <w:tcPr>
            <w:tcW w:w="3244" w:type="dxa"/>
          </w:tcPr>
          <w:p>
            <w:pPr>
              <w:rPr>
                <w:bCs/>
                <w:color w:val="000000"/>
                <w:szCs w:val="21"/>
              </w:rPr>
            </w:pPr>
            <w:r>
              <w:rPr>
                <w:rFonts w:hint="eastAsia"/>
                <w:bCs/>
                <w:color w:val="000000"/>
                <w:szCs w:val="21"/>
              </w:rPr>
              <w:t>marketValue</w:t>
            </w:r>
          </w:p>
        </w:tc>
        <w:tc>
          <w:tcPr>
            <w:tcW w:w="2422" w:type="dxa"/>
          </w:tcPr>
          <w:p>
            <w:pPr>
              <w:rPr>
                <w:rFonts w:ascii="宋体" w:hAnsi="宋体"/>
                <w:bCs/>
                <w:color w:val="000000"/>
                <w:szCs w:val="21"/>
              </w:rPr>
            </w:pPr>
            <w:r>
              <w:rPr>
                <w:rFonts w:hint="eastAsia" w:ascii="宋体" w:hAnsi="宋体"/>
                <w:bCs/>
                <w:color w:val="000000"/>
                <w:szCs w:val="21"/>
              </w:rPr>
              <w:t>市场价</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1</w:t>
            </w:r>
            <w:r>
              <w:rPr>
                <w:bCs/>
                <w:color w:val="000000"/>
                <w:szCs w:val="21"/>
              </w:rPr>
              <w:t>1</w:t>
            </w:r>
          </w:p>
        </w:tc>
        <w:tc>
          <w:tcPr>
            <w:tcW w:w="3244" w:type="dxa"/>
          </w:tcPr>
          <w:p>
            <w:pPr>
              <w:rPr>
                <w:bCs/>
                <w:color w:val="000000"/>
                <w:szCs w:val="21"/>
              </w:rPr>
            </w:pPr>
            <w:r>
              <w:rPr>
                <w:rFonts w:hint="eastAsia"/>
                <w:bCs/>
                <w:color w:val="000000"/>
                <w:szCs w:val="21"/>
              </w:rPr>
              <w:t>memberValue</w:t>
            </w:r>
          </w:p>
        </w:tc>
        <w:tc>
          <w:tcPr>
            <w:tcW w:w="2422" w:type="dxa"/>
          </w:tcPr>
          <w:p>
            <w:pPr>
              <w:rPr>
                <w:rFonts w:ascii="宋体" w:hAnsi="宋体"/>
                <w:bCs/>
                <w:color w:val="000000"/>
                <w:szCs w:val="21"/>
              </w:rPr>
            </w:pPr>
            <w:r>
              <w:rPr>
                <w:rFonts w:hint="eastAsia" w:ascii="宋体" w:hAnsi="宋体"/>
                <w:bCs/>
                <w:color w:val="000000"/>
                <w:szCs w:val="21"/>
              </w:rPr>
              <w:t>会员价</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1</w:t>
            </w:r>
            <w:r>
              <w:rPr>
                <w:bCs/>
                <w:color w:val="000000"/>
                <w:szCs w:val="21"/>
              </w:rPr>
              <w:t>2</w:t>
            </w:r>
          </w:p>
        </w:tc>
        <w:tc>
          <w:tcPr>
            <w:tcW w:w="3244" w:type="dxa"/>
          </w:tcPr>
          <w:p>
            <w:pPr>
              <w:rPr>
                <w:bCs/>
                <w:color w:val="000000"/>
                <w:szCs w:val="21"/>
              </w:rPr>
            </w:pPr>
            <w:r>
              <w:rPr>
                <w:rFonts w:hint="eastAsia"/>
                <w:bCs/>
                <w:color w:val="000000"/>
                <w:szCs w:val="21"/>
              </w:rPr>
              <w:t>sallerId</w:t>
            </w:r>
          </w:p>
        </w:tc>
        <w:tc>
          <w:tcPr>
            <w:tcW w:w="2422" w:type="dxa"/>
          </w:tcPr>
          <w:p>
            <w:pPr>
              <w:rPr>
                <w:rFonts w:ascii="宋体" w:hAnsi="宋体"/>
                <w:bCs/>
                <w:color w:val="000000"/>
                <w:szCs w:val="21"/>
              </w:rPr>
            </w:pPr>
            <w:r>
              <w:rPr>
                <w:rFonts w:hint="eastAsia" w:ascii="宋体" w:hAnsi="宋体"/>
                <w:bCs/>
                <w:color w:val="000000"/>
                <w:szCs w:val="21"/>
              </w:rPr>
              <w:t>卖家id</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1</w:t>
            </w:r>
            <w:r>
              <w:rPr>
                <w:bCs/>
                <w:color w:val="000000"/>
                <w:szCs w:val="21"/>
              </w:rPr>
              <w:t>3</w:t>
            </w:r>
          </w:p>
        </w:tc>
        <w:tc>
          <w:tcPr>
            <w:tcW w:w="3244" w:type="dxa"/>
          </w:tcPr>
          <w:p>
            <w:pPr>
              <w:rPr>
                <w:bCs/>
                <w:color w:val="000000"/>
                <w:szCs w:val="21"/>
              </w:rPr>
            </w:pPr>
            <w:r>
              <w:rPr>
                <w:rFonts w:hint="eastAsia"/>
                <w:bCs/>
                <w:color w:val="000000"/>
                <w:szCs w:val="21"/>
              </w:rPr>
              <w:t>sallerName</w:t>
            </w:r>
          </w:p>
        </w:tc>
        <w:tc>
          <w:tcPr>
            <w:tcW w:w="2422" w:type="dxa"/>
          </w:tcPr>
          <w:p>
            <w:pPr>
              <w:rPr>
                <w:rFonts w:ascii="宋体" w:hAnsi="宋体"/>
                <w:bCs/>
                <w:color w:val="000000"/>
                <w:szCs w:val="21"/>
              </w:rPr>
            </w:pPr>
            <w:r>
              <w:rPr>
                <w:rFonts w:hint="eastAsia" w:ascii="宋体" w:hAnsi="宋体"/>
                <w:bCs/>
                <w:color w:val="000000"/>
                <w:szCs w:val="21"/>
              </w:rPr>
              <w:t>卖家名称</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1</w:t>
            </w:r>
            <w:r>
              <w:rPr>
                <w:bCs/>
                <w:color w:val="000000"/>
                <w:szCs w:val="21"/>
              </w:rPr>
              <w:t>4</w:t>
            </w:r>
          </w:p>
        </w:tc>
        <w:tc>
          <w:tcPr>
            <w:tcW w:w="3244" w:type="dxa"/>
          </w:tcPr>
          <w:p>
            <w:pPr>
              <w:rPr>
                <w:bCs/>
                <w:color w:val="000000"/>
                <w:szCs w:val="21"/>
              </w:rPr>
            </w:pPr>
            <w:r>
              <w:rPr>
                <w:rFonts w:hint="eastAsia"/>
                <w:bCs/>
                <w:color w:val="000000"/>
                <w:szCs w:val="21"/>
              </w:rPr>
              <w:t>sallerPhone</w:t>
            </w:r>
          </w:p>
        </w:tc>
        <w:tc>
          <w:tcPr>
            <w:tcW w:w="2422" w:type="dxa"/>
          </w:tcPr>
          <w:p>
            <w:pPr>
              <w:rPr>
                <w:rFonts w:ascii="宋体" w:hAnsi="宋体"/>
                <w:bCs/>
                <w:color w:val="000000"/>
                <w:szCs w:val="21"/>
              </w:rPr>
            </w:pPr>
            <w:r>
              <w:rPr>
                <w:rFonts w:hint="eastAsia" w:ascii="宋体" w:hAnsi="宋体"/>
                <w:bCs/>
                <w:color w:val="000000"/>
                <w:szCs w:val="21"/>
              </w:rPr>
              <w:t>卖家电话</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1</w:t>
            </w:r>
            <w:r>
              <w:rPr>
                <w:bCs/>
                <w:color w:val="000000"/>
                <w:szCs w:val="21"/>
              </w:rPr>
              <w:t>5</w:t>
            </w:r>
          </w:p>
        </w:tc>
        <w:tc>
          <w:tcPr>
            <w:tcW w:w="3244" w:type="dxa"/>
          </w:tcPr>
          <w:p>
            <w:pPr>
              <w:rPr>
                <w:bCs/>
                <w:color w:val="000000"/>
                <w:szCs w:val="21"/>
              </w:rPr>
            </w:pPr>
            <w:r>
              <w:rPr>
                <w:rFonts w:hint="eastAsia"/>
                <w:bCs/>
                <w:color w:val="000000"/>
                <w:szCs w:val="21"/>
              </w:rPr>
              <w:t>classification</w:t>
            </w:r>
            <w:r>
              <w:rPr>
                <w:bCs/>
                <w:color w:val="000000"/>
                <w:szCs w:val="21"/>
              </w:rPr>
              <w:t>N</w:t>
            </w:r>
            <w:r>
              <w:rPr>
                <w:rFonts w:hint="eastAsia"/>
                <w:bCs/>
                <w:color w:val="000000"/>
                <w:szCs w:val="21"/>
              </w:rPr>
              <w:t>ame</w:t>
            </w:r>
          </w:p>
        </w:tc>
        <w:tc>
          <w:tcPr>
            <w:tcW w:w="2422" w:type="dxa"/>
          </w:tcPr>
          <w:p>
            <w:pPr>
              <w:rPr>
                <w:rFonts w:ascii="宋体" w:hAnsi="宋体"/>
                <w:bCs/>
                <w:color w:val="000000"/>
                <w:szCs w:val="21"/>
              </w:rPr>
            </w:pPr>
            <w:r>
              <w:rPr>
                <w:rFonts w:hint="eastAsia" w:ascii="宋体" w:hAnsi="宋体"/>
                <w:bCs/>
                <w:color w:val="000000"/>
                <w:szCs w:val="21"/>
              </w:rPr>
              <w:t>商品类别名称</w:t>
            </w:r>
          </w:p>
        </w:tc>
        <w:tc>
          <w:tcPr>
            <w:tcW w:w="1446" w:type="dxa"/>
          </w:tcPr>
          <w:p>
            <w:pPr>
              <w:rPr>
                <w:bCs/>
                <w:color w:val="000000"/>
                <w:szCs w:val="21"/>
              </w:rPr>
            </w:pPr>
            <w:r>
              <w:rPr>
                <w:rFonts w:hint="eastAsia"/>
                <w:bCs/>
                <w:color w:val="000000"/>
                <w:szCs w:val="21"/>
              </w:rPr>
              <w:t>String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1</w:t>
            </w:r>
            <w:r>
              <w:rPr>
                <w:bCs/>
                <w:color w:val="000000"/>
                <w:szCs w:val="21"/>
              </w:rPr>
              <w:t>6</w:t>
            </w:r>
          </w:p>
        </w:tc>
        <w:tc>
          <w:tcPr>
            <w:tcW w:w="3244" w:type="dxa"/>
          </w:tcPr>
          <w:p>
            <w:pPr>
              <w:rPr>
                <w:bCs/>
                <w:color w:val="000000"/>
                <w:szCs w:val="21"/>
              </w:rPr>
            </w:pPr>
            <w:r>
              <w:rPr>
                <w:rFonts w:hint="eastAsia"/>
                <w:bCs/>
                <w:color w:val="000000"/>
                <w:szCs w:val="21"/>
              </w:rPr>
              <w:t>classificationNumber</w:t>
            </w:r>
          </w:p>
        </w:tc>
        <w:tc>
          <w:tcPr>
            <w:tcW w:w="2422" w:type="dxa"/>
          </w:tcPr>
          <w:p>
            <w:pPr>
              <w:rPr>
                <w:rFonts w:ascii="宋体" w:hAnsi="宋体"/>
                <w:bCs/>
                <w:color w:val="000000"/>
                <w:szCs w:val="21"/>
              </w:rPr>
            </w:pPr>
            <w:r>
              <w:rPr>
                <w:rFonts w:hint="eastAsia" w:ascii="宋体" w:hAnsi="宋体"/>
                <w:bCs/>
                <w:color w:val="000000"/>
                <w:szCs w:val="21"/>
              </w:rPr>
              <w:t>商品类别编号</w:t>
            </w:r>
          </w:p>
        </w:tc>
        <w:tc>
          <w:tcPr>
            <w:tcW w:w="1446" w:type="dxa"/>
          </w:tcPr>
          <w:p>
            <w:pPr>
              <w:rPr>
                <w:bCs/>
                <w:color w:val="000000"/>
                <w:szCs w:val="21"/>
              </w:rPr>
            </w:pPr>
            <w:r>
              <w:rPr>
                <w:rFonts w:hint="eastAsia"/>
                <w:bCs/>
                <w:color w:val="000000"/>
                <w:szCs w:val="21"/>
              </w:rPr>
              <w:t>String</w:t>
            </w:r>
          </w:p>
        </w:tc>
      </w:tr>
    </w:tbl>
    <w:p>
      <w:pPr>
        <w:pStyle w:val="19"/>
        <w:ind w:firstLine="480"/>
        <w:jc w:val="center"/>
        <w:rPr>
          <w:rFonts w:ascii="黑体" w:eastAsia="黑体"/>
          <w:color w:val="000000"/>
        </w:rPr>
      </w:pPr>
    </w:p>
    <w:p>
      <w:pPr>
        <w:spacing w:line="360" w:lineRule="auto"/>
        <w:ind w:firstLine="420"/>
        <w:jc w:val="center"/>
        <w:rPr>
          <w:rFonts w:ascii="宋体" w:hAnsi="宋体"/>
          <w:sz w:val="24"/>
        </w:rPr>
      </w:pPr>
      <w:r>
        <w:rPr>
          <w:rFonts w:hint="eastAsia" w:ascii="黑体" w:eastAsia="黑体"/>
          <w:color w:val="000000"/>
        </w:rPr>
        <w:t>表</w:t>
      </w:r>
      <w:r>
        <w:rPr>
          <w:rFonts w:ascii="黑体" w:eastAsia="黑体"/>
          <w:color w:val="000000"/>
        </w:rPr>
        <w:t>3-5</w:t>
      </w:r>
      <w:r>
        <w:rPr>
          <w:rFonts w:hint="eastAsia" w:ascii="黑体" w:eastAsia="黑体"/>
          <w:color w:val="000000"/>
        </w:rPr>
        <w:t xml:space="preserve"> 地址</w:t>
      </w:r>
      <w:r>
        <w:rPr>
          <w:rFonts w:ascii="黑体" w:eastAsia="黑体"/>
          <w:color w:val="000000"/>
        </w:rPr>
        <w:t>表</w:t>
      </w:r>
    </w:p>
    <w:tbl>
      <w:tblPr>
        <w:tblStyle w:val="15"/>
        <w:tblW w:w="8920" w:type="dxa"/>
        <w:jc w:val="center"/>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08"/>
        <w:gridCol w:w="3244"/>
        <w:gridCol w:w="2422"/>
        <w:gridCol w:w="1446"/>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5" w:hRule="atLeast"/>
          <w:jc w:val="center"/>
        </w:trPr>
        <w:tc>
          <w:tcPr>
            <w:tcW w:w="1808" w:type="dxa"/>
            <w:tcBorders>
              <w:top w:val="single" w:color="000000" w:sz="12" w:space="0"/>
              <w:bottom w:val="single" w:color="000000" w:sz="8" w:space="0"/>
            </w:tcBorders>
          </w:tcPr>
          <w:p>
            <w:pPr>
              <w:rPr>
                <w:rFonts w:ascii="宋体" w:hAnsi="宋体"/>
                <w:bCs/>
                <w:color w:val="000000"/>
                <w:szCs w:val="21"/>
              </w:rPr>
            </w:pPr>
            <w:r>
              <w:rPr>
                <w:rFonts w:hint="eastAsia" w:ascii="宋体" w:hAnsi="宋体"/>
                <w:bCs/>
                <w:color w:val="000000"/>
                <w:szCs w:val="21"/>
              </w:rPr>
              <w:t>序号</w:t>
            </w:r>
          </w:p>
        </w:tc>
        <w:tc>
          <w:tcPr>
            <w:tcW w:w="3244" w:type="dxa"/>
            <w:tcBorders>
              <w:top w:val="single" w:color="000000" w:sz="12" w:space="0"/>
              <w:bottom w:val="single" w:color="000000" w:sz="8" w:space="0"/>
            </w:tcBorders>
          </w:tcPr>
          <w:p>
            <w:pPr>
              <w:rPr>
                <w:rFonts w:ascii="宋体" w:hAnsi="宋体"/>
                <w:bCs/>
                <w:color w:val="000000"/>
                <w:szCs w:val="21"/>
              </w:rPr>
            </w:pPr>
            <w:r>
              <w:rPr>
                <w:rFonts w:hint="eastAsia" w:ascii="宋体" w:hAnsi="宋体"/>
                <w:bCs/>
                <w:color w:val="000000"/>
                <w:szCs w:val="21"/>
              </w:rPr>
              <w:t>字段</w:t>
            </w:r>
          </w:p>
        </w:tc>
        <w:tc>
          <w:tcPr>
            <w:tcW w:w="2422" w:type="dxa"/>
            <w:tcBorders>
              <w:top w:val="single" w:color="000000" w:sz="12" w:space="0"/>
              <w:bottom w:val="single" w:color="000000" w:sz="8" w:space="0"/>
            </w:tcBorders>
          </w:tcPr>
          <w:p>
            <w:pPr>
              <w:rPr>
                <w:rFonts w:ascii="宋体" w:hAnsi="宋体"/>
                <w:bCs/>
                <w:color w:val="000000"/>
                <w:szCs w:val="21"/>
              </w:rPr>
            </w:pPr>
            <w:r>
              <w:rPr>
                <w:rFonts w:hint="eastAsia" w:ascii="宋体" w:hAnsi="宋体"/>
                <w:bCs/>
                <w:color w:val="000000"/>
                <w:szCs w:val="21"/>
              </w:rPr>
              <w:t>名称</w:t>
            </w:r>
          </w:p>
        </w:tc>
        <w:tc>
          <w:tcPr>
            <w:tcW w:w="1446" w:type="dxa"/>
            <w:tcBorders>
              <w:top w:val="single" w:color="000000" w:sz="12" w:space="0"/>
              <w:bottom w:val="single" w:color="000000" w:sz="8" w:space="0"/>
            </w:tcBorders>
          </w:tcPr>
          <w:p>
            <w:pPr>
              <w:rPr>
                <w:rFonts w:ascii="宋体" w:hAnsi="宋体"/>
                <w:bCs/>
                <w:color w:val="000000"/>
                <w:szCs w:val="21"/>
              </w:rPr>
            </w:pPr>
            <w:r>
              <w:rPr>
                <w:rFonts w:hint="eastAsia" w:ascii="宋体" w:hAnsi="宋体"/>
                <w:bCs/>
                <w:color w:val="000000"/>
                <w:szCs w:val="21"/>
              </w:rPr>
              <w:t>类型</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Borders>
              <w:top w:val="single" w:color="000000" w:sz="8" w:space="0"/>
            </w:tcBorders>
          </w:tcPr>
          <w:p>
            <w:pPr>
              <w:rPr>
                <w:bCs/>
                <w:color w:val="000000"/>
                <w:szCs w:val="21"/>
              </w:rPr>
            </w:pPr>
            <w:r>
              <w:rPr>
                <w:bCs/>
                <w:color w:val="000000"/>
                <w:szCs w:val="21"/>
              </w:rPr>
              <w:t>1</w:t>
            </w:r>
          </w:p>
        </w:tc>
        <w:tc>
          <w:tcPr>
            <w:tcW w:w="3244" w:type="dxa"/>
            <w:tcBorders>
              <w:top w:val="single" w:color="000000" w:sz="8" w:space="0"/>
            </w:tcBorders>
          </w:tcPr>
          <w:p>
            <w:pPr>
              <w:rPr>
                <w:bCs/>
                <w:color w:val="000000"/>
                <w:szCs w:val="21"/>
              </w:rPr>
            </w:pPr>
            <w:r>
              <w:rPr>
                <w:rFonts w:hint="eastAsia"/>
                <w:bCs/>
                <w:color w:val="000000"/>
                <w:szCs w:val="21"/>
              </w:rPr>
              <w:t>loginNumber</w:t>
            </w:r>
          </w:p>
        </w:tc>
        <w:tc>
          <w:tcPr>
            <w:tcW w:w="2422" w:type="dxa"/>
            <w:tcBorders>
              <w:top w:val="single" w:color="000000" w:sz="8" w:space="0"/>
            </w:tcBorders>
          </w:tcPr>
          <w:p>
            <w:pPr>
              <w:rPr>
                <w:rFonts w:ascii="宋体" w:hAnsi="宋体"/>
                <w:bCs/>
                <w:color w:val="000000"/>
                <w:szCs w:val="21"/>
              </w:rPr>
            </w:pPr>
            <w:r>
              <w:rPr>
                <w:rFonts w:hint="eastAsia" w:ascii="宋体" w:hAnsi="宋体"/>
                <w:bCs/>
                <w:color w:val="000000"/>
                <w:szCs w:val="21"/>
              </w:rPr>
              <w:t>登陆账号</w:t>
            </w:r>
          </w:p>
        </w:tc>
        <w:tc>
          <w:tcPr>
            <w:tcW w:w="1446" w:type="dxa"/>
            <w:tcBorders>
              <w:top w:val="single" w:color="000000" w:sz="8" w:space="0"/>
            </w:tcBorders>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bCs/>
                <w:color w:val="000000"/>
                <w:szCs w:val="21"/>
              </w:rPr>
              <w:t>2</w:t>
            </w:r>
          </w:p>
        </w:tc>
        <w:tc>
          <w:tcPr>
            <w:tcW w:w="3244" w:type="dxa"/>
          </w:tcPr>
          <w:p>
            <w:pPr>
              <w:rPr>
                <w:bCs/>
                <w:color w:val="000000"/>
                <w:szCs w:val="21"/>
              </w:rPr>
            </w:pPr>
            <w:r>
              <w:rPr>
                <w:rFonts w:hint="eastAsia"/>
                <w:bCs/>
                <w:color w:val="000000"/>
                <w:szCs w:val="21"/>
              </w:rPr>
              <w:t>province</w:t>
            </w:r>
          </w:p>
        </w:tc>
        <w:tc>
          <w:tcPr>
            <w:tcW w:w="2422" w:type="dxa"/>
          </w:tcPr>
          <w:p>
            <w:pPr>
              <w:rPr>
                <w:rFonts w:ascii="宋体" w:hAnsi="宋体"/>
                <w:bCs/>
                <w:color w:val="000000"/>
                <w:szCs w:val="21"/>
              </w:rPr>
            </w:pPr>
            <w:r>
              <w:rPr>
                <w:rFonts w:hint="eastAsia" w:ascii="宋体" w:hAnsi="宋体"/>
                <w:bCs/>
                <w:color w:val="000000"/>
                <w:szCs w:val="21"/>
              </w:rPr>
              <w:t>省份</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3</w:t>
            </w:r>
          </w:p>
        </w:tc>
        <w:tc>
          <w:tcPr>
            <w:tcW w:w="3244" w:type="dxa"/>
          </w:tcPr>
          <w:p>
            <w:pPr>
              <w:rPr>
                <w:bCs/>
                <w:color w:val="000000"/>
                <w:szCs w:val="21"/>
              </w:rPr>
            </w:pPr>
            <w:r>
              <w:rPr>
                <w:rFonts w:hint="eastAsia"/>
                <w:bCs/>
                <w:color w:val="000000"/>
                <w:szCs w:val="21"/>
              </w:rPr>
              <w:t>city</w:t>
            </w:r>
          </w:p>
        </w:tc>
        <w:tc>
          <w:tcPr>
            <w:tcW w:w="2422" w:type="dxa"/>
          </w:tcPr>
          <w:p>
            <w:pPr>
              <w:rPr>
                <w:rFonts w:ascii="宋体" w:hAnsi="宋体"/>
                <w:bCs/>
                <w:color w:val="000000"/>
                <w:szCs w:val="21"/>
              </w:rPr>
            </w:pPr>
            <w:r>
              <w:rPr>
                <w:rFonts w:hint="eastAsia" w:ascii="宋体" w:hAnsi="宋体"/>
                <w:bCs/>
                <w:color w:val="000000"/>
                <w:szCs w:val="21"/>
              </w:rPr>
              <w:t>市</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bCs/>
                <w:color w:val="000000"/>
                <w:szCs w:val="21"/>
              </w:rPr>
              <w:t>4</w:t>
            </w:r>
          </w:p>
        </w:tc>
        <w:tc>
          <w:tcPr>
            <w:tcW w:w="3244" w:type="dxa"/>
          </w:tcPr>
          <w:p>
            <w:pPr>
              <w:rPr>
                <w:bCs/>
                <w:color w:val="000000"/>
                <w:szCs w:val="21"/>
              </w:rPr>
            </w:pPr>
            <w:r>
              <w:rPr>
                <w:rFonts w:hint="eastAsia"/>
                <w:bCs/>
                <w:color w:val="000000"/>
                <w:szCs w:val="21"/>
              </w:rPr>
              <w:t>contry</w:t>
            </w:r>
          </w:p>
        </w:tc>
        <w:tc>
          <w:tcPr>
            <w:tcW w:w="2422" w:type="dxa"/>
          </w:tcPr>
          <w:p>
            <w:pPr>
              <w:rPr>
                <w:rFonts w:ascii="宋体" w:hAnsi="宋体"/>
                <w:bCs/>
                <w:color w:val="000000"/>
                <w:szCs w:val="21"/>
              </w:rPr>
            </w:pPr>
            <w:r>
              <w:rPr>
                <w:rFonts w:hint="eastAsia" w:ascii="宋体" w:hAnsi="宋体"/>
                <w:bCs/>
                <w:color w:val="000000"/>
                <w:szCs w:val="21"/>
              </w:rPr>
              <w:t>县</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5</w:t>
            </w:r>
          </w:p>
        </w:tc>
        <w:tc>
          <w:tcPr>
            <w:tcW w:w="3244" w:type="dxa"/>
          </w:tcPr>
          <w:p>
            <w:pPr>
              <w:rPr>
                <w:bCs/>
                <w:color w:val="000000"/>
                <w:szCs w:val="21"/>
              </w:rPr>
            </w:pPr>
            <w:r>
              <w:rPr>
                <w:rFonts w:hint="eastAsia"/>
                <w:bCs/>
                <w:color w:val="000000"/>
                <w:szCs w:val="21"/>
              </w:rPr>
              <w:t>town</w:t>
            </w:r>
          </w:p>
        </w:tc>
        <w:tc>
          <w:tcPr>
            <w:tcW w:w="2422" w:type="dxa"/>
          </w:tcPr>
          <w:p>
            <w:pPr>
              <w:rPr>
                <w:rFonts w:ascii="宋体" w:hAnsi="宋体"/>
                <w:bCs/>
                <w:color w:val="000000"/>
                <w:szCs w:val="21"/>
              </w:rPr>
            </w:pPr>
            <w:r>
              <w:rPr>
                <w:rFonts w:hint="eastAsia" w:ascii="宋体" w:hAnsi="宋体"/>
                <w:bCs/>
                <w:color w:val="000000"/>
                <w:szCs w:val="21"/>
              </w:rPr>
              <w:t>小区/街道</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6</w:t>
            </w:r>
          </w:p>
        </w:tc>
        <w:tc>
          <w:tcPr>
            <w:tcW w:w="3244" w:type="dxa"/>
          </w:tcPr>
          <w:p>
            <w:pPr>
              <w:rPr>
                <w:bCs/>
                <w:color w:val="000000"/>
                <w:szCs w:val="21"/>
              </w:rPr>
            </w:pPr>
            <w:r>
              <w:rPr>
                <w:rFonts w:hint="eastAsia"/>
                <w:bCs/>
                <w:color w:val="000000"/>
                <w:szCs w:val="21"/>
              </w:rPr>
              <w:t>detailedAddress</w:t>
            </w:r>
          </w:p>
        </w:tc>
        <w:tc>
          <w:tcPr>
            <w:tcW w:w="2422" w:type="dxa"/>
          </w:tcPr>
          <w:p>
            <w:pPr>
              <w:rPr>
                <w:rFonts w:ascii="宋体" w:hAnsi="宋体"/>
                <w:bCs/>
                <w:color w:val="000000"/>
                <w:szCs w:val="21"/>
              </w:rPr>
            </w:pPr>
            <w:r>
              <w:rPr>
                <w:rFonts w:hint="eastAsia" w:ascii="宋体" w:hAnsi="宋体"/>
                <w:bCs/>
                <w:color w:val="000000"/>
                <w:szCs w:val="21"/>
              </w:rPr>
              <w:t>详细地址</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7</w:t>
            </w:r>
          </w:p>
        </w:tc>
        <w:tc>
          <w:tcPr>
            <w:tcW w:w="3244" w:type="dxa"/>
          </w:tcPr>
          <w:p>
            <w:pPr>
              <w:rPr>
                <w:bCs/>
                <w:color w:val="000000"/>
                <w:szCs w:val="21"/>
              </w:rPr>
            </w:pPr>
            <w:r>
              <w:rPr>
                <w:rFonts w:hint="eastAsia"/>
                <w:bCs/>
                <w:color w:val="000000"/>
                <w:szCs w:val="21"/>
              </w:rPr>
              <w:t>defaultChoose</w:t>
            </w:r>
          </w:p>
        </w:tc>
        <w:tc>
          <w:tcPr>
            <w:tcW w:w="2422" w:type="dxa"/>
          </w:tcPr>
          <w:p>
            <w:pPr>
              <w:rPr>
                <w:rFonts w:ascii="宋体" w:hAnsi="宋体"/>
                <w:bCs/>
                <w:color w:val="000000"/>
                <w:szCs w:val="21"/>
              </w:rPr>
            </w:pPr>
            <w:r>
              <w:rPr>
                <w:rFonts w:hint="eastAsia" w:ascii="宋体" w:hAnsi="宋体"/>
                <w:bCs/>
                <w:color w:val="000000"/>
                <w:szCs w:val="21"/>
              </w:rPr>
              <w:t>是否未默认选项</w:t>
            </w:r>
          </w:p>
        </w:tc>
        <w:tc>
          <w:tcPr>
            <w:tcW w:w="1446" w:type="dxa"/>
          </w:tcPr>
          <w:p>
            <w:pPr>
              <w:rPr>
                <w:bCs/>
                <w:color w:val="000000"/>
                <w:szCs w:val="21"/>
              </w:rPr>
            </w:pPr>
            <w:r>
              <w:rPr>
                <w:bCs/>
                <w:color w:val="000000"/>
                <w:szCs w:val="21"/>
              </w:rPr>
              <w:t>B</w:t>
            </w:r>
            <w:r>
              <w:rPr>
                <w:rFonts w:hint="eastAsia"/>
                <w:bCs/>
                <w:color w:val="000000"/>
                <w:szCs w:val="21"/>
              </w:rPr>
              <w:t>oolean</w:t>
            </w:r>
          </w:p>
        </w:tc>
      </w:tr>
    </w:tbl>
    <w:p>
      <w:pPr>
        <w:spacing w:line="360" w:lineRule="auto"/>
        <w:ind w:firstLine="420"/>
        <w:jc w:val="center"/>
        <w:rPr>
          <w:rFonts w:ascii="宋体" w:hAnsi="宋体"/>
          <w:sz w:val="24"/>
        </w:rPr>
      </w:pPr>
      <w:r>
        <w:rPr>
          <w:rFonts w:hint="eastAsia" w:ascii="黑体" w:eastAsia="黑体"/>
          <w:color w:val="000000"/>
        </w:rPr>
        <w:t>表</w:t>
      </w:r>
      <w:r>
        <w:rPr>
          <w:rFonts w:ascii="黑体" w:eastAsia="黑体"/>
          <w:color w:val="000000"/>
        </w:rPr>
        <w:t>3-6</w:t>
      </w:r>
      <w:r>
        <w:rPr>
          <w:rFonts w:hint="eastAsia" w:ascii="黑体" w:eastAsia="黑体"/>
          <w:color w:val="000000"/>
        </w:rPr>
        <w:t xml:space="preserve"> 订单</w:t>
      </w:r>
      <w:r>
        <w:rPr>
          <w:rFonts w:ascii="黑体" w:eastAsia="黑体"/>
          <w:color w:val="000000"/>
        </w:rPr>
        <w:t>表</w:t>
      </w:r>
    </w:p>
    <w:tbl>
      <w:tblPr>
        <w:tblStyle w:val="15"/>
        <w:tblW w:w="8920" w:type="dxa"/>
        <w:jc w:val="center"/>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08"/>
        <w:gridCol w:w="3244"/>
        <w:gridCol w:w="2422"/>
        <w:gridCol w:w="1446"/>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5" w:hRule="atLeast"/>
          <w:jc w:val="center"/>
        </w:trPr>
        <w:tc>
          <w:tcPr>
            <w:tcW w:w="1808" w:type="dxa"/>
            <w:tcBorders>
              <w:top w:val="single" w:color="000000" w:sz="12" w:space="0"/>
              <w:bottom w:val="single" w:color="000000" w:sz="8" w:space="0"/>
            </w:tcBorders>
          </w:tcPr>
          <w:p>
            <w:pPr>
              <w:rPr>
                <w:rFonts w:ascii="宋体" w:hAnsi="宋体"/>
                <w:bCs/>
                <w:color w:val="000000"/>
                <w:szCs w:val="21"/>
              </w:rPr>
            </w:pPr>
            <w:r>
              <w:rPr>
                <w:rFonts w:hint="eastAsia" w:ascii="宋体" w:hAnsi="宋体"/>
                <w:bCs/>
                <w:color w:val="000000"/>
                <w:szCs w:val="21"/>
              </w:rPr>
              <w:t>序号</w:t>
            </w:r>
          </w:p>
        </w:tc>
        <w:tc>
          <w:tcPr>
            <w:tcW w:w="3244" w:type="dxa"/>
            <w:tcBorders>
              <w:top w:val="single" w:color="000000" w:sz="12" w:space="0"/>
              <w:bottom w:val="single" w:color="000000" w:sz="8" w:space="0"/>
            </w:tcBorders>
          </w:tcPr>
          <w:p>
            <w:pPr>
              <w:rPr>
                <w:rFonts w:ascii="宋体" w:hAnsi="宋体"/>
                <w:bCs/>
                <w:color w:val="000000"/>
                <w:szCs w:val="21"/>
              </w:rPr>
            </w:pPr>
            <w:r>
              <w:rPr>
                <w:rFonts w:hint="eastAsia" w:ascii="宋体" w:hAnsi="宋体"/>
                <w:bCs/>
                <w:color w:val="000000"/>
                <w:szCs w:val="21"/>
              </w:rPr>
              <w:t>字段</w:t>
            </w:r>
          </w:p>
        </w:tc>
        <w:tc>
          <w:tcPr>
            <w:tcW w:w="2422" w:type="dxa"/>
            <w:tcBorders>
              <w:top w:val="single" w:color="000000" w:sz="12" w:space="0"/>
              <w:bottom w:val="single" w:color="000000" w:sz="8" w:space="0"/>
            </w:tcBorders>
          </w:tcPr>
          <w:p>
            <w:pPr>
              <w:rPr>
                <w:rFonts w:ascii="宋体" w:hAnsi="宋体"/>
                <w:bCs/>
                <w:color w:val="000000"/>
                <w:szCs w:val="21"/>
              </w:rPr>
            </w:pPr>
            <w:r>
              <w:rPr>
                <w:rFonts w:hint="eastAsia" w:ascii="宋体" w:hAnsi="宋体"/>
                <w:bCs/>
                <w:color w:val="000000"/>
                <w:szCs w:val="21"/>
              </w:rPr>
              <w:t>名称</w:t>
            </w:r>
          </w:p>
        </w:tc>
        <w:tc>
          <w:tcPr>
            <w:tcW w:w="1446" w:type="dxa"/>
            <w:tcBorders>
              <w:top w:val="single" w:color="000000" w:sz="12" w:space="0"/>
              <w:bottom w:val="single" w:color="000000" w:sz="8" w:space="0"/>
            </w:tcBorders>
          </w:tcPr>
          <w:p>
            <w:pPr>
              <w:rPr>
                <w:rFonts w:ascii="宋体" w:hAnsi="宋体"/>
                <w:bCs/>
                <w:color w:val="000000"/>
                <w:szCs w:val="21"/>
              </w:rPr>
            </w:pPr>
            <w:r>
              <w:rPr>
                <w:rFonts w:hint="eastAsia" w:ascii="宋体" w:hAnsi="宋体"/>
                <w:bCs/>
                <w:color w:val="000000"/>
                <w:szCs w:val="21"/>
              </w:rPr>
              <w:t>类型</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Borders>
              <w:top w:val="single" w:color="000000" w:sz="8" w:space="0"/>
            </w:tcBorders>
          </w:tcPr>
          <w:p>
            <w:pPr>
              <w:rPr>
                <w:bCs/>
                <w:color w:val="000000"/>
                <w:szCs w:val="21"/>
              </w:rPr>
            </w:pPr>
            <w:r>
              <w:rPr>
                <w:bCs/>
                <w:color w:val="000000"/>
                <w:szCs w:val="21"/>
              </w:rPr>
              <w:t>1</w:t>
            </w:r>
          </w:p>
        </w:tc>
        <w:tc>
          <w:tcPr>
            <w:tcW w:w="3244" w:type="dxa"/>
            <w:tcBorders>
              <w:top w:val="single" w:color="000000" w:sz="8" w:space="0"/>
            </w:tcBorders>
          </w:tcPr>
          <w:p>
            <w:pPr>
              <w:rPr>
                <w:bCs/>
                <w:color w:val="000000"/>
                <w:szCs w:val="21"/>
              </w:rPr>
            </w:pPr>
            <w:r>
              <w:rPr>
                <w:rFonts w:hint="eastAsia"/>
                <w:bCs/>
                <w:color w:val="000000"/>
                <w:szCs w:val="21"/>
              </w:rPr>
              <w:t>orderNumber</w:t>
            </w:r>
          </w:p>
        </w:tc>
        <w:tc>
          <w:tcPr>
            <w:tcW w:w="2422" w:type="dxa"/>
            <w:tcBorders>
              <w:top w:val="single" w:color="000000" w:sz="8" w:space="0"/>
            </w:tcBorders>
          </w:tcPr>
          <w:p>
            <w:pPr>
              <w:rPr>
                <w:rFonts w:ascii="宋体" w:hAnsi="宋体"/>
                <w:bCs/>
                <w:color w:val="000000"/>
                <w:szCs w:val="21"/>
              </w:rPr>
            </w:pPr>
            <w:r>
              <w:rPr>
                <w:rFonts w:hint="eastAsia" w:ascii="宋体" w:hAnsi="宋体"/>
                <w:bCs/>
                <w:color w:val="000000"/>
                <w:szCs w:val="21"/>
              </w:rPr>
              <w:t>订单编号</w:t>
            </w:r>
          </w:p>
        </w:tc>
        <w:tc>
          <w:tcPr>
            <w:tcW w:w="1446" w:type="dxa"/>
            <w:tcBorders>
              <w:top w:val="single" w:color="000000" w:sz="8" w:space="0"/>
            </w:tcBorders>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bCs/>
                <w:color w:val="000000"/>
                <w:szCs w:val="21"/>
              </w:rPr>
              <w:t>2</w:t>
            </w:r>
          </w:p>
        </w:tc>
        <w:tc>
          <w:tcPr>
            <w:tcW w:w="3244" w:type="dxa"/>
          </w:tcPr>
          <w:p>
            <w:pPr>
              <w:rPr>
                <w:bCs/>
                <w:color w:val="000000"/>
                <w:szCs w:val="21"/>
              </w:rPr>
            </w:pPr>
            <w:r>
              <w:rPr>
                <w:rFonts w:hint="eastAsia"/>
                <w:bCs/>
                <w:color w:val="000000"/>
                <w:szCs w:val="21"/>
              </w:rPr>
              <w:t>orderStatus</w:t>
            </w:r>
          </w:p>
        </w:tc>
        <w:tc>
          <w:tcPr>
            <w:tcW w:w="2422" w:type="dxa"/>
          </w:tcPr>
          <w:p>
            <w:pPr>
              <w:rPr>
                <w:rFonts w:ascii="宋体" w:hAnsi="宋体"/>
                <w:bCs/>
                <w:color w:val="000000"/>
                <w:szCs w:val="21"/>
              </w:rPr>
            </w:pPr>
            <w:r>
              <w:rPr>
                <w:rFonts w:hint="eastAsia" w:ascii="宋体" w:hAnsi="宋体"/>
                <w:bCs/>
                <w:color w:val="000000"/>
                <w:szCs w:val="21"/>
              </w:rPr>
              <w:t>订单状态</w:t>
            </w:r>
          </w:p>
        </w:tc>
        <w:tc>
          <w:tcPr>
            <w:tcW w:w="1446" w:type="dxa"/>
          </w:tcPr>
          <w:p>
            <w:pPr>
              <w:rPr>
                <w:bCs/>
                <w:color w:val="000000"/>
                <w:szCs w:val="21"/>
              </w:rPr>
            </w:pPr>
            <w:r>
              <w:rPr>
                <w:bCs/>
                <w:color w:val="000000"/>
                <w:szCs w:val="21"/>
              </w:rPr>
              <w:t>N</w:t>
            </w:r>
            <w:r>
              <w:rPr>
                <w:rFonts w:hint="eastAsia"/>
                <w:bCs/>
                <w:color w:val="000000"/>
                <w:szCs w:val="21"/>
              </w:rPr>
              <w:t>umber</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3</w:t>
            </w:r>
          </w:p>
        </w:tc>
        <w:tc>
          <w:tcPr>
            <w:tcW w:w="3244" w:type="dxa"/>
          </w:tcPr>
          <w:p>
            <w:pPr>
              <w:rPr>
                <w:bCs/>
                <w:color w:val="000000"/>
                <w:szCs w:val="21"/>
              </w:rPr>
            </w:pPr>
            <w:r>
              <w:rPr>
                <w:rFonts w:hint="eastAsia"/>
                <w:bCs/>
                <w:color w:val="000000"/>
                <w:szCs w:val="21"/>
              </w:rPr>
              <w:t>buyerId</w:t>
            </w:r>
          </w:p>
        </w:tc>
        <w:tc>
          <w:tcPr>
            <w:tcW w:w="2422" w:type="dxa"/>
          </w:tcPr>
          <w:p>
            <w:pPr>
              <w:rPr>
                <w:rFonts w:ascii="宋体" w:hAnsi="宋体"/>
                <w:bCs/>
                <w:color w:val="000000"/>
                <w:szCs w:val="21"/>
              </w:rPr>
            </w:pPr>
            <w:r>
              <w:rPr>
                <w:rFonts w:hint="eastAsia" w:ascii="宋体" w:hAnsi="宋体"/>
                <w:bCs/>
                <w:color w:val="000000"/>
                <w:szCs w:val="21"/>
              </w:rPr>
              <w:t>买家id</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bCs/>
                <w:color w:val="000000"/>
                <w:szCs w:val="21"/>
              </w:rPr>
              <w:t>4</w:t>
            </w:r>
          </w:p>
        </w:tc>
        <w:tc>
          <w:tcPr>
            <w:tcW w:w="3244" w:type="dxa"/>
          </w:tcPr>
          <w:p>
            <w:pPr>
              <w:rPr>
                <w:bCs/>
                <w:color w:val="000000"/>
                <w:szCs w:val="21"/>
              </w:rPr>
            </w:pPr>
            <w:r>
              <w:rPr>
                <w:rFonts w:hint="eastAsia"/>
                <w:bCs/>
                <w:color w:val="000000"/>
                <w:szCs w:val="21"/>
              </w:rPr>
              <w:t>buyerName</w:t>
            </w:r>
          </w:p>
        </w:tc>
        <w:tc>
          <w:tcPr>
            <w:tcW w:w="2422" w:type="dxa"/>
          </w:tcPr>
          <w:p>
            <w:pPr>
              <w:rPr>
                <w:rFonts w:ascii="宋体" w:hAnsi="宋体"/>
                <w:bCs/>
                <w:color w:val="000000"/>
                <w:szCs w:val="21"/>
              </w:rPr>
            </w:pPr>
            <w:r>
              <w:rPr>
                <w:rFonts w:hint="eastAsia" w:ascii="宋体" w:hAnsi="宋体"/>
                <w:bCs/>
                <w:color w:val="000000"/>
                <w:szCs w:val="21"/>
              </w:rPr>
              <w:t>买家名称</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5</w:t>
            </w:r>
          </w:p>
        </w:tc>
        <w:tc>
          <w:tcPr>
            <w:tcW w:w="3244" w:type="dxa"/>
          </w:tcPr>
          <w:p>
            <w:pPr>
              <w:rPr>
                <w:bCs/>
                <w:color w:val="000000"/>
                <w:szCs w:val="21"/>
              </w:rPr>
            </w:pPr>
            <w:r>
              <w:rPr>
                <w:rFonts w:hint="eastAsia"/>
                <w:bCs/>
                <w:color w:val="000000"/>
                <w:szCs w:val="21"/>
              </w:rPr>
              <w:t>buyerPhone</w:t>
            </w:r>
          </w:p>
        </w:tc>
        <w:tc>
          <w:tcPr>
            <w:tcW w:w="2422" w:type="dxa"/>
          </w:tcPr>
          <w:p>
            <w:pPr>
              <w:rPr>
                <w:rFonts w:ascii="宋体" w:hAnsi="宋体"/>
                <w:bCs/>
                <w:color w:val="000000"/>
                <w:szCs w:val="21"/>
              </w:rPr>
            </w:pPr>
            <w:r>
              <w:rPr>
                <w:rFonts w:hint="eastAsia" w:ascii="宋体" w:hAnsi="宋体"/>
                <w:bCs/>
                <w:color w:val="000000"/>
                <w:szCs w:val="21"/>
              </w:rPr>
              <w:t>买家电话</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6</w:t>
            </w:r>
          </w:p>
        </w:tc>
        <w:tc>
          <w:tcPr>
            <w:tcW w:w="3244" w:type="dxa"/>
          </w:tcPr>
          <w:p>
            <w:pPr>
              <w:rPr>
                <w:bCs/>
                <w:color w:val="000000"/>
                <w:szCs w:val="21"/>
              </w:rPr>
            </w:pPr>
            <w:r>
              <w:rPr>
                <w:rFonts w:hint="eastAsia"/>
                <w:bCs/>
                <w:color w:val="000000"/>
                <w:szCs w:val="21"/>
              </w:rPr>
              <w:t>receivingAddress</w:t>
            </w:r>
          </w:p>
        </w:tc>
        <w:tc>
          <w:tcPr>
            <w:tcW w:w="2422" w:type="dxa"/>
          </w:tcPr>
          <w:p>
            <w:pPr>
              <w:rPr>
                <w:rFonts w:ascii="宋体" w:hAnsi="宋体"/>
                <w:bCs/>
                <w:color w:val="000000"/>
                <w:szCs w:val="21"/>
              </w:rPr>
            </w:pPr>
            <w:r>
              <w:rPr>
                <w:rFonts w:hint="eastAsia" w:ascii="宋体" w:hAnsi="宋体"/>
                <w:bCs/>
                <w:color w:val="000000"/>
                <w:szCs w:val="21"/>
              </w:rPr>
              <w:t>买家地址</w:t>
            </w:r>
          </w:p>
        </w:tc>
        <w:tc>
          <w:tcPr>
            <w:tcW w:w="1446" w:type="dxa"/>
          </w:tcPr>
          <w:p>
            <w:pPr>
              <w:rPr>
                <w:bCs/>
                <w:color w:val="000000"/>
                <w:szCs w:val="21"/>
              </w:rPr>
            </w:pPr>
            <w:r>
              <w:rPr>
                <w:bCs/>
                <w:color w:val="000000"/>
                <w:szCs w:val="21"/>
              </w:rPr>
              <w:t>O</w:t>
            </w:r>
            <w:r>
              <w:rPr>
                <w:rFonts w:hint="eastAsia"/>
                <w:bCs/>
                <w:color w:val="000000"/>
                <w:szCs w:val="21"/>
              </w:rPr>
              <w:t>bject</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7</w:t>
            </w:r>
          </w:p>
        </w:tc>
        <w:tc>
          <w:tcPr>
            <w:tcW w:w="3244" w:type="dxa"/>
          </w:tcPr>
          <w:p>
            <w:pPr>
              <w:rPr>
                <w:bCs/>
                <w:color w:val="000000"/>
                <w:szCs w:val="21"/>
              </w:rPr>
            </w:pPr>
            <w:r>
              <w:rPr>
                <w:bCs/>
                <w:color w:val="000000"/>
                <w:szCs w:val="21"/>
              </w:rPr>
              <w:t>commodityList</w:t>
            </w:r>
          </w:p>
        </w:tc>
        <w:tc>
          <w:tcPr>
            <w:tcW w:w="2422" w:type="dxa"/>
          </w:tcPr>
          <w:p>
            <w:pPr>
              <w:rPr>
                <w:rFonts w:ascii="宋体" w:hAnsi="宋体"/>
                <w:bCs/>
                <w:color w:val="000000"/>
                <w:szCs w:val="21"/>
              </w:rPr>
            </w:pPr>
            <w:r>
              <w:rPr>
                <w:rFonts w:hint="eastAsia" w:ascii="宋体" w:hAnsi="宋体"/>
                <w:bCs/>
                <w:color w:val="000000"/>
                <w:szCs w:val="21"/>
              </w:rPr>
              <w:t>商品列表</w:t>
            </w:r>
          </w:p>
        </w:tc>
        <w:tc>
          <w:tcPr>
            <w:tcW w:w="1446" w:type="dxa"/>
          </w:tcPr>
          <w:p>
            <w:pPr>
              <w:rPr>
                <w:bCs/>
                <w:color w:val="000000"/>
                <w:szCs w:val="21"/>
              </w:rPr>
            </w:pPr>
            <w:r>
              <w:rPr>
                <w:bCs/>
                <w:color w:val="000000"/>
                <w:szCs w:val="21"/>
              </w:rPr>
              <w:t>A</w:t>
            </w:r>
            <w:r>
              <w:rPr>
                <w:rFonts w:hint="eastAsia"/>
                <w:bCs/>
                <w:color w:val="000000"/>
                <w:szCs w:val="21"/>
              </w:rPr>
              <w:t>rray</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8</w:t>
            </w:r>
          </w:p>
        </w:tc>
        <w:tc>
          <w:tcPr>
            <w:tcW w:w="3244" w:type="dxa"/>
          </w:tcPr>
          <w:p>
            <w:pPr>
              <w:rPr>
                <w:bCs/>
                <w:color w:val="000000"/>
                <w:szCs w:val="21"/>
              </w:rPr>
            </w:pPr>
            <w:r>
              <w:rPr>
                <w:rFonts w:hint="eastAsia"/>
                <w:bCs/>
                <w:color w:val="000000"/>
                <w:szCs w:val="21"/>
              </w:rPr>
              <w:t>update</w:t>
            </w:r>
            <w:r>
              <w:rPr>
                <w:bCs/>
                <w:color w:val="000000"/>
                <w:szCs w:val="21"/>
              </w:rPr>
              <w:t>T</w:t>
            </w:r>
            <w:r>
              <w:rPr>
                <w:rFonts w:hint="eastAsia"/>
                <w:bCs/>
                <w:color w:val="000000"/>
                <w:szCs w:val="21"/>
              </w:rPr>
              <w:t>ime</w:t>
            </w:r>
          </w:p>
        </w:tc>
        <w:tc>
          <w:tcPr>
            <w:tcW w:w="2422" w:type="dxa"/>
          </w:tcPr>
          <w:p>
            <w:pPr>
              <w:rPr>
                <w:rFonts w:ascii="宋体" w:hAnsi="宋体"/>
                <w:bCs/>
                <w:color w:val="000000"/>
                <w:szCs w:val="21"/>
              </w:rPr>
            </w:pPr>
            <w:r>
              <w:rPr>
                <w:rFonts w:hint="eastAsia" w:ascii="宋体" w:hAnsi="宋体"/>
                <w:bCs/>
                <w:color w:val="000000"/>
                <w:szCs w:val="21"/>
              </w:rPr>
              <w:t>订单信息更新时间(内容未订单表信息</w:t>
            </w:r>
            <w:r>
              <w:rPr>
                <w:rFonts w:ascii="宋体" w:hAnsi="宋体"/>
                <w:bCs/>
                <w:color w:val="000000"/>
                <w:szCs w:val="21"/>
              </w:rPr>
              <w:t>)</w:t>
            </w:r>
          </w:p>
        </w:tc>
        <w:tc>
          <w:tcPr>
            <w:tcW w:w="1446" w:type="dxa"/>
          </w:tcPr>
          <w:p>
            <w:pPr>
              <w:rPr>
                <w:bCs/>
                <w:color w:val="000000"/>
                <w:szCs w:val="21"/>
              </w:rPr>
            </w:pPr>
            <w:r>
              <w:rPr>
                <w:bCs/>
                <w:color w:val="000000"/>
                <w:szCs w:val="21"/>
              </w:rPr>
              <w:t>N</w:t>
            </w:r>
            <w:r>
              <w:rPr>
                <w:rFonts w:hint="eastAsia"/>
                <w:bCs/>
                <w:color w:val="000000"/>
                <w:szCs w:val="21"/>
              </w:rPr>
              <w:t>umber</w:t>
            </w:r>
          </w:p>
        </w:tc>
      </w:tr>
    </w:tbl>
    <w:p>
      <w:pPr>
        <w:spacing w:line="360" w:lineRule="auto"/>
        <w:ind w:firstLine="420"/>
        <w:jc w:val="center"/>
        <w:rPr>
          <w:rFonts w:ascii="宋体" w:hAnsi="宋体"/>
          <w:sz w:val="24"/>
        </w:rPr>
      </w:pPr>
      <w:r>
        <w:rPr>
          <w:rFonts w:hint="eastAsia" w:ascii="黑体" w:eastAsia="黑体"/>
          <w:color w:val="000000"/>
        </w:rPr>
        <w:t>表</w:t>
      </w:r>
      <w:r>
        <w:rPr>
          <w:rFonts w:ascii="黑体" w:eastAsia="黑体"/>
          <w:color w:val="000000"/>
        </w:rPr>
        <w:t>3-5</w:t>
      </w:r>
      <w:r>
        <w:rPr>
          <w:rFonts w:hint="eastAsia" w:ascii="黑体" w:eastAsia="黑体"/>
          <w:color w:val="000000"/>
        </w:rPr>
        <w:t xml:space="preserve"> 验证码</w:t>
      </w:r>
      <w:r>
        <w:rPr>
          <w:rFonts w:ascii="黑体" w:eastAsia="黑体"/>
          <w:color w:val="000000"/>
        </w:rPr>
        <w:t>表</w:t>
      </w:r>
    </w:p>
    <w:tbl>
      <w:tblPr>
        <w:tblStyle w:val="15"/>
        <w:tblW w:w="8920" w:type="dxa"/>
        <w:jc w:val="center"/>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08"/>
        <w:gridCol w:w="3244"/>
        <w:gridCol w:w="2422"/>
        <w:gridCol w:w="1446"/>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5" w:hRule="atLeast"/>
          <w:jc w:val="center"/>
        </w:trPr>
        <w:tc>
          <w:tcPr>
            <w:tcW w:w="1808" w:type="dxa"/>
            <w:tcBorders>
              <w:top w:val="single" w:color="000000" w:sz="12" w:space="0"/>
              <w:bottom w:val="single" w:color="000000" w:sz="8" w:space="0"/>
            </w:tcBorders>
          </w:tcPr>
          <w:p>
            <w:pPr>
              <w:rPr>
                <w:rFonts w:ascii="宋体" w:hAnsi="宋体"/>
                <w:bCs/>
                <w:color w:val="000000"/>
                <w:szCs w:val="21"/>
              </w:rPr>
            </w:pPr>
            <w:r>
              <w:rPr>
                <w:rFonts w:hint="eastAsia" w:ascii="宋体" w:hAnsi="宋体"/>
                <w:bCs/>
                <w:color w:val="000000"/>
                <w:szCs w:val="21"/>
              </w:rPr>
              <w:t>序号</w:t>
            </w:r>
          </w:p>
        </w:tc>
        <w:tc>
          <w:tcPr>
            <w:tcW w:w="3244" w:type="dxa"/>
            <w:tcBorders>
              <w:top w:val="single" w:color="000000" w:sz="12" w:space="0"/>
              <w:bottom w:val="single" w:color="000000" w:sz="8" w:space="0"/>
            </w:tcBorders>
          </w:tcPr>
          <w:p>
            <w:pPr>
              <w:rPr>
                <w:rFonts w:ascii="宋体" w:hAnsi="宋体"/>
                <w:bCs/>
                <w:color w:val="000000"/>
                <w:szCs w:val="21"/>
              </w:rPr>
            </w:pPr>
            <w:r>
              <w:rPr>
                <w:rFonts w:hint="eastAsia" w:ascii="宋体" w:hAnsi="宋体"/>
                <w:bCs/>
                <w:color w:val="000000"/>
                <w:szCs w:val="21"/>
              </w:rPr>
              <w:t>字段</w:t>
            </w:r>
          </w:p>
        </w:tc>
        <w:tc>
          <w:tcPr>
            <w:tcW w:w="2422" w:type="dxa"/>
            <w:tcBorders>
              <w:top w:val="single" w:color="000000" w:sz="12" w:space="0"/>
              <w:bottom w:val="single" w:color="000000" w:sz="8" w:space="0"/>
            </w:tcBorders>
          </w:tcPr>
          <w:p>
            <w:pPr>
              <w:rPr>
                <w:rFonts w:ascii="宋体" w:hAnsi="宋体"/>
                <w:bCs/>
                <w:color w:val="000000"/>
                <w:szCs w:val="21"/>
              </w:rPr>
            </w:pPr>
            <w:r>
              <w:rPr>
                <w:rFonts w:hint="eastAsia" w:ascii="宋体" w:hAnsi="宋体"/>
                <w:bCs/>
                <w:color w:val="000000"/>
                <w:szCs w:val="21"/>
              </w:rPr>
              <w:t>名称</w:t>
            </w:r>
          </w:p>
        </w:tc>
        <w:tc>
          <w:tcPr>
            <w:tcW w:w="1446" w:type="dxa"/>
            <w:tcBorders>
              <w:top w:val="single" w:color="000000" w:sz="12" w:space="0"/>
              <w:bottom w:val="single" w:color="000000" w:sz="8" w:space="0"/>
            </w:tcBorders>
          </w:tcPr>
          <w:p>
            <w:pPr>
              <w:rPr>
                <w:rFonts w:ascii="宋体" w:hAnsi="宋体"/>
                <w:bCs/>
                <w:color w:val="000000"/>
                <w:szCs w:val="21"/>
              </w:rPr>
            </w:pPr>
            <w:r>
              <w:rPr>
                <w:rFonts w:hint="eastAsia" w:ascii="宋体" w:hAnsi="宋体"/>
                <w:bCs/>
                <w:color w:val="000000"/>
                <w:szCs w:val="21"/>
              </w:rPr>
              <w:t>类型</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Borders>
              <w:top w:val="single" w:color="000000" w:sz="8" w:space="0"/>
            </w:tcBorders>
          </w:tcPr>
          <w:p>
            <w:pPr>
              <w:rPr>
                <w:bCs/>
                <w:color w:val="000000"/>
                <w:szCs w:val="21"/>
              </w:rPr>
            </w:pPr>
            <w:r>
              <w:rPr>
                <w:bCs/>
                <w:color w:val="000000"/>
                <w:szCs w:val="21"/>
              </w:rPr>
              <w:t>1</w:t>
            </w:r>
          </w:p>
        </w:tc>
        <w:tc>
          <w:tcPr>
            <w:tcW w:w="3244" w:type="dxa"/>
            <w:tcBorders>
              <w:top w:val="single" w:color="000000" w:sz="8" w:space="0"/>
            </w:tcBorders>
          </w:tcPr>
          <w:p>
            <w:pPr>
              <w:rPr>
                <w:bCs/>
                <w:color w:val="000000"/>
                <w:szCs w:val="21"/>
              </w:rPr>
            </w:pPr>
            <w:r>
              <w:rPr>
                <w:rFonts w:hint="eastAsia"/>
                <w:bCs/>
                <w:color w:val="000000"/>
                <w:szCs w:val="21"/>
              </w:rPr>
              <w:t>mailBox</w:t>
            </w:r>
          </w:p>
        </w:tc>
        <w:tc>
          <w:tcPr>
            <w:tcW w:w="2422" w:type="dxa"/>
            <w:tcBorders>
              <w:top w:val="single" w:color="000000" w:sz="8" w:space="0"/>
            </w:tcBorders>
          </w:tcPr>
          <w:p>
            <w:pPr>
              <w:rPr>
                <w:rFonts w:ascii="宋体" w:hAnsi="宋体"/>
                <w:bCs/>
                <w:color w:val="000000"/>
                <w:szCs w:val="21"/>
              </w:rPr>
            </w:pPr>
            <w:r>
              <w:rPr>
                <w:rFonts w:hint="eastAsia" w:ascii="宋体" w:hAnsi="宋体"/>
                <w:bCs/>
                <w:color w:val="000000"/>
                <w:szCs w:val="21"/>
              </w:rPr>
              <w:t>邮箱</w:t>
            </w:r>
          </w:p>
        </w:tc>
        <w:tc>
          <w:tcPr>
            <w:tcW w:w="1446" w:type="dxa"/>
            <w:tcBorders>
              <w:top w:val="single" w:color="000000" w:sz="8" w:space="0"/>
            </w:tcBorders>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bCs/>
                <w:color w:val="000000"/>
                <w:szCs w:val="21"/>
              </w:rPr>
              <w:t>2</w:t>
            </w:r>
          </w:p>
        </w:tc>
        <w:tc>
          <w:tcPr>
            <w:tcW w:w="3244" w:type="dxa"/>
          </w:tcPr>
          <w:p>
            <w:pPr>
              <w:rPr>
                <w:bCs/>
                <w:color w:val="000000"/>
                <w:szCs w:val="21"/>
              </w:rPr>
            </w:pPr>
            <w:r>
              <w:rPr>
                <w:rFonts w:hint="eastAsia"/>
                <w:bCs/>
                <w:color w:val="000000"/>
                <w:szCs w:val="21"/>
              </w:rPr>
              <w:t>codeNumber</w:t>
            </w:r>
          </w:p>
        </w:tc>
        <w:tc>
          <w:tcPr>
            <w:tcW w:w="2422" w:type="dxa"/>
          </w:tcPr>
          <w:p>
            <w:pPr>
              <w:rPr>
                <w:rFonts w:ascii="宋体" w:hAnsi="宋体"/>
                <w:bCs/>
                <w:color w:val="000000"/>
                <w:szCs w:val="21"/>
              </w:rPr>
            </w:pPr>
            <w:r>
              <w:rPr>
                <w:rFonts w:hint="eastAsia" w:ascii="宋体" w:hAnsi="宋体"/>
                <w:bCs/>
                <w:color w:val="000000"/>
                <w:szCs w:val="21"/>
              </w:rPr>
              <w:t>验证码</w:t>
            </w:r>
          </w:p>
        </w:tc>
        <w:tc>
          <w:tcPr>
            <w:tcW w:w="1446" w:type="dxa"/>
          </w:tcPr>
          <w:p>
            <w:pPr>
              <w:rPr>
                <w:bCs/>
                <w:color w:val="000000"/>
                <w:szCs w:val="21"/>
              </w:rPr>
            </w:pPr>
            <w:r>
              <w:rPr>
                <w:bCs/>
                <w:color w:val="000000"/>
                <w:szCs w:val="21"/>
              </w:rPr>
              <w:t>S</w:t>
            </w:r>
            <w:r>
              <w:rPr>
                <w:rFonts w:hint="eastAsia"/>
                <w:bCs/>
                <w:color w:val="000000"/>
                <w:szCs w:val="21"/>
              </w:rPr>
              <w:t>tring</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808" w:type="dxa"/>
          </w:tcPr>
          <w:p>
            <w:pPr>
              <w:rPr>
                <w:bCs/>
                <w:color w:val="000000"/>
                <w:szCs w:val="21"/>
              </w:rPr>
            </w:pPr>
            <w:r>
              <w:rPr>
                <w:rFonts w:hint="eastAsia"/>
                <w:bCs/>
                <w:color w:val="000000"/>
                <w:szCs w:val="21"/>
              </w:rPr>
              <w:t>3</w:t>
            </w:r>
          </w:p>
        </w:tc>
        <w:tc>
          <w:tcPr>
            <w:tcW w:w="3244" w:type="dxa"/>
          </w:tcPr>
          <w:p>
            <w:pPr>
              <w:rPr>
                <w:bCs/>
                <w:color w:val="000000"/>
                <w:szCs w:val="21"/>
              </w:rPr>
            </w:pPr>
            <w:r>
              <w:rPr>
                <w:rFonts w:hint="eastAsia"/>
                <w:bCs/>
                <w:color w:val="000000"/>
                <w:szCs w:val="21"/>
              </w:rPr>
              <w:t>time</w:t>
            </w:r>
          </w:p>
        </w:tc>
        <w:tc>
          <w:tcPr>
            <w:tcW w:w="2422" w:type="dxa"/>
          </w:tcPr>
          <w:p>
            <w:pPr>
              <w:rPr>
                <w:rFonts w:ascii="宋体" w:hAnsi="宋体"/>
                <w:bCs/>
                <w:color w:val="000000"/>
                <w:szCs w:val="21"/>
              </w:rPr>
            </w:pPr>
            <w:r>
              <w:rPr>
                <w:rFonts w:hint="eastAsia" w:ascii="宋体" w:hAnsi="宋体"/>
                <w:bCs/>
                <w:color w:val="000000"/>
                <w:szCs w:val="21"/>
              </w:rPr>
              <w:t>更新时间</w:t>
            </w:r>
          </w:p>
        </w:tc>
        <w:tc>
          <w:tcPr>
            <w:tcW w:w="1446" w:type="dxa"/>
          </w:tcPr>
          <w:p>
            <w:pPr>
              <w:rPr>
                <w:bCs/>
                <w:color w:val="000000"/>
                <w:szCs w:val="21"/>
              </w:rPr>
            </w:pPr>
            <w:r>
              <w:rPr>
                <w:bCs/>
                <w:color w:val="000000"/>
                <w:szCs w:val="21"/>
              </w:rPr>
              <w:t>N</w:t>
            </w:r>
            <w:r>
              <w:rPr>
                <w:rFonts w:hint="eastAsia"/>
                <w:bCs/>
                <w:color w:val="000000"/>
                <w:szCs w:val="21"/>
              </w:rPr>
              <w:t>umber</w:t>
            </w:r>
          </w:p>
        </w:tc>
      </w:tr>
    </w:tbl>
    <w:p/>
    <w:p>
      <w:pPr>
        <w:pStyle w:val="3"/>
        <w:rPr>
          <w:rFonts w:ascii="黑体" w:hAnsi="黑体" w:eastAsia="黑体"/>
          <w:b w:val="0"/>
          <w:sz w:val="30"/>
          <w:szCs w:val="30"/>
        </w:rPr>
      </w:pPr>
      <w:bookmarkStart w:id="347" w:name="_Toc28509"/>
      <w:r>
        <w:rPr>
          <w:rFonts w:hint="eastAsia" w:ascii="黑体" w:hAnsi="黑体" w:eastAsia="黑体"/>
          <w:b w:val="0"/>
          <w:sz w:val="30"/>
          <w:szCs w:val="30"/>
        </w:rPr>
        <w:t>3.</w:t>
      </w:r>
      <w:r>
        <w:rPr>
          <w:rFonts w:ascii="黑体" w:hAnsi="黑体" w:eastAsia="黑体"/>
          <w:b w:val="0"/>
          <w:sz w:val="30"/>
          <w:szCs w:val="30"/>
        </w:rPr>
        <w:t>6</w:t>
      </w:r>
      <w:r>
        <w:rPr>
          <w:rFonts w:hint="eastAsia" w:ascii="黑体" w:hAnsi="黑体" w:eastAsia="黑体"/>
          <w:b w:val="0"/>
          <w:sz w:val="30"/>
          <w:szCs w:val="30"/>
        </w:rPr>
        <w:t xml:space="preserve"> </w:t>
      </w:r>
      <w:r>
        <w:rPr>
          <w:rFonts w:ascii="黑体" w:hAnsi="黑体" w:eastAsia="黑体"/>
          <w:b w:val="0"/>
          <w:sz w:val="30"/>
          <w:szCs w:val="30"/>
        </w:rPr>
        <w:t>用户界面设计</w:t>
      </w:r>
      <w:bookmarkEnd w:id="347"/>
    </w:p>
    <w:p>
      <w:pPr>
        <w:spacing w:line="360" w:lineRule="auto"/>
        <w:ind w:firstLine="420"/>
        <w:rPr>
          <w:rFonts w:ascii="宋体" w:hAnsi="宋体"/>
          <w:sz w:val="24"/>
        </w:rPr>
      </w:pPr>
      <w:r>
        <w:rPr>
          <w:rFonts w:hint="eastAsia" w:ascii="宋体" w:hAnsi="宋体"/>
          <w:sz w:val="24"/>
        </w:rPr>
        <w:t>使用ant</w:t>
      </w:r>
      <w:r>
        <w:rPr>
          <w:rFonts w:ascii="宋体" w:hAnsi="宋体"/>
          <w:sz w:val="24"/>
        </w:rPr>
        <w:t>-</w:t>
      </w:r>
      <w:r>
        <w:rPr>
          <w:rFonts w:hint="eastAsia" w:ascii="宋体" w:hAnsi="宋体"/>
          <w:sz w:val="24"/>
        </w:rPr>
        <w:t>design第三方ui库与自定义样式相结合，使用vue实现数据驱动视图展示，axios请求后台数据实现页面中只更新数据部分</w:t>
      </w:r>
      <w:r>
        <w:rPr>
          <w:rFonts w:ascii="宋体" w:hAnsi="宋体"/>
          <w:sz w:val="24"/>
        </w:rPr>
        <w:t>。</w:t>
      </w:r>
    </w:p>
    <w:p>
      <w:pPr>
        <w:widowControl/>
        <w:jc w:val="left"/>
        <w:rPr>
          <w:rFonts w:ascii="宋体" w:hAnsi="宋体"/>
          <w:sz w:val="24"/>
        </w:rPr>
      </w:pPr>
      <w:r>
        <w:rPr>
          <w:rFonts w:ascii="宋体" w:hAnsi="宋体"/>
          <w:sz w:val="24"/>
        </w:rPr>
        <w:br w:type="page"/>
      </w:r>
    </w:p>
    <w:p>
      <w:pPr>
        <w:pStyle w:val="3"/>
        <w:rPr>
          <w:rFonts w:ascii="黑体" w:hAnsi="黑体" w:eastAsia="黑体"/>
          <w:b w:val="0"/>
          <w:sz w:val="30"/>
          <w:szCs w:val="30"/>
        </w:rPr>
      </w:pPr>
      <w:bookmarkStart w:id="348" w:name="_Toc1804"/>
      <w:r>
        <w:rPr>
          <w:rFonts w:hint="eastAsia" w:ascii="黑体" w:hAnsi="黑体" w:eastAsia="黑体"/>
          <w:b w:val="0"/>
          <w:sz w:val="30"/>
          <w:szCs w:val="30"/>
        </w:rPr>
        <w:t>3.</w:t>
      </w:r>
      <w:r>
        <w:rPr>
          <w:rFonts w:ascii="黑体" w:hAnsi="黑体" w:eastAsia="黑体"/>
          <w:b w:val="0"/>
          <w:sz w:val="30"/>
          <w:szCs w:val="30"/>
        </w:rPr>
        <w:t>7</w:t>
      </w:r>
      <w:r>
        <w:rPr>
          <w:rFonts w:hint="eastAsia" w:ascii="黑体" w:hAnsi="黑体" w:eastAsia="黑体"/>
          <w:b w:val="0"/>
          <w:sz w:val="30"/>
          <w:szCs w:val="30"/>
        </w:rPr>
        <w:t xml:space="preserve"> </w:t>
      </w:r>
      <w:r>
        <w:rPr>
          <w:rFonts w:ascii="黑体" w:hAnsi="黑体" w:eastAsia="黑体"/>
          <w:b w:val="0"/>
          <w:sz w:val="30"/>
          <w:szCs w:val="30"/>
        </w:rPr>
        <w:t>本章小结</w:t>
      </w:r>
      <w:bookmarkEnd w:id="348"/>
    </w:p>
    <w:p>
      <w:pPr>
        <w:spacing w:line="360" w:lineRule="auto"/>
        <w:ind w:firstLine="420"/>
        <w:rPr>
          <w:rFonts w:ascii="宋体" w:hAnsi="宋体"/>
          <w:sz w:val="24"/>
        </w:rPr>
      </w:pPr>
      <w:r>
        <w:rPr>
          <w:rFonts w:ascii="宋体" w:hAnsi="宋体"/>
          <w:sz w:val="24"/>
        </w:rPr>
        <w:t>本章主要介绍了文献管理系统的设计。简单介绍了</w:t>
      </w:r>
      <w:r>
        <w:rPr>
          <w:rFonts w:hint="eastAsia" w:ascii="宋体" w:hAnsi="宋体"/>
          <w:sz w:val="24"/>
        </w:rPr>
        <w:t>医疗用品销售</w:t>
      </w:r>
      <w:r>
        <w:rPr>
          <w:rFonts w:ascii="宋体" w:hAnsi="宋体"/>
          <w:sz w:val="24"/>
        </w:rPr>
        <w:t>系统的设计原则和总体架构设计，拆分了功能并通过</w:t>
      </w:r>
      <w:r>
        <w:rPr>
          <w:sz w:val="24"/>
        </w:rPr>
        <w:t>E-R</w:t>
      </w:r>
      <w:r>
        <w:rPr>
          <w:rFonts w:ascii="宋体" w:hAnsi="宋体"/>
          <w:sz w:val="24"/>
        </w:rPr>
        <w:t>图和类图来辅助说明整个系统的设计架构。然后进行了数据库设计，列出了核心表的设计。最后简单阐述了用户界面设计的目标和理念。</w:t>
      </w:r>
    </w:p>
    <w:p>
      <w:pPr>
        <w:widowControl/>
        <w:jc w:val="left"/>
        <w:rPr>
          <w:rFonts w:ascii="宋体" w:hAnsi="宋体"/>
          <w:sz w:val="24"/>
        </w:rPr>
      </w:pPr>
      <w:r>
        <w:rPr>
          <w:rFonts w:ascii="宋体" w:hAnsi="宋体"/>
          <w:sz w:val="24"/>
        </w:rPr>
        <w:br w:type="page"/>
      </w:r>
    </w:p>
    <w:p>
      <w:pPr>
        <w:pStyle w:val="2"/>
        <w:rPr>
          <w:rFonts w:ascii="黑体" w:hAnsi="黑体" w:eastAsia="黑体"/>
          <w:b w:val="0"/>
          <w:sz w:val="36"/>
          <w:szCs w:val="36"/>
        </w:rPr>
      </w:pPr>
      <w:bookmarkStart w:id="349" w:name="_Toc28703"/>
      <w:r>
        <w:rPr>
          <w:rFonts w:hint="eastAsia" w:ascii="黑体" w:hAnsi="黑体" w:eastAsia="黑体"/>
          <w:b w:val="0"/>
          <w:sz w:val="36"/>
          <w:szCs w:val="36"/>
        </w:rPr>
        <w:t>第</w:t>
      </w:r>
      <w:r>
        <w:rPr>
          <w:rFonts w:ascii="黑体" w:hAnsi="黑体" w:eastAsia="黑体"/>
          <w:b w:val="0"/>
          <w:sz w:val="36"/>
          <w:szCs w:val="36"/>
        </w:rPr>
        <w:t>四</w:t>
      </w:r>
      <w:r>
        <w:rPr>
          <w:rFonts w:hint="eastAsia" w:ascii="黑体" w:hAnsi="黑体" w:eastAsia="黑体"/>
          <w:b w:val="0"/>
          <w:sz w:val="36"/>
          <w:szCs w:val="36"/>
        </w:rPr>
        <w:t>章 医疗用品销售</w:t>
      </w:r>
      <w:r>
        <w:rPr>
          <w:rFonts w:ascii="黑体" w:hAnsi="黑体" w:eastAsia="黑体"/>
          <w:b w:val="0"/>
          <w:sz w:val="36"/>
          <w:szCs w:val="36"/>
        </w:rPr>
        <w:t>系统详细设计与实现</w:t>
      </w:r>
      <w:bookmarkEnd w:id="349"/>
    </w:p>
    <w:p>
      <w:pPr>
        <w:pStyle w:val="3"/>
        <w:rPr>
          <w:rFonts w:ascii="黑体" w:hAnsi="黑体" w:eastAsia="黑体"/>
          <w:b w:val="0"/>
          <w:sz w:val="30"/>
          <w:szCs w:val="30"/>
        </w:rPr>
      </w:pPr>
      <w:bookmarkStart w:id="350" w:name="_Toc30770"/>
      <w:r>
        <w:rPr>
          <w:rFonts w:ascii="黑体" w:hAnsi="黑体" w:eastAsia="黑体"/>
          <w:b w:val="0"/>
          <w:sz w:val="30"/>
          <w:szCs w:val="30"/>
        </w:rPr>
        <w:t>4</w:t>
      </w:r>
      <w:r>
        <w:rPr>
          <w:rFonts w:hint="eastAsia" w:ascii="黑体" w:hAnsi="黑体" w:eastAsia="黑体"/>
          <w:b w:val="0"/>
          <w:sz w:val="30"/>
          <w:szCs w:val="30"/>
        </w:rPr>
        <w:t>.</w:t>
      </w:r>
      <w:r>
        <w:rPr>
          <w:rFonts w:ascii="黑体" w:hAnsi="黑体" w:eastAsia="黑体"/>
          <w:b w:val="0"/>
          <w:sz w:val="30"/>
          <w:szCs w:val="30"/>
        </w:rPr>
        <w:t>1</w:t>
      </w:r>
      <w:r>
        <w:rPr>
          <w:rFonts w:hint="eastAsia" w:ascii="黑体" w:hAnsi="黑体" w:eastAsia="黑体"/>
          <w:b w:val="0"/>
          <w:sz w:val="30"/>
          <w:szCs w:val="30"/>
        </w:rPr>
        <w:t xml:space="preserve"> </w:t>
      </w:r>
      <w:r>
        <w:rPr>
          <w:rFonts w:ascii="黑体" w:hAnsi="黑体" w:eastAsia="黑体"/>
          <w:b w:val="0"/>
          <w:sz w:val="30"/>
          <w:szCs w:val="30"/>
        </w:rPr>
        <w:t>系统开发与运行环境</w:t>
      </w:r>
      <w:bookmarkEnd w:id="350"/>
    </w:p>
    <w:p>
      <w:pPr>
        <w:spacing w:line="360" w:lineRule="auto"/>
        <w:ind w:firstLine="420"/>
        <w:rPr>
          <w:rFonts w:ascii="宋体" w:hAnsi="宋体"/>
          <w:sz w:val="24"/>
        </w:rPr>
      </w:pPr>
      <w:r>
        <w:rPr>
          <w:rFonts w:ascii="宋体" w:hAnsi="宋体"/>
          <w:sz w:val="24"/>
        </w:rPr>
        <w:t>编程语言版本：</w:t>
      </w:r>
      <w:r>
        <w:rPr>
          <w:rFonts w:hint="eastAsia" w:ascii="宋体" w:hAnsi="宋体"/>
          <w:sz w:val="24"/>
        </w:rPr>
        <w:t>node</w:t>
      </w:r>
      <w:r>
        <w:rPr>
          <w:rFonts w:hint="eastAsia" w:hAnsi="宋体"/>
          <w:sz w:val="24"/>
        </w:rPr>
        <w:t xml:space="preserve"> v</w:t>
      </w:r>
      <w:r>
        <w:rPr>
          <w:rFonts w:hAnsi="宋体"/>
          <w:sz w:val="24"/>
        </w:rPr>
        <w:t>12.18.4</w:t>
      </w:r>
      <w:r>
        <w:rPr>
          <w:rFonts w:hint="eastAsia" w:ascii="宋体" w:hAnsi="宋体"/>
          <w:sz w:val="24"/>
        </w:rPr>
        <w:t>；</w:t>
      </w:r>
    </w:p>
    <w:p>
      <w:pPr>
        <w:spacing w:line="360" w:lineRule="auto"/>
        <w:ind w:firstLine="420"/>
        <w:rPr>
          <w:rFonts w:ascii="宋体" w:hAnsi="宋体"/>
          <w:sz w:val="24"/>
        </w:rPr>
      </w:pPr>
      <w:r>
        <w:rPr>
          <w:rFonts w:hint="eastAsia" w:ascii="宋体" w:hAnsi="宋体"/>
          <w:sz w:val="24"/>
        </w:rPr>
        <w:t>后端框架：node-express；</w:t>
      </w:r>
    </w:p>
    <w:p>
      <w:pPr>
        <w:spacing w:line="360" w:lineRule="auto"/>
        <w:ind w:firstLine="420"/>
        <w:rPr>
          <w:rFonts w:ascii="宋体" w:hAnsi="宋体"/>
          <w:sz w:val="24"/>
        </w:rPr>
      </w:pPr>
      <w:r>
        <w:rPr>
          <w:rFonts w:hint="eastAsia" w:ascii="宋体" w:hAnsi="宋体"/>
          <w:sz w:val="24"/>
        </w:rPr>
        <w:t>前端语言：javascript；</w:t>
      </w:r>
    </w:p>
    <w:p>
      <w:pPr>
        <w:spacing w:line="360" w:lineRule="auto"/>
        <w:ind w:firstLine="420"/>
        <w:rPr>
          <w:rFonts w:ascii="宋体" w:hAnsi="宋体"/>
          <w:sz w:val="24"/>
        </w:rPr>
      </w:pPr>
      <w:r>
        <w:rPr>
          <w:rFonts w:hint="eastAsia" w:ascii="宋体" w:hAnsi="宋体"/>
          <w:sz w:val="24"/>
        </w:rPr>
        <w:t>前端技术：vue、axios、ant-design、vuex、vue-router</w:t>
      </w:r>
    </w:p>
    <w:p>
      <w:pPr>
        <w:spacing w:line="360" w:lineRule="auto"/>
        <w:ind w:firstLine="420"/>
        <w:rPr>
          <w:rFonts w:ascii="宋体" w:hAnsi="宋体"/>
          <w:sz w:val="24"/>
        </w:rPr>
      </w:pPr>
      <w:r>
        <w:rPr>
          <w:rFonts w:ascii="宋体" w:hAnsi="宋体"/>
          <w:sz w:val="24"/>
        </w:rPr>
        <w:t>数据库：</w:t>
      </w:r>
      <w:r>
        <w:rPr>
          <w:sz w:val="24"/>
        </w:rPr>
        <w:t>mongo v4.4.5</w:t>
      </w:r>
      <w:r>
        <w:rPr>
          <w:rFonts w:hint="eastAsia" w:ascii="宋体" w:hAnsi="宋体"/>
          <w:sz w:val="24"/>
        </w:rPr>
        <w:t>；</w:t>
      </w:r>
      <w:r>
        <w:rPr>
          <w:rFonts w:ascii="宋体" w:hAnsi="宋体"/>
          <w:sz w:val="24"/>
        </w:rPr>
        <w:t xml:space="preserve"> </w:t>
      </w:r>
    </w:p>
    <w:p>
      <w:pPr>
        <w:spacing w:line="360" w:lineRule="auto"/>
        <w:ind w:firstLine="420"/>
        <w:rPr>
          <w:rFonts w:ascii="宋体" w:hAnsi="宋体"/>
          <w:sz w:val="24"/>
        </w:rPr>
      </w:pPr>
      <w:r>
        <w:rPr>
          <w:rFonts w:ascii="宋体" w:hAnsi="宋体"/>
          <w:sz w:val="24"/>
        </w:rPr>
        <w:t>开发机系统：</w:t>
      </w:r>
      <w:r>
        <w:rPr>
          <w:rFonts w:hint="eastAsia" w:ascii="宋体" w:hAnsi="宋体"/>
          <w:sz w:val="24"/>
        </w:rPr>
        <w:t>windows</w:t>
      </w:r>
      <w:r>
        <w:rPr>
          <w:sz w:val="24"/>
        </w:rPr>
        <w:t xml:space="preserve"> 64</w:t>
      </w:r>
      <w:r>
        <w:rPr>
          <w:rFonts w:hint="eastAsia"/>
          <w:sz w:val="24"/>
        </w:rPr>
        <w:t>位</w:t>
      </w:r>
      <w:r>
        <w:rPr>
          <w:rFonts w:hint="eastAsia" w:ascii="宋体" w:hAnsi="宋体"/>
          <w:sz w:val="24"/>
        </w:rPr>
        <w:t>；</w:t>
      </w:r>
    </w:p>
    <w:p>
      <w:pPr>
        <w:spacing w:line="360" w:lineRule="auto"/>
        <w:ind w:firstLine="420"/>
        <w:rPr>
          <w:rFonts w:ascii="宋体" w:hAnsi="宋体"/>
          <w:sz w:val="24"/>
        </w:rPr>
      </w:pPr>
      <w:r>
        <w:rPr>
          <w:rFonts w:ascii="宋体" w:hAnsi="宋体"/>
          <w:sz w:val="24"/>
        </w:rPr>
        <w:t>运行系统：</w:t>
      </w:r>
      <w:r>
        <w:rPr>
          <w:rFonts w:hint="eastAsia" w:ascii="宋体" w:hAnsi="宋体"/>
          <w:sz w:val="24"/>
        </w:rPr>
        <w:t>windows</w:t>
      </w:r>
      <w:r>
        <w:rPr>
          <w:sz w:val="24"/>
        </w:rPr>
        <w:t xml:space="preserve"> 64</w:t>
      </w:r>
      <w:r>
        <w:rPr>
          <w:rFonts w:hint="eastAsia"/>
          <w:sz w:val="24"/>
        </w:rPr>
        <w:t>位</w:t>
      </w:r>
      <w:r>
        <w:rPr>
          <w:rFonts w:hint="eastAsia" w:ascii="宋体" w:hAnsi="宋体"/>
          <w:sz w:val="24"/>
        </w:rPr>
        <w:t>。</w:t>
      </w:r>
    </w:p>
    <w:p>
      <w:pPr>
        <w:pStyle w:val="3"/>
        <w:rPr>
          <w:rFonts w:ascii="黑体" w:hAnsi="黑体" w:eastAsia="黑体"/>
          <w:b w:val="0"/>
          <w:sz w:val="30"/>
          <w:szCs w:val="30"/>
        </w:rPr>
      </w:pPr>
      <w:bookmarkStart w:id="351" w:name="_Toc23299"/>
      <w:r>
        <w:rPr>
          <w:rFonts w:ascii="黑体" w:hAnsi="黑体" w:eastAsia="黑体"/>
          <w:b w:val="0"/>
          <w:sz w:val="30"/>
          <w:szCs w:val="30"/>
        </w:rPr>
        <w:t>4</w:t>
      </w:r>
      <w:r>
        <w:rPr>
          <w:rFonts w:hint="eastAsia" w:ascii="黑体" w:hAnsi="黑体" w:eastAsia="黑体"/>
          <w:b w:val="0"/>
          <w:sz w:val="30"/>
          <w:szCs w:val="30"/>
        </w:rPr>
        <w:t>.</w:t>
      </w:r>
      <w:r>
        <w:rPr>
          <w:rFonts w:ascii="黑体" w:hAnsi="黑体" w:eastAsia="黑体"/>
          <w:b w:val="0"/>
          <w:sz w:val="30"/>
          <w:szCs w:val="30"/>
        </w:rPr>
        <w:t>2</w:t>
      </w:r>
      <w:r>
        <w:rPr>
          <w:rFonts w:hint="eastAsia" w:ascii="黑体" w:hAnsi="黑体" w:eastAsia="黑体"/>
          <w:b w:val="0"/>
          <w:sz w:val="30"/>
          <w:szCs w:val="30"/>
        </w:rPr>
        <w:t xml:space="preserve"> </w:t>
      </w:r>
      <w:r>
        <w:rPr>
          <w:rFonts w:ascii="黑体" w:hAnsi="黑体" w:eastAsia="黑体"/>
          <w:b w:val="0"/>
          <w:sz w:val="30"/>
          <w:szCs w:val="30"/>
        </w:rPr>
        <w:t>登录</w:t>
      </w:r>
      <w:r>
        <w:rPr>
          <w:rFonts w:hint="eastAsia" w:ascii="黑体" w:hAnsi="黑体" w:eastAsia="黑体"/>
          <w:b w:val="0"/>
          <w:sz w:val="30"/>
          <w:szCs w:val="30"/>
        </w:rPr>
        <w:t>注册</w:t>
      </w:r>
      <w:r>
        <w:rPr>
          <w:rFonts w:ascii="黑体" w:hAnsi="黑体" w:eastAsia="黑体"/>
          <w:b w:val="0"/>
          <w:sz w:val="30"/>
          <w:szCs w:val="30"/>
        </w:rPr>
        <w:t>功能详细设计与实现</w:t>
      </w:r>
      <w:bookmarkEnd w:id="351"/>
    </w:p>
    <w:p>
      <w:pPr>
        <w:spacing w:line="360" w:lineRule="auto"/>
        <w:ind w:firstLine="420"/>
        <w:jc w:val="left"/>
        <w:rPr>
          <w:rFonts w:ascii="宋体" w:hAnsi="宋体"/>
          <w:sz w:val="24"/>
        </w:rPr>
      </w:pPr>
      <w:r>
        <w:rPr>
          <w:rFonts w:ascii="宋体" w:hAnsi="宋体"/>
          <w:sz w:val="24"/>
        </w:rPr>
        <w:t>登录</w:t>
      </w:r>
      <w:r>
        <w:rPr>
          <w:rFonts w:hint="eastAsia" w:ascii="宋体" w:hAnsi="宋体"/>
          <w:sz w:val="24"/>
        </w:rPr>
        <w:t>注册</w:t>
      </w:r>
      <w:r>
        <w:rPr>
          <w:rFonts w:ascii="宋体" w:hAnsi="宋体"/>
          <w:sz w:val="24"/>
        </w:rPr>
        <w:t>功能是使用</w:t>
      </w:r>
      <w:r>
        <w:rPr>
          <w:rFonts w:hint="eastAsia" w:ascii="宋体" w:hAnsi="宋体"/>
          <w:sz w:val="24"/>
        </w:rPr>
        <w:t>医疗用品销售</w:t>
      </w:r>
      <w:r>
        <w:rPr>
          <w:rFonts w:ascii="宋体" w:hAnsi="宋体"/>
          <w:sz w:val="24"/>
        </w:rPr>
        <w:t>系统</w:t>
      </w:r>
      <w:r>
        <w:rPr>
          <w:rFonts w:hint="eastAsia" w:ascii="宋体" w:hAnsi="宋体"/>
          <w:sz w:val="24"/>
        </w:rPr>
        <w:t>的权限操作功能的</w:t>
      </w:r>
      <w:r>
        <w:rPr>
          <w:rFonts w:ascii="宋体" w:hAnsi="宋体"/>
          <w:sz w:val="24"/>
        </w:rPr>
        <w:t>第一步，</w:t>
      </w:r>
      <w:r>
        <w:rPr>
          <w:rFonts w:hint="eastAsia" w:ascii="宋体" w:hAnsi="宋体"/>
          <w:sz w:val="24"/>
        </w:rPr>
        <w:t>在组页面内有登录组件，在组件内输入响应的信息，进行登录或者注册，后端进行判断。</w:t>
      </w:r>
    </w:p>
    <w:p>
      <w:pPr>
        <w:spacing w:line="360" w:lineRule="auto"/>
        <w:ind w:firstLine="420"/>
        <w:jc w:val="left"/>
        <w:rPr>
          <w:rFonts w:ascii="宋体" w:hAnsi="宋体"/>
          <w:sz w:val="24"/>
        </w:rPr>
      </w:pPr>
      <w:r>
        <w:rPr>
          <w:rFonts w:hint="eastAsia" w:ascii="宋体" w:hAnsi="宋体"/>
          <w:sz w:val="24"/>
        </w:rPr>
        <w:t>当为登录时，后端判断当前账号密码在数据库中是否存在与该信息对应的买家或卖家，如果存在，则向服务器发送经过crypto对称加密的token码到浏览器cookie中。然后返回登陆成功，否则返回登陆失败，不发送token到cookie中。如果登录成功则前端解析cookie中token，将解析的信息全局存入vuex记录。随后前端切换home页登录组件部分。</w:t>
      </w:r>
    </w:p>
    <w:p>
      <w:pPr>
        <w:spacing w:line="360" w:lineRule="auto"/>
        <w:ind w:firstLine="420"/>
        <w:jc w:val="left"/>
        <w:rPr>
          <w:rFonts w:ascii="宋体" w:hAnsi="宋体"/>
          <w:sz w:val="24"/>
        </w:rPr>
      </w:pPr>
      <w:r>
        <w:rPr>
          <w:rFonts w:hint="eastAsia" w:ascii="宋体" w:hAnsi="宋体"/>
          <w:sz w:val="24"/>
        </w:rPr>
        <w:t>如果为注册，后端将判断当前注册信息系否在表中已存在，如果已存在，则返回响应提示信息，如果不存在，则判断验证码是否正确，如果正确，则插入用户信息，并返回注册成功；如果不正确，则返回相应提示信息。</w:t>
      </w:r>
    </w:p>
    <w:p>
      <w:pPr>
        <w:widowControl/>
        <w:jc w:val="left"/>
        <w:rPr>
          <w:rFonts w:ascii="宋体" w:hAnsi="宋体"/>
          <w:sz w:val="24"/>
        </w:rPr>
      </w:pPr>
      <w:r>
        <w:rPr>
          <w:rFonts w:ascii="宋体" w:hAnsi="宋体"/>
          <w:sz w:val="24"/>
        </w:rPr>
        <w:br w:type="page"/>
      </w:r>
    </w:p>
    <w:p>
      <w:pPr>
        <w:spacing w:line="360" w:lineRule="auto"/>
        <w:ind w:firstLine="420"/>
        <w:jc w:val="left"/>
        <w:rPr>
          <w:rFonts w:ascii="宋体" w:hAnsi="宋体"/>
          <w:sz w:val="24"/>
        </w:rPr>
      </w:pPr>
      <w:r>
        <w:rPr>
          <w:rFonts w:ascii="宋体" w:hAnsi="宋体"/>
          <w:sz w:val="24"/>
        </w:rPr>
        <w:t>登录</w:t>
      </w:r>
      <w:r>
        <w:rPr>
          <w:rFonts w:hint="eastAsia" w:ascii="宋体" w:hAnsi="宋体"/>
          <w:sz w:val="24"/>
        </w:rPr>
        <w:t>注册</w:t>
      </w:r>
      <w:r>
        <w:rPr>
          <w:rFonts w:ascii="宋体" w:hAnsi="宋体"/>
          <w:sz w:val="24"/>
        </w:rPr>
        <w:t>功能的流程图如下图</w:t>
      </w:r>
      <w:r>
        <w:rPr>
          <w:sz w:val="24"/>
        </w:rPr>
        <w:t>4-1</w:t>
      </w:r>
      <w:r>
        <w:rPr>
          <w:rFonts w:ascii="宋体" w:hAnsi="宋体"/>
          <w:sz w:val="24"/>
        </w:rPr>
        <w:t>所示。</w:t>
      </w:r>
    </w:p>
    <w:p>
      <w:pPr>
        <w:spacing w:line="360" w:lineRule="auto"/>
        <w:ind w:firstLine="420"/>
        <w:jc w:val="center"/>
        <w:rPr>
          <w:rFonts w:ascii="宋体" w:hAnsi="宋体"/>
          <w:sz w:val="24"/>
        </w:rPr>
      </w:pPr>
    </w:p>
    <w:p>
      <w:pPr>
        <w:spacing w:line="360" w:lineRule="auto"/>
        <w:ind w:firstLine="420"/>
        <w:jc w:val="center"/>
        <w:rPr>
          <w:rFonts w:ascii="宋体" w:hAnsi="宋体"/>
          <w:sz w:val="24"/>
        </w:rPr>
      </w:pPr>
      <w:r>
        <w:object>
          <v:shape id="_x0000_i1025" o:spt="75" alt="" type="#_x0000_t75" style="height:372.75pt;width:321.95pt;" o:ole="t" filled="f" o:preferrelative="t" stroked="f" coordsize="21600,21600">
            <v:path/>
            <v:fill on="f" focussize="0,0"/>
            <v:stroke on="f"/>
            <v:imagedata r:id="rId30" o:title=""/>
            <o:lock v:ext="edit" aspectratio="t"/>
            <w10:wrap type="none"/>
            <w10:anchorlock/>
          </v:shape>
          <o:OLEObject Type="Embed" ProgID="Visio.Drawing.15" ShapeID="_x0000_i1025" DrawAspect="Content" ObjectID="_1468075728" r:id="rId29">
            <o:LockedField>false</o:LockedField>
          </o:OLEObject>
        </w:object>
      </w:r>
    </w:p>
    <w:p>
      <w:pPr>
        <w:jc w:val="center"/>
        <w:rPr>
          <w:rFonts w:ascii="Arial" w:hAnsi="Arial" w:eastAsia="黑体"/>
          <w:szCs w:val="21"/>
        </w:rPr>
      </w:pPr>
      <w:r>
        <w:rPr>
          <w:rFonts w:hint="eastAsia" w:ascii="Arial" w:hAnsi="Arial" w:eastAsia="黑体"/>
          <w:szCs w:val="21"/>
        </w:rPr>
        <w:t>图</w:t>
      </w:r>
      <w:r>
        <w:rPr>
          <w:rFonts w:ascii="Arial" w:hAnsi="Arial" w:eastAsia="黑体"/>
          <w:szCs w:val="21"/>
        </w:rPr>
        <w:t>4</w:t>
      </w:r>
      <w:r>
        <w:rPr>
          <w:rFonts w:hint="eastAsia" w:ascii="Arial" w:hAnsi="Arial" w:eastAsia="黑体"/>
          <w:szCs w:val="21"/>
        </w:rPr>
        <w:t>-</w:t>
      </w:r>
      <w:r>
        <w:rPr>
          <w:rFonts w:ascii="Arial" w:hAnsi="Arial" w:eastAsia="黑体"/>
          <w:szCs w:val="21"/>
        </w:rPr>
        <w:t>1</w:t>
      </w:r>
      <w:r>
        <w:rPr>
          <w:rFonts w:hint="eastAsia" w:ascii="Arial" w:hAnsi="Arial" w:eastAsia="黑体"/>
          <w:szCs w:val="21"/>
        </w:rPr>
        <w:t xml:space="preserve"> </w:t>
      </w:r>
      <w:r>
        <w:rPr>
          <w:rFonts w:ascii="Arial" w:hAnsi="Arial" w:eastAsia="黑体"/>
          <w:szCs w:val="21"/>
        </w:rPr>
        <w:t>登录</w:t>
      </w:r>
      <w:r>
        <w:rPr>
          <w:rFonts w:hint="eastAsia" w:ascii="Arial" w:hAnsi="Arial" w:eastAsia="黑体"/>
          <w:szCs w:val="21"/>
        </w:rPr>
        <w:t>注册注册</w:t>
      </w:r>
      <w:r>
        <w:rPr>
          <w:rFonts w:ascii="Arial" w:hAnsi="Arial" w:eastAsia="黑体"/>
          <w:szCs w:val="21"/>
        </w:rPr>
        <w:t>功能流程图</w:t>
      </w:r>
    </w:p>
    <w:p>
      <w:pPr>
        <w:jc w:val="center"/>
        <w:rPr>
          <w:rFonts w:ascii="Arial" w:hAnsi="Arial" w:eastAsia="黑体"/>
          <w:szCs w:val="21"/>
        </w:rPr>
      </w:pPr>
    </w:p>
    <w:p>
      <w:pPr>
        <w:widowControl/>
        <w:jc w:val="left"/>
        <w:rPr>
          <w:rFonts w:ascii="宋体" w:hAnsi="宋体"/>
          <w:sz w:val="24"/>
        </w:rPr>
      </w:pPr>
      <w:r>
        <w:rPr>
          <w:rFonts w:ascii="宋体" w:hAnsi="宋体"/>
          <w:sz w:val="24"/>
        </w:rPr>
        <w:t>登录</w:t>
      </w:r>
      <w:r>
        <w:rPr>
          <w:rFonts w:hint="eastAsia" w:ascii="宋体" w:hAnsi="宋体"/>
          <w:sz w:val="24"/>
        </w:rPr>
        <w:t>注册</w:t>
      </w:r>
      <w:r>
        <w:rPr>
          <w:rFonts w:ascii="宋体" w:hAnsi="宋体"/>
          <w:sz w:val="24"/>
        </w:rPr>
        <w:t>功能实现界面如图</w:t>
      </w:r>
      <w:r>
        <w:rPr>
          <w:sz w:val="24"/>
        </w:rPr>
        <w:t>4-2</w:t>
      </w:r>
      <w:r>
        <w:rPr>
          <w:rFonts w:ascii="宋体" w:hAnsi="宋体"/>
          <w:sz w:val="24"/>
        </w:rPr>
        <w:t>所示。</w:t>
      </w:r>
    </w:p>
    <w:p>
      <w:pPr>
        <w:spacing w:line="360" w:lineRule="auto"/>
        <w:ind w:firstLine="420"/>
        <w:jc w:val="center"/>
        <w:rPr>
          <w:rFonts w:ascii="宋体" w:hAnsi="宋体"/>
          <w:sz w:val="24"/>
        </w:rPr>
      </w:pPr>
      <w:r>
        <w:drawing>
          <wp:inline distT="0" distB="0" distL="0" distR="0">
            <wp:extent cx="4588510" cy="22631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1"/>
                    <a:stretch>
                      <a:fillRect/>
                    </a:stretch>
                  </pic:blipFill>
                  <pic:spPr>
                    <a:xfrm>
                      <a:off x="0" y="0"/>
                      <a:ext cx="4599732" cy="2268854"/>
                    </a:xfrm>
                    <a:prstGeom prst="rect">
                      <a:avLst/>
                    </a:prstGeom>
                  </pic:spPr>
                </pic:pic>
              </a:graphicData>
            </a:graphic>
          </wp:inline>
        </w:drawing>
      </w:r>
    </w:p>
    <w:p>
      <w:pPr>
        <w:jc w:val="center"/>
        <w:rPr>
          <w:rFonts w:ascii="Arial" w:hAnsi="Arial" w:eastAsia="黑体"/>
          <w:szCs w:val="21"/>
        </w:rPr>
      </w:pPr>
      <w:r>
        <w:rPr>
          <w:rFonts w:hint="eastAsia" w:ascii="Arial" w:hAnsi="Arial" w:eastAsia="黑体"/>
          <w:szCs w:val="21"/>
        </w:rPr>
        <w:t>图</w:t>
      </w:r>
      <w:r>
        <w:rPr>
          <w:rFonts w:ascii="Arial" w:hAnsi="Arial" w:eastAsia="黑体"/>
          <w:szCs w:val="21"/>
        </w:rPr>
        <w:t>4</w:t>
      </w:r>
      <w:r>
        <w:rPr>
          <w:rFonts w:hint="eastAsia" w:ascii="Arial" w:hAnsi="Arial" w:eastAsia="黑体"/>
          <w:szCs w:val="21"/>
        </w:rPr>
        <w:t>-</w:t>
      </w:r>
      <w:r>
        <w:rPr>
          <w:rFonts w:ascii="Arial" w:hAnsi="Arial" w:eastAsia="黑体"/>
          <w:szCs w:val="21"/>
        </w:rPr>
        <w:t>2</w:t>
      </w:r>
      <w:r>
        <w:rPr>
          <w:rFonts w:hint="eastAsia" w:ascii="Arial" w:hAnsi="Arial" w:eastAsia="黑体"/>
          <w:szCs w:val="21"/>
        </w:rPr>
        <w:t xml:space="preserve"> </w:t>
      </w:r>
      <w:r>
        <w:rPr>
          <w:rFonts w:ascii="Arial" w:hAnsi="Arial" w:eastAsia="黑体"/>
          <w:szCs w:val="21"/>
        </w:rPr>
        <w:t>登录</w:t>
      </w:r>
      <w:r>
        <w:rPr>
          <w:rFonts w:hint="eastAsia" w:ascii="Arial" w:hAnsi="Arial" w:eastAsia="黑体"/>
          <w:szCs w:val="21"/>
        </w:rPr>
        <w:t>注册</w:t>
      </w:r>
      <w:r>
        <w:rPr>
          <w:rFonts w:ascii="Arial" w:hAnsi="Arial" w:eastAsia="黑体"/>
          <w:szCs w:val="21"/>
        </w:rPr>
        <w:t>功能实现页面图</w:t>
      </w:r>
    </w:p>
    <w:p>
      <w:pPr>
        <w:widowControl/>
        <w:jc w:val="left"/>
        <w:rPr>
          <w:rFonts w:ascii="Arial" w:hAnsi="Arial" w:eastAsia="黑体"/>
          <w:szCs w:val="21"/>
        </w:rPr>
      </w:pPr>
      <w:r>
        <w:rPr>
          <w:rFonts w:ascii="Arial" w:hAnsi="Arial" w:eastAsia="黑体"/>
          <w:szCs w:val="21"/>
        </w:rPr>
        <w:br w:type="page"/>
      </w:r>
    </w:p>
    <w:p>
      <w:pPr>
        <w:pStyle w:val="3"/>
        <w:rPr>
          <w:rFonts w:ascii="黑体" w:hAnsi="黑体" w:eastAsia="黑体"/>
          <w:b w:val="0"/>
          <w:sz w:val="30"/>
          <w:szCs w:val="30"/>
        </w:rPr>
      </w:pPr>
      <w:bookmarkStart w:id="352" w:name="_Toc12961"/>
      <w:r>
        <w:rPr>
          <w:rFonts w:ascii="黑体" w:hAnsi="黑体" w:eastAsia="黑体"/>
          <w:b w:val="0"/>
          <w:sz w:val="30"/>
          <w:szCs w:val="30"/>
        </w:rPr>
        <w:t>4</w:t>
      </w:r>
      <w:r>
        <w:rPr>
          <w:rFonts w:hint="eastAsia" w:ascii="黑体" w:hAnsi="黑体" w:eastAsia="黑体"/>
          <w:b w:val="0"/>
          <w:sz w:val="30"/>
          <w:szCs w:val="30"/>
        </w:rPr>
        <w:t>.</w:t>
      </w:r>
      <w:r>
        <w:rPr>
          <w:rFonts w:ascii="黑体" w:hAnsi="黑体" w:eastAsia="黑体"/>
          <w:b w:val="0"/>
          <w:sz w:val="30"/>
          <w:szCs w:val="30"/>
        </w:rPr>
        <w:t xml:space="preserve">3 </w:t>
      </w:r>
      <w:r>
        <w:rPr>
          <w:rFonts w:hint="eastAsia" w:ascii="黑体" w:hAnsi="黑体" w:eastAsia="黑体"/>
          <w:b w:val="0"/>
          <w:sz w:val="30"/>
          <w:szCs w:val="30"/>
        </w:rPr>
        <w:t>买家结账</w:t>
      </w:r>
      <w:r>
        <w:rPr>
          <w:rFonts w:ascii="黑体" w:hAnsi="黑体" w:eastAsia="黑体"/>
          <w:b w:val="0"/>
          <w:sz w:val="30"/>
          <w:szCs w:val="30"/>
        </w:rPr>
        <w:t>功能详细设计与实现</w:t>
      </w:r>
      <w:bookmarkEnd w:id="352"/>
    </w:p>
    <w:p>
      <w:pPr>
        <w:spacing w:line="360" w:lineRule="auto"/>
        <w:ind w:firstLine="420"/>
        <w:rPr>
          <w:rFonts w:hint="eastAsia" w:ascii="宋体" w:hAnsi="宋体"/>
          <w:sz w:val="24"/>
        </w:rPr>
      </w:pPr>
      <w:r>
        <w:rPr>
          <w:rFonts w:hint="eastAsia" w:ascii="宋体" w:hAnsi="宋体"/>
          <w:sz w:val="24"/>
        </w:rPr>
        <w:t>买家结账功能是销售系统的核心功能之一，前端向后端发起订单创建的请求，然后后端返回支付码以及订单信息。后端则创建临时订单，前端同时计时，并开启轮询查询订单支付状态，当超过支付时间时，临时订单销毁，支付页面关闭，商品重新回到购物车内。</w:t>
      </w:r>
    </w:p>
    <w:p>
      <w:pPr>
        <w:spacing w:line="360" w:lineRule="auto"/>
        <w:ind w:firstLine="420"/>
        <w:rPr>
          <w:rFonts w:hint="default" w:ascii="宋体" w:hAnsi="宋体" w:eastAsia="宋体"/>
          <w:sz w:val="24"/>
          <w:lang w:val="en-US" w:eastAsia="zh-CN"/>
        </w:rPr>
      </w:pPr>
      <w:r>
        <w:rPr>
          <w:rFonts w:hint="eastAsia" w:ascii="宋体" w:hAnsi="宋体"/>
          <w:sz w:val="24"/>
          <w:lang w:val="en-US" w:eastAsia="zh-CN"/>
        </w:rPr>
        <w:t>买家结账功能流程图如图4-3所示</w:t>
      </w:r>
    </w:p>
    <w:p>
      <w:pPr>
        <w:jc w:val="center"/>
      </w:pPr>
      <w:r>
        <w:object>
          <v:shape id="_x0000_i1026" o:spt="75" type="#_x0000_t75" style="height:400.95pt;width:192.55pt;" o:ole="t" filled="f" o:preferrelative="t" stroked="f" coordsize="21600,21600">
            <v:path/>
            <v:fill on="f" focussize="0,0"/>
            <v:stroke on="f" joinstyle="miter"/>
            <v:imagedata r:id="rId33" o:title=""/>
            <o:lock v:ext="edit" aspectratio="t"/>
            <w10:wrap type="none"/>
            <w10:anchorlock/>
          </v:shape>
          <o:OLEObject Type="Embed" ProgID="Visio.Drawing.15" ShapeID="_x0000_i1026" DrawAspect="Content" ObjectID="_1468075729" r:id="rId32">
            <o:LockedField>false</o:LockedField>
          </o:OLEObject>
        </w:object>
      </w:r>
    </w:p>
    <w:p>
      <w:pPr>
        <w:jc w:val="center"/>
        <w:rPr>
          <w:rFonts w:ascii="Arial" w:hAnsi="Arial" w:eastAsia="黑体"/>
          <w:szCs w:val="21"/>
        </w:rPr>
      </w:pPr>
      <w:r>
        <w:rPr>
          <w:rFonts w:hint="eastAsia" w:ascii="Arial" w:hAnsi="Arial" w:eastAsia="黑体"/>
          <w:szCs w:val="21"/>
        </w:rPr>
        <w:t>图</w:t>
      </w:r>
      <w:r>
        <w:rPr>
          <w:rFonts w:ascii="Arial" w:hAnsi="Arial" w:eastAsia="黑体"/>
          <w:szCs w:val="21"/>
        </w:rPr>
        <w:t>4</w:t>
      </w:r>
      <w:r>
        <w:rPr>
          <w:rFonts w:hint="eastAsia" w:ascii="Arial" w:hAnsi="Arial" w:eastAsia="黑体"/>
          <w:szCs w:val="21"/>
        </w:rPr>
        <w:t>-</w:t>
      </w:r>
      <w:r>
        <w:rPr>
          <w:rFonts w:ascii="Arial" w:hAnsi="Arial" w:eastAsia="黑体"/>
          <w:szCs w:val="21"/>
        </w:rPr>
        <w:t>3</w:t>
      </w:r>
      <w:r>
        <w:rPr>
          <w:rFonts w:hint="eastAsia" w:ascii="Arial" w:hAnsi="Arial" w:eastAsia="黑体"/>
          <w:szCs w:val="21"/>
        </w:rPr>
        <w:t xml:space="preserve"> 买家结账功能</w:t>
      </w:r>
      <w:r>
        <w:rPr>
          <w:rFonts w:ascii="Arial" w:hAnsi="Arial" w:eastAsia="黑体"/>
          <w:szCs w:val="21"/>
        </w:rPr>
        <w:t>流程图</w:t>
      </w:r>
    </w:p>
    <w:p>
      <w:pPr>
        <w:widowControl/>
        <w:jc w:val="left"/>
        <w:rPr>
          <w:rFonts w:ascii="宋体" w:hAnsi="宋体"/>
          <w:sz w:val="24"/>
        </w:rPr>
      </w:pPr>
    </w:p>
    <w:p>
      <w:pPr>
        <w:widowControl/>
        <w:jc w:val="left"/>
        <w:rPr>
          <w:rFonts w:hint="eastAsia" w:ascii="宋体" w:hAnsi="宋体"/>
          <w:sz w:val="24"/>
          <w:lang w:val="en-US" w:eastAsia="zh-CN"/>
        </w:rPr>
      </w:pPr>
      <w:r>
        <w:rPr>
          <w:rFonts w:ascii="宋体" w:hAnsi="宋体"/>
          <w:sz w:val="24"/>
        </w:rPr>
        <w:br w:type="page"/>
      </w:r>
      <w:r>
        <w:rPr>
          <w:rFonts w:hint="eastAsia" w:ascii="宋体" w:hAnsi="宋体"/>
          <w:sz w:val="24"/>
          <w:lang w:val="en-US" w:eastAsia="zh-CN"/>
        </w:rPr>
        <w:t>买家结账功能实现如图4-4、4-6、4-6所示</w:t>
      </w:r>
    </w:p>
    <w:p>
      <w:pPr>
        <w:widowControl/>
        <w:jc w:val="center"/>
      </w:pPr>
      <w:r>
        <w:drawing>
          <wp:inline distT="0" distB="0" distL="114300" distR="114300">
            <wp:extent cx="4537075" cy="1699260"/>
            <wp:effectExtent l="0" t="0" r="15875" b="15240"/>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pic:cNvPicPr>
                  </pic:nvPicPr>
                  <pic:blipFill>
                    <a:blip r:embed="rId34"/>
                    <a:stretch>
                      <a:fillRect/>
                    </a:stretch>
                  </pic:blipFill>
                  <pic:spPr>
                    <a:xfrm>
                      <a:off x="0" y="0"/>
                      <a:ext cx="4537075" cy="1699260"/>
                    </a:xfrm>
                    <a:prstGeom prst="rect">
                      <a:avLst/>
                    </a:prstGeom>
                    <a:noFill/>
                    <a:ln>
                      <a:noFill/>
                    </a:ln>
                  </pic:spPr>
                </pic:pic>
              </a:graphicData>
            </a:graphic>
          </wp:inline>
        </w:drawing>
      </w:r>
    </w:p>
    <w:p>
      <w:pPr>
        <w:jc w:val="center"/>
        <w:rPr>
          <w:rFonts w:hint="eastAsia" w:ascii="Arial" w:hAnsi="Arial" w:eastAsia="黑体"/>
          <w:szCs w:val="21"/>
          <w:lang w:val="en-US" w:eastAsia="zh-CN"/>
        </w:rPr>
      </w:pPr>
      <w:r>
        <w:rPr>
          <w:rFonts w:hint="eastAsia" w:ascii="Arial" w:hAnsi="Arial" w:eastAsia="黑体"/>
          <w:szCs w:val="21"/>
          <w:lang w:val="en-US" w:eastAsia="zh-CN"/>
        </w:rPr>
        <w:t>图4-4 购物车勾选</w:t>
      </w:r>
    </w:p>
    <w:p>
      <w:pPr>
        <w:jc w:val="center"/>
      </w:pPr>
      <w:r>
        <w:drawing>
          <wp:inline distT="0" distB="0" distL="114300" distR="114300">
            <wp:extent cx="3757295" cy="1888490"/>
            <wp:effectExtent l="0" t="0" r="14605" b="1651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35"/>
                    <a:stretch>
                      <a:fillRect/>
                    </a:stretch>
                  </pic:blipFill>
                  <pic:spPr>
                    <a:xfrm>
                      <a:off x="0" y="0"/>
                      <a:ext cx="3757295" cy="1888490"/>
                    </a:xfrm>
                    <a:prstGeom prst="rect">
                      <a:avLst/>
                    </a:prstGeom>
                    <a:noFill/>
                    <a:ln>
                      <a:noFill/>
                    </a:ln>
                  </pic:spPr>
                </pic:pic>
              </a:graphicData>
            </a:graphic>
          </wp:inline>
        </w:drawing>
      </w:r>
    </w:p>
    <w:p>
      <w:pPr>
        <w:jc w:val="center"/>
        <w:rPr>
          <w:rFonts w:hint="eastAsia" w:ascii="Arial" w:hAnsi="Arial" w:eastAsia="黑体"/>
          <w:szCs w:val="21"/>
          <w:lang w:val="en-US" w:eastAsia="zh-CN"/>
        </w:rPr>
      </w:pPr>
      <w:r>
        <w:rPr>
          <w:rFonts w:hint="eastAsia" w:ascii="Arial" w:hAnsi="Arial" w:eastAsia="黑体"/>
          <w:szCs w:val="21"/>
          <w:lang w:val="en-US" w:eastAsia="zh-CN"/>
        </w:rPr>
        <w:t>图4-5 购物车下单信息地址确认</w:t>
      </w:r>
    </w:p>
    <w:p>
      <w:pPr>
        <w:jc w:val="center"/>
      </w:pPr>
      <w:r>
        <w:drawing>
          <wp:inline distT="0" distB="0" distL="114300" distR="114300">
            <wp:extent cx="3731895" cy="1884680"/>
            <wp:effectExtent l="0" t="0" r="1905" b="1270"/>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pic:cNvPicPr>
                      <a:picLocks noChangeAspect="1"/>
                    </pic:cNvPicPr>
                  </pic:nvPicPr>
                  <pic:blipFill>
                    <a:blip r:embed="rId36"/>
                    <a:stretch>
                      <a:fillRect/>
                    </a:stretch>
                  </pic:blipFill>
                  <pic:spPr>
                    <a:xfrm>
                      <a:off x="0" y="0"/>
                      <a:ext cx="3731895" cy="1884680"/>
                    </a:xfrm>
                    <a:prstGeom prst="rect">
                      <a:avLst/>
                    </a:prstGeom>
                    <a:noFill/>
                    <a:ln>
                      <a:noFill/>
                    </a:ln>
                  </pic:spPr>
                </pic:pic>
              </a:graphicData>
            </a:graphic>
          </wp:inline>
        </w:drawing>
      </w:r>
    </w:p>
    <w:p>
      <w:pPr>
        <w:jc w:val="center"/>
        <w:rPr>
          <w:rFonts w:hint="eastAsia" w:ascii="Arial" w:hAnsi="Arial" w:eastAsia="黑体"/>
          <w:szCs w:val="21"/>
          <w:lang w:val="en-US" w:eastAsia="zh-CN"/>
        </w:rPr>
      </w:pPr>
      <w:r>
        <w:rPr>
          <w:rFonts w:hint="eastAsia" w:ascii="Arial" w:hAnsi="Arial" w:eastAsia="黑体"/>
          <w:szCs w:val="21"/>
          <w:lang w:val="en-US" w:eastAsia="zh-CN"/>
        </w:rPr>
        <w:t>图4-6 购物车下单信息商品确认</w:t>
      </w:r>
    </w:p>
    <w:p>
      <w:pPr>
        <w:rPr>
          <w:rFonts w:hint="eastAsia" w:ascii="Arial" w:hAnsi="Arial" w:eastAsia="黑体"/>
          <w:szCs w:val="21"/>
          <w:lang w:val="en-US" w:eastAsia="zh-CN"/>
        </w:rPr>
      </w:pPr>
      <w:r>
        <w:rPr>
          <w:rFonts w:hint="eastAsia" w:ascii="Arial" w:hAnsi="Arial" w:eastAsia="黑体"/>
          <w:szCs w:val="21"/>
          <w:lang w:val="en-US" w:eastAsia="zh-CN"/>
        </w:rPr>
        <w:br w:type="page"/>
      </w:r>
    </w:p>
    <w:p>
      <w:pPr>
        <w:pStyle w:val="3"/>
        <w:rPr>
          <w:rFonts w:ascii="黑体" w:hAnsi="黑体" w:eastAsia="黑体"/>
          <w:b w:val="0"/>
          <w:sz w:val="30"/>
          <w:szCs w:val="30"/>
        </w:rPr>
      </w:pPr>
      <w:bookmarkStart w:id="353" w:name="_Toc6149"/>
      <w:r>
        <w:rPr>
          <w:rFonts w:ascii="黑体" w:hAnsi="黑体" w:eastAsia="黑体"/>
          <w:b w:val="0"/>
          <w:sz w:val="30"/>
          <w:szCs w:val="30"/>
        </w:rPr>
        <w:t>4</w:t>
      </w:r>
      <w:r>
        <w:rPr>
          <w:rFonts w:hint="eastAsia" w:ascii="黑体" w:hAnsi="黑体" w:eastAsia="黑体"/>
          <w:b w:val="0"/>
          <w:sz w:val="30"/>
          <w:szCs w:val="30"/>
        </w:rPr>
        <w:t>.</w:t>
      </w:r>
      <w:r>
        <w:rPr>
          <w:rFonts w:ascii="黑体" w:hAnsi="黑体" w:eastAsia="黑体"/>
          <w:b w:val="0"/>
          <w:sz w:val="30"/>
          <w:szCs w:val="30"/>
        </w:rPr>
        <w:t>4</w:t>
      </w:r>
      <w:r>
        <w:rPr>
          <w:rFonts w:hint="eastAsia" w:ascii="黑体" w:hAnsi="黑体" w:eastAsia="黑体"/>
          <w:b w:val="0"/>
          <w:sz w:val="30"/>
          <w:szCs w:val="30"/>
        </w:rPr>
        <w:t xml:space="preserve"> 买家退货</w:t>
      </w:r>
      <w:r>
        <w:rPr>
          <w:rFonts w:ascii="黑体" w:hAnsi="黑体" w:eastAsia="黑体"/>
          <w:b w:val="0"/>
          <w:sz w:val="30"/>
          <w:szCs w:val="30"/>
        </w:rPr>
        <w:t>详细设计与实现</w:t>
      </w:r>
      <w:bookmarkEnd w:id="353"/>
    </w:p>
    <w:p>
      <w:pPr>
        <w:spacing w:line="360" w:lineRule="auto"/>
        <w:ind w:firstLine="420"/>
        <w:rPr>
          <w:rFonts w:ascii="宋体" w:hAnsi="宋体"/>
          <w:sz w:val="24"/>
        </w:rPr>
      </w:pPr>
      <w:r>
        <w:rPr>
          <w:rFonts w:hint="eastAsia" w:ascii="宋体" w:hAnsi="宋体"/>
          <w:sz w:val="24"/>
        </w:rPr>
        <w:t>买家退货也是系统的核心功能之一，使用线上线下相结合的退款方式，帮助买家卖家在公开的平台上记录退货流程。</w:t>
      </w:r>
    </w:p>
    <w:p>
      <w:pPr>
        <w:spacing w:line="360" w:lineRule="auto"/>
        <w:ind w:firstLine="420"/>
        <w:rPr>
          <w:rFonts w:hint="eastAsia" w:ascii="宋体" w:hAnsi="宋体"/>
          <w:sz w:val="24"/>
        </w:rPr>
      </w:pPr>
      <w:r>
        <w:rPr>
          <w:rFonts w:hint="eastAsia" w:ascii="宋体" w:hAnsi="宋体"/>
          <w:sz w:val="24"/>
        </w:rPr>
        <w:t>买家退货流程图如图4</w:t>
      </w:r>
      <w:r>
        <w:rPr>
          <w:rFonts w:ascii="宋体" w:hAnsi="宋体"/>
          <w:sz w:val="24"/>
        </w:rPr>
        <w:t>-</w:t>
      </w:r>
      <w:r>
        <w:rPr>
          <w:rFonts w:hint="eastAsia" w:ascii="宋体" w:hAnsi="宋体"/>
          <w:sz w:val="24"/>
          <w:lang w:val="en-US" w:eastAsia="zh-CN"/>
        </w:rPr>
        <w:t>7</w:t>
      </w:r>
      <w:r>
        <w:rPr>
          <w:rFonts w:hint="eastAsia" w:ascii="宋体" w:hAnsi="宋体"/>
          <w:sz w:val="24"/>
        </w:rPr>
        <w:t>所示</w:t>
      </w:r>
    </w:p>
    <w:p>
      <w:pPr>
        <w:jc w:val="center"/>
      </w:pPr>
      <w:r>
        <w:object>
          <v:shape id="_x0000_i1028" o:spt="75" type="#_x0000_t75" style="height:385.25pt;width:342.05pt;" o:ole="t" filled="f" o:preferrelative="t" stroked="f" coordsize="21600,21600">
            <v:path/>
            <v:fill on="f" focussize="0,0"/>
            <v:stroke on="f" joinstyle="miter"/>
            <v:imagedata r:id="rId38" o:title=""/>
            <o:lock v:ext="edit" aspectratio="t"/>
            <w10:wrap type="none"/>
            <w10:anchorlock/>
          </v:shape>
          <o:OLEObject Type="Embed" ProgID="Visio.Drawing.15" ShapeID="_x0000_i1028" DrawAspect="Content" ObjectID="_1468075730" r:id="rId37">
            <o:LockedField>false</o:LockedField>
          </o:OLEObject>
        </w:object>
      </w:r>
    </w:p>
    <w:p>
      <w:pPr>
        <w:tabs>
          <w:tab w:val="center" w:pos="4153"/>
          <w:tab w:val="left" w:pos="5880"/>
        </w:tabs>
        <w:jc w:val="left"/>
        <w:rPr>
          <w:rFonts w:ascii="Arial" w:hAnsi="Arial" w:eastAsia="黑体"/>
          <w:szCs w:val="21"/>
        </w:rPr>
      </w:pPr>
      <w:r>
        <w:rPr>
          <w:rFonts w:ascii="Arial" w:hAnsi="Arial" w:eastAsia="黑体"/>
          <w:szCs w:val="21"/>
        </w:rPr>
        <w:tab/>
      </w:r>
      <w:r>
        <w:rPr>
          <w:rFonts w:hint="eastAsia" w:ascii="Arial" w:hAnsi="Arial" w:eastAsia="黑体"/>
          <w:szCs w:val="21"/>
        </w:rPr>
        <w:t>图</w:t>
      </w:r>
      <w:r>
        <w:rPr>
          <w:rFonts w:ascii="Arial" w:hAnsi="Arial" w:eastAsia="黑体"/>
          <w:szCs w:val="21"/>
        </w:rPr>
        <w:t>4</w:t>
      </w:r>
      <w:r>
        <w:rPr>
          <w:rFonts w:hint="eastAsia" w:ascii="Arial" w:hAnsi="Arial" w:eastAsia="黑体"/>
          <w:szCs w:val="21"/>
        </w:rPr>
        <w:t>-</w:t>
      </w:r>
      <w:r>
        <w:rPr>
          <w:rFonts w:hint="eastAsia" w:ascii="Arial" w:hAnsi="Arial" w:eastAsia="黑体"/>
          <w:szCs w:val="21"/>
          <w:lang w:val="en-US" w:eastAsia="zh-CN"/>
        </w:rPr>
        <w:t>7</w:t>
      </w:r>
      <w:r>
        <w:rPr>
          <w:rFonts w:hint="eastAsia" w:ascii="Arial" w:hAnsi="Arial" w:eastAsia="黑体"/>
          <w:szCs w:val="21"/>
        </w:rPr>
        <w:t xml:space="preserve"> 买家退货</w:t>
      </w:r>
      <w:r>
        <w:rPr>
          <w:rFonts w:ascii="Arial" w:hAnsi="Arial" w:eastAsia="黑体"/>
          <w:szCs w:val="21"/>
        </w:rPr>
        <w:t>流程图</w:t>
      </w:r>
      <w:r>
        <w:rPr>
          <w:rFonts w:ascii="Arial" w:hAnsi="Arial" w:eastAsia="黑体"/>
          <w:szCs w:val="21"/>
        </w:rPr>
        <w:tab/>
      </w:r>
    </w:p>
    <w:p>
      <w:pPr>
        <w:rPr>
          <w:rFonts w:ascii="Arial" w:hAnsi="Arial" w:eastAsia="黑体"/>
          <w:szCs w:val="21"/>
        </w:rPr>
      </w:pPr>
      <w:r>
        <w:rPr>
          <w:rFonts w:ascii="Arial" w:hAnsi="Arial" w:eastAsia="黑体"/>
          <w:szCs w:val="21"/>
        </w:rPr>
        <w:br w:type="page"/>
      </w:r>
    </w:p>
    <w:p>
      <w:pPr>
        <w:widowControl/>
        <w:jc w:val="left"/>
        <w:rPr>
          <w:rFonts w:ascii="Arial" w:hAnsi="Arial" w:eastAsia="黑体"/>
          <w:szCs w:val="21"/>
        </w:rPr>
      </w:pPr>
      <w:r>
        <w:rPr>
          <w:rFonts w:hint="eastAsia" w:ascii="宋体" w:hAnsi="宋体"/>
          <w:sz w:val="24"/>
        </w:rPr>
        <w:t>买家退货</w:t>
      </w:r>
      <w:r>
        <w:rPr>
          <w:rFonts w:ascii="宋体" w:hAnsi="宋体"/>
          <w:sz w:val="24"/>
        </w:rPr>
        <w:t>实现如下图</w:t>
      </w:r>
      <w:r>
        <w:rPr>
          <w:sz w:val="24"/>
        </w:rPr>
        <w:t>4-</w:t>
      </w:r>
      <w:r>
        <w:rPr>
          <w:rFonts w:hint="eastAsia"/>
          <w:sz w:val="24"/>
          <w:lang w:val="en-US" w:eastAsia="zh-CN"/>
        </w:rPr>
        <w:t>8</w:t>
      </w:r>
      <w:r>
        <w:rPr>
          <w:rFonts w:ascii="宋体" w:hAnsi="宋体"/>
          <w:sz w:val="24"/>
        </w:rPr>
        <w:t>所示。</w:t>
      </w:r>
    </w:p>
    <w:p>
      <w:pPr>
        <w:jc w:val="center"/>
        <w:rPr>
          <w:rFonts w:ascii="Arial" w:hAnsi="Arial" w:eastAsia="黑体"/>
          <w:szCs w:val="21"/>
        </w:rPr>
      </w:pPr>
      <w:r>
        <w:drawing>
          <wp:inline distT="0" distB="0" distL="0" distR="0">
            <wp:extent cx="5274310" cy="21913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9"/>
                    <a:stretch>
                      <a:fillRect/>
                    </a:stretch>
                  </pic:blipFill>
                  <pic:spPr>
                    <a:xfrm>
                      <a:off x="0" y="0"/>
                      <a:ext cx="5274310" cy="2191385"/>
                    </a:xfrm>
                    <a:prstGeom prst="rect">
                      <a:avLst/>
                    </a:prstGeom>
                  </pic:spPr>
                </pic:pic>
              </a:graphicData>
            </a:graphic>
          </wp:inline>
        </w:drawing>
      </w:r>
    </w:p>
    <w:p>
      <w:pPr>
        <w:jc w:val="center"/>
        <w:rPr>
          <w:rFonts w:ascii="Arial" w:hAnsi="Arial" w:eastAsia="黑体"/>
          <w:szCs w:val="21"/>
        </w:rPr>
      </w:pPr>
      <w:r>
        <w:rPr>
          <w:rFonts w:hint="eastAsia" w:ascii="Arial" w:hAnsi="Arial" w:eastAsia="黑体"/>
          <w:szCs w:val="21"/>
        </w:rPr>
        <w:t>图</w:t>
      </w:r>
      <w:r>
        <w:rPr>
          <w:rFonts w:ascii="Arial" w:hAnsi="Arial" w:eastAsia="黑体"/>
          <w:szCs w:val="21"/>
        </w:rPr>
        <w:t>4</w:t>
      </w:r>
      <w:r>
        <w:rPr>
          <w:rFonts w:hint="eastAsia" w:ascii="Arial" w:hAnsi="Arial" w:eastAsia="黑体"/>
          <w:szCs w:val="21"/>
        </w:rPr>
        <w:t>-</w:t>
      </w:r>
      <w:r>
        <w:rPr>
          <w:rFonts w:hint="eastAsia" w:ascii="Arial" w:hAnsi="Arial" w:eastAsia="黑体"/>
          <w:szCs w:val="21"/>
          <w:lang w:val="en-US" w:eastAsia="zh-CN"/>
        </w:rPr>
        <w:t>8</w:t>
      </w:r>
      <w:r>
        <w:rPr>
          <w:rFonts w:hint="eastAsia" w:ascii="Arial" w:hAnsi="Arial" w:eastAsia="黑体"/>
          <w:szCs w:val="21"/>
        </w:rPr>
        <w:t xml:space="preserve"> 买家退货</w:t>
      </w:r>
      <w:r>
        <w:rPr>
          <w:rFonts w:ascii="Arial" w:hAnsi="Arial" w:eastAsia="黑体"/>
          <w:szCs w:val="21"/>
        </w:rPr>
        <w:t>实现图</w:t>
      </w:r>
    </w:p>
    <w:p>
      <w:pPr>
        <w:widowControl/>
        <w:jc w:val="left"/>
        <w:rPr>
          <w:rFonts w:ascii="Arial" w:hAnsi="Arial" w:eastAsia="黑体"/>
          <w:szCs w:val="21"/>
        </w:rPr>
      </w:pPr>
      <w:r>
        <w:rPr>
          <w:rFonts w:ascii="Arial" w:hAnsi="Arial" w:eastAsia="黑体"/>
          <w:szCs w:val="21"/>
        </w:rPr>
        <w:br w:type="page"/>
      </w:r>
    </w:p>
    <w:p>
      <w:pPr>
        <w:pStyle w:val="3"/>
        <w:rPr>
          <w:rFonts w:ascii="黑体" w:hAnsi="黑体" w:eastAsia="黑体"/>
          <w:b w:val="0"/>
          <w:sz w:val="30"/>
          <w:szCs w:val="30"/>
        </w:rPr>
      </w:pPr>
      <w:bookmarkStart w:id="354" w:name="_Toc7628"/>
      <w:r>
        <w:rPr>
          <w:rFonts w:ascii="黑体" w:hAnsi="黑体" w:eastAsia="黑体"/>
          <w:b w:val="0"/>
          <w:sz w:val="30"/>
          <w:szCs w:val="30"/>
        </w:rPr>
        <w:t>4</w:t>
      </w:r>
      <w:r>
        <w:rPr>
          <w:rFonts w:hint="eastAsia" w:ascii="黑体" w:hAnsi="黑体" w:eastAsia="黑体"/>
          <w:b w:val="0"/>
          <w:sz w:val="30"/>
          <w:szCs w:val="30"/>
        </w:rPr>
        <w:t>.</w:t>
      </w:r>
      <w:r>
        <w:rPr>
          <w:rFonts w:ascii="黑体" w:hAnsi="黑体" w:eastAsia="黑体"/>
          <w:b w:val="0"/>
          <w:sz w:val="30"/>
          <w:szCs w:val="30"/>
        </w:rPr>
        <w:t>6</w:t>
      </w:r>
      <w:r>
        <w:rPr>
          <w:rFonts w:hint="eastAsia" w:ascii="黑体" w:hAnsi="黑体" w:eastAsia="黑体"/>
          <w:b w:val="0"/>
          <w:sz w:val="30"/>
          <w:szCs w:val="30"/>
        </w:rPr>
        <w:t xml:space="preserve"> </w:t>
      </w:r>
      <w:r>
        <w:rPr>
          <w:rFonts w:ascii="黑体" w:hAnsi="黑体" w:eastAsia="黑体"/>
          <w:b w:val="0"/>
          <w:sz w:val="30"/>
          <w:szCs w:val="30"/>
        </w:rPr>
        <w:t>本章小结</w:t>
      </w:r>
      <w:bookmarkEnd w:id="354"/>
    </w:p>
    <w:p>
      <w:pPr>
        <w:spacing w:line="360" w:lineRule="auto"/>
        <w:ind w:firstLine="420"/>
        <w:rPr>
          <w:rFonts w:hint="eastAsia" w:ascii="宋体" w:hAnsi="宋体"/>
          <w:sz w:val="24"/>
        </w:rPr>
      </w:pPr>
      <w:r>
        <w:rPr>
          <w:rFonts w:ascii="宋体" w:hAnsi="宋体"/>
          <w:sz w:val="24"/>
        </w:rPr>
        <w:t>本章主要选取了</w:t>
      </w:r>
      <w:r>
        <w:rPr>
          <w:rFonts w:hint="eastAsia" w:ascii="宋体" w:hAnsi="宋体"/>
          <w:sz w:val="24"/>
        </w:rPr>
        <w:t>三</w:t>
      </w:r>
      <w:r>
        <w:rPr>
          <w:rFonts w:ascii="宋体" w:hAnsi="宋体"/>
          <w:sz w:val="24"/>
        </w:rPr>
        <w:t>个功能点进行了详细的从流程图到页面实现的说明，介绍了登录功能、</w:t>
      </w:r>
      <w:r>
        <w:rPr>
          <w:rFonts w:hint="eastAsia" w:ascii="宋体" w:hAnsi="宋体"/>
          <w:sz w:val="24"/>
        </w:rPr>
        <w:t>买家结账</w:t>
      </w:r>
      <w:r>
        <w:rPr>
          <w:rFonts w:ascii="宋体" w:hAnsi="宋体"/>
          <w:sz w:val="24"/>
        </w:rPr>
        <w:t>、</w:t>
      </w:r>
      <w:r>
        <w:rPr>
          <w:rFonts w:hint="eastAsia" w:ascii="宋体" w:hAnsi="宋体"/>
          <w:sz w:val="24"/>
        </w:rPr>
        <w:t>买家退货这三个</w:t>
      </w:r>
      <w:r>
        <w:rPr>
          <w:rFonts w:ascii="宋体" w:hAnsi="宋体"/>
          <w:sz w:val="24"/>
        </w:rPr>
        <w:t>核心功能。</w:t>
      </w:r>
      <w:r>
        <w:rPr>
          <w:rFonts w:hint="eastAsia" w:ascii="宋体" w:hAnsi="宋体"/>
          <w:sz w:val="24"/>
        </w:rPr>
        <w:t>这三个功能基本使用了多个核心数据表，具有代表作用。</w:t>
      </w:r>
    </w:p>
    <w:p>
      <w:pPr>
        <w:widowControl/>
        <w:jc w:val="left"/>
      </w:pPr>
      <w:r>
        <w:br w:type="page"/>
      </w:r>
    </w:p>
    <w:p>
      <w:pPr>
        <w:pStyle w:val="2"/>
        <w:tabs>
          <w:tab w:val="left" w:pos="420"/>
        </w:tabs>
        <w:spacing w:line="360" w:lineRule="auto"/>
        <w:rPr>
          <w:rFonts w:ascii="黑体" w:eastAsia="黑体"/>
          <w:b w:val="0"/>
          <w:sz w:val="36"/>
          <w:szCs w:val="36"/>
        </w:rPr>
      </w:pPr>
      <w:bookmarkStart w:id="355" w:name="_Toc14989"/>
      <w:r>
        <w:rPr>
          <w:rFonts w:hint="eastAsia" w:ascii="黑体" w:eastAsia="黑体"/>
          <w:b w:val="0"/>
          <w:sz w:val="36"/>
          <w:szCs w:val="36"/>
        </w:rPr>
        <w:t>第五章 医疗用品销售</w:t>
      </w:r>
      <w:r>
        <w:rPr>
          <w:rFonts w:ascii="黑体" w:eastAsia="黑体"/>
          <w:b w:val="0"/>
          <w:sz w:val="36"/>
          <w:szCs w:val="36"/>
        </w:rPr>
        <w:t>系统测试</w:t>
      </w:r>
      <w:bookmarkEnd w:id="355"/>
    </w:p>
    <w:p>
      <w:pPr>
        <w:pStyle w:val="3"/>
        <w:rPr>
          <w:rFonts w:ascii="黑体" w:hAnsi="黑体" w:eastAsia="黑体"/>
          <w:b w:val="0"/>
          <w:sz w:val="30"/>
          <w:szCs w:val="30"/>
        </w:rPr>
      </w:pPr>
      <w:bookmarkStart w:id="356" w:name="_Toc10807"/>
      <w:r>
        <w:rPr>
          <w:rFonts w:ascii="黑体" w:hAnsi="黑体" w:eastAsia="黑体"/>
          <w:b w:val="0"/>
          <w:sz w:val="30"/>
          <w:szCs w:val="30"/>
        </w:rPr>
        <w:t>5</w:t>
      </w:r>
      <w:r>
        <w:rPr>
          <w:rFonts w:hint="eastAsia" w:ascii="黑体" w:hAnsi="黑体" w:eastAsia="黑体"/>
          <w:b w:val="0"/>
          <w:sz w:val="30"/>
          <w:szCs w:val="30"/>
        </w:rPr>
        <w:t>.</w:t>
      </w:r>
      <w:r>
        <w:rPr>
          <w:rFonts w:ascii="黑体" w:hAnsi="黑体" w:eastAsia="黑体"/>
          <w:b w:val="0"/>
          <w:sz w:val="30"/>
          <w:szCs w:val="30"/>
        </w:rPr>
        <w:t>1</w:t>
      </w:r>
      <w:r>
        <w:rPr>
          <w:rFonts w:hint="eastAsia" w:ascii="黑体" w:hAnsi="黑体" w:eastAsia="黑体"/>
          <w:b w:val="0"/>
          <w:sz w:val="30"/>
          <w:szCs w:val="30"/>
        </w:rPr>
        <w:t xml:space="preserve"> </w:t>
      </w:r>
      <w:r>
        <w:rPr>
          <w:rFonts w:ascii="黑体" w:hAnsi="黑体" w:eastAsia="黑体"/>
          <w:b w:val="0"/>
          <w:sz w:val="30"/>
          <w:szCs w:val="30"/>
        </w:rPr>
        <w:t>系统测试的目的</w:t>
      </w:r>
      <w:bookmarkEnd w:id="356"/>
    </w:p>
    <w:p>
      <w:pPr>
        <w:pStyle w:val="20"/>
        <w:spacing w:line="360" w:lineRule="auto"/>
        <w:ind w:firstLine="480" w:firstLineChars="200"/>
        <w:rPr>
          <w:strike/>
          <w:szCs w:val="24"/>
        </w:rPr>
      </w:pPr>
      <w:r>
        <w:rPr>
          <w:rFonts w:hint="eastAsia"/>
          <w:szCs w:val="24"/>
        </w:rPr>
        <w:t>软件测试的目的是发现程序中潜在的问题。这个问题可能是由于程序中的存在逻辑漏洞或需求错误，或者是由于系统和环境之间的系统范围的分离造成的。因此我们需要使用黑盒测试方法。</w:t>
      </w:r>
    </w:p>
    <w:p>
      <w:pPr>
        <w:pStyle w:val="3"/>
        <w:rPr>
          <w:rFonts w:ascii="黑体" w:hAnsi="黑体" w:eastAsia="黑体"/>
          <w:b w:val="0"/>
          <w:sz w:val="30"/>
          <w:szCs w:val="30"/>
        </w:rPr>
      </w:pPr>
      <w:bookmarkStart w:id="357" w:name="_Toc22754"/>
      <w:r>
        <w:rPr>
          <w:rFonts w:ascii="黑体" w:hAnsi="黑体" w:eastAsia="黑体"/>
          <w:b w:val="0"/>
          <w:sz w:val="30"/>
          <w:szCs w:val="30"/>
        </w:rPr>
        <w:t>5</w:t>
      </w:r>
      <w:r>
        <w:rPr>
          <w:rFonts w:hint="eastAsia" w:ascii="黑体" w:hAnsi="黑体" w:eastAsia="黑体"/>
          <w:b w:val="0"/>
          <w:sz w:val="30"/>
          <w:szCs w:val="30"/>
        </w:rPr>
        <w:t>.</w:t>
      </w:r>
      <w:r>
        <w:rPr>
          <w:rFonts w:ascii="黑体" w:hAnsi="黑体" w:eastAsia="黑体"/>
          <w:b w:val="0"/>
          <w:sz w:val="30"/>
          <w:szCs w:val="30"/>
        </w:rPr>
        <w:t>2</w:t>
      </w:r>
      <w:r>
        <w:rPr>
          <w:rFonts w:hint="eastAsia" w:ascii="黑体" w:hAnsi="黑体" w:eastAsia="黑体"/>
          <w:b w:val="0"/>
          <w:sz w:val="30"/>
          <w:szCs w:val="30"/>
        </w:rPr>
        <w:t xml:space="preserve"> </w:t>
      </w:r>
      <w:r>
        <w:rPr>
          <w:rFonts w:ascii="黑体" w:hAnsi="黑体" w:eastAsia="黑体"/>
          <w:b w:val="0"/>
          <w:sz w:val="30"/>
          <w:szCs w:val="30"/>
        </w:rPr>
        <w:t>系统测试的方法</w:t>
      </w:r>
      <w:bookmarkEnd w:id="357"/>
    </w:p>
    <w:p>
      <w:pPr>
        <w:spacing w:line="360" w:lineRule="auto"/>
        <w:ind w:firstLine="420"/>
        <w:rPr>
          <w:sz w:val="24"/>
          <w:szCs w:val="24"/>
        </w:rPr>
      </w:pPr>
      <w:r>
        <w:rPr>
          <w:sz w:val="24"/>
          <w:szCs w:val="24"/>
        </w:rPr>
        <w:t>本系统主要采用黑盒测试的方法，对主要核心功能进行测试。黑盒测试就是将本系统看作为一个不可见黑盒，只针对其功能进行测试。测试具体是根据需求，编写相应的测试用例，然后在程序上执行测试用例，通过执行结果和预期结果比对来确定系统是否存在问题。同时还对系统进行性能测试，使用压力测试工具JMeter来对软件进行压力测试来观察软件的性能。由于本系统功能众多，本章只选取几个核心功能进行黑盒测试。</w:t>
      </w:r>
    </w:p>
    <w:p>
      <w:pPr>
        <w:pStyle w:val="3"/>
        <w:rPr>
          <w:rFonts w:ascii="黑体" w:hAnsi="黑体" w:eastAsia="黑体"/>
          <w:b w:val="0"/>
          <w:sz w:val="30"/>
          <w:szCs w:val="30"/>
        </w:rPr>
      </w:pPr>
      <w:bookmarkStart w:id="358" w:name="_Toc9625"/>
      <w:r>
        <w:rPr>
          <w:rFonts w:ascii="黑体" w:hAnsi="黑体" w:eastAsia="黑体"/>
          <w:b w:val="0"/>
          <w:sz w:val="30"/>
          <w:szCs w:val="30"/>
        </w:rPr>
        <w:t>5</w:t>
      </w:r>
      <w:r>
        <w:rPr>
          <w:rFonts w:hint="eastAsia" w:ascii="黑体" w:hAnsi="黑体" w:eastAsia="黑体"/>
          <w:b w:val="0"/>
          <w:sz w:val="30"/>
          <w:szCs w:val="30"/>
        </w:rPr>
        <w:t>.</w:t>
      </w:r>
      <w:r>
        <w:rPr>
          <w:rFonts w:ascii="黑体" w:hAnsi="黑体" w:eastAsia="黑体"/>
          <w:b w:val="0"/>
          <w:sz w:val="30"/>
          <w:szCs w:val="30"/>
        </w:rPr>
        <w:t>3</w:t>
      </w:r>
      <w:r>
        <w:rPr>
          <w:rFonts w:hint="eastAsia" w:ascii="黑体" w:hAnsi="黑体" w:eastAsia="黑体"/>
          <w:b w:val="0"/>
          <w:sz w:val="30"/>
          <w:szCs w:val="30"/>
        </w:rPr>
        <w:t xml:space="preserve"> </w:t>
      </w:r>
      <w:r>
        <w:rPr>
          <w:rFonts w:ascii="黑体" w:hAnsi="黑体" w:eastAsia="黑体"/>
          <w:b w:val="0"/>
          <w:sz w:val="30"/>
          <w:szCs w:val="30"/>
        </w:rPr>
        <w:t>系统测试用例</w:t>
      </w:r>
      <w:bookmarkEnd w:id="358"/>
    </w:p>
    <w:p>
      <w:pPr>
        <w:pStyle w:val="4"/>
        <w:rPr>
          <w:rFonts w:ascii="黑体" w:hAnsi="黑体" w:eastAsia="黑体"/>
          <w:b w:val="0"/>
          <w:sz w:val="28"/>
          <w:szCs w:val="28"/>
        </w:rPr>
      </w:pPr>
      <w:bookmarkStart w:id="359" w:name="_Toc66"/>
      <w:r>
        <w:rPr>
          <w:rFonts w:ascii="黑体" w:hAnsi="黑体" w:eastAsia="黑体"/>
          <w:b w:val="0"/>
          <w:sz w:val="28"/>
          <w:szCs w:val="28"/>
        </w:rPr>
        <w:t>5.3.1登录</w:t>
      </w:r>
      <w:r>
        <w:rPr>
          <w:rFonts w:hint="eastAsia" w:ascii="黑体" w:hAnsi="黑体" w:eastAsia="黑体"/>
          <w:b w:val="0"/>
          <w:sz w:val="28"/>
          <w:szCs w:val="28"/>
        </w:rPr>
        <w:t>注册</w:t>
      </w:r>
      <w:r>
        <w:rPr>
          <w:rFonts w:ascii="黑体" w:hAnsi="黑体" w:eastAsia="黑体"/>
          <w:b w:val="0"/>
          <w:sz w:val="28"/>
          <w:szCs w:val="28"/>
        </w:rPr>
        <w:t>功能测试用例</w:t>
      </w:r>
      <w:bookmarkEnd w:id="359"/>
    </w:p>
    <w:p>
      <w:pPr>
        <w:spacing w:line="360" w:lineRule="auto"/>
        <w:ind w:firstLine="420"/>
        <w:rPr>
          <w:sz w:val="24"/>
          <w:szCs w:val="24"/>
        </w:rPr>
      </w:pPr>
      <w:r>
        <w:rPr>
          <w:sz w:val="24"/>
          <w:szCs w:val="24"/>
        </w:rPr>
        <w:t>本功能使用黑盒测试，通过执行用例来检测该功能是否正确。登录</w:t>
      </w:r>
      <w:r>
        <w:rPr>
          <w:rFonts w:hint="eastAsia"/>
          <w:sz w:val="24"/>
          <w:szCs w:val="24"/>
        </w:rPr>
        <w:t>注册</w:t>
      </w:r>
      <w:r>
        <w:rPr>
          <w:sz w:val="24"/>
          <w:szCs w:val="24"/>
        </w:rPr>
        <w:t>测试用例的具体内容如表5-1所示。</w:t>
      </w:r>
    </w:p>
    <w:p>
      <w:pPr>
        <w:pStyle w:val="19"/>
        <w:ind w:firstLine="420"/>
        <w:jc w:val="center"/>
        <w:rPr>
          <w:rFonts w:ascii="黑体" w:eastAsia="黑体"/>
          <w:color w:val="000000"/>
          <w:sz w:val="21"/>
          <w:szCs w:val="21"/>
        </w:rPr>
      </w:pPr>
      <w:r>
        <w:rPr>
          <w:rFonts w:hint="eastAsia" w:ascii="黑体" w:eastAsia="黑体"/>
          <w:color w:val="000000"/>
          <w:sz w:val="21"/>
          <w:szCs w:val="21"/>
        </w:rPr>
        <w:t>表</w:t>
      </w:r>
      <w:r>
        <w:rPr>
          <w:rFonts w:ascii="黑体" w:eastAsia="黑体"/>
          <w:color w:val="000000"/>
          <w:sz w:val="21"/>
          <w:szCs w:val="21"/>
        </w:rPr>
        <w:t>5-1</w:t>
      </w:r>
      <w:r>
        <w:rPr>
          <w:rFonts w:hint="eastAsia" w:ascii="黑体" w:eastAsia="黑体"/>
          <w:color w:val="000000"/>
          <w:sz w:val="21"/>
          <w:szCs w:val="21"/>
        </w:rPr>
        <w:t xml:space="preserve"> </w:t>
      </w:r>
      <w:r>
        <w:rPr>
          <w:rFonts w:ascii="黑体" w:eastAsia="黑体"/>
          <w:color w:val="000000"/>
          <w:sz w:val="21"/>
          <w:szCs w:val="21"/>
        </w:rPr>
        <w:t>登录</w:t>
      </w:r>
      <w:r>
        <w:rPr>
          <w:rFonts w:hint="eastAsia" w:ascii="黑体" w:eastAsia="黑体"/>
          <w:color w:val="000000"/>
          <w:sz w:val="21"/>
          <w:szCs w:val="21"/>
        </w:rPr>
        <w:t>注册</w:t>
      </w:r>
      <w:r>
        <w:rPr>
          <w:rFonts w:ascii="黑体" w:eastAsia="黑体"/>
          <w:color w:val="000000"/>
          <w:sz w:val="21"/>
          <w:szCs w:val="21"/>
        </w:rPr>
        <w:t>测试用例表</w:t>
      </w:r>
    </w:p>
    <w:tbl>
      <w:tblPr>
        <w:tblStyle w:val="15"/>
        <w:tblW w:w="0" w:type="auto"/>
        <w:jc w:val="center"/>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52"/>
        <w:gridCol w:w="2748"/>
        <w:gridCol w:w="1870"/>
        <w:gridCol w:w="1960"/>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0" w:hRule="atLeast"/>
          <w:jc w:val="center"/>
        </w:trPr>
        <w:tc>
          <w:tcPr>
            <w:tcW w:w="1152" w:type="dxa"/>
            <w:tcBorders>
              <w:top w:val="single" w:color="000000" w:sz="12" w:space="0"/>
              <w:bottom w:val="single" w:color="000000" w:sz="6" w:space="0"/>
            </w:tcBorders>
          </w:tcPr>
          <w:p>
            <w:pPr>
              <w:rPr>
                <w:rFonts w:ascii="宋体" w:hAnsi="宋体"/>
                <w:bCs/>
                <w:color w:val="000000"/>
                <w:szCs w:val="21"/>
              </w:rPr>
            </w:pPr>
            <w:r>
              <w:rPr>
                <w:rFonts w:hint="eastAsia" w:ascii="宋体" w:hAnsi="宋体"/>
                <w:bCs/>
                <w:color w:val="000000"/>
                <w:szCs w:val="21"/>
              </w:rPr>
              <w:t>用例</w:t>
            </w:r>
          </w:p>
        </w:tc>
        <w:tc>
          <w:tcPr>
            <w:tcW w:w="2748" w:type="dxa"/>
            <w:tcBorders>
              <w:top w:val="single" w:color="000000" w:sz="12" w:space="0"/>
              <w:bottom w:val="single" w:color="000000" w:sz="6" w:space="0"/>
            </w:tcBorders>
          </w:tcPr>
          <w:p>
            <w:pPr>
              <w:rPr>
                <w:rFonts w:ascii="宋体" w:hAnsi="宋体"/>
                <w:bCs/>
                <w:color w:val="000000"/>
                <w:szCs w:val="21"/>
              </w:rPr>
            </w:pPr>
            <w:r>
              <w:rPr>
                <w:rFonts w:hint="eastAsia" w:ascii="宋体" w:hAnsi="宋体"/>
                <w:bCs/>
                <w:color w:val="000000"/>
                <w:szCs w:val="21"/>
              </w:rPr>
              <w:t>输入值</w:t>
            </w:r>
          </w:p>
        </w:tc>
        <w:tc>
          <w:tcPr>
            <w:tcW w:w="1870" w:type="dxa"/>
            <w:tcBorders>
              <w:top w:val="single" w:color="000000" w:sz="12" w:space="0"/>
              <w:bottom w:val="single" w:color="000000" w:sz="6" w:space="0"/>
            </w:tcBorders>
          </w:tcPr>
          <w:p>
            <w:pPr>
              <w:rPr>
                <w:rFonts w:ascii="宋体" w:hAnsi="宋体"/>
                <w:bCs/>
                <w:color w:val="000000"/>
                <w:szCs w:val="21"/>
              </w:rPr>
            </w:pPr>
            <w:r>
              <w:rPr>
                <w:rFonts w:hint="eastAsia" w:ascii="宋体" w:hAnsi="宋体"/>
                <w:bCs/>
                <w:color w:val="000000"/>
                <w:szCs w:val="21"/>
              </w:rPr>
              <w:t>结果</w:t>
            </w:r>
          </w:p>
        </w:tc>
        <w:tc>
          <w:tcPr>
            <w:tcW w:w="1960" w:type="dxa"/>
            <w:tcBorders>
              <w:top w:val="single" w:color="000000" w:sz="12" w:space="0"/>
              <w:bottom w:val="single" w:color="000000" w:sz="6" w:space="0"/>
            </w:tcBorders>
          </w:tcPr>
          <w:p>
            <w:pPr>
              <w:rPr>
                <w:rFonts w:ascii="宋体" w:hAnsi="宋体"/>
                <w:bCs/>
                <w:color w:val="000000"/>
                <w:szCs w:val="21"/>
              </w:rPr>
            </w:pPr>
            <w:r>
              <w:rPr>
                <w:rFonts w:hint="eastAsia" w:ascii="宋体" w:hAnsi="宋体"/>
                <w:bCs/>
                <w:color w:val="000000"/>
                <w:szCs w:val="21"/>
              </w:rPr>
              <w:t>是否满足预期</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0" w:hRule="atLeast"/>
          <w:jc w:val="center"/>
        </w:trPr>
        <w:tc>
          <w:tcPr>
            <w:tcW w:w="1152" w:type="dxa"/>
            <w:tcBorders>
              <w:top w:val="single" w:color="000000" w:sz="6" w:space="0"/>
            </w:tcBorders>
          </w:tcPr>
          <w:p>
            <w:pPr>
              <w:rPr>
                <w:rFonts w:ascii="宋体" w:hAnsi="宋体"/>
                <w:bCs/>
                <w:color w:val="000000"/>
                <w:szCs w:val="21"/>
              </w:rPr>
            </w:pPr>
            <w:r>
              <w:rPr>
                <w:rFonts w:hint="eastAsia" w:ascii="宋体" w:hAnsi="宋体"/>
                <w:bCs/>
                <w:color w:val="000000"/>
                <w:szCs w:val="21"/>
              </w:rPr>
              <w:t>用例</w:t>
            </w:r>
            <w:r>
              <w:rPr>
                <w:bCs/>
                <w:color w:val="000000"/>
                <w:szCs w:val="21"/>
              </w:rPr>
              <w:t>1</w:t>
            </w:r>
          </w:p>
        </w:tc>
        <w:tc>
          <w:tcPr>
            <w:tcW w:w="2748" w:type="dxa"/>
            <w:tcBorders>
              <w:top w:val="single" w:color="000000" w:sz="6" w:space="0"/>
            </w:tcBorders>
          </w:tcPr>
          <w:p>
            <w:pPr>
              <w:rPr>
                <w:bCs/>
                <w:color w:val="000000"/>
                <w:szCs w:val="21"/>
              </w:rPr>
            </w:pPr>
            <w:r>
              <w:rPr>
                <w:bCs/>
                <w:color w:val="000000"/>
                <w:szCs w:val="21"/>
              </w:rPr>
              <w:t>qwe a123456</w:t>
            </w:r>
          </w:p>
        </w:tc>
        <w:tc>
          <w:tcPr>
            <w:tcW w:w="1870" w:type="dxa"/>
            <w:tcBorders>
              <w:top w:val="single" w:color="000000" w:sz="6" w:space="0"/>
            </w:tcBorders>
          </w:tcPr>
          <w:p>
            <w:pPr>
              <w:rPr>
                <w:rFonts w:ascii="宋体" w:hAnsi="宋体"/>
                <w:bCs/>
                <w:color w:val="000000"/>
                <w:szCs w:val="21"/>
              </w:rPr>
            </w:pPr>
            <w:r>
              <w:rPr>
                <w:rFonts w:hint="eastAsia" w:ascii="宋体" w:hAnsi="宋体"/>
                <w:bCs/>
                <w:color w:val="000000"/>
                <w:szCs w:val="21"/>
              </w:rPr>
              <w:t>登录成功</w:t>
            </w:r>
          </w:p>
        </w:tc>
        <w:tc>
          <w:tcPr>
            <w:tcW w:w="1960" w:type="dxa"/>
            <w:tcBorders>
              <w:top w:val="single" w:color="000000" w:sz="6" w:space="0"/>
            </w:tcBorders>
          </w:tcPr>
          <w:p>
            <w:pPr>
              <w:rPr>
                <w:rFonts w:ascii="宋体" w:hAnsi="宋体"/>
                <w:bCs/>
                <w:color w:val="000000"/>
                <w:szCs w:val="21"/>
              </w:rPr>
            </w:pPr>
            <w:r>
              <w:rPr>
                <w:rFonts w:hint="eastAsia" w:ascii="宋体" w:hAnsi="宋体"/>
                <w:bCs/>
                <w:color w:val="000000"/>
                <w:szCs w:val="21"/>
              </w:rPr>
              <w:t>是</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0" w:hRule="atLeast"/>
          <w:jc w:val="center"/>
        </w:trPr>
        <w:tc>
          <w:tcPr>
            <w:tcW w:w="1152" w:type="dxa"/>
          </w:tcPr>
          <w:p>
            <w:pPr>
              <w:rPr>
                <w:rFonts w:ascii="宋体" w:hAnsi="宋体"/>
                <w:bCs/>
                <w:color w:val="000000"/>
                <w:szCs w:val="21"/>
              </w:rPr>
            </w:pPr>
            <w:r>
              <w:rPr>
                <w:rFonts w:hint="eastAsia" w:ascii="宋体" w:hAnsi="宋体"/>
                <w:bCs/>
                <w:color w:val="000000"/>
                <w:szCs w:val="21"/>
              </w:rPr>
              <w:t>用例</w:t>
            </w:r>
            <w:r>
              <w:rPr>
                <w:bCs/>
                <w:color w:val="000000"/>
                <w:szCs w:val="21"/>
              </w:rPr>
              <w:t>2</w:t>
            </w:r>
          </w:p>
        </w:tc>
        <w:tc>
          <w:tcPr>
            <w:tcW w:w="2748" w:type="dxa"/>
          </w:tcPr>
          <w:p>
            <w:pPr>
              <w:rPr>
                <w:bCs/>
                <w:color w:val="000000"/>
                <w:szCs w:val="21"/>
              </w:rPr>
            </w:pPr>
            <w:r>
              <w:rPr>
                <w:bCs/>
                <w:color w:val="000000"/>
                <w:szCs w:val="21"/>
              </w:rPr>
              <w:t>111 111</w:t>
            </w:r>
          </w:p>
        </w:tc>
        <w:tc>
          <w:tcPr>
            <w:tcW w:w="1870" w:type="dxa"/>
          </w:tcPr>
          <w:p>
            <w:pPr>
              <w:rPr>
                <w:rFonts w:ascii="宋体" w:hAnsi="宋体"/>
                <w:bCs/>
                <w:color w:val="000000"/>
                <w:szCs w:val="21"/>
              </w:rPr>
            </w:pPr>
            <w:r>
              <w:rPr>
                <w:rFonts w:hint="eastAsia" w:ascii="宋体" w:hAnsi="宋体"/>
                <w:bCs/>
                <w:color w:val="000000"/>
                <w:szCs w:val="21"/>
              </w:rPr>
              <w:t>登录失败</w:t>
            </w:r>
          </w:p>
        </w:tc>
        <w:tc>
          <w:tcPr>
            <w:tcW w:w="1960" w:type="dxa"/>
          </w:tcPr>
          <w:p>
            <w:pPr>
              <w:rPr>
                <w:rFonts w:ascii="宋体" w:hAnsi="宋体"/>
                <w:bCs/>
                <w:color w:val="000000"/>
                <w:szCs w:val="21"/>
              </w:rPr>
            </w:pPr>
            <w:r>
              <w:rPr>
                <w:rFonts w:hint="eastAsia" w:ascii="宋体" w:hAnsi="宋体"/>
                <w:bCs/>
                <w:color w:val="000000"/>
                <w:szCs w:val="21"/>
              </w:rPr>
              <w:t>是</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3" w:hRule="atLeast"/>
          <w:jc w:val="center"/>
        </w:trPr>
        <w:tc>
          <w:tcPr>
            <w:tcW w:w="1152" w:type="dxa"/>
            <w:tcBorders>
              <w:bottom w:val="single" w:color="000000" w:sz="12" w:space="0"/>
            </w:tcBorders>
          </w:tcPr>
          <w:p>
            <w:pPr>
              <w:rPr>
                <w:rFonts w:ascii="宋体" w:hAnsi="宋体"/>
                <w:bCs/>
                <w:color w:val="000000"/>
                <w:szCs w:val="21"/>
              </w:rPr>
            </w:pPr>
            <w:r>
              <w:rPr>
                <w:rFonts w:hint="eastAsia" w:ascii="宋体" w:hAnsi="宋体"/>
                <w:bCs/>
                <w:color w:val="000000"/>
                <w:szCs w:val="21"/>
              </w:rPr>
              <w:t>用例</w:t>
            </w:r>
            <w:r>
              <w:rPr>
                <w:bCs/>
                <w:color w:val="000000"/>
                <w:szCs w:val="21"/>
              </w:rPr>
              <w:t>3</w:t>
            </w:r>
          </w:p>
        </w:tc>
        <w:tc>
          <w:tcPr>
            <w:tcW w:w="2748" w:type="dxa"/>
            <w:tcBorders>
              <w:bottom w:val="single" w:color="000000" w:sz="12" w:space="0"/>
            </w:tcBorders>
          </w:tcPr>
          <w:p>
            <w:pPr>
              <w:rPr>
                <w:bCs/>
                <w:color w:val="000000"/>
                <w:szCs w:val="21"/>
              </w:rPr>
            </w:pPr>
            <w:r>
              <w:rPr>
                <w:bCs/>
                <w:color w:val="000000"/>
                <w:szCs w:val="21"/>
              </w:rPr>
              <w:t>qwe 111</w:t>
            </w:r>
          </w:p>
        </w:tc>
        <w:tc>
          <w:tcPr>
            <w:tcW w:w="1870" w:type="dxa"/>
            <w:tcBorders>
              <w:bottom w:val="single" w:color="000000" w:sz="12" w:space="0"/>
            </w:tcBorders>
          </w:tcPr>
          <w:p>
            <w:pPr>
              <w:rPr>
                <w:rFonts w:ascii="宋体" w:hAnsi="宋体"/>
                <w:bCs/>
                <w:color w:val="000000"/>
                <w:szCs w:val="21"/>
              </w:rPr>
            </w:pPr>
            <w:r>
              <w:rPr>
                <w:rFonts w:hint="eastAsia" w:ascii="宋体" w:hAnsi="宋体"/>
                <w:bCs/>
                <w:color w:val="000000"/>
                <w:szCs w:val="21"/>
              </w:rPr>
              <w:t>登录成功</w:t>
            </w:r>
          </w:p>
        </w:tc>
        <w:tc>
          <w:tcPr>
            <w:tcW w:w="1960" w:type="dxa"/>
            <w:tcBorders>
              <w:bottom w:val="single" w:color="000000" w:sz="12" w:space="0"/>
            </w:tcBorders>
          </w:tcPr>
          <w:p>
            <w:pPr>
              <w:rPr>
                <w:rFonts w:ascii="宋体" w:hAnsi="宋体"/>
                <w:bCs/>
                <w:color w:val="000000"/>
                <w:szCs w:val="21"/>
              </w:rPr>
            </w:pPr>
            <w:r>
              <w:rPr>
                <w:rFonts w:hint="eastAsia" w:ascii="宋体" w:hAnsi="宋体"/>
                <w:bCs/>
                <w:color w:val="000000"/>
                <w:szCs w:val="21"/>
              </w:rPr>
              <w:t>是</w:t>
            </w:r>
          </w:p>
        </w:tc>
      </w:tr>
    </w:tbl>
    <w:p>
      <w:pPr>
        <w:pStyle w:val="4"/>
        <w:rPr>
          <w:rFonts w:ascii="黑体" w:hAnsi="黑体" w:eastAsia="黑体"/>
          <w:b w:val="0"/>
          <w:sz w:val="28"/>
          <w:szCs w:val="28"/>
        </w:rPr>
      </w:pPr>
      <w:bookmarkStart w:id="360" w:name="_Toc3340"/>
      <w:r>
        <w:rPr>
          <w:rFonts w:ascii="黑体" w:hAnsi="黑体" w:eastAsia="黑体"/>
          <w:b w:val="0"/>
          <w:sz w:val="28"/>
          <w:szCs w:val="28"/>
        </w:rPr>
        <w:t>5.3.2</w:t>
      </w:r>
      <w:r>
        <w:rPr>
          <w:rFonts w:hint="eastAsia" w:ascii="黑体" w:hAnsi="黑体" w:eastAsia="黑体"/>
          <w:b w:val="0"/>
          <w:sz w:val="28"/>
          <w:szCs w:val="28"/>
        </w:rPr>
        <w:t>买家结账</w:t>
      </w:r>
      <w:r>
        <w:rPr>
          <w:rFonts w:ascii="黑体" w:hAnsi="黑体" w:eastAsia="黑体"/>
          <w:b w:val="0"/>
          <w:sz w:val="28"/>
          <w:szCs w:val="28"/>
        </w:rPr>
        <w:t>功能测试用例</w:t>
      </w:r>
      <w:bookmarkEnd w:id="360"/>
    </w:p>
    <w:p>
      <w:pPr>
        <w:spacing w:line="360" w:lineRule="auto"/>
        <w:ind w:firstLine="420"/>
        <w:rPr>
          <w:sz w:val="24"/>
          <w:szCs w:val="24"/>
        </w:rPr>
      </w:pPr>
      <w:r>
        <w:rPr>
          <w:sz w:val="24"/>
          <w:szCs w:val="24"/>
        </w:rPr>
        <w:t>本功能使用黑盒测试，</w:t>
      </w:r>
      <w:r>
        <w:rPr>
          <w:rFonts w:hint="eastAsia"/>
          <w:sz w:val="24"/>
          <w:szCs w:val="24"/>
        </w:rPr>
        <w:t>测试用例覆盖了各种支付情况。</w:t>
      </w:r>
    </w:p>
    <w:p>
      <w:pPr>
        <w:spacing w:line="360" w:lineRule="auto"/>
        <w:ind w:firstLine="420"/>
        <w:rPr>
          <w:sz w:val="24"/>
          <w:szCs w:val="24"/>
        </w:rPr>
      </w:pPr>
      <w:r>
        <w:rPr>
          <w:sz w:val="24"/>
          <w:szCs w:val="24"/>
        </w:rPr>
        <w:t>新增文献用例的具体内容如表5-2所示。</w:t>
      </w:r>
    </w:p>
    <w:p>
      <w:pPr>
        <w:pStyle w:val="19"/>
        <w:ind w:firstLine="420"/>
        <w:jc w:val="center"/>
        <w:rPr>
          <w:rFonts w:ascii="黑体" w:eastAsia="黑体"/>
          <w:color w:val="000000"/>
          <w:sz w:val="21"/>
          <w:szCs w:val="21"/>
        </w:rPr>
      </w:pPr>
      <w:r>
        <w:rPr>
          <w:rFonts w:hint="eastAsia" w:ascii="黑体" w:eastAsia="黑体"/>
          <w:color w:val="000000"/>
          <w:sz w:val="21"/>
          <w:szCs w:val="21"/>
        </w:rPr>
        <w:t>表</w:t>
      </w:r>
      <w:r>
        <w:rPr>
          <w:rFonts w:ascii="黑体" w:eastAsia="黑体"/>
          <w:color w:val="000000"/>
          <w:sz w:val="21"/>
          <w:szCs w:val="21"/>
        </w:rPr>
        <w:t>5-2</w:t>
      </w:r>
      <w:r>
        <w:rPr>
          <w:rFonts w:hint="eastAsia" w:ascii="黑体" w:eastAsia="黑体"/>
          <w:color w:val="000000"/>
          <w:sz w:val="21"/>
          <w:szCs w:val="21"/>
        </w:rPr>
        <w:t xml:space="preserve"> 买家结账</w:t>
      </w:r>
      <w:r>
        <w:rPr>
          <w:rFonts w:ascii="黑体" w:eastAsia="黑体"/>
          <w:color w:val="000000"/>
          <w:sz w:val="21"/>
          <w:szCs w:val="21"/>
        </w:rPr>
        <w:t>用例表</w:t>
      </w:r>
    </w:p>
    <w:tbl>
      <w:tblPr>
        <w:tblStyle w:val="15"/>
        <w:tblW w:w="0" w:type="auto"/>
        <w:jc w:val="center"/>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33"/>
        <w:gridCol w:w="2940"/>
        <w:gridCol w:w="2001"/>
        <w:gridCol w:w="2097"/>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5" w:hRule="atLeast"/>
          <w:jc w:val="center"/>
        </w:trPr>
        <w:tc>
          <w:tcPr>
            <w:tcW w:w="1233" w:type="dxa"/>
            <w:tcBorders>
              <w:top w:val="single" w:color="000000" w:sz="12" w:space="0"/>
              <w:bottom w:val="single" w:color="000000" w:sz="6" w:space="0"/>
            </w:tcBorders>
          </w:tcPr>
          <w:p>
            <w:pPr>
              <w:rPr>
                <w:rFonts w:ascii="宋体" w:hAnsi="宋体"/>
                <w:bCs/>
                <w:color w:val="000000"/>
                <w:szCs w:val="21"/>
              </w:rPr>
            </w:pPr>
            <w:r>
              <w:rPr>
                <w:rFonts w:hint="eastAsia" w:ascii="宋体" w:hAnsi="宋体"/>
                <w:bCs/>
                <w:color w:val="000000"/>
                <w:szCs w:val="21"/>
              </w:rPr>
              <w:t>用例</w:t>
            </w:r>
          </w:p>
        </w:tc>
        <w:tc>
          <w:tcPr>
            <w:tcW w:w="2940" w:type="dxa"/>
            <w:tcBorders>
              <w:top w:val="single" w:color="000000" w:sz="12" w:space="0"/>
              <w:bottom w:val="single" w:color="000000" w:sz="6" w:space="0"/>
            </w:tcBorders>
          </w:tcPr>
          <w:p>
            <w:pPr>
              <w:rPr>
                <w:rFonts w:ascii="宋体" w:hAnsi="宋体"/>
                <w:bCs/>
                <w:color w:val="000000"/>
                <w:szCs w:val="21"/>
              </w:rPr>
            </w:pPr>
            <w:r>
              <w:rPr>
                <w:rFonts w:hint="eastAsia" w:ascii="宋体" w:hAnsi="宋体"/>
                <w:bCs/>
                <w:color w:val="000000"/>
                <w:szCs w:val="21"/>
              </w:rPr>
              <w:t>输入内容情况</w:t>
            </w:r>
          </w:p>
        </w:tc>
        <w:tc>
          <w:tcPr>
            <w:tcW w:w="2001" w:type="dxa"/>
            <w:tcBorders>
              <w:top w:val="single" w:color="000000" w:sz="12" w:space="0"/>
              <w:bottom w:val="single" w:color="000000" w:sz="6" w:space="0"/>
            </w:tcBorders>
          </w:tcPr>
          <w:p>
            <w:pPr>
              <w:rPr>
                <w:rFonts w:ascii="宋体" w:hAnsi="宋体"/>
                <w:bCs/>
                <w:color w:val="000000"/>
                <w:szCs w:val="21"/>
              </w:rPr>
            </w:pPr>
            <w:r>
              <w:rPr>
                <w:rFonts w:hint="eastAsia" w:ascii="宋体" w:hAnsi="宋体"/>
                <w:bCs/>
                <w:color w:val="000000"/>
                <w:szCs w:val="21"/>
              </w:rPr>
              <w:t>结果</w:t>
            </w:r>
          </w:p>
        </w:tc>
        <w:tc>
          <w:tcPr>
            <w:tcW w:w="2097" w:type="dxa"/>
            <w:tcBorders>
              <w:top w:val="single" w:color="000000" w:sz="12" w:space="0"/>
              <w:bottom w:val="single" w:color="000000" w:sz="6" w:space="0"/>
            </w:tcBorders>
          </w:tcPr>
          <w:p>
            <w:pPr>
              <w:rPr>
                <w:rFonts w:ascii="宋体" w:hAnsi="宋体"/>
                <w:bCs/>
                <w:color w:val="000000"/>
                <w:szCs w:val="21"/>
              </w:rPr>
            </w:pPr>
            <w:r>
              <w:rPr>
                <w:rFonts w:hint="eastAsia" w:ascii="宋体" w:hAnsi="宋体"/>
                <w:bCs/>
                <w:color w:val="000000"/>
                <w:szCs w:val="21"/>
              </w:rPr>
              <w:t>是否满足预期</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5" w:hRule="atLeast"/>
          <w:jc w:val="center"/>
        </w:trPr>
        <w:tc>
          <w:tcPr>
            <w:tcW w:w="1233" w:type="dxa"/>
            <w:tcBorders>
              <w:top w:val="single" w:color="000000" w:sz="6" w:space="0"/>
            </w:tcBorders>
          </w:tcPr>
          <w:p>
            <w:pPr>
              <w:rPr>
                <w:bCs/>
                <w:color w:val="000000"/>
                <w:szCs w:val="21"/>
              </w:rPr>
            </w:pPr>
            <w:r>
              <w:rPr>
                <w:rFonts w:hint="eastAsia"/>
                <w:bCs/>
                <w:color w:val="000000"/>
                <w:szCs w:val="21"/>
              </w:rPr>
              <w:t>用例</w:t>
            </w:r>
            <w:r>
              <w:rPr>
                <w:bCs/>
                <w:color w:val="000000"/>
                <w:szCs w:val="21"/>
              </w:rPr>
              <w:t>1</w:t>
            </w:r>
          </w:p>
        </w:tc>
        <w:tc>
          <w:tcPr>
            <w:tcW w:w="2940" w:type="dxa"/>
            <w:tcBorders>
              <w:top w:val="single" w:color="000000" w:sz="6" w:space="0"/>
            </w:tcBorders>
          </w:tcPr>
          <w:p>
            <w:pPr>
              <w:rPr>
                <w:rFonts w:hint="eastAsia" w:ascii="宋体" w:hAnsi="宋体"/>
                <w:bCs/>
                <w:color w:val="000000"/>
                <w:szCs w:val="21"/>
              </w:rPr>
            </w:pPr>
            <w:r>
              <w:rPr>
                <w:rFonts w:hint="eastAsia" w:ascii="宋体" w:hAnsi="宋体"/>
                <w:bCs/>
                <w:color w:val="000000"/>
                <w:szCs w:val="21"/>
              </w:rPr>
              <w:t>勾选多个购物车内商品，提交订单，并支付</w:t>
            </w:r>
          </w:p>
        </w:tc>
        <w:tc>
          <w:tcPr>
            <w:tcW w:w="2001" w:type="dxa"/>
            <w:tcBorders>
              <w:top w:val="single" w:color="000000" w:sz="6" w:space="0"/>
            </w:tcBorders>
          </w:tcPr>
          <w:p>
            <w:pPr>
              <w:rPr>
                <w:rFonts w:ascii="宋体" w:hAnsi="宋体"/>
                <w:bCs/>
                <w:color w:val="000000"/>
                <w:szCs w:val="21"/>
              </w:rPr>
            </w:pPr>
            <w:r>
              <w:rPr>
                <w:rFonts w:hint="eastAsia" w:ascii="宋体" w:hAnsi="宋体"/>
                <w:bCs/>
                <w:color w:val="000000"/>
                <w:szCs w:val="21"/>
              </w:rPr>
              <w:t>订单创建成功</w:t>
            </w:r>
          </w:p>
        </w:tc>
        <w:tc>
          <w:tcPr>
            <w:tcW w:w="2097" w:type="dxa"/>
            <w:tcBorders>
              <w:top w:val="single" w:color="000000" w:sz="6" w:space="0"/>
            </w:tcBorders>
          </w:tcPr>
          <w:p>
            <w:pPr>
              <w:rPr>
                <w:rFonts w:ascii="宋体" w:hAnsi="宋体"/>
                <w:bCs/>
                <w:color w:val="000000"/>
                <w:szCs w:val="21"/>
              </w:rPr>
            </w:pPr>
            <w:r>
              <w:rPr>
                <w:rFonts w:hint="eastAsia" w:ascii="宋体" w:hAnsi="宋体"/>
                <w:bCs/>
                <w:color w:val="000000"/>
                <w:szCs w:val="21"/>
              </w:rPr>
              <w:t>是</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5" w:hRule="atLeast"/>
          <w:jc w:val="center"/>
        </w:trPr>
        <w:tc>
          <w:tcPr>
            <w:tcW w:w="1233" w:type="dxa"/>
          </w:tcPr>
          <w:p>
            <w:pPr>
              <w:rPr>
                <w:bCs/>
                <w:color w:val="000000"/>
                <w:szCs w:val="21"/>
              </w:rPr>
            </w:pPr>
            <w:r>
              <w:rPr>
                <w:rFonts w:hint="eastAsia"/>
                <w:bCs/>
                <w:color w:val="000000"/>
                <w:szCs w:val="21"/>
              </w:rPr>
              <w:t>用例</w:t>
            </w:r>
            <w:r>
              <w:rPr>
                <w:bCs/>
                <w:color w:val="000000"/>
                <w:szCs w:val="21"/>
              </w:rPr>
              <w:t>2</w:t>
            </w:r>
          </w:p>
        </w:tc>
        <w:tc>
          <w:tcPr>
            <w:tcW w:w="2940" w:type="dxa"/>
          </w:tcPr>
          <w:p>
            <w:pPr>
              <w:rPr>
                <w:rFonts w:ascii="宋体" w:hAnsi="宋体"/>
                <w:bCs/>
                <w:color w:val="000000"/>
                <w:szCs w:val="21"/>
              </w:rPr>
            </w:pPr>
            <w:r>
              <w:rPr>
                <w:rFonts w:hint="eastAsia" w:ascii="宋体" w:hAnsi="宋体"/>
                <w:bCs/>
                <w:color w:val="000000"/>
                <w:szCs w:val="21"/>
              </w:rPr>
              <w:t>勾选多个购物车内商品，提交订单，不支付</w:t>
            </w:r>
          </w:p>
        </w:tc>
        <w:tc>
          <w:tcPr>
            <w:tcW w:w="2001" w:type="dxa"/>
          </w:tcPr>
          <w:p>
            <w:pPr>
              <w:rPr>
                <w:rFonts w:hint="eastAsia" w:ascii="宋体" w:hAnsi="宋体"/>
                <w:bCs/>
                <w:color w:val="000000"/>
                <w:szCs w:val="21"/>
              </w:rPr>
            </w:pPr>
            <w:r>
              <w:rPr>
                <w:rFonts w:hint="eastAsia" w:ascii="宋体" w:hAnsi="宋体"/>
                <w:bCs/>
                <w:color w:val="000000"/>
                <w:szCs w:val="21"/>
              </w:rPr>
              <w:t>临时订单到期后，订单关闭</w:t>
            </w:r>
          </w:p>
        </w:tc>
        <w:tc>
          <w:tcPr>
            <w:tcW w:w="2097" w:type="dxa"/>
          </w:tcPr>
          <w:p>
            <w:pPr>
              <w:rPr>
                <w:rFonts w:ascii="宋体" w:hAnsi="宋体"/>
                <w:bCs/>
                <w:color w:val="000000"/>
                <w:szCs w:val="21"/>
              </w:rPr>
            </w:pPr>
            <w:r>
              <w:rPr>
                <w:rFonts w:hint="eastAsia" w:ascii="宋体" w:hAnsi="宋体"/>
                <w:bCs/>
                <w:color w:val="000000"/>
                <w:szCs w:val="21"/>
              </w:rPr>
              <w:t>是</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5" w:hRule="atLeast"/>
          <w:jc w:val="center"/>
        </w:trPr>
        <w:tc>
          <w:tcPr>
            <w:tcW w:w="1233" w:type="dxa"/>
          </w:tcPr>
          <w:p>
            <w:pPr>
              <w:rPr>
                <w:bCs/>
                <w:color w:val="000000"/>
                <w:szCs w:val="21"/>
              </w:rPr>
            </w:pPr>
            <w:r>
              <w:rPr>
                <w:rFonts w:hint="eastAsia"/>
                <w:bCs/>
                <w:color w:val="000000"/>
                <w:szCs w:val="21"/>
              </w:rPr>
              <w:t>用例3</w:t>
            </w:r>
          </w:p>
        </w:tc>
        <w:tc>
          <w:tcPr>
            <w:tcW w:w="2940" w:type="dxa"/>
          </w:tcPr>
          <w:p>
            <w:pPr>
              <w:rPr>
                <w:rFonts w:ascii="宋体" w:hAnsi="宋体"/>
                <w:bCs/>
                <w:color w:val="000000"/>
                <w:szCs w:val="21"/>
              </w:rPr>
            </w:pPr>
            <w:r>
              <w:rPr>
                <w:rFonts w:hint="eastAsia" w:ascii="宋体" w:hAnsi="宋体"/>
                <w:bCs/>
                <w:color w:val="000000"/>
                <w:szCs w:val="21"/>
              </w:rPr>
              <w:t>勾选多个购物车内商品，提交订单，五分钟之后再支付</w:t>
            </w:r>
          </w:p>
        </w:tc>
        <w:tc>
          <w:tcPr>
            <w:tcW w:w="2001" w:type="dxa"/>
          </w:tcPr>
          <w:p>
            <w:pPr>
              <w:rPr>
                <w:rFonts w:hint="eastAsia" w:ascii="宋体" w:hAnsi="宋体"/>
                <w:bCs/>
                <w:color w:val="000000"/>
                <w:szCs w:val="21"/>
              </w:rPr>
            </w:pPr>
            <w:r>
              <w:rPr>
                <w:rFonts w:hint="eastAsia" w:ascii="宋体" w:hAnsi="宋体"/>
                <w:bCs/>
                <w:color w:val="000000"/>
                <w:szCs w:val="21"/>
              </w:rPr>
              <w:t>订单创建成功</w:t>
            </w:r>
          </w:p>
        </w:tc>
        <w:tc>
          <w:tcPr>
            <w:tcW w:w="2097" w:type="dxa"/>
          </w:tcPr>
          <w:p>
            <w:pPr>
              <w:rPr>
                <w:rFonts w:ascii="宋体" w:hAnsi="宋体"/>
                <w:bCs/>
                <w:color w:val="000000"/>
                <w:szCs w:val="21"/>
              </w:rPr>
            </w:pPr>
            <w:r>
              <w:rPr>
                <w:rFonts w:hint="eastAsia" w:ascii="宋体" w:hAnsi="宋体"/>
                <w:bCs/>
                <w:color w:val="000000"/>
                <w:szCs w:val="21"/>
              </w:rPr>
              <w:t>是</w:t>
            </w:r>
          </w:p>
        </w:tc>
      </w:tr>
    </w:tbl>
    <w:p>
      <w:pPr>
        <w:pStyle w:val="4"/>
        <w:rPr>
          <w:rFonts w:ascii="黑体" w:hAnsi="黑体" w:eastAsia="黑体"/>
          <w:b w:val="0"/>
          <w:sz w:val="28"/>
          <w:szCs w:val="28"/>
        </w:rPr>
      </w:pPr>
      <w:bookmarkStart w:id="361" w:name="_Toc13005"/>
      <w:r>
        <w:rPr>
          <w:rFonts w:ascii="黑体" w:hAnsi="黑体" w:eastAsia="黑体"/>
          <w:b w:val="0"/>
          <w:sz w:val="28"/>
          <w:szCs w:val="28"/>
        </w:rPr>
        <w:t>5.3.3</w:t>
      </w:r>
      <w:r>
        <w:rPr>
          <w:rFonts w:hint="eastAsia" w:ascii="黑体" w:hAnsi="黑体" w:eastAsia="黑体"/>
          <w:b w:val="0"/>
          <w:sz w:val="28"/>
          <w:szCs w:val="28"/>
        </w:rPr>
        <w:t>买家退货</w:t>
      </w:r>
      <w:r>
        <w:rPr>
          <w:rFonts w:ascii="黑体" w:hAnsi="黑体" w:eastAsia="黑体"/>
          <w:b w:val="0"/>
          <w:sz w:val="28"/>
          <w:szCs w:val="28"/>
        </w:rPr>
        <w:t>功能测试用例</w:t>
      </w:r>
      <w:bookmarkEnd w:id="361"/>
    </w:p>
    <w:p>
      <w:pPr>
        <w:spacing w:line="360" w:lineRule="auto"/>
        <w:ind w:firstLine="420"/>
        <w:rPr>
          <w:rFonts w:hint="eastAsia"/>
          <w:sz w:val="24"/>
          <w:szCs w:val="24"/>
        </w:rPr>
      </w:pPr>
      <w:r>
        <w:rPr>
          <w:sz w:val="24"/>
          <w:szCs w:val="24"/>
        </w:rPr>
        <w:t>本功能使用黑盒测试，测试用例</w:t>
      </w:r>
      <w:r>
        <w:rPr>
          <w:rFonts w:hint="eastAsia"/>
          <w:sz w:val="24"/>
          <w:szCs w:val="24"/>
        </w:rPr>
        <w:t>针对审批中的各种情况进行测试。</w:t>
      </w:r>
    </w:p>
    <w:p>
      <w:pPr>
        <w:spacing w:line="360" w:lineRule="auto"/>
        <w:ind w:firstLine="420"/>
        <w:rPr>
          <w:rFonts w:ascii="黑体" w:eastAsia="黑体"/>
          <w:color w:val="000000"/>
        </w:rPr>
      </w:pPr>
      <w:r>
        <w:rPr>
          <w:sz w:val="24"/>
          <w:szCs w:val="24"/>
        </w:rPr>
        <w:t>删除文献类目用例的具体内容如表5-3所示。</w:t>
      </w:r>
    </w:p>
    <w:p>
      <w:pPr>
        <w:pStyle w:val="19"/>
        <w:ind w:firstLine="420"/>
        <w:jc w:val="center"/>
        <w:rPr>
          <w:rFonts w:ascii="黑体" w:eastAsia="黑体"/>
          <w:color w:val="000000"/>
          <w:sz w:val="21"/>
          <w:szCs w:val="21"/>
        </w:rPr>
      </w:pPr>
      <w:r>
        <w:rPr>
          <w:rFonts w:hint="eastAsia" w:ascii="黑体" w:eastAsia="黑体"/>
          <w:color w:val="000000"/>
          <w:sz w:val="21"/>
          <w:szCs w:val="21"/>
        </w:rPr>
        <w:t>表</w:t>
      </w:r>
      <w:r>
        <w:rPr>
          <w:rFonts w:ascii="黑体" w:eastAsia="黑体"/>
          <w:color w:val="000000"/>
          <w:sz w:val="21"/>
          <w:szCs w:val="21"/>
        </w:rPr>
        <w:t>5-3</w:t>
      </w:r>
      <w:r>
        <w:rPr>
          <w:rFonts w:hint="eastAsia" w:ascii="黑体" w:eastAsia="黑体"/>
          <w:color w:val="000000"/>
          <w:sz w:val="21"/>
          <w:szCs w:val="21"/>
        </w:rPr>
        <w:t xml:space="preserve"> </w:t>
      </w:r>
      <w:r>
        <w:rPr>
          <w:rFonts w:ascii="黑体" w:eastAsia="黑体"/>
          <w:color w:val="000000"/>
          <w:sz w:val="21"/>
          <w:szCs w:val="21"/>
        </w:rPr>
        <w:t>删除文献类目用例表</w:t>
      </w:r>
    </w:p>
    <w:tbl>
      <w:tblPr>
        <w:tblStyle w:val="15"/>
        <w:tblW w:w="0" w:type="auto"/>
        <w:jc w:val="center"/>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83"/>
        <w:gridCol w:w="2823"/>
        <w:gridCol w:w="1921"/>
        <w:gridCol w:w="2013"/>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1" w:hRule="atLeast"/>
          <w:jc w:val="center"/>
        </w:trPr>
        <w:tc>
          <w:tcPr>
            <w:tcW w:w="1183" w:type="dxa"/>
            <w:tcBorders>
              <w:top w:val="single" w:color="000000" w:sz="12" w:space="0"/>
              <w:bottom w:val="single" w:color="000000" w:sz="6" w:space="0"/>
            </w:tcBorders>
          </w:tcPr>
          <w:p>
            <w:pPr>
              <w:rPr>
                <w:rFonts w:ascii="宋体" w:hAnsi="宋体"/>
                <w:bCs/>
                <w:color w:val="000000"/>
                <w:szCs w:val="21"/>
              </w:rPr>
            </w:pPr>
            <w:r>
              <w:rPr>
                <w:rFonts w:hint="eastAsia" w:ascii="宋体" w:hAnsi="宋体"/>
                <w:bCs/>
                <w:color w:val="000000"/>
                <w:szCs w:val="21"/>
              </w:rPr>
              <w:t>用例</w:t>
            </w:r>
          </w:p>
        </w:tc>
        <w:tc>
          <w:tcPr>
            <w:tcW w:w="2823" w:type="dxa"/>
            <w:tcBorders>
              <w:top w:val="single" w:color="000000" w:sz="12" w:space="0"/>
              <w:bottom w:val="single" w:color="000000" w:sz="6" w:space="0"/>
            </w:tcBorders>
          </w:tcPr>
          <w:p>
            <w:pPr>
              <w:rPr>
                <w:rFonts w:ascii="宋体" w:hAnsi="宋体"/>
                <w:bCs/>
                <w:color w:val="000000"/>
                <w:szCs w:val="21"/>
              </w:rPr>
            </w:pPr>
            <w:r>
              <w:rPr>
                <w:rFonts w:hint="eastAsia" w:ascii="宋体" w:hAnsi="宋体"/>
                <w:bCs/>
                <w:color w:val="000000"/>
                <w:szCs w:val="21"/>
              </w:rPr>
              <w:t>操作</w:t>
            </w:r>
          </w:p>
        </w:tc>
        <w:tc>
          <w:tcPr>
            <w:tcW w:w="1921" w:type="dxa"/>
            <w:tcBorders>
              <w:top w:val="single" w:color="000000" w:sz="12" w:space="0"/>
              <w:bottom w:val="single" w:color="000000" w:sz="6" w:space="0"/>
            </w:tcBorders>
          </w:tcPr>
          <w:p>
            <w:pPr>
              <w:rPr>
                <w:rFonts w:ascii="宋体" w:hAnsi="宋体"/>
                <w:bCs/>
                <w:color w:val="000000"/>
                <w:szCs w:val="21"/>
              </w:rPr>
            </w:pPr>
            <w:r>
              <w:rPr>
                <w:rFonts w:hint="eastAsia" w:ascii="宋体" w:hAnsi="宋体"/>
                <w:bCs/>
                <w:color w:val="000000"/>
                <w:szCs w:val="21"/>
              </w:rPr>
              <w:t>结果</w:t>
            </w:r>
          </w:p>
        </w:tc>
        <w:tc>
          <w:tcPr>
            <w:tcW w:w="2013" w:type="dxa"/>
            <w:tcBorders>
              <w:top w:val="single" w:color="000000" w:sz="12" w:space="0"/>
              <w:bottom w:val="single" w:color="000000" w:sz="6" w:space="0"/>
            </w:tcBorders>
          </w:tcPr>
          <w:p>
            <w:pPr>
              <w:rPr>
                <w:rFonts w:ascii="宋体" w:hAnsi="宋体"/>
                <w:bCs/>
                <w:color w:val="000000"/>
                <w:szCs w:val="21"/>
              </w:rPr>
            </w:pPr>
            <w:r>
              <w:rPr>
                <w:rFonts w:hint="eastAsia" w:ascii="宋体" w:hAnsi="宋体"/>
                <w:bCs/>
                <w:color w:val="000000"/>
                <w:szCs w:val="21"/>
              </w:rPr>
              <w:t>是否满足预期</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1" w:hRule="atLeast"/>
          <w:jc w:val="center"/>
        </w:trPr>
        <w:tc>
          <w:tcPr>
            <w:tcW w:w="1183" w:type="dxa"/>
            <w:tcBorders>
              <w:top w:val="single" w:color="000000" w:sz="6" w:space="0"/>
            </w:tcBorders>
          </w:tcPr>
          <w:p>
            <w:pPr>
              <w:rPr>
                <w:bCs/>
                <w:color w:val="000000"/>
                <w:szCs w:val="21"/>
              </w:rPr>
            </w:pPr>
            <w:r>
              <w:rPr>
                <w:rFonts w:hint="eastAsia"/>
                <w:bCs/>
                <w:color w:val="000000"/>
                <w:szCs w:val="21"/>
              </w:rPr>
              <w:t>用例</w:t>
            </w:r>
            <w:r>
              <w:rPr>
                <w:bCs/>
                <w:color w:val="000000"/>
                <w:szCs w:val="21"/>
              </w:rPr>
              <w:t>1</w:t>
            </w:r>
          </w:p>
        </w:tc>
        <w:tc>
          <w:tcPr>
            <w:tcW w:w="2823" w:type="dxa"/>
            <w:tcBorders>
              <w:top w:val="single" w:color="000000" w:sz="6" w:space="0"/>
            </w:tcBorders>
          </w:tcPr>
          <w:p>
            <w:pPr>
              <w:rPr>
                <w:rFonts w:hint="eastAsia" w:ascii="宋体" w:hAnsi="宋体"/>
                <w:bCs/>
                <w:color w:val="000000"/>
                <w:szCs w:val="21"/>
              </w:rPr>
            </w:pPr>
            <w:r>
              <w:rPr>
                <w:rFonts w:hint="eastAsia" w:ascii="宋体" w:hAnsi="宋体"/>
                <w:bCs/>
                <w:color w:val="000000"/>
                <w:szCs w:val="21"/>
              </w:rPr>
              <w:t>买家申请退货，卖家拒绝退货</w:t>
            </w:r>
          </w:p>
        </w:tc>
        <w:tc>
          <w:tcPr>
            <w:tcW w:w="1921" w:type="dxa"/>
            <w:tcBorders>
              <w:top w:val="single" w:color="000000" w:sz="6" w:space="0"/>
            </w:tcBorders>
          </w:tcPr>
          <w:p>
            <w:pPr>
              <w:rPr>
                <w:rFonts w:ascii="宋体" w:hAnsi="宋体"/>
                <w:bCs/>
                <w:color w:val="000000"/>
                <w:szCs w:val="21"/>
              </w:rPr>
            </w:pPr>
            <w:r>
              <w:rPr>
                <w:rFonts w:hint="eastAsia" w:ascii="宋体" w:hAnsi="宋体"/>
                <w:bCs/>
                <w:color w:val="000000"/>
                <w:szCs w:val="21"/>
              </w:rPr>
              <w:t>订单状态为拒绝退货</w:t>
            </w:r>
          </w:p>
        </w:tc>
        <w:tc>
          <w:tcPr>
            <w:tcW w:w="2013" w:type="dxa"/>
            <w:tcBorders>
              <w:top w:val="single" w:color="000000" w:sz="6" w:space="0"/>
            </w:tcBorders>
          </w:tcPr>
          <w:p>
            <w:pPr>
              <w:rPr>
                <w:rFonts w:ascii="宋体" w:hAnsi="宋体"/>
                <w:bCs/>
                <w:color w:val="000000"/>
                <w:szCs w:val="21"/>
              </w:rPr>
            </w:pPr>
            <w:r>
              <w:rPr>
                <w:rFonts w:hint="eastAsia" w:ascii="宋体" w:hAnsi="宋体"/>
                <w:bCs/>
                <w:color w:val="000000"/>
                <w:szCs w:val="21"/>
              </w:rPr>
              <w:t>是</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9" w:hRule="atLeast"/>
          <w:jc w:val="center"/>
        </w:trPr>
        <w:tc>
          <w:tcPr>
            <w:tcW w:w="1183" w:type="dxa"/>
            <w:tcBorders>
              <w:bottom w:val="single" w:color="000000" w:sz="12" w:space="0"/>
            </w:tcBorders>
          </w:tcPr>
          <w:p>
            <w:pPr>
              <w:rPr>
                <w:bCs/>
                <w:color w:val="000000"/>
                <w:szCs w:val="21"/>
              </w:rPr>
            </w:pPr>
            <w:r>
              <w:rPr>
                <w:rFonts w:hint="eastAsia"/>
                <w:bCs/>
                <w:color w:val="000000"/>
                <w:szCs w:val="21"/>
              </w:rPr>
              <w:t>用例2</w:t>
            </w:r>
          </w:p>
        </w:tc>
        <w:tc>
          <w:tcPr>
            <w:tcW w:w="2823" w:type="dxa"/>
            <w:tcBorders>
              <w:bottom w:val="single" w:color="000000" w:sz="12" w:space="0"/>
            </w:tcBorders>
          </w:tcPr>
          <w:p>
            <w:pPr>
              <w:rPr>
                <w:rFonts w:ascii="宋体" w:hAnsi="宋体"/>
                <w:bCs/>
                <w:color w:val="000000"/>
                <w:szCs w:val="21"/>
              </w:rPr>
            </w:pPr>
            <w:r>
              <w:rPr>
                <w:rFonts w:hint="eastAsia" w:ascii="宋体" w:hAnsi="宋体"/>
                <w:bCs/>
                <w:color w:val="000000"/>
                <w:szCs w:val="21"/>
              </w:rPr>
              <w:t>买家申请退货，卖家同意退货</w:t>
            </w:r>
          </w:p>
        </w:tc>
        <w:tc>
          <w:tcPr>
            <w:tcW w:w="1921" w:type="dxa"/>
            <w:tcBorders>
              <w:bottom w:val="single" w:color="000000" w:sz="12" w:space="0"/>
            </w:tcBorders>
          </w:tcPr>
          <w:p>
            <w:pPr>
              <w:rPr>
                <w:rFonts w:ascii="宋体" w:hAnsi="宋体"/>
                <w:bCs/>
                <w:color w:val="000000"/>
                <w:szCs w:val="21"/>
              </w:rPr>
            </w:pPr>
            <w:r>
              <w:rPr>
                <w:rFonts w:hint="eastAsia" w:ascii="宋体" w:hAnsi="宋体"/>
                <w:bCs/>
                <w:color w:val="000000"/>
                <w:szCs w:val="21"/>
              </w:rPr>
              <w:t>订单状态为同意退货，买家可填写退货快递单号</w:t>
            </w:r>
          </w:p>
        </w:tc>
        <w:tc>
          <w:tcPr>
            <w:tcW w:w="2013" w:type="dxa"/>
            <w:tcBorders>
              <w:bottom w:val="single" w:color="000000" w:sz="12" w:space="0"/>
            </w:tcBorders>
          </w:tcPr>
          <w:p>
            <w:pPr>
              <w:rPr>
                <w:rFonts w:ascii="宋体" w:hAnsi="宋体"/>
                <w:bCs/>
                <w:color w:val="000000"/>
                <w:szCs w:val="21"/>
              </w:rPr>
            </w:pPr>
            <w:r>
              <w:rPr>
                <w:rFonts w:hint="eastAsia" w:ascii="宋体" w:hAnsi="宋体"/>
                <w:bCs/>
                <w:color w:val="000000"/>
                <w:szCs w:val="21"/>
              </w:rPr>
              <w:t>是</w:t>
            </w:r>
          </w:p>
        </w:tc>
      </w:tr>
    </w:tbl>
    <w:p>
      <w:pPr>
        <w:rPr>
          <w:rFonts w:ascii="宋体" w:hAnsi="宋体"/>
          <w:szCs w:val="21"/>
        </w:rPr>
      </w:pPr>
    </w:p>
    <w:p>
      <w:pPr>
        <w:pStyle w:val="4"/>
        <w:rPr>
          <w:rFonts w:ascii="黑体" w:hAnsi="黑体" w:eastAsia="黑体"/>
          <w:b w:val="0"/>
          <w:sz w:val="28"/>
          <w:szCs w:val="28"/>
        </w:rPr>
      </w:pPr>
      <w:bookmarkStart w:id="362" w:name="_Toc13790"/>
      <w:r>
        <w:rPr>
          <w:rFonts w:ascii="黑体" w:hAnsi="黑体" w:eastAsia="黑体"/>
          <w:b w:val="0"/>
          <w:sz w:val="28"/>
          <w:szCs w:val="28"/>
        </w:rPr>
        <w:t>5.3.5系统压力测试</w:t>
      </w:r>
      <w:bookmarkEnd w:id="362"/>
    </w:p>
    <w:p>
      <w:pPr>
        <w:spacing w:line="360" w:lineRule="auto"/>
        <w:ind w:firstLine="420"/>
        <w:rPr>
          <w:rFonts w:ascii="黑体" w:eastAsia="黑体"/>
          <w:color w:val="000000"/>
        </w:rPr>
      </w:pPr>
      <w:r>
        <w:rPr>
          <w:sz w:val="24"/>
          <w:szCs w:val="24"/>
        </w:rPr>
        <w:t>本功能是使用压力测试工具Jmeter对系统进行压力测试。由于系统部署在本地而不是服务器，受个人电脑性能影响，压力测试强度和结果预期按照个人电脑性能进行评估展示。压力测试结果表5-4如表所示。</w:t>
      </w:r>
    </w:p>
    <w:p>
      <w:pPr>
        <w:pStyle w:val="19"/>
        <w:ind w:firstLine="420"/>
        <w:jc w:val="center"/>
        <w:rPr>
          <w:rFonts w:ascii="黑体" w:eastAsia="黑体"/>
          <w:color w:val="000000"/>
          <w:sz w:val="21"/>
          <w:szCs w:val="21"/>
        </w:rPr>
      </w:pPr>
      <w:r>
        <w:rPr>
          <w:rFonts w:hint="eastAsia" w:ascii="黑体" w:eastAsia="黑体"/>
          <w:color w:val="000000"/>
          <w:sz w:val="21"/>
          <w:szCs w:val="21"/>
        </w:rPr>
        <w:t>表</w:t>
      </w:r>
      <w:r>
        <w:rPr>
          <w:rFonts w:ascii="黑体" w:eastAsia="黑体"/>
          <w:color w:val="000000"/>
          <w:sz w:val="21"/>
          <w:szCs w:val="21"/>
        </w:rPr>
        <w:t>5-4</w:t>
      </w:r>
      <w:r>
        <w:rPr>
          <w:rFonts w:hint="eastAsia" w:ascii="黑体" w:eastAsia="黑体"/>
          <w:color w:val="000000"/>
          <w:sz w:val="21"/>
          <w:szCs w:val="21"/>
        </w:rPr>
        <w:t xml:space="preserve"> </w:t>
      </w:r>
      <w:r>
        <w:rPr>
          <w:rFonts w:ascii="黑体" w:eastAsia="黑体"/>
          <w:color w:val="000000"/>
          <w:sz w:val="21"/>
          <w:szCs w:val="21"/>
        </w:rPr>
        <w:t>压力测试表</w:t>
      </w:r>
    </w:p>
    <w:tbl>
      <w:tblPr>
        <w:tblStyle w:val="15"/>
        <w:tblW w:w="0" w:type="auto"/>
        <w:jc w:val="center"/>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52"/>
        <w:gridCol w:w="2748"/>
        <w:gridCol w:w="2158"/>
        <w:gridCol w:w="1672"/>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0" w:hRule="atLeast"/>
          <w:jc w:val="center"/>
        </w:trPr>
        <w:tc>
          <w:tcPr>
            <w:tcW w:w="1152" w:type="dxa"/>
            <w:tcBorders>
              <w:top w:val="single" w:color="000000" w:sz="12" w:space="0"/>
              <w:bottom w:val="single" w:color="000000" w:sz="6" w:space="0"/>
            </w:tcBorders>
          </w:tcPr>
          <w:p>
            <w:pPr>
              <w:rPr>
                <w:rFonts w:ascii="宋体" w:hAnsi="宋体"/>
                <w:bCs/>
                <w:color w:val="000000"/>
                <w:szCs w:val="21"/>
              </w:rPr>
            </w:pPr>
            <w:r>
              <w:rPr>
                <w:rFonts w:hint="eastAsia" w:ascii="宋体" w:hAnsi="宋体"/>
                <w:bCs/>
                <w:color w:val="000000"/>
                <w:szCs w:val="21"/>
              </w:rPr>
              <w:t>用例</w:t>
            </w:r>
          </w:p>
        </w:tc>
        <w:tc>
          <w:tcPr>
            <w:tcW w:w="2748" w:type="dxa"/>
            <w:tcBorders>
              <w:top w:val="single" w:color="000000" w:sz="12" w:space="0"/>
              <w:bottom w:val="single" w:color="000000" w:sz="6" w:space="0"/>
            </w:tcBorders>
          </w:tcPr>
          <w:p>
            <w:pPr>
              <w:rPr>
                <w:rFonts w:ascii="宋体" w:hAnsi="宋体"/>
                <w:bCs/>
                <w:color w:val="000000"/>
                <w:szCs w:val="21"/>
              </w:rPr>
            </w:pPr>
            <w:r>
              <w:rPr>
                <w:rFonts w:hint="eastAsia" w:ascii="宋体" w:hAnsi="宋体"/>
                <w:bCs/>
                <w:color w:val="000000"/>
                <w:szCs w:val="21"/>
              </w:rPr>
              <w:t>每秒事物数</w:t>
            </w:r>
          </w:p>
        </w:tc>
        <w:tc>
          <w:tcPr>
            <w:tcW w:w="2158" w:type="dxa"/>
            <w:tcBorders>
              <w:top w:val="single" w:color="000000" w:sz="12" w:space="0"/>
              <w:bottom w:val="single" w:color="000000" w:sz="6" w:space="0"/>
            </w:tcBorders>
          </w:tcPr>
          <w:p>
            <w:pPr>
              <w:rPr>
                <w:rFonts w:ascii="宋体" w:hAnsi="宋体"/>
                <w:bCs/>
                <w:color w:val="000000"/>
                <w:szCs w:val="21"/>
              </w:rPr>
            </w:pPr>
            <w:r>
              <w:rPr>
                <w:rFonts w:hint="eastAsia" w:ascii="宋体" w:hAnsi="宋体"/>
                <w:bCs/>
                <w:color w:val="000000"/>
                <w:szCs w:val="21"/>
              </w:rPr>
              <w:t>系统状况</w:t>
            </w:r>
          </w:p>
        </w:tc>
        <w:tc>
          <w:tcPr>
            <w:tcW w:w="1672" w:type="dxa"/>
            <w:tcBorders>
              <w:top w:val="single" w:color="000000" w:sz="12" w:space="0"/>
              <w:bottom w:val="single" w:color="000000" w:sz="6" w:space="0"/>
            </w:tcBorders>
          </w:tcPr>
          <w:p>
            <w:pPr>
              <w:rPr>
                <w:rFonts w:ascii="宋体" w:hAnsi="宋体"/>
                <w:bCs/>
                <w:color w:val="000000"/>
                <w:szCs w:val="21"/>
              </w:rPr>
            </w:pPr>
            <w:r>
              <w:rPr>
                <w:rFonts w:hint="eastAsia" w:ascii="宋体" w:hAnsi="宋体"/>
                <w:bCs/>
                <w:color w:val="000000"/>
                <w:szCs w:val="21"/>
              </w:rPr>
              <w:t>是否满足预期</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0" w:hRule="atLeast"/>
          <w:jc w:val="center"/>
        </w:trPr>
        <w:tc>
          <w:tcPr>
            <w:tcW w:w="1152" w:type="dxa"/>
            <w:tcBorders>
              <w:top w:val="single" w:color="000000" w:sz="6" w:space="0"/>
            </w:tcBorders>
          </w:tcPr>
          <w:p>
            <w:pPr>
              <w:rPr>
                <w:rFonts w:ascii="宋体" w:hAnsi="宋体"/>
                <w:bCs/>
                <w:color w:val="000000"/>
                <w:szCs w:val="21"/>
              </w:rPr>
            </w:pPr>
            <w:r>
              <w:rPr>
                <w:rFonts w:hint="eastAsia" w:ascii="宋体" w:hAnsi="宋体"/>
                <w:bCs/>
                <w:color w:val="000000"/>
                <w:szCs w:val="21"/>
              </w:rPr>
              <w:t>用例1</w:t>
            </w:r>
          </w:p>
        </w:tc>
        <w:tc>
          <w:tcPr>
            <w:tcW w:w="2748" w:type="dxa"/>
            <w:tcBorders>
              <w:top w:val="single" w:color="000000" w:sz="6" w:space="0"/>
            </w:tcBorders>
          </w:tcPr>
          <w:p>
            <w:pPr>
              <w:rPr>
                <w:rFonts w:ascii="宋体" w:hAnsi="宋体"/>
                <w:bCs/>
                <w:color w:val="000000"/>
                <w:szCs w:val="21"/>
              </w:rPr>
            </w:pPr>
            <w:r>
              <w:rPr>
                <w:rFonts w:hint="eastAsia" w:ascii="宋体" w:hAnsi="宋体"/>
                <w:bCs/>
                <w:color w:val="000000"/>
                <w:szCs w:val="21"/>
              </w:rPr>
              <w:t>10</w:t>
            </w:r>
          </w:p>
        </w:tc>
        <w:tc>
          <w:tcPr>
            <w:tcW w:w="2158" w:type="dxa"/>
            <w:tcBorders>
              <w:top w:val="single" w:color="000000" w:sz="6" w:space="0"/>
            </w:tcBorders>
          </w:tcPr>
          <w:p>
            <w:pPr>
              <w:rPr>
                <w:rFonts w:ascii="宋体" w:hAnsi="宋体"/>
                <w:bCs/>
                <w:color w:val="000000"/>
                <w:szCs w:val="21"/>
              </w:rPr>
            </w:pPr>
            <w:r>
              <w:rPr>
                <w:rFonts w:hint="eastAsia" w:ascii="宋体" w:hAnsi="宋体"/>
                <w:bCs/>
                <w:color w:val="000000"/>
                <w:szCs w:val="21"/>
              </w:rPr>
              <w:t>正常运行</w:t>
            </w:r>
          </w:p>
        </w:tc>
        <w:tc>
          <w:tcPr>
            <w:tcW w:w="1672" w:type="dxa"/>
            <w:tcBorders>
              <w:top w:val="single" w:color="000000" w:sz="6" w:space="0"/>
            </w:tcBorders>
          </w:tcPr>
          <w:p>
            <w:pPr>
              <w:rPr>
                <w:rFonts w:ascii="宋体" w:hAnsi="宋体"/>
                <w:bCs/>
                <w:color w:val="000000"/>
                <w:szCs w:val="21"/>
              </w:rPr>
            </w:pPr>
            <w:r>
              <w:rPr>
                <w:rFonts w:hint="eastAsia" w:ascii="宋体" w:hAnsi="宋体"/>
                <w:bCs/>
                <w:color w:val="000000"/>
                <w:szCs w:val="21"/>
              </w:rPr>
              <w:t>是</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0" w:hRule="atLeast"/>
          <w:jc w:val="center"/>
        </w:trPr>
        <w:tc>
          <w:tcPr>
            <w:tcW w:w="1152" w:type="dxa"/>
          </w:tcPr>
          <w:p>
            <w:pPr>
              <w:rPr>
                <w:rFonts w:ascii="宋体" w:hAnsi="宋体"/>
                <w:bCs/>
                <w:color w:val="000000"/>
                <w:szCs w:val="21"/>
              </w:rPr>
            </w:pPr>
            <w:r>
              <w:rPr>
                <w:rFonts w:hint="eastAsia" w:ascii="宋体" w:hAnsi="宋体"/>
                <w:bCs/>
                <w:color w:val="000000"/>
                <w:szCs w:val="21"/>
              </w:rPr>
              <w:t>用例2</w:t>
            </w:r>
          </w:p>
        </w:tc>
        <w:tc>
          <w:tcPr>
            <w:tcW w:w="2748" w:type="dxa"/>
          </w:tcPr>
          <w:p>
            <w:pPr>
              <w:rPr>
                <w:rFonts w:ascii="宋体" w:hAnsi="宋体"/>
                <w:bCs/>
                <w:color w:val="000000"/>
                <w:szCs w:val="21"/>
              </w:rPr>
            </w:pPr>
            <w:r>
              <w:rPr>
                <w:rFonts w:hint="eastAsia" w:ascii="宋体" w:hAnsi="宋体"/>
                <w:bCs/>
                <w:color w:val="000000"/>
                <w:szCs w:val="21"/>
              </w:rPr>
              <w:t>300</w:t>
            </w:r>
          </w:p>
        </w:tc>
        <w:tc>
          <w:tcPr>
            <w:tcW w:w="2158" w:type="dxa"/>
          </w:tcPr>
          <w:p>
            <w:pPr>
              <w:rPr>
                <w:rFonts w:ascii="宋体" w:hAnsi="宋体"/>
                <w:bCs/>
                <w:color w:val="000000"/>
                <w:szCs w:val="21"/>
              </w:rPr>
            </w:pPr>
            <w:r>
              <w:rPr>
                <w:rFonts w:hint="eastAsia" w:ascii="宋体" w:hAnsi="宋体"/>
                <w:bCs/>
                <w:color w:val="000000"/>
                <w:szCs w:val="21"/>
              </w:rPr>
              <w:t>稍有卡顿</w:t>
            </w:r>
          </w:p>
        </w:tc>
        <w:tc>
          <w:tcPr>
            <w:tcW w:w="1672" w:type="dxa"/>
          </w:tcPr>
          <w:p>
            <w:pPr>
              <w:rPr>
                <w:rFonts w:ascii="宋体" w:hAnsi="宋体"/>
                <w:bCs/>
                <w:color w:val="000000"/>
                <w:szCs w:val="21"/>
              </w:rPr>
            </w:pPr>
            <w:r>
              <w:rPr>
                <w:rFonts w:hint="eastAsia" w:ascii="宋体" w:hAnsi="宋体"/>
                <w:bCs/>
                <w:color w:val="000000"/>
                <w:szCs w:val="21"/>
              </w:rPr>
              <w:t>是</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jc w:val="center"/>
        </w:trPr>
        <w:tc>
          <w:tcPr>
            <w:tcW w:w="1152" w:type="dxa"/>
            <w:tcBorders>
              <w:bottom w:val="single" w:color="000000" w:sz="12" w:space="0"/>
            </w:tcBorders>
          </w:tcPr>
          <w:p>
            <w:pPr>
              <w:rPr>
                <w:rFonts w:ascii="宋体" w:hAnsi="宋体"/>
                <w:bCs/>
                <w:color w:val="000000"/>
                <w:szCs w:val="21"/>
              </w:rPr>
            </w:pPr>
            <w:r>
              <w:rPr>
                <w:rFonts w:hint="eastAsia" w:ascii="宋体" w:hAnsi="宋体"/>
                <w:bCs/>
                <w:color w:val="000000"/>
                <w:szCs w:val="21"/>
              </w:rPr>
              <w:t>用例3</w:t>
            </w:r>
          </w:p>
        </w:tc>
        <w:tc>
          <w:tcPr>
            <w:tcW w:w="2748" w:type="dxa"/>
            <w:tcBorders>
              <w:bottom w:val="single" w:color="000000" w:sz="12" w:space="0"/>
            </w:tcBorders>
          </w:tcPr>
          <w:p>
            <w:pPr>
              <w:rPr>
                <w:rFonts w:ascii="宋体" w:hAnsi="宋体"/>
                <w:bCs/>
                <w:color w:val="000000"/>
                <w:szCs w:val="21"/>
              </w:rPr>
            </w:pPr>
            <w:r>
              <w:rPr>
                <w:rFonts w:ascii="宋体" w:hAnsi="宋体"/>
                <w:bCs/>
                <w:color w:val="000000"/>
                <w:szCs w:val="21"/>
              </w:rPr>
              <w:t>1000</w:t>
            </w:r>
          </w:p>
        </w:tc>
        <w:tc>
          <w:tcPr>
            <w:tcW w:w="2158" w:type="dxa"/>
            <w:tcBorders>
              <w:bottom w:val="single" w:color="000000" w:sz="12" w:space="0"/>
            </w:tcBorders>
          </w:tcPr>
          <w:p>
            <w:pPr>
              <w:rPr>
                <w:rFonts w:ascii="宋体" w:hAnsi="宋体"/>
                <w:bCs/>
                <w:color w:val="000000"/>
                <w:szCs w:val="21"/>
              </w:rPr>
            </w:pPr>
            <w:r>
              <w:rPr>
                <w:rFonts w:hint="eastAsia" w:ascii="宋体" w:hAnsi="宋体"/>
                <w:bCs/>
                <w:color w:val="000000"/>
                <w:szCs w:val="21"/>
              </w:rPr>
              <w:t>死机</w:t>
            </w:r>
          </w:p>
        </w:tc>
        <w:tc>
          <w:tcPr>
            <w:tcW w:w="1672" w:type="dxa"/>
            <w:tcBorders>
              <w:bottom w:val="single" w:color="000000" w:sz="12" w:space="0"/>
            </w:tcBorders>
          </w:tcPr>
          <w:p>
            <w:pPr>
              <w:rPr>
                <w:rFonts w:ascii="宋体" w:hAnsi="宋体"/>
                <w:bCs/>
                <w:color w:val="000000"/>
                <w:szCs w:val="21"/>
              </w:rPr>
            </w:pPr>
            <w:r>
              <w:rPr>
                <w:rFonts w:hint="eastAsia" w:ascii="宋体" w:hAnsi="宋体"/>
                <w:bCs/>
                <w:color w:val="000000"/>
                <w:szCs w:val="21"/>
              </w:rPr>
              <w:t>是</w:t>
            </w:r>
          </w:p>
        </w:tc>
      </w:tr>
    </w:tbl>
    <w:p/>
    <w:p>
      <w:pPr>
        <w:pStyle w:val="3"/>
        <w:rPr>
          <w:rFonts w:ascii="黑体" w:hAnsi="黑体" w:eastAsia="黑体"/>
          <w:b w:val="0"/>
          <w:sz w:val="30"/>
          <w:szCs w:val="30"/>
        </w:rPr>
      </w:pPr>
      <w:bookmarkStart w:id="363" w:name="_Toc1437"/>
      <w:r>
        <w:rPr>
          <w:rFonts w:ascii="黑体" w:hAnsi="黑体" w:eastAsia="黑体"/>
          <w:b w:val="0"/>
          <w:sz w:val="30"/>
          <w:szCs w:val="30"/>
        </w:rPr>
        <w:t>5</w:t>
      </w:r>
      <w:r>
        <w:rPr>
          <w:rFonts w:hint="eastAsia" w:ascii="黑体" w:hAnsi="黑体" w:eastAsia="黑体"/>
          <w:b w:val="0"/>
          <w:sz w:val="30"/>
          <w:szCs w:val="30"/>
        </w:rPr>
        <w:t>.</w:t>
      </w:r>
      <w:r>
        <w:rPr>
          <w:rFonts w:ascii="黑体" w:hAnsi="黑体" w:eastAsia="黑体"/>
          <w:b w:val="0"/>
          <w:sz w:val="30"/>
          <w:szCs w:val="30"/>
        </w:rPr>
        <w:t>4</w:t>
      </w:r>
      <w:r>
        <w:rPr>
          <w:rFonts w:hint="eastAsia" w:ascii="黑体" w:hAnsi="黑体" w:eastAsia="黑体"/>
          <w:b w:val="0"/>
          <w:sz w:val="30"/>
          <w:szCs w:val="30"/>
        </w:rPr>
        <w:t xml:space="preserve"> </w:t>
      </w:r>
      <w:r>
        <w:rPr>
          <w:rFonts w:ascii="黑体" w:hAnsi="黑体" w:eastAsia="黑体"/>
          <w:b w:val="0"/>
          <w:sz w:val="30"/>
          <w:szCs w:val="30"/>
        </w:rPr>
        <w:t>测试结论</w:t>
      </w:r>
      <w:bookmarkEnd w:id="363"/>
    </w:p>
    <w:p>
      <w:pPr>
        <w:spacing w:line="360" w:lineRule="auto"/>
        <w:ind w:firstLine="420"/>
        <w:rPr>
          <w:sz w:val="24"/>
          <w:szCs w:val="24"/>
        </w:rPr>
      </w:pPr>
      <w:r>
        <w:rPr>
          <w:sz w:val="24"/>
          <w:szCs w:val="24"/>
        </w:rPr>
        <w:t>使用黑盒测试的方法，针对核心的</w:t>
      </w:r>
      <w:r>
        <w:rPr>
          <w:rFonts w:hint="eastAsia"/>
          <w:sz w:val="24"/>
          <w:szCs w:val="24"/>
        </w:rPr>
        <w:t>三</w:t>
      </w:r>
      <w:r>
        <w:rPr>
          <w:sz w:val="24"/>
          <w:szCs w:val="24"/>
        </w:rPr>
        <w:t>个功能进行了测试。使用的测试用例有完美的覆盖了系统需求的边界值比如必须输入的校验段和饰是否可以正确执行的系统逻辑。所以从每一个测试用例的执行结果可以得出结论：本系统完美符合需求续期可以正确的完成每一个功能点的需求。同时，对本系统进行了压力测试，由于系统部署在本机受个人电脑性能影响，根据结果得可以看出出本系统在每秒事物数达到10的时候可以完美运行，挡每秒事物数达到300才会稍有卡顿，查询数据的时候会有十秒级的延迟，但这是由于本机既承担着压测机有承担着服务机的缘故，当把每秒事物数加强到1000时系统死机，无法处理如此多的事物，但这并不代表生产环境的机器无法承担这个压力，所以压力测试上是完美符合预期的。经压力测试结果得出结论：本系统可以完美承担生产环境的并发压力。</w:t>
      </w:r>
    </w:p>
    <w:p/>
    <w:p>
      <w:pPr>
        <w:pStyle w:val="3"/>
        <w:rPr>
          <w:rFonts w:ascii="黑体" w:hAnsi="黑体" w:eastAsia="黑体"/>
          <w:b w:val="0"/>
          <w:sz w:val="30"/>
          <w:szCs w:val="30"/>
        </w:rPr>
      </w:pPr>
      <w:bookmarkStart w:id="364" w:name="_Toc10684"/>
      <w:r>
        <w:rPr>
          <w:rFonts w:ascii="黑体" w:hAnsi="黑体" w:eastAsia="黑体"/>
          <w:b w:val="0"/>
          <w:sz w:val="30"/>
          <w:szCs w:val="30"/>
        </w:rPr>
        <w:t>5</w:t>
      </w:r>
      <w:r>
        <w:rPr>
          <w:rFonts w:hint="eastAsia" w:ascii="黑体" w:hAnsi="黑体" w:eastAsia="黑体"/>
          <w:b w:val="0"/>
          <w:sz w:val="30"/>
          <w:szCs w:val="30"/>
        </w:rPr>
        <w:t>.</w:t>
      </w:r>
      <w:r>
        <w:rPr>
          <w:rFonts w:ascii="黑体" w:hAnsi="黑体" w:eastAsia="黑体"/>
          <w:b w:val="0"/>
          <w:sz w:val="30"/>
          <w:szCs w:val="30"/>
        </w:rPr>
        <w:t>5</w:t>
      </w:r>
      <w:r>
        <w:rPr>
          <w:rFonts w:hint="eastAsia" w:ascii="黑体" w:hAnsi="黑体" w:eastAsia="黑体"/>
          <w:b w:val="0"/>
          <w:sz w:val="30"/>
          <w:szCs w:val="30"/>
        </w:rPr>
        <w:t xml:space="preserve"> </w:t>
      </w:r>
      <w:r>
        <w:rPr>
          <w:rFonts w:ascii="黑体" w:hAnsi="黑体" w:eastAsia="黑体"/>
          <w:b w:val="0"/>
          <w:sz w:val="30"/>
          <w:szCs w:val="30"/>
        </w:rPr>
        <w:t>本章小结</w:t>
      </w:r>
      <w:bookmarkEnd w:id="364"/>
    </w:p>
    <w:p>
      <w:pPr>
        <w:spacing w:line="360" w:lineRule="auto"/>
        <w:ind w:firstLine="420"/>
        <w:rPr>
          <w:sz w:val="24"/>
          <w:szCs w:val="24"/>
        </w:rPr>
      </w:pPr>
      <w:r>
        <w:rPr>
          <w:sz w:val="24"/>
          <w:szCs w:val="24"/>
        </w:rPr>
        <w:t>在本章使用黑盒测试的方法，使用多个用例测试了本系统的</w:t>
      </w:r>
      <w:r>
        <w:rPr>
          <w:rFonts w:hint="eastAsia"/>
          <w:sz w:val="24"/>
          <w:szCs w:val="24"/>
        </w:rPr>
        <w:t>三</w:t>
      </w:r>
      <w:r>
        <w:rPr>
          <w:sz w:val="24"/>
          <w:szCs w:val="24"/>
        </w:rPr>
        <w:t>个重要功能以检查系统是否符合预期，并得出了系统测结论。同时对系统进行了压力测试，查看在高并发情况下系统的运行状况。</w:t>
      </w:r>
    </w:p>
    <w:p>
      <w:pPr>
        <w:widowControl/>
        <w:jc w:val="left"/>
      </w:pPr>
      <w:r>
        <w:rPr>
          <w:b/>
          <w:bCs/>
        </w:rPr>
        <w:br w:type="page"/>
      </w:r>
    </w:p>
    <w:p>
      <w:pPr>
        <w:widowControl/>
        <w:jc w:val="left"/>
        <w:rPr>
          <w:rFonts w:ascii="黑体" w:hAnsi="黑体" w:eastAsia="黑体"/>
          <w:bCs/>
          <w:kern w:val="44"/>
          <w:sz w:val="36"/>
          <w:szCs w:val="36"/>
        </w:rPr>
      </w:pPr>
      <w:r>
        <w:rPr>
          <w:rFonts w:ascii="黑体" w:hAnsi="黑体" w:eastAsia="黑体"/>
          <w:b/>
          <w:sz w:val="36"/>
          <w:szCs w:val="36"/>
        </w:rPr>
        <w:br w:type="page"/>
      </w:r>
    </w:p>
    <w:p>
      <w:pPr>
        <w:pStyle w:val="2"/>
        <w:keepLines w:val="0"/>
        <w:snapToGrid w:val="0"/>
        <w:spacing w:before="156" w:beforeLines="50" w:after="156" w:afterLines="50" w:line="360" w:lineRule="auto"/>
        <w:jc w:val="center"/>
        <w:rPr>
          <w:rFonts w:hint="eastAsia" w:eastAsia="黑体"/>
          <w:b w:val="0"/>
          <w:bCs w:val="0"/>
          <w:kern w:val="2"/>
          <w:sz w:val="36"/>
          <w:szCs w:val="20"/>
          <w:lang/>
        </w:rPr>
      </w:pPr>
      <w:bookmarkStart w:id="365" w:name="_Toc26815"/>
      <w:r>
        <w:rPr>
          <w:rFonts w:hint="eastAsia" w:eastAsia="黑体"/>
          <w:b w:val="0"/>
          <w:bCs w:val="0"/>
          <w:kern w:val="2"/>
          <w:sz w:val="36"/>
          <w:szCs w:val="20"/>
          <w:lang/>
        </w:rPr>
        <w:t>结论</w:t>
      </w:r>
      <w:bookmarkEnd w:id="365"/>
    </w:p>
    <w:p/>
    <w:p>
      <w:pPr>
        <w:autoSpaceDE w:val="0"/>
        <w:autoSpaceDN w:val="0"/>
        <w:adjustRightInd w:val="0"/>
        <w:spacing w:line="360" w:lineRule="auto"/>
        <w:ind w:firstLine="480" w:firstLineChars="200"/>
        <w:jc w:val="left"/>
        <w:rPr>
          <w:rFonts w:ascii="宋体" w:hAnsi="宋体" w:cs="宋体"/>
          <w:kern w:val="0"/>
          <w:sz w:val="24"/>
        </w:rPr>
      </w:pPr>
      <w:r>
        <w:rPr>
          <w:rFonts w:hint="eastAsia" w:ascii="宋体" w:hAnsi="宋体"/>
          <w:sz w:val="24"/>
        </w:rPr>
        <w:t>本文阐述了</w:t>
      </w:r>
      <w:r>
        <w:rPr>
          <w:rFonts w:ascii="宋体" w:hAnsi="宋体"/>
          <w:sz w:val="24"/>
        </w:rPr>
        <w:t>基于</w:t>
      </w:r>
      <w:r>
        <w:rPr>
          <w:rFonts w:hint="eastAsia" w:ascii="宋体" w:hAnsi="宋体"/>
          <w:sz w:val="24"/>
        </w:rPr>
        <w:t>前后端分离开发的医疗用品销售</w:t>
      </w:r>
      <w:r>
        <w:rPr>
          <w:sz w:val="24"/>
        </w:rPr>
        <w:t>系统的</w:t>
      </w:r>
      <w:r>
        <w:rPr>
          <w:rFonts w:hint="eastAsia" w:ascii="宋体" w:hAnsi="宋体"/>
          <w:sz w:val="24"/>
        </w:rPr>
        <w:t>系统开发，并重点论述了医疗用品销售</w:t>
      </w:r>
      <w:r>
        <w:rPr>
          <w:rFonts w:ascii="宋体" w:hAnsi="宋体"/>
          <w:sz w:val="24"/>
        </w:rPr>
        <w:t>系统应该如何去设计和实现</w:t>
      </w:r>
      <w:r>
        <w:rPr>
          <w:rFonts w:hint="eastAsia" w:ascii="宋体" w:hAnsi="宋体"/>
          <w:sz w:val="24"/>
        </w:rPr>
        <w:t>。着重介绍了一个线上销售系统的交易流程，通过对</w:t>
      </w:r>
      <w:r>
        <w:rPr>
          <w:rFonts w:ascii="宋体" w:hAnsi="宋体"/>
          <w:sz w:val="24"/>
        </w:rPr>
        <w:t>目前社会现状和其他</w:t>
      </w:r>
      <w:r>
        <w:rPr>
          <w:rFonts w:hint="eastAsia" w:ascii="宋体" w:hAnsi="宋体"/>
          <w:sz w:val="24"/>
        </w:rPr>
        <w:t>销售</w:t>
      </w:r>
      <w:r>
        <w:rPr>
          <w:rFonts w:ascii="宋体" w:hAnsi="宋体"/>
          <w:sz w:val="24"/>
        </w:rPr>
        <w:t>系统的的分析</w:t>
      </w:r>
      <w:r>
        <w:rPr>
          <w:rFonts w:hint="eastAsia" w:ascii="宋体" w:hAnsi="宋体"/>
          <w:sz w:val="24"/>
        </w:rPr>
        <w:t>，提出了医疗用品销售</w:t>
      </w:r>
      <w:r>
        <w:rPr>
          <w:rFonts w:ascii="宋体" w:hAnsi="宋体"/>
          <w:sz w:val="24"/>
        </w:rPr>
        <w:t>系统的需求</w:t>
      </w:r>
      <w:r>
        <w:rPr>
          <w:rFonts w:hint="eastAsia" w:ascii="宋体" w:hAnsi="宋体"/>
          <w:sz w:val="24"/>
        </w:rPr>
        <w:t>，并基于此</w:t>
      </w:r>
      <w:r>
        <w:rPr>
          <w:rFonts w:ascii="宋体" w:hAnsi="宋体"/>
          <w:sz w:val="24"/>
        </w:rPr>
        <w:t>对</w:t>
      </w:r>
      <w:r>
        <w:rPr>
          <w:rFonts w:hint="eastAsia" w:ascii="宋体" w:hAnsi="宋体"/>
          <w:sz w:val="24"/>
        </w:rPr>
        <w:t>医疗用品销售</w:t>
      </w:r>
      <w:r>
        <w:rPr>
          <w:rFonts w:ascii="宋体" w:hAnsi="宋体"/>
          <w:sz w:val="24"/>
        </w:rPr>
        <w:t>系统设计和开发实现</w:t>
      </w:r>
      <w:r>
        <w:rPr>
          <w:rFonts w:hint="eastAsia" w:ascii="宋体" w:hAnsi="宋体"/>
          <w:sz w:val="24"/>
        </w:rPr>
        <w:t>。介绍了</w:t>
      </w:r>
      <w:r>
        <w:rPr>
          <w:rFonts w:hint="eastAsia" w:ascii="宋体" w:hAnsi="宋体" w:cs="宋体"/>
          <w:kern w:val="0"/>
          <w:sz w:val="24"/>
        </w:rPr>
        <w:t>通用医疗用品销售系统的基本设计思想及业务流程；介绍了系统的需求分析及</w:t>
      </w:r>
      <w:r>
        <w:rPr>
          <w:rFonts w:ascii="宋体" w:hAnsi="宋体" w:cs="宋体"/>
          <w:kern w:val="0"/>
          <w:sz w:val="24"/>
        </w:rPr>
        <w:t>首先是对</w:t>
      </w:r>
      <w:r>
        <w:rPr>
          <w:rFonts w:hint="eastAsia" w:ascii="宋体" w:hAnsi="宋体" w:cs="宋体"/>
          <w:kern w:val="0"/>
          <w:sz w:val="24"/>
        </w:rPr>
        <w:t>医疗用品销售</w:t>
      </w:r>
      <w:r>
        <w:rPr>
          <w:rFonts w:ascii="宋体" w:hAnsi="宋体" w:cs="宋体"/>
          <w:kern w:val="0"/>
          <w:sz w:val="24"/>
        </w:rPr>
        <w:t>系统进行了架构</w:t>
      </w:r>
      <w:r>
        <w:rPr>
          <w:rFonts w:hint="eastAsia" w:ascii="宋体" w:hAnsi="宋体" w:cs="宋体"/>
          <w:kern w:val="0"/>
          <w:sz w:val="24"/>
        </w:rPr>
        <w:t>设计和详细设计</w:t>
      </w:r>
      <w:r>
        <w:rPr>
          <w:rFonts w:ascii="宋体" w:hAnsi="宋体" w:cs="宋体"/>
          <w:kern w:val="0"/>
          <w:sz w:val="24"/>
        </w:rPr>
        <w:t>，根据设计方案进行了技术选型并着手进行了开发。</w:t>
      </w:r>
    </w:p>
    <w:p>
      <w:pPr>
        <w:autoSpaceDE w:val="0"/>
        <w:autoSpaceDN w:val="0"/>
        <w:adjustRightInd w:val="0"/>
        <w:spacing w:line="360" w:lineRule="auto"/>
        <w:ind w:firstLine="480" w:firstLineChars="200"/>
        <w:jc w:val="left"/>
        <w:rPr>
          <w:rFonts w:ascii="宋体" w:hAnsi="宋体" w:cs="宋体"/>
          <w:kern w:val="0"/>
          <w:sz w:val="24"/>
        </w:rPr>
      </w:pPr>
      <w:r>
        <w:rPr>
          <w:rFonts w:hint="eastAsia" w:ascii="宋体" w:hAnsi="宋体" w:cs="宋体"/>
          <w:kern w:val="0"/>
          <w:sz w:val="24"/>
        </w:rPr>
        <w:t>实现</w:t>
      </w:r>
      <w:r>
        <w:rPr>
          <w:rFonts w:ascii="宋体" w:hAnsi="宋体" w:cs="宋体"/>
          <w:kern w:val="0"/>
          <w:sz w:val="24"/>
        </w:rPr>
        <w:t>上将整个系统分为</w:t>
      </w:r>
      <w:r>
        <w:rPr>
          <w:rFonts w:hint="eastAsia" w:ascii="宋体" w:hAnsi="宋体" w:cs="宋体"/>
          <w:kern w:val="0"/>
          <w:sz w:val="24"/>
        </w:rPr>
        <w:t>两个</w:t>
      </w:r>
      <w:r>
        <w:rPr>
          <w:rFonts w:ascii="宋体" w:hAnsi="宋体" w:cs="宋体"/>
          <w:kern w:val="0"/>
          <w:sz w:val="24"/>
        </w:rPr>
        <w:t>模块，</w:t>
      </w:r>
      <w:r>
        <w:rPr>
          <w:rFonts w:hint="eastAsia" w:ascii="宋体" w:hAnsi="宋体" w:cs="宋体"/>
          <w:kern w:val="0"/>
          <w:sz w:val="24"/>
        </w:rPr>
        <w:t>买家模块，卖家模块</w:t>
      </w:r>
      <w:r>
        <w:rPr>
          <w:rFonts w:ascii="宋体" w:hAnsi="宋体" w:cs="宋体"/>
          <w:kern w:val="0"/>
          <w:sz w:val="24"/>
        </w:rPr>
        <w:t>等。针对每个模块都在开发上进行了细致化的处理并在开发结束后进行了系统化的测试保证了每一个功能都是正确符合需求的。</w:t>
      </w:r>
    </w:p>
    <w:p>
      <w:pPr>
        <w:autoSpaceDE w:val="0"/>
        <w:autoSpaceDN w:val="0"/>
        <w:adjustRightInd w:val="0"/>
        <w:spacing w:line="360" w:lineRule="auto"/>
        <w:ind w:firstLine="480" w:firstLineChars="200"/>
        <w:jc w:val="left"/>
        <w:rPr>
          <w:rFonts w:ascii="宋体" w:hAnsi="宋体" w:cs="宋体"/>
          <w:kern w:val="0"/>
          <w:sz w:val="24"/>
        </w:rPr>
      </w:pPr>
      <w:r>
        <w:rPr>
          <w:rFonts w:hint="eastAsia" w:ascii="宋体" w:hAnsi="宋体" w:cs="宋体"/>
          <w:kern w:val="0"/>
          <w:sz w:val="24"/>
        </w:rPr>
        <w:t>本系统经过分析、设计、实现和测试等阶段任务的</w:t>
      </w:r>
      <w:r>
        <w:rPr>
          <w:rFonts w:ascii="宋体" w:hAnsi="宋体" w:cs="宋体"/>
          <w:kern w:val="0"/>
          <w:sz w:val="24"/>
        </w:rPr>
        <w:t>完成，</w:t>
      </w:r>
      <w:r>
        <w:rPr>
          <w:rFonts w:hint="eastAsia" w:ascii="宋体" w:hAnsi="宋体" w:cs="宋体"/>
          <w:kern w:val="0"/>
          <w:sz w:val="24"/>
        </w:rPr>
        <w:t>使得</w:t>
      </w:r>
      <w:r>
        <w:rPr>
          <w:rFonts w:ascii="宋体" w:hAnsi="宋体" w:cs="宋体"/>
          <w:kern w:val="0"/>
          <w:sz w:val="24"/>
        </w:rPr>
        <w:t>本系统具有高可用</w:t>
      </w:r>
      <w:r>
        <w:rPr>
          <w:rFonts w:hint="eastAsia" w:ascii="宋体" w:hAnsi="宋体" w:cs="宋体"/>
          <w:kern w:val="0"/>
          <w:sz w:val="24"/>
        </w:rPr>
        <w:t>、</w:t>
      </w:r>
      <w:r>
        <w:rPr>
          <w:rFonts w:ascii="宋体" w:hAnsi="宋体" w:cs="宋体"/>
          <w:kern w:val="0"/>
          <w:sz w:val="24"/>
        </w:rPr>
        <w:t>高并发</w:t>
      </w:r>
      <w:r>
        <w:rPr>
          <w:rFonts w:hint="eastAsia" w:ascii="宋体" w:hAnsi="宋体" w:cs="宋体"/>
          <w:kern w:val="0"/>
          <w:sz w:val="24"/>
        </w:rPr>
        <w:t>、</w:t>
      </w:r>
      <w:r>
        <w:rPr>
          <w:rFonts w:ascii="宋体" w:hAnsi="宋体" w:cs="宋体"/>
          <w:kern w:val="0"/>
          <w:sz w:val="24"/>
        </w:rPr>
        <w:t>高扩展等</w:t>
      </w:r>
      <w:r>
        <w:rPr>
          <w:rFonts w:hint="eastAsia" w:ascii="宋体" w:hAnsi="宋体" w:cs="宋体"/>
          <w:kern w:val="0"/>
          <w:sz w:val="24"/>
        </w:rPr>
        <w:t>性能</w:t>
      </w:r>
      <w:r>
        <w:rPr>
          <w:rFonts w:ascii="宋体" w:hAnsi="宋体" w:cs="宋体"/>
          <w:kern w:val="0"/>
          <w:sz w:val="24"/>
        </w:rPr>
        <w:t>，无论是使用本系统直接进行</w:t>
      </w:r>
      <w:r>
        <w:rPr>
          <w:rFonts w:hint="eastAsia" w:ascii="宋体" w:hAnsi="宋体" w:cs="宋体"/>
          <w:kern w:val="0"/>
          <w:sz w:val="24"/>
        </w:rPr>
        <w:t>线上医疗用品销售</w:t>
      </w:r>
      <w:r>
        <w:rPr>
          <w:rFonts w:ascii="宋体" w:hAnsi="宋体" w:cs="宋体"/>
          <w:kern w:val="0"/>
          <w:sz w:val="24"/>
        </w:rPr>
        <w:t>，还是使用本系统进行个性化的二次开发，都</w:t>
      </w:r>
      <w:r>
        <w:rPr>
          <w:rFonts w:hint="eastAsia" w:ascii="宋体" w:hAnsi="宋体" w:cs="宋体"/>
          <w:kern w:val="0"/>
          <w:sz w:val="24"/>
        </w:rPr>
        <w:t>能使本系统具有较长的生命周期</w:t>
      </w:r>
      <w:r>
        <w:rPr>
          <w:rFonts w:ascii="宋体" w:hAnsi="宋体" w:cs="宋体"/>
          <w:kern w:val="0"/>
          <w:sz w:val="24"/>
        </w:rPr>
        <w:t>。</w:t>
      </w:r>
    </w:p>
    <w:p>
      <w:pPr>
        <w:widowControl/>
        <w:jc w:val="left"/>
        <w:rPr>
          <w:rFonts w:ascii="宋体" w:hAnsi="宋体" w:cs="宋体"/>
          <w:kern w:val="0"/>
          <w:sz w:val="24"/>
        </w:rPr>
      </w:pPr>
      <w:r>
        <w:rPr>
          <w:rFonts w:ascii="宋体" w:hAnsi="宋体" w:cs="宋体"/>
          <w:kern w:val="0"/>
          <w:sz w:val="24"/>
        </w:rPr>
        <w:br w:type="page"/>
      </w:r>
    </w:p>
    <w:p>
      <w:pPr>
        <w:pStyle w:val="2"/>
        <w:keepLines w:val="0"/>
        <w:snapToGrid w:val="0"/>
        <w:spacing w:before="156" w:beforeLines="50" w:after="156" w:afterLines="50" w:line="360" w:lineRule="auto"/>
        <w:jc w:val="center"/>
        <w:rPr>
          <w:rFonts w:hint="eastAsia" w:eastAsia="黑体"/>
          <w:b w:val="0"/>
          <w:bCs w:val="0"/>
          <w:kern w:val="2"/>
          <w:sz w:val="36"/>
          <w:szCs w:val="20"/>
          <w:lang/>
        </w:rPr>
      </w:pPr>
      <w:bookmarkStart w:id="366" w:name="_Toc14662"/>
      <w:r>
        <w:rPr>
          <w:rFonts w:hint="eastAsia" w:eastAsia="黑体"/>
          <w:b w:val="0"/>
          <w:bCs w:val="0"/>
          <w:kern w:val="2"/>
          <w:sz w:val="36"/>
          <w:szCs w:val="20"/>
          <w:lang/>
        </w:rPr>
        <w:t>参考文献</w:t>
      </w:r>
      <w:bookmarkEnd w:id="366"/>
    </w:p>
    <w:p>
      <w:pPr>
        <w:pStyle w:val="13"/>
        <w:spacing w:line="360" w:lineRule="auto"/>
        <w:rPr>
          <w:rFonts w:hint="eastAsia" w:cs="Times New Roman"/>
          <w:kern w:val="2"/>
          <w:szCs w:val="24"/>
        </w:rPr>
      </w:pPr>
      <w:r>
        <w:rPr>
          <w:rFonts w:hint="eastAsia" w:cs="Times New Roman"/>
          <w:kern w:val="2"/>
          <w:szCs w:val="24"/>
        </w:rPr>
        <w:t>[1] MBA智库作者：Email  内容网址：https://news.mbalib.com/story/37474</w:t>
      </w:r>
    </w:p>
    <w:p>
      <w:pPr>
        <w:pStyle w:val="13"/>
        <w:spacing w:line="360" w:lineRule="auto"/>
        <w:rPr>
          <w:rFonts w:hint="eastAsia" w:cs="Times New Roman"/>
          <w:kern w:val="2"/>
          <w:szCs w:val="24"/>
        </w:rPr>
      </w:pPr>
      <w:r>
        <w:rPr>
          <w:rFonts w:hint="eastAsia" w:cs="Times New Roman"/>
          <w:kern w:val="2"/>
          <w:szCs w:val="24"/>
        </w:rPr>
        <w:t>[2]周驷华;万国华.基于结构方程模型的企业跨境电子商务供应链风险研究以 上海、广州、青岛等地167家跨境电商企业为例[J].沈阳工业大学学报(社会科学版),2015,(06):247-249.</w:t>
      </w:r>
    </w:p>
    <w:p>
      <w:pPr>
        <w:pStyle w:val="13"/>
        <w:spacing w:line="360" w:lineRule="auto"/>
        <w:rPr>
          <w:rFonts w:hint="eastAsia" w:cs="Times New Roman"/>
          <w:kern w:val="2"/>
          <w:szCs w:val="24"/>
        </w:rPr>
      </w:pPr>
      <w:r>
        <w:rPr>
          <w:rFonts w:hint="eastAsia" w:cs="Times New Roman"/>
          <w:kern w:val="2"/>
          <w:szCs w:val="24"/>
        </w:rPr>
        <w:t>[3]赵志田;杨坚争.金融互联互通支持中小企业跨境电商发展探索基于我国与一带路沿线国家和地区经济发 展的思考[J.国际商务(对外经济贸易大学学报),2015,(15):232-234.</w:t>
      </w:r>
    </w:p>
    <w:p>
      <w:pPr>
        <w:pStyle w:val="13"/>
        <w:spacing w:line="360" w:lineRule="auto"/>
        <w:rPr>
          <w:rFonts w:hint="eastAsia" w:cs="Times New Roman"/>
          <w:kern w:val="2"/>
          <w:szCs w:val="24"/>
        </w:rPr>
      </w:pPr>
      <w:r>
        <w:rPr>
          <w:rFonts w:hint="eastAsia" w:cs="Times New Roman"/>
          <w:kern w:val="2"/>
          <w:szCs w:val="24"/>
        </w:rPr>
        <w:t>[4]谭春茂;王海山;孙修东;赵焱南.网络口碑对网络销售农产品的作用机理基 于“天猫”某品牌茶叶销售的实证研究[].辽宁师范大学学报(哲学社会科学版),2016,(19):131-132.</w:t>
      </w:r>
    </w:p>
    <w:p>
      <w:pPr>
        <w:pStyle w:val="13"/>
        <w:spacing w:line="360" w:lineRule="auto"/>
      </w:pPr>
      <w:r>
        <w:rPr>
          <w:rFonts w:hint="eastAsia" w:cs="Times New Roman"/>
          <w:kern w:val="2"/>
          <w:szCs w:val="24"/>
        </w:rPr>
        <w:t>[5]于红艳,线上销售与线下销售的对比分析[j]市场研究/市场营销,2018,(10);35-37</w:t>
      </w:r>
    </w:p>
    <w:p>
      <w:pPr>
        <w:widowControl/>
        <w:jc w:val="left"/>
      </w:pPr>
      <w:r>
        <w:br w:type="page"/>
      </w:r>
    </w:p>
    <w:p>
      <w:pPr>
        <w:pStyle w:val="2"/>
        <w:keepLines w:val="0"/>
        <w:snapToGrid w:val="0"/>
        <w:spacing w:before="156" w:beforeLines="50" w:after="156" w:afterLines="50" w:line="360" w:lineRule="auto"/>
        <w:jc w:val="center"/>
        <w:rPr>
          <w:rFonts w:hint="eastAsia" w:eastAsia="黑体"/>
          <w:b w:val="0"/>
          <w:bCs w:val="0"/>
          <w:kern w:val="2"/>
          <w:sz w:val="36"/>
          <w:szCs w:val="20"/>
          <w:lang/>
        </w:rPr>
      </w:pPr>
      <w:bookmarkStart w:id="367" w:name="_Toc12274"/>
      <w:r>
        <w:rPr>
          <w:rFonts w:hint="eastAsia" w:eastAsia="黑体"/>
          <w:b w:val="0"/>
          <w:bCs w:val="0"/>
          <w:kern w:val="2"/>
          <w:sz w:val="36"/>
          <w:szCs w:val="20"/>
          <w:lang/>
        </w:rPr>
        <w:t>致谢</w:t>
      </w:r>
      <w:bookmarkEnd w:id="367"/>
    </w:p>
    <w:p>
      <w:pPr>
        <w:spacing w:line="480" w:lineRule="auto"/>
        <w:ind w:firstLine="482"/>
        <w:rPr>
          <w:sz w:val="24"/>
        </w:rPr>
      </w:pPr>
      <w:r>
        <w:rPr>
          <w:rFonts w:hint="eastAsia"/>
          <w:sz w:val="24"/>
        </w:rPr>
        <w:t>首先要感谢我的导师陈老师，在实际的论文撰写，以及整个毕业设计过程中，老师都耐心的回答了我的问题，解决了我的疑惑，让我在后续的开发以及论文撰写过程中更加的顺畅，陈老师在繁忙的教育生活中耐心的解答了我的很多问题，为我的论文提供了很多有价值的建议，让我体会到了一个学者的知识渊博，以及严谨的教学态度和一丝不苟的授业精神。</w:t>
      </w:r>
    </w:p>
    <w:p>
      <w:pPr>
        <w:spacing w:line="480" w:lineRule="auto"/>
        <w:ind w:firstLine="482"/>
        <w:rPr>
          <w:sz w:val="24"/>
        </w:rPr>
      </w:pPr>
      <w:r>
        <w:rPr>
          <w:rFonts w:hint="eastAsia"/>
          <w:sz w:val="24"/>
        </w:rPr>
        <w:t>其次要感谢每一位黑大的老师，是你们共同建立了为我们传授知识的知识乐园，你们是辛勤无私的。很感谢黑大大学四年对我的帮助，让我从迷茫到有了方向，让我找到了学习的方法，在日后的工作生活中，能更快的找到状态学习，能更加专心的投入到一份事业工作中，是黑大让我有时间沉淀成长，在最后的大学时光里，我将珍惜每一分钟的大学生活。在日后的生活中，我将带着黑大的学习精神努力成长，生活下去。</w:t>
      </w:r>
    </w:p>
    <w:p>
      <w:pPr>
        <w:spacing w:line="480" w:lineRule="auto"/>
        <w:ind w:firstLine="482"/>
        <w:rPr>
          <w:sz w:val="24"/>
        </w:rPr>
      </w:pPr>
      <w:r>
        <w:rPr>
          <w:sz w:val="24"/>
        </w:rPr>
        <w:t>最后感谢我的同学与亲人，在我论文撰写中帮助我查找资料，遇到任何难题我的亲人都能鼓励我，</w:t>
      </w:r>
    </w:p>
    <w:p>
      <w:pPr>
        <w:spacing w:line="480" w:lineRule="auto"/>
        <w:ind w:firstLine="482"/>
        <w:rPr>
          <w:sz w:val="24"/>
        </w:rPr>
      </w:pPr>
      <w:r>
        <w:rPr>
          <w:sz w:val="24"/>
        </w:rPr>
        <w:t>“不积跬步，无以至千里；不积小流，无以成江海。”在今后的学习和工作中，我将秉承导师学者的风范，继承</w:t>
      </w:r>
      <w:r>
        <w:rPr>
          <w:rFonts w:hint="eastAsia"/>
          <w:sz w:val="24"/>
        </w:rPr>
        <w:t>黑龙江大学</w:t>
      </w:r>
      <w:r>
        <w:rPr>
          <w:sz w:val="24"/>
        </w:rPr>
        <w:t>传统的治学态度，从点滴中积累，让自己全面发展，更上</w:t>
      </w:r>
      <w:r>
        <w:rPr>
          <w:rFonts w:hint="eastAsia"/>
          <w:sz w:val="24"/>
        </w:rPr>
        <w:t>一</w:t>
      </w:r>
      <w:r>
        <w:rPr>
          <w:sz w:val="24"/>
        </w:rPr>
        <w:t>层楼！</w:t>
      </w:r>
    </w:p>
    <w:p/>
    <w:sectPr>
      <w:footerReference r:id="rId11" w:type="default"/>
      <w:pgSz w:w="11906" w:h="16838"/>
      <w:pgMar w:top="1440" w:right="1800" w:bottom="1440" w:left="1800" w:header="851" w:footer="992" w:gutter="0"/>
      <w:cols w:space="720" w:num="1"/>
      <w:titlePg/>
      <w:docGrid w:type="linesAndChar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Calibri Light">
    <w:panose1 w:val="020F0302020204030204"/>
    <w:charset w:val="00"/>
    <w:family w:val="swiss"/>
    <w:pitch w:val="default"/>
    <w:sig w:usb0="E4002EFF" w:usb1="C000247B" w:usb2="00000009" w:usb3="00000000" w:csb0="200001FF" w:csb1="00000000"/>
  </w:font>
  <w:font w:name="Batang">
    <w:altName w:val="Malgun Gothic"/>
    <w:panose1 w:val="02030600000101010101"/>
    <w:charset w:val="81"/>
    <w:family w:val="roman"/>
    <w:pitch w:val="default"/>
    <w:sig w:usb0="00000000" w:usb1="00000000" w:usb2="00000030" w:usb3="00000000" w:csb0="4008009F" w:csb1="DFD70000"/>
  </w:font>
  <w:font w:name="华文楷体">
    <w:panose1 w:val="02010600040101010101"/>
    <w:charset w:val="86"/>
    <w:family w:val="auto"/>
    <w:pitch w:val="default"/>
    <w:sig w:usb0="00000287" w:usb1="080F0000" w:usb2="00000000" w:usb3="00000000" w:csb0="0004009F" w:csb1="DFD7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Malgun Gothic">
    <w:panose1 w:val="020B0503020000020004"/>
    <w:charset w:val="81"/>
    <w:family w:val="auto"/>
    <w:pitch w:val="default"/>
    <w:sig w:usb0="9000002F" w:usb1="29D77CFB" w:usb2="00000012" w:usb3="00000000" w:csb0="00080001" w:csb1="00000000"/>
  </w:font>
  <w:font w:name="仿宋">
    <w:panose1 w:val="02010609060101010101"/>
    <w:charset w:val="86"/>
    <w:family w:val="auto"/>
    <w:pitch w:val="default"/>
    <w:sig w:usb0="800002BF" w:usb1="38CF7CFA" w:usb2="00000016" w:usb3="00000000" w:csb0="00040001" w:csb1="00000000"/>
  </w:font>
  <w:font w:name="隶书">
    <w:panose1 w:val="02010509060101010101"/>
    <w:charset w:val="86"/>
    <w:family w:val="auto"/>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9"/>
                          </w:pPr>
                          <w:r>
                            <w:fldChar w:fldCharType="begin"/>
                          </w:r>
                          <w:r>
                            <w:instrText xml:space="preserve"> PAGE  \* MERGEFORMAT </w:instrText>
                          </w:r>
                          <w:r>
                            <w:fldChar w:fldCharType="separate"/>
                          </w:r>
                          <w:r>
                            <w:t>VI</w:t>
                          </w:r>
                          <w:r>
                            <w:fldChar w:fldCharType="end"/>
                          </w:r>
                        </w:p>
                      </w:txbxContent>
                    </wps:txbx>
                    <wps:bodyPr wrap="none" lIns="0" tIns="0" rIns="0" bIns="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zql5uc8AAAAFAQAADwAAAAAAAAABACAAAAAiAAAAZHJzL2Rvd25yZXYueG1sUEsBAhQA&#10;FAAAAAgAh07iQCJR3A/CAQAAjQMAAA4AAAAAAAAAAQAgAAAAHgEAAGRycy9lMm9Eb2MueG1sUEsF&#10;BgAAAAAGAAYAWQEAAFIFAAAAAA==&#10;">
              <v:fill on="f" focussize="0,0"/>
              <v:stroke on="f"/>
              <v:imagedata o:title=""/>
              <o:lock v:ext="edit" aspectratio="f"/>
              <v:textbox inset="0mm,0mm,0mm,0mm" style="mso-fit-shape-to-text:t;">
                <w:txbxContent>
                  <w:p>
                    <w:pPr>
                      <w:pStyle w:val="9"/>
                    </w:pPr>
                    <w:r>
                      <w:fldChar w:fldCharType="begin"/>
                    </w:r>
                    <w:r>
                      <w:instrText xml:space="preserve"> PAGE  \* MERGEFORMAT </w:instrText>
                    </w:r>
                    <w:r>
                      <w:fldChar w:fldCharType="separate"/>
                    </w:r>
                    <w:r>
                      <w:t>VI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9"/>
                          </w:pPr>
                          <w:r>
                            <w:fldChar w:fldCharType="begin"/>
                          </w:r>
                          <w:r>
                            <w:instrText xml:space="preserve"> PAGE  \* MERGEFORMAT </w:instrText>
                          </w:r>
                          <w:r>
                            <w:fldChar w:fldCharType="separate"/>
                          </w:r>
                          <w:r>
                            <w:t>4</w:t>
                          </w:r>
                          <w:r>
                            <w:fldChar w:fldCharType="end"/>
                          </w:r>
                        </w:p>
                      </w:txbxContent>
                    </wps:txbx>
                    <wps:bodyPr wrap="none" lIns="0" tIns="0" rIns="0" bIns="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zql5uc8AAAAFAQAADwAAAAAAAAABACAAAAAiAAAAZHJzL2Rvd25yZXYueG1sUEsBAhQA&#10;FAAAAAgAh07iQBl39IPCAQAAjQMAAA4AAAAAAAAAAQAgAAAAHgEAAGRycy9lMm9Eb2MueG1sUEsF&#10;BgAAAAAGAAYAWQEAAFIFAAAAAA==&#10;">
              <v:fill on="f" focussize="0,0"/>
              <v:stroke on="f"/>
              <v:imagedata o:title=""/>
              <o:lock v:ext="edit" aspectratio="f"/>
              <v:textbox inset="0mm,0mm,0mm,0mm" style="mso-fit-shape-to-text:t;">
                <w:txbxContent>
                  <w:p>
                    <w:pPr>
                      <w:pStyle w:val="9"/>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9"/>
                          </w:pPr>
                          <w:r>
                            <w:fldChar w:fldCharType="begin"/>
                          </w:r>
                          <w:r>
                            <w:instrText xml:space="preserve"> PAGE  \* MERGEFORMAT </w:instrText>
                          </w:r>
                          <w:r>
                            <w:fldChar w:fldCharType="separate"/>
                          </w:r>
                          <w:r>
                            <w:t>5</w:t>
                          </w:r>
                          <w:r>
                            <w:fldChar w:fldCharType="end"/>
                          </w:r>
                        </w:p>
                      </w:txbxContent>
                    </wps:txbx>
                    <wps:bodyPr wrap="none" lIns="0" tIns="0" rIns="0" bIns="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zql5uc8AAAAFAQAADwAAAAAAAAABACAAAAAiAAAAZHJzL2Rvd25yZXYueG1sUEsBAhQA&#10;FAAAAAgAh07iQGUVg8/CAQAAjwMAAA4AAAAAAAAAAQAgAAAAHgEAAGRycy9lMm9Eb2MueG1sUEsF&#10;BgAAAAAGAAYAWQEAAFIFAAAAAA==&#10;">
              <v:fill on="f" focussize="0,0"/>
              <v:stroke on="f"/>
              <v:imagedata o:title=""/>
              <o:lock v:ext="edit" aspectratio="f"/>
              <v:textbox inset="0mm,0mm,0mm,0mm" style="mso-fit-shape-to-text:t;">
                <w:txbxContent>
                  <w:p>
                    <w:pPr>
                      <w:pStyle w:val="9"/>
                    </w:pPr>
                    <w:r>
                      <w:fldChar w:fldCharType="begin"/>
                    </w:r>
                    <w:r>
                      <w:instrText xml:space="preserve"> PAGE  \* MERGEFORMAT </w:instrText>
                    </w:r>
                    <w:r>
                      <w:fldChar w:fldCharType="separate"/>
                    </w:r>
                    <w:r>
                      <w:t>5</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9"/>
                          </w:pPr>
                          <w:r>
                            <w:fldChar w:fldCharType="begin"/>
                          </w:r>
                          <w:r>
                            <w:instrText xml:space="preserve"> PAGE  \* MERGEFORMAT </w:instrText>
                          </w:r>
                          <w:r>
                            <w:fldChar w:fldCharType="separate"/>
                          </w:r>
                          <w:r>
                            <w:t>33</w:t>
                          </w:r>
                          <w:r>
                            <w:fldChar w:fldCharType="end"/>
                          </w:r>
                        </w:p>
                      </w:txbxContent>
                    </wps:txbx>
                    <wps:bodyPr wrap="none" lIns="0" tIns="0" rIns="0" bIns="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zql5uc8AAAAFAQAADwAAAAAAAAABACAAAAAiAAAAZHJzL2Rvd25yZXYueG1sUEsBAhQA&#10;FAAAAAgAh07iQJu61xDCAQAAjQMAAA4AAAAAAAAAAQAgAAAAHgEAAGRycy9lMm9Eb2MueG1sUEsF&#10;BgAAAAAGAAYAWQEAAFIFAAAAAA==&#10;">
              <v:fill on="f" focussize="0,0"/>
              <v:stroke on="f"/>
              <v:imagedata o:title=""/>
              <o:lock v:ext="edit" aspectratio="f"/>
              <v:textbox inset="0mm,0mm,0mm,0mm" style="mso-fit-shape-to-text:t;">
                <w:txbxContent>
                  <w:p>
                    <w:pPr>
                      <w:pStyle w:val="9"/>
                    </w:pPr>
                    <w:r>
                      <w:fldChar w:fldCharType="begin"/>
                    </w:r>
                    <w:r>
                      <w:instrText xml:space="preserve"> PAGE  \* MERGEFORMAT </w:instrText>
                    </w:r>
                    <w:r>
                      <w:fldChar w:fldCharType="separate"/>
                    </w:r>
                    <w:r>
                      <w:t>33</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楷体" w:hAnsi="楷体" w:eastAsia="楷体" w:cs="楷体"/>
        <w:bCs/>
        <w:sz w:val="21"/>
        <w:szCs w:val="21"/>
      </w:rPr>
      <w:t>医疗用品销售系统的设计与实现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ascii="楷体" w:hAnsi="楷体" w:eastAsia="楷体" w:cs="楷体"/>
        <w:sz w:val="21"/>
        <w:szCs w:val="21"/>
      </w:rPr>
    </w:pPr>
    <w:r>
      <w:rPr>
        <w:rFonts w:hint="eastAsia" w:ascii="楷体" w:hAnsi="楷体" w:eastAsia="楷体" w:cs="楷体"/>
        <w:bCs/>
        <w:sz w:val="21"/>
        <w:szCs w:val="21"/>
      </w:rPr>
      <w:t>医疗用品销售系统的设计与实现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30E159"/>
    <w:multiLevelType w:val="singleLevel"/>
    <w:tmpl w:val="8530E159"/>
    <w:lvl w:ilvl="0" w:tentative="0">
      <w:start w:val="1"/>
      <w:numFmt w:val="decimal"/>
      <w:suff w:val="space"/>
      <w:lvlText w:val="%1."/>
      <w:lvlJc w:val="left"/>
      <w:rPr>
        <w:rFonts w:hint="default"/>
        <w:b w:val="0"/>
        <w:bCs w:val="0"/>
      </w:rPr>
    </w:lvl>
  </w:abstractNum>
  <w:abstractNum w:abstractNumId="1">
    <w:nsid w:val="A2EC8DE0"/>
    <w:multiLevelType w:val="singleLevel"/>
    <w:tmpl w:val="A2EC8DE0"/>
    <w:lvl w:ilvl="0" w:tentative="0">
      <w:start w:val="1"/>
      <w:numFmt w:val="decimal"/>
      <w:suff w:val="space"/>
      <w:lvlText w:val="%1."/>
      <w:lvlJc w:val="left"/>
    </w:lvl>
  </w:abstractNum>
  <w:abstractNum w:abstractNumId="2">
    <w:nsid w:val="A8C5618E"/>
    <w:multiLevelType w:val="singleLevel"/>
    <w:tmpl w:val="A8C5618E"/>
    <w:lvl w:ilvl="0" w:tentative="0">
      <w:start w:val="1"/>
      <w:numFmt w:val="decimal"/>
      <w:suff w:val="space"/>
      <w:lvlText w:val="%1."/>
      <w:lvlJc w:val="left"/>
    </w:lvl>
  </w:abstractNum>
  <w:abstractNum w:abstractNumId="3">
    <w:nsid w:val="C8289F89"/>
    <w:multiLevelType w:val="singleLevel"/>
    <w:tmpl w:val="C8289F89"/>
    <w:lvl w:ilvl="0" w:tentative="0">
      <w:start w:val="1"/>
      <w:numFmt w:val="decimal"/>
      <w:suff w:val="space"/>
      <w:lvlText w:val="%1."/>
      <w:lvlJc w:val="left"/>
    </w:lvl>
  </w:abstractNum>
  <w:abstractNum w:abstractNumId="4">
    <w:nsid w:val="D7DF4CA4"/>
    <w:multiLevelType w:val="singleLevel"/>
    <w:tmpl w:val="D7DF4CA4"/>
    <w:lvl w:ilvl="0" w:tentative="0">
      <w:start w:val="1"/>
      <w:numFmt w:val="decimal"/>
      <w:suff w:val="space"/>
      <w:lvlText w:val="%1."/>
      <w:lvlJc w:val="left"/>
    </w:lvl>
  </w:abstractNum>
  <w:abstractNum w:abstractNumId="5">
    <w:nsid w:val="F4BA994F"/>
    <w:multiLevelType w:val="singleLevel"/>
    <w:tmpl w:val="F4BA994F"/>
    <w:lvl w:ilvl="0" w:tentative="0">
      <w:start w:val="1"/>
      <w:numFmt w:val="decimal"/>
      <w:suff w:val="space"/>
      <w:lvlText w:val="%1."/>
      <w:lvlJc w:val="left"/>
    </w:lvl>
  </w:abstractNum>
  <w:abstractNum w:abstractNumId="6">
    <w:nsid w:val="0AEAFABA"/>
    <w:multiLevelType w:val="singleLevel"/>
    <w:tmpl w:val="0AEAFABA"/>
    <w:lvl w:ilvl="0" w:tentative="0">
      <w:start w:val="1"/>
      <w:numFmt w:val="decimal"/>
      <w:suff w:val="space"/>
      <w:lvlText w:val="%1."/>
      <w:lvlJc w:val="left"/>
    </w:lvl>
  </w:abstractNum>
  <w:abstractNum w:abstractNumId="7">
    <w:nsid w:val="0BCEF95C"/>
    <w:multiLevelType w:val="singleLevel"/>
    <w:tmpl w:val="0BCEF95C"/>
    <w:lvl w:ilvl="0" w:tentative="0">
      <w:start w:val="1"/>
      <w:numFmt w:val="decimal"/>
      <w:suff w:val="space"/>
      <w:lvlText w:val="%1."/>
      <w:lvlJc w:val="left"/>
    </w:lvl>
  </w:abstractNum>
  <w:abstractNum w:abstractNumId="8">
    <w:nsid w:val="3B2C7C6B"/>
    <w:multiLevelType w:val="singleLevel"/>
    <w:tmpl w:val="3B2C7C6B"/>
    <w:lvl w:ilvl="0" w:tentative="0">
      <w:start w:val="1"/>
      <w:numFmt w:val="decimal"/>
      <w:suff w:val="space"/>
      <w:lvlText w:val="%1."/>
      <w:lvlJc w:val="left"/>
    </w:lvl>
  </w:abstractNum>
  <w:abstractNum w:abstractNumId="9">
    <w:nsid w:val="41EAE744"/>
    <w:multiLevelType w:val="singleLevel"/>
    <w:tmpl w:val="41EAE744"/>
    <w:lvl w:ilvl="0" w:tentative="0">
      <w:start w:val="1"/>
      <w:numFmt w:val="decimal"/>
      <w:suff w:val="space"/>
      <w:lvlText w:val="%1."/>
      <w:lvlJc w:val="left"/>
      <w:rPr>
        <w:rFonts w:hint="default"/>
        <w:b w:val="0"/>
        <w:bCs w:val="0"/>
        <w:color w:val="auto"/>
      </w:rPr>
    </w:lvl>
  </w:abstractNum>
  <w:abstractNum w:abstractNumId="10">
    <w:nsid w:val="7169153A"/>
    <w:multiLevelType w:val="multilevel"/>
    <w:tmpl w:val="7169153A"/>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0"/>
  </w:num>
  <w:num w:numId="2">
    <w:abstractNumId w:val="6"/>
  </w:num>
  <w:num w:numId="3">
    <w:abstractNumId w:val="1"/>
  </w:num>
  <w:num w:numId="4">
    <w:abstractNumId w:val="2"/>
  </w:num>
  <w:num w:numId="5">
    <w:abstractNumId w:val="7"/>
  </w:num>
  <w:num w:numId="6">
    <w:abstractNumId w:val="0"/>
  </w:num>
  <w:num w:numId="7">
    <w:abstractNumId w:val="3"/>
  </w:num>
  <w:num w:numId="8">
    <w:abstractNumId w:val="4"/>
  </w:num>
  <w:num w:numId="9">
    <w:abstractNumId w:val="9"/>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2531"/>
    <w:rsid w:val="0001027A"/>
    <w:rsid w:val="0002740A"/>
    <w:rsid w:val="00032CA7"/>
    <w:rsid w:val="00035A21"/>
    <w:rsid w:val="00077ABC"/>
    <w:rsid w:val="000A08A3"/>
    <w:rsid w:val="000B492E"/>
    <w:rsid w:val="000C4486"/>
    <w:rsid w:val="000D6605"/>
    <w:rsid w:val="00112D1E"/>
    <w:rsid w:val="00124A21"/>
    <w:rsid w:val="001457CB"/>
    <w:rsid w:val="00207300"/>
    <w:rsid w:val="002155FF"/>
    <w:rsid w:val="0024412B"/>
    <w:rsid w:val="00253222"/>
    <w:rsid w:val="00283A72"/>
    <w:rsid w:val="00286A51"/>
    <w:rsid w:val="002A40C2"/>
    <w:rsid w:val="002B60FC"/>
    <w:rsid w:val="002C6923"/>
    <w:rsid w:val="002E0075"/>
    <w:rsid w:val="00300AC2"/>
    <w:rsid w:val="00313023"/>
    <w:rsid w:val="0033105C"/>
    <w:rsid w:val="003E781F"/>
    <w:rsid w:val="003F42E9"/>
    <w:rsid w:val="003F783E"/>
    <w:rsid w:val="004902F4"/>
    <w:rsid w:val="004B4086"/>
    <w:rsid w:val="005457A8"/>
    <w:rsid w:val="00561F6E"/>
    <w:rsid w:val="005902C6"/>
    <w:rsid w:val="005B69C2"/>
    <w:rsid w:val="005D728D"/>
    <w:rsid w:val="005F53F1"/>
    <w:rsid w:val="006002F9"/>
    <w:rsid w:val="00616D50"/>
    <w:rsid w:val="00625450"/>
    <w:rsid w:val="00635A64"/>
    <w:rsid w:val="00662E26"/>
    <w:rsid w:val="006859DA"/>
    <w:rsid w:val="00686F1D"/>
    <w:rsid w:val="006A525F"/>
    <w:rsid w:val="00715685"/>
    <w:rsid w:val="00716CF5"/>
    <w:rsid w:val="00744C27"/>
    <w:rsid w:val="00745427"/>
    <w:rsid w:val="00821F54"/>
    <w:rsid w:val="008567C9"/>
    <w:rsid w:val="008568BD"/>
    <w:rsid w:val="00861365"/>
    <w:rsid w:val="008E39C8"/>
    <w:rsid w:val="008E7DE6"/>
    <w:rsid w:val="009139BB"/>
    <w:rsid w:val="00921BBB"/>
    <w:rsid w:val="0092447F"/>
    <w:rsid w:val="00935096"/>
    <w:rsid w:val="009402A9"/>
    <w:rsid w:val="00961A47"/>
    <w:rsid w:val="00972BE8"/>
    <w:rsid w:val="009C1EE3"/>
    <w:rsid w:val="009D1357"/>
    <w:rsid w:val="009E1454"/>
    <w:rsid w:val="00A12A3A"/>
    <w:rsid w:val="00AA1CB0"/>
    <w:rsid w:val="00AA33C6"/>
    <w:rsid w:val="00AB231B"/>
    <w:rsid w:val="00B34962"/>
    <w:rsid w:val="00B4735B"/>
    <w:rsid w:val="00B50D7A"/>
    <w:rsid w:val="00B546BA"/>
    <w:rsid w:val="00B63FDE"/>
    <w:rsid w:val="00B9417F"/>
    <w:rsid w:val="00BA37AA"/>
    <w:rsid w:val="00BA60AE"/>
    <w:rsid w:val="00BD448E"/>
    <w:rsid w:val="00BF072F"/>
    <w:rsid w:val="00BF160E"/>
    <w:rsid w:val="00C135DE"/>
    <w:rsid w:val="00C23473"/>
    <w:rsid w:val="00C26017"/>
    <w:rsid w:val="00C42531"/>
    <w:rsid w:val="00CA1C8D"/>
    <w:rsid w:val="00CE3D1A"/>
    <w:rsid w:val="00D144A4"/>
    <w:rsid w:val="00D15309"/>
    <w:rsid w:val="00D5515D"/>
    <w:rsid w:val="00D622E5"/>
    <w:rsid w:val="00D83EF6"/>
    <w:rsid w:val="00DB4AE7"/>
    <w:rsid w:val="00DC166E"/>
    <w:rsid w:val="00DD6D69"/>
    <w:rsid w:val="00DE5B8D"/>
    <w:rsid w:val="00E00650"/>
    <w:rsid w:val="00E16D51"/>
    <w:rsid w:val="00E31290"/>
    <w:rsid w:val="00E35051"/>
    <w:rsid w:val="00E46937"/>
    <w:rsid w:val="00E56B6D"/>
    <w:rsid w:val="00E72106"/>
    <w:rsid w:val="00E81904"/>
    <w:rsid w:val="00EB5DFB"/>
    <w:rsid w:val="00F20512"/>
    <w:rsid w:val="00F25E30"/>
    <w:rsid w:val="00F26EC8"/>
    <w:rsid w:val="00F85575"/>
    <w:rsid w:val="00F87221"/>
    <w:rsid w:val="00FA1352"/>
    <w:rsid w:val="00FC625C"/>
    <w:rsid w:val="01FD2555"/>
    <w:rsid w:val="07564416"/>
    <w:rsid w:val="0A005EF8"/>
    <w:rsid w:val="162D54D9"/>
    <w:rsid w:val="176D4A9B"/>
    <w:rsid w:val="17D47718"/>
    <w:rsid w:val="195C7478"/>
    <w:rsid w:val="203D1711"/>
    <w:rsid w:val="24704839"/>
    <w:rsid w:val="24970D97"/>
    <w:rsid w:val="270A7378"/>
    <w:rsid w:val="2D413F13"/>
    <w:rsid w:val="2DD87402"/>
    <w:rsid w:val="32DF3427"/>
    <w:rsid w:val="33BC39A3"/>
    <w:rsid w:val="37A32CE2"/>
    <w:rsid w:val="37EA6F57"/>
    <w:rsid w:val="3A5D1625"/>
    <w:rsid w:val="3B1205A4"/>
    <w:rsid w:val="3C19220A"/>
    <w:rsid w:val="3C3124D5"/>
    <w:rsid w:val="3DA8249A"/>
    <w:rsid w:val="3E1E4B63"/>
    <w:rsid w:val="3E8A6F27"/>
    <w:rsid w:val="3EB03FE5"/>
    <w:rsid w:val="44F648FB"/>
    <w:rsid w:val="47220D0B"/>
    <w:rsid w:val="4985682C"/>
    <w:rsid w:val="4ABD276A"/>
    <w:rsid w:val="50DC4FF8"/>
    <w:rsid w:val="59BA0159"/>
    <w:rsid w:val="5B386143"/>
    <w:rsid w:val="5D304EEC"/>
    <w:rsid w:val="5DA761E7"/>
    <w:rsid w:val="5E6B16BC"/>
    <w:rsid w:val="60F0529E"/>
    <w:rsid w:val="63B779C3"/>
    <w:rsid w:val="66207D2C"/>
    <w:rsid w:val="678807AE"/>
    <w:rsid w:val="69072084"/>
    <w:rsid w:val="6B185983"/>
    <w:rsid w:val="71295D3A"/>
    <w:rsid w:val="72E97950"/>
    <w:rsid w:val="73F22BE7"/>
    <w:rsid w:val="7DD150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0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qFormat/>
    <w:uiPriority w:val="9"/>
    <w:pPr>
      <w:keepNext/>
      <w:keepLines/>
      <w:spacing w:before="50" w:beforeLines="50" w:after="50" w:afterLines="50" w:line="300" w:lineRule="auto"/>
      <w:ind w:firstLine="0" w:firstLineChars="0"/>
      <w:jc w:val="center"/>
      <w:outlineLvl w:val="0"/>
    </w:pPr>
    <w:rPr>
      <w:rFonts w:eastAsia="黑体"/>
      <w:bCs/>
      <w:kern w:val="44"/>
      <w:sz w:val="36"/>
      <w:szCs w:val="44"/>
    </w:rPr>
  </w:style>
  <w:style w:type="paragraph" w:styleId="3">
    <w:name w:val="heading 2"/>
    <w:basedOn w:val="1"/>
    <w:next w:val="1"/>
    <w:link w:val="23"/>
    <w:qFormat/>
    <w:uiPriority w:val="0"/>
    <w:pPr>
      <w:keepNext/>
      <w:keepLines/>
      <w:spacing w:before="50" w:beforeLines="50" w:after="50" w:afterLines="50" w:line="240" w:lineRule="auto"/>
      <w:ind w:firstLine="0" w:firstLineChars="0"/>
      <w:jc w:val="left"/>
      <w:outlineLvl w:val="1"/>
    </w:pPr>
    <w:rPr>
      <w:rFonts w:ascii="Cambria" w:hAnsi="Cambria" w:eastAsia="黑体"/>
      <w:bCs/>
      <w:sz w:val="32"/>
      <w:szCs w:val="32"/>
    </w:rPr>
  </w:style>
  <w:style w:type="paragraph" w:styleId="4">
    <w:name w:val="heading 3"/>
    <w:basedOn w:val="1"/>
    <w:next w:val="5"/>
    <w:link w:val="22"/>
    <w:qFormat/>
    <w:uiPriority w:val="9"/>
    <w:pPr>
      <w:keepNext/>
      <w:keepLines/>
      <w:spacing w:before="260" w:after="260" w:line="413" w:lineRule="auto"/>
      <w:outlineLvl w:val="2"/>
    </w:pPr>
    <w:rPr>
      <w:rFonts w:eastAsia="黑体"/>
      <w:bCs/>
      <w:sz w:val="30"/>
      <w:szCs w:val="32"/>
    </w:rPr>
  </w:style>
  <w:style w:type="character" w:default="1" w:styleId="16">
    <w:name w:val="Default Paragraph Font"/>
    <w:semiHidden/>
    <w:unhideWhenUsed/>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5">
    <w:name w:val="Normal Indent"/>
    <w:basedOn w:val="1"/>
    <w:qFormat/>
    <w:uiPriority w:val="0"/>
    <w:pPr>
      <w:ind w:firstLine="420" w:firstLineChars="200"/>
    </w:pPr>
  </w:style>
  <w:style w:type="paragraph" w:styleId="6">
    <w:name w:val="Body Text Indent"/>
    <w:basedOn w:val="1"/>
    <w:qFormat/>
    <w:uiPriority w:val="0"/>
    <w:pPr>
      <w:spacing w:line="360" w:lineRule="auto"/>
      <w:ind w:firstLine="420"/>
    </w:pPr>
    <w:rPr>
      <w:rFonts w:ascii="宋体" w:hAnsi="宋体"/>
    </w:rPr>
  </w:style>
  <w:style w:type="paragraph" w:styleId="7">
    <w:name w:val="toc 3"/>
    <w:basedOn w:val="1"/>
    <w:next w:val="1"/>
    <w:qFormat/>
    <w:uiPriority w:val="39"/>
    <w:pPr>
      <w:ind w:left="420"/>
      <w:jc w:val="left"/>
    </w:pPr>
    <w:rPr>
      <w:i/>
      <w:iCs/>
      <w:sz w:val="20"/>
      <w:szCs w:val="20"/>
    </w:rPr>
  </w:style>
  <w:style w:type="paragraph" w:styleId="8">
    <w:name w:val="Plain Text"/>
    <w:basedOn w:val="1"/>
    <w:qFormat/>
    <w:uiPriority w:val="0"/>
    <w:rPr>
      <w:rFonts w:ascii="宋体" w:hAnsi="Courier New" w:cs="Courier New"/>
      <w:sz w:val="24"/>
      <w:szCs w:val="21"/>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rFonts w:eastAsia="楷体_GB2312"/>
      <w:sz w:val="18"/>
      <w:szCs w:val="18"/>
    </w:rPr>
  </w:style>
  <w:style w:type="paragraph" w:styleId="11">
    <w:name w:val="toc 1"/>
    <w:basedOn w:val="1"/>
    <w:next w:val="1"/>
    <w:qFormat/>
    <w:uiPriority w:val="39"/>
    <w:pPr>
      <w:spacing w:before="120" w:after="120"/>
      <w:jc w:val="left"/>
    </w:pPr>
    <w:rPr>
      <w:b/>
      <w:bCs/>
      <w:caps/>
      <w:sz w:val="20"/>
      <w:szCs w:val="20"/>
    </w:rPr>
  </w:style>
  <w:style w:type="paragraph" w:styleId="12">
    <w:name w:val="toc 2"/>
    <w:basedOn w:val="1"/>
    <w:next w:val="1"/>
    <w:qFormat/>
    <w:uiPriority w:val="39"/>
    <w:pPr>
      <w:ind w:left="210"/>
      <w:jc w:val="left"/>
    </w:pPr>
    <w:rPr>
      <w:smallCaps/>
      <w:sz w:val="20"/>
      <w:szCs w:val="20"/>
    </w:rPr>
  </w:style>
  <w:style w:type="paragraph" w:styleId="13">
    <w:name w:val="Normal (Web)"/>
    <w:basedOn w:val="1"/>
    <w:qFormat/>
    <w:uiPriority w:val="0"/>
    <w:pPr>
      <w:widowControl/>
      <w:spacing w:before="100" w:beforeAutospacing="1" w:after="100" w:afterAutospacing="1"/>
      <w:jc w:val="left"/>
    </w:pPr>
    <w:rPr>
      <w:rFonts w:ascii="宋体" w:hAnsi="宋体" w:cs="宋体"/>
      <w:color w:val="000000"/>
      <w:kern w:val="0"/>
      <w:sz w:val="24"/>
    </w:rPr>
  </w:style>
  <w:style w:type="paragraph" w:styleId="14">
    <w:name w:val="Title"/>
    <w:basedOn w:val="1"/>
    <w:next w:val="1"/>
    <w:link w:val="24"/>
    <w:qFormat/>
    <w:uiPriority w:val="0"/>
    <w:pPr>
      <w:spacing w:before="240" w:after="60"/>
      <w:jc w:val="center"/>
      <w:outlineLvl w:val="0"/>
    </w:pPr>
    <w:rPr>
      <w:rFonts w:asciiTheme="majorHAnsi" w:hAnsiTheme="majorHAnsi" w:eastAsiaTheme="majorEastAsia" w:cstheme="majorBidi"/>
      <w:b/>
      <w:bCs/>
      <w:sz w:val="32"/>
      <w:szCs w:val="32"/>
    </w:rPr>
  </w:style>
  <w:style w:type="character" w:styleId="17">
    <w:name w:val="Hyperlink"/>
    <w:basedOn w:val="16"/>
    <w:qFormat/>
    <w:uiPriority w:val="0"/>
    <w:rPr>
      <w:color w:val="0000FF"/>
      <w:u w:val="single"/>
    </w:rPr>
  </w:style>
  <w:style w:type="paragraph" w:customStyle="1" w:styleId="18">
    <w:name w:val="列出段落1"/>
    <w:basedOn w:val="1"/>
    <w:qFormat/>
    <w:uiPriority w:val="34"/>
    <w:pPr>
      <w:ind w:firstLine="420" w:firstLineChars="200"/>
    </w:pPr>
    <w:rPr>
      <w:szCs w:val="20"/>
    </w:rPr>
  </w:style>
  <w:style w:type="paragraph" w:customStyle="1" w:styleId="19">
    <w:name w:val="中文正文@撰写规范"/>
    <w:basedOn w:val="1"/>
    <w:next w:val="1"/>
    <w:qFormat/>
    <w:uiPriority w:val="0"/>
    <w:pPr>
      <w:spacing w:line="360" w:lineRule="auto"/>
      <w:ind w:firstLine="200" w:firstLineChars="200"/>
      <w:jc w:val="left"/>
    </w:pPr>
    <w:rPr>
      <w:sz w:val="24"/>
      <w:szCs w:val="24"/>
    </w:rPr>
  </w:style>
  <w:style w:type="paragraph" w:customStyle="1" w:styleId="20">
    <w:name w:val="正文 + 行距: 固定值 20 磅"/>
    <w:basedOn w:val="1"/>
    <w:qFormat/>
    <w:uiPriority w:val="0"/>
    <w:pPr>
      <w:ind w:firstLine="498"/>
    </w:pPr>
    <w:rPr>
      <w:sz w:val="24"/>
      <w:szCs w:val="20"/>
    </w:rPr>
  </w:style>
  <w:style w:type="paragraph" w:styleId="21">
    <w:name w:val="List Paragraph"/>
    <w:basedOn w:val="1"/>
    <w:uiPriority w:val="99"/>
    <w:pPr>
      <w:ind w:firstLine="420" w:firstLineChars="200"/>
    </w:pPr>
  </w:style>
  <w:style w:type="character" w:customStyle="1" w:styleId="22">
    <w:name w:val="标题 3 字符"/>
    <w:basedOn w:val="16"/>
    <w:link w:val="4"/>
    <w:uiPriority w:val="9"/>
    <w:rPr>
      <w:rFonts w:ascii="Times New Roman" w:hAnsi="Times New Roman" w:eastAsia="黑体" w:cs="Times New Roman"/>
      <w:bCs/>
      <w:kern w:val="2"/>
      <w:sz w:val="30"/>
      <w:szCs w:val="32"/>
    </w:rPr>
  </w:style>
  <w:style w:type="character" w:customStyle="1" w:styleId="23">
    <w:name w:val="标题 2 字符"/>
    <w:basedOn w:val="16"/>
    <w:link w:val="3"/>
    <w:uiPriority w:val="0"/>
    <w:rPr>
      <w:rFonts w:ascii="Cambria" w:hAnsi="Cambria" w:eastAsia="黑体" w:cs="Times New Roman"/>
      <w:bCs/>
      <w:kern w:val="2"/>
      <w:sz w:val="32"/>
      <w:szCs w:val="32"/>
    </w:rPr>
  </w:style>
  <w:style w:type="character" w:customStyle="1" w:styleId="24">
    <w:name w:val="标题 字符"/>
    <w:basedOn w:val="16"/>
    <w:link w:val="14"/>
    <w:uiPriority w:val="0"/>
    <w:rPr>
      <w:rFonts w:asciiTheme="majorHAnsi" w:hAnsiTheme="majorHAnsi" w:eastAsiaTheme="majorEastAsia" w:cstheme="majorBidi"/>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21.png"/><Relationship Id="rId38" Type="http://schemas.openxmlformats.org/officeDocument/2006/relationships/image" Target="media/image20.emf"/><Relationship Id="rId37" Type="http://schemas.openxmlformats.org/officeDocument/2006/relationships/oleObject" Target="embeddings/oleObject6.bin"/><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emf"/><Relationship Id="rId32" Type="http://schemas.openxmlformats.org/officeDocument/2006/relationships/oleObject" Target="embeddings/oleObject5.bin"/><Relationship Id="rId31" Type="http://schemas.openxmlformats.org/officeDocument/2006/relationships/image" Target="media/image15.png"/><Relationship Id="rId30" Type="http://schemas.openxmlformats.org/officeDocument/2006/relationships/image" Target="media/image14.emf"/><Relationship Id="rId3" Type="http://schemas.openxmlformats.org/officeDocument/2006/relationships/footnotes" Target="footnotes.xml"/><Relationship Id="rId29" Type="http://schemas.openxmlformats.org/officeDocument/2006/relationships/oleObject" Target="embeddings/oleObject4.bin"/><Relationship Id="rId28" Type="http://schemas.openxmlformats.org/officeDocument/2006/relationships/image" Target="media/image13.png"/><Relationship Id="rId27" Type="http://schemas.openxmlformats.org/officeDocument/2006/relationships/image" Target="media/image12.emf"/><Relationship Id="rId26" Type="http://schemas.openxmlformats.org/officeDocument/2006/relationships/oleObject" Target="embeddings/oleObject3.bin"/><Relationship Id="rId25" Type="http://schemas.openxmlformats.org/officeDocument/2006/relationships/image" Target="media/image11.emf"/><Relationship Id="rId24" Type="http://schemas.openxmlformats.org/officeDocument/2006/relationships/oleObject" Target="embeddings/oleObject2.bin"/><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oleObject" Target="embeddings/oleObject1.bin"/><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53E8912-E17D-4487-B799-683AFDB783E6}">
  <ds:schemaRefs/>
</ds:datastoreItem>
</file>

<file path=docProps/app.xml><?xml version="1.0" encoding="utf-8"?>
<Properties xmlns="http://schemas.openxmlformats.org/officeDocument/2006/extended-properties" xmlns:vt="http://schemas.openxmlformats.org/officeDocument/2006/docPropsVTypes">
  <Template>Normal.dotm</Template>
  <Pages>47</Pages>
  <Words>3209</Words>
  <Characters>18294</Characters>
  <Lines>152</Lines>
  <Paragraphs>42</Paragraphs>
  <TotalTime>2</TotalTime>
  <ScaleCrop>false</ScaleCrop>
  <LinksUpToDate>false</LinksUpToDate>
  <CharactersWithSpaces>21461</CharactersWithSpaces>
  <Application>WPS Office_11.1.0.10359_F1E327BC-269C-435d-A152-05C5408002CA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2021-04-28T09:47:00Z</dcterms:created>
  <dc:creator>rongda</dc:creator>
  <cp:lastModifiedBy>头发不听话</cp:lastModifiedBy>
  <dcterms:modified xsi:type="dcterms:W3CDTF">2021-05-11T09:59:18Z</dcterms:modified>
  <cp:revision>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2052-11.1.0.10359</vt:lpwstr>
  </property>
  <property fmtid="{D5CDD505-2E9C-101B-9397-08002B2CF9AE}" pid="3" name="ICV">
    <vt:lpwstr>39AF90FCF10C4C7293D4B543DE6F8CCB</vt:lpwstr>
  </property>
</Properties>
</file>