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A9D2A" w14:textId="66C83D46" w:rsidR="00D6235A" w:rsidRPr="008C6977" w:rsidRDefault="00A06671" w:rsidP="00D6235A">
      <w:pPr>
        <w:pStyle w:val="Heading2"/>
        <w:jc w:val="center"/>
        <w:rPr>
          <w:rFonts w:cs="Times New Roman"/>
          <w:color w:val="auto"/>
        </w:rPr>
      </w:pPr>
      <w:r w:rsidRPr="008C6977">
        <w:rPr>
          <w:rFonts w:cs="Times New Roman"/>
          <w:color w:val="202122"/>
          <w:shd w:val="clear" w:color="auto" w:fill="FFFFFF"/>
        </w:rPr>
        <w:t>پادشاه‌نامه</w:t>
      </w:r>
      <w:r w:rsidRPr="008C6977">
        <w:rPr>
          <w:rStyle w:val="Annotation"/>
          <w:rFonts w:cs="Times New Roman"/>
          <w:color w:val="auto"/>
          <w:highlight w:val="white"/>
        </w:rPr>
        <w:t xml:space="preserve"> </w:t>
      </w:r>
      <w:r w:rsidR="00D6235A" w:rsidRPr="008C6977">
        <w:rPr>
          <w:rStyle w:val="Annotation"/>
          <w:rFonts w:cs="Times New Roman"/>
          <w:color w:val="auto"/>
          <w:highlight w:val="white"/>
          <w:vertAlign w:val="superscript"/>
        </w:rPr>
        <w:footnoteReference w:id="1"/>
      </w:r>
    </w:p>
    <w:p w14:paraId="08AC4015" w14:textId="77777777" w:rsidR="00D6235A" w:rsidRPr="008C6977" w:rsidRDefault="00D6235A" w:rsidP="00D6235A"/>
    <w:p w14:paraId="532327B7" w14:textId="3482C49E" w:rsidR="00D6235A" w:rsidRPr="008C6977" w:rsidRDefault="00F45A38" w:rsidP="00F45A38">
      <w:pPr>
        <w:jc w:val="center"/>
        <w:rPr>
          <w:color w:val="2C2C2C"/>
          <w:sz w:val="44"/>
          <w:szCs w:val="44"/>
          <w:shd w:val="clear" w:color="auto" w:fill="FFFFFF"/>
        </w:rPr>
      </w:pPr>
      <w:r w:rsidRPr="008C6977">
        <w:rPr>
          <w:color w:val="2C2C2C"/>
          <w:sz w:val="44"/>
          <w:szCs w:val="44"/>
          <w:shd w:val="clear" w:color="auto" w:fill="FFFFFF"/>
        </w:rPr>
        <w:t xml:space="preserve">[Taj Mahal:] </w:t>
      </w:r>
      <w:r w:rsidRPr="008C6977">
        <w:rPr>
          <w:color w:val="202122"/>
          <w:sz w:val="44"/>
          <w:szCs w:val="44"/>
          <w:shd w:val="clear" w:color="auto" w:fill="FFFFFF"/>
        </w:rPr>
        <w:t xml:space="preserve">روضه </w:t>
      </w:r>
      <w:r w:rsidR="00A06671" w:rsidRPr="008C6977">
        <w:rPr>
          <w:color w:val="202122"/>
          <w:sz w:val="44"/>
          <w:szCs w:val="44"/>
          <w:shd w:val="clear" w:color="auto" w:fill="FFFFFF"/>
        </w:rPr>
        <w:t>منواره</w:t>
      </w:r>
      <w:r w:rsidR="00A06671" w:rsidRPr="008C6977">
        <w:rPr>
          <w:color w:val="2C2C2C"/>
          <w:sz w:val="44"/>
          <w:szCs w:val="44"/>
          <w:shd w:val="clear" w:color="auto" w:fill="FFFFFF"/>
          <w:vertAlign w:val="superscript"/>
        </w:rPr>
        <w:t xml:space="preserve"> </w:t>
      </w:r>
      <w:r w:rsidR="00C14F10" w:rsidRPr="008C6977">
        <w:rPr>
          <w:rStyle w:val="Annotation"/>
          <w:sz w:val="44"/>
          <w:szCs w:val="44"/>
          <w:highlight w:val="white"/>
          <w:vertAlign w:val="superscript"/>
        </w:rPr>
        <w:footnoteReference w:id="2"/>
      </w:r>
    </w:p>
    <w:p w14:paraId="06B77944" w14:textId="77777777" w:rsidR="00D6235A" w:rsidRPr="008C6977" w:rsidRDefault="00D6235A" w:rsidP="00D6235A"/>
    <w:p w14:paraId="47B3DAC1" w14:textId="2E488541" w:rsidR="00D6235A" w:rsidRPr="008C6977" w:rsidRDefault="00295B30" w:rsidP="00D6235A">
      <w:pPr>
        <w:spacing w:before="170" w:after="170"/>
        <w:jc w:val="center"/>
      </w:pPr>
      <w:r w:rsidRPr="008C6977">
        <w:t>anatomy of a history</w:t>
      </w:r>
    </w:p>
    <w:p w14:paraId="59DBE8AA" w14:textId="77777777" w:rsidR="00D6235A" w:rsidRPr="008C6977" w:rsidRDefault="00D6235A" w:rsidP="00D6235A">
      <w:pPr>
        <w:spacing w:before="170" w:after="170"/>
        <w:jc w:val="center"/>
      </w:pPr>
      <w:r w:rsidRPr="008C6977">
        <w:t>by</w:t>
      </w:r>
    </w:p>
    <w:p w14:paraId="138FD310" w14:textId="4899249A" w:rsidR="00326797" w:rsidRPr="008C6977" w:rsidRDefault="00F25F5F" w:rsidP="008F3730">
      <w:pPr>
        <w:spacing w:before="170" w:after="170"/>
        <w:jc w:val="center"/>
      </w:pPr>
      <w:r w:rsidRPr="008C6977">
        <w:t>Joker</w:t>
      </w:r>
    </w:p>
    <w:p w14:paraId="69CD6853" w14:textId="77777777" w:rsidR="00E879C7" w:rsidRPr="008C6977" w:rsidRDefault="00E879C7" w:rsidP="008F3730">
      <w:pPr>
        <w:spacing w:before="170" w:after="170"/>
        <w:jc w:val="center"/>
      </w:pPr>
    </w:p>
    <w:p w14:paraId="21344BBF" w14:textId="77777777" w:rsidR="00BD13C5" w:rsidRPr="008C6977" w:rsidRDefault="00BD13C5" w:rsidP="008F3730">
      <w:pPr>
        <w:spacing w:before="170" w:after="170"/>
        <w:jc w:val="center"/>
      </w:pPr>
    </w:p>
    <w:p w14:paraId="59695047" w14:textId="77777777" w:rsidR="008F3730" w:rsidRPr="008C6977" w:rsidRDefault="008F3730" w:rsidP="008F3730">
      <w:pPr>
        <w:spacing w:before="170" w:after="170"/>
        <w:jc w:val="center"/>
      </w:pPr>
    </w:p>
    <w:p w14:paraId="383994D3" w14:textId="77777777" w:rsidR="008F3730" w:rsidRPr="008C6977" w:rsidRDefault="008F3730" w:rsidP="008F3730">
      <w:pPr>
        <w:spacing w:before="170" w:after="170"/>
        <w:jc w:val="center"/>
      </w:pPr>
    </w:p>
    <w:p w14:paraId="140F451C" w14:textId="77777777" w:rsidR="008F3730" w:rsidRPr="008C6977" w:rsidRDefault="008F3730" w:rsidP="008F3730">
      <w:pPr>
        <w:spacing w:before="170" w:after="170"/>
        <w:jc w:val="center"/>
      </w:pPr>
    </w:p>
    <w:p w14:paraId="5A3B582B" w14:textId="77777777" w:rsidR="00442CAF" w:rsidRPr="008C6977" w:rsidRDefault="00442CAF" w:rsidP="008F3730">
      <w:pPr>
        <w:spacing w:before="170" w:after="170"/>
        <w:jc w:val="center"/>
      </w:pPr>
    </w:p>
    <w:p w14:paraId="62358251" w14:textId="77777777" w:rsidR="00A06671" w:rsidRPr="008C6977" w:rsidRDefault="00A06671" w:rsidP="008F3730">
      <w:pPr>
        <w:spacing w:before="170" w:after="170"/>
        <w:jc w:val="center"/>
      </w:pPr>
    </w:p>
    <w:p w14:paraId="5D0746AC" w14:textId="77777777" w:rsidR="00442CAF" w:rsidRPr="008C6977" w:rsidRDefault="00442CAF" w:rsidP="008F3730">
      <w:pPr>
        <w:spacing w:before="170" w:after="170"/>
        <w:jc w:val="center"/>
      </w:pPr>
    </w:p>
    <w:p w14:paraId="5A86ECEC" w14:textId="77777777" w:rsidR="00D6235A" w:rsidRPr="008C6977" w:rsidRDefault="00D6235A" w:rsidP="00D466EA">
      <w:pPr>
        <w:spacing w:before="170" w:after="170"/>
      </w:pPr>
    </w:p>
    <w:p w14:paraId="2066E94A" w14:textId="77777777" w:rsidR="006D38BF" w:rsidRPr="008C6977" w:rsidRDefault="006D38BF" w:rsidP="00D466EA">
      <w:pPr>
        <w:spacing w:before="170" w:after="170"/>
      </w:pPr>
    </w:p>
    <w:p w14:paraId="2CE7604D" w14:textId="77777777" w:rsidR="00782C8E" w:rsidRPr="008C6977" w:rsidRDefault="00782C8E" w:rsidP="008F3730">
      <w:pPr>
        <w:spacing w:before="170" w:after="170"/>
        <w:jc w:val="center"/>
      </w:pPr>
    </w:p>
    <w:p w14:paraId="21447061" w14:textId="79E34E5B" w:rsidR="008F3730" w:rsidRPr="008C6977" w:rsidRDefault="008F3730" w:rsidP="008F3730">
      <w:pPr>
        <w:spacing w:before="170" w:after="170"/>
        <w:jc w:val="center"/>
      </w:pPr>
      <w:r w:rsidRPr="008C6977">
        <w:rPr>
          <w:rFonts w:ascii="Kohinoor Devanagari" w:eastAsia="Kohinoor Devanagari Regular" w:hAnsi="Kohinoor Devanagari" w:cs="Kohinoor Devanagari"/>
        </w:rPr>
        <w:t>ॐ</w:t>
      </w:r>
      <w:r w:rsidRPr="008C6977">
        <w:t xml:space="preserve"> </w:t>
      </w:r>
      <w:r w:rsidRPr="008C6977">
        <w:rPr>
          <w:rFonts w:ascii="Kohinoor Devanagari" w:eastAsia="Kohinoor Devanagari Regular" w:hAnsi="Kohinoor Devanagari" w:cs="Kohinoor Devanagari"/>
        </w:rPr>
        <w:t>असतो</w:t>
      </w:r>
      <w:r w:rsidRPr="008C6977">
        <w:t xml:space="preserve"> </w:t>
      </w:r>
      <w:r w:rsidRPr="008C6977">
        <w:rPr>
          <w:rFonts w:ascii="Kohinoor Devanagari" w:eastAsia="Kohinoor Devanagari Regular" w:hAnsi="Kohinoor Devanagari" w:cs="Kohinoor Devanagari"/>
        </w:rPr>
        <w:t>मा</w:t>
      </w:r>
      <w:r w:rsidRPr="008C6977">
        <w:t xml:space="preserve"> </w:t>
      </w:r>
      <w:r w:rsidRPr="008C6977">
        <w:rPr>
          <w:rFonts w:ascii="Kohinoor Devanagari" w:eastAsia="Kohinoor Devanagari Regular" w:hAnsi="Kohinoor Devanagari" w:cs="Kohinoor Devanagari"/>
        </w:rPr>
        <w:t>सद्गमय</w:t>
      </w:r>
      <w:r w:rsidRPr="008C6977">
        <w:t xml:space="preserve"> </w:t>
      </w:r>
      <w:r w:rsidRPr="008C6977">
        <w:rPr>
          <w:rFonts w:ascii="Kohinoor Devanagari" w:eastAsia="Kohinoor Devanagari Regular" w:hAnsi="Kohinoor Devanagari" w:cs="Kohinoor Devanagari"/>
        </w:rPr>
        <w:t>।</w:t>
      </w:r>
    </w:p>
    <w:p w14:paraId="5998000B" w14:textId="77777777" w:rsidR="008F3730" w:rsidRPr="008C6977" w:rsidRDefault="008F3730" w:rsidP="008F3730">
      <w:pPr>
        <w:spacing w:before="170" w:after="170"/>
        <w:jc w:val="center"/>
      </w:pPr>
      <w:r w:rsidRPr="008C6977">
        <w:rPr>
          <w:rFonts w:ascii="Kohinoor Devanagari" w:eastAsia="Kohinoor Devanagari Regular" w:hAnsi="Kohinoor Devanagari" w:cs="Kohinoor Devanagari"/>
        </w:rPr>
        <w:t>तमसो</w:t>
      </w:r>
      <w:r w:rsidRPr="008C6977">
        <w:t xml:space="preserve"> </w:t>
      </w:r>
      <w:r w:rsidRPr="008C6977">
        <w:rPr>
          <w:rFonts w:ascii="Kohinoor Devanagari" w:eastAsia="Kohinoor Devanagari Regular" w:hAnsi="Kohinoor Devanagari" w:cs="Kohinoor Devanagari"/>
        </w:rPr>
        <w:t>मा</w:t>
      </w:r>
      <w:r w:rsidRPr="008C6977">
        <w:t xml:space="preserve"> </w:t>
      </w:r>
      <w:r w:rsidRPr="008C6977">
        <w:rPr>
          <w:rFonts w:ascii="Kohinoor Devanagari" w:eastAsia="Kohinoor Devanagari Regular" w:hAnsi="Kohinoor Devanagari" w:cs="Kohinoor Devanagari"/>
        </w:rPr>
        <w:t>ज्योतिर्गमय</w:t>
      </w:r>
      <w:r w:rsidRPr="008C6977">
        <w:t xml:space="preserve"> </w:t>
      </w:r>
      <w:r w:rsidRPr="008C6977">
        <w:rPr>
          <w:rFonts w:ascii="Kohinoor Devanagari" w:eastAsia="Kohinoor Devanagari Regular" w:hAnsi="Kohinoor Devanagari" w:cs="Kohinoor Devanagari"/>
        </w:rPr>
        <w:t>।</w:t>
      </w:r>
    </w:p>
    <w:p w14:paraId="374698C9" w14:textId="77777777" w:rsidR="008F3730" w:rsidRPr="008C6977" w:rsidRDefault="008F3730" w:rsidP="008F3730">
      <w:pPr>
        <w:spacing w:before="170" w:after="170"/>
        <w:jc w:val="center"/>
      </w:pPr>
      <w:r w:rsidRPr="008C6977">
        <w:rPr>
          <w:rFonts w:ascii="Kohinoor Devanagari" w:eastAsia="Kohinoor Devanagari Regular" w:hAnsi="Kohinoor Devanagari" w:cs="Kohinoor Devanagari"/>
        </w:rPr>
        <w:t>मृत्योर्माऽमृतं</w:t>
      </w:r>
      <w:r w:rsidRPr="008C6977">
        <w:t xml:space="preserve"> </w:t>
      </w:r>
      <w:r w:rsidRPr="008C6977">
        <w:rPr>
          <w:rFonts w:ascii="Kohinoor Devanagari" w:eastAsia="Kohinoor Devanagari Regular" w:hAnsi="Kohinoor Devanagari" w:cs="Kohinoor Devanagari"/>
        </w:rPr>
        <w:t>गमय</w:t>
      </w:r>
      <w:r w:rsidRPr="008C6977">
        <w:t xml:space="preserve"> </w:t>
      </w:r>
      <w:r w:rsidRPr="008C6977">
        <w:rPr>
          <w:rFonts w:ascii="Kohinoor Devanagari" w:eastAsia="Kohinoor Devanagari Regular" w:hAnsi="Kohinoor Devanagari" w:cs="Kohinoor Devanagari"/>
        </w:rPr>
        <w:t>॥</w:t>
      </w:r>
    </w:p>
    <w:p w14:paraId="4ED234E4" w14:textId="539088B7" w:rsidR="00767CAA" w:rsidRPr="008C6977" w:rsidRDefault="008F3730" w:rsidP="00DA1D70">
      <w:pPr>
        <w:spacing w:before="170" w:after="170"/>
        <w:jc w:val="center"/>
        <w:sectPr w:rsidR="00767CAA" w:rsidRPr="008C6977" w:rsidSect="005F3641">
          <w:headerReference w:type="even" r:id="rId8"/>
          <w:footerReference w:type="default" r:id="rId9"/>
          <w:footnotePr>
            <w:numRestart w:val="eachSect"/>
          </w:footnotePr>
          <w:endnotePr>
            <w:pos w:val="sectEnd"/>
            <w:numFmt w:val="decimal"/>
            <w:numRestart w:val="eachSect"/>
          </w:endnotePr>
          <w:pgSz w:w="12240" w:h="15840"/>
          <w:pgMar w:top="1354" w:right="1354" w:bottom="1354" w:left="1354" w:header="734" w:footer="562" w:gutter="0"/>
          <w:cols w:space="720"/>
          <w:docGrid w:linePitch="326"/>
        </w:sectPr>
      </w:pPr>
      <w:r w:rsidRPr="008C6977">
        <w:rPr>
          <w:rFonts w:ascii="Kohinoor Devanagari" w:eastAsia="Kohinoor Devanagari Regular" w:hAnsi="Kohinoor Devanagari" w:cs="Kohinoor Devanagari"/>
        </w:rPr>
        <w:t>ॐ</w:t>
      </w:r>
      <w:r w:rsidRPr="008C6977">
        <w:t xml:space="preserve"> </w:t>
      </w:r>
      <w:r w:rsidRPr="008C6977">
        <w:rPr>
          <w:rFonts w:ascii="Kohinoor Devanagari" w:eastAsia="Kohinoor Devanagari Regular" w:hAnsi="Kohinoor Devanagari" w:cs="Kohinoor Devanagari"/>
        </w:rPr>
        <w:t>शान्तिः</w:t>
      </w:r>
      <w:r w:rsidRPr="008C6977">
        <w:t xml:space="preserve"> </w:t>
      </w:r>
      <w:r w:rsidRPr="008C6977">
        <w:rPr>
          <w:rFonts w:ascii="Kohinoor Devanagari" w:eastAsia="Kohinoor Devanagari Regular" w:hAnsi="Kohinoor Devanagari" w:cs="Kohinoor Devanagari"/>
        </w:rPr>
        <w:t>शान्तिः</w:t>
      </w:r>
      <w:r w:rsidRPr="008C6977">
        <w:t xml:space="preserve"> </w:t>
      </w:r>
      <w:r w:rsidRPr="008C6977">
        <w:rPr>
          <w:rFonts w:ascii="Kohinoor Devanagari" w:eastAsia="Kohinoor Devanagari Regular" w:hAnsi="Kohinoor Devanagari" w:cs="Kohinoor Devanagari"/>
        </w:rPr>
        <w:t>शान्तिः</w:t>
      </w:r>
      <w:r w:rsidRPr="008C6977">
        <w:t xml:space="preserve"> </w:t>
      </w:r>
      <w:r w:rsidRPr="008C6977">
        <w:rPr>
          <w:rFonts w:ascii="Kohinoor Devanagari" w:eastAsia="Kohinoor Devanagari Regular" w:hAnsi="Kohinoor Devanagari" w:cs="Kohinoor Devanagari"/>
        </w:rPr>
        <w:t>॥</w:t>
      </w:r>
    </w:p>
    <w:p w14:paraId="5E0EC9A0" w14:textId="45F8157F" w:rsidR="008332A2" w:rsidRPr="008C6977" w:rsidRDefault="00566732" w:rsidP="00801D18">
      <w:pPr>
        <w:pStyle w:val="Heading1"/>
      </w:pPr>
      <w:bookmarkStart w:id="0" w:name="_Toc131238197"/>
      <w:r w:rsidRPr="008C6977">
        <w:lastRenderedPageBreak/>
        <w:t>C</w:t>
      </w:r>
      <w:r w:rsidR="00350458" w:rsidRPr="008C6977">
        <w:t>opyright</w:t>
      </w:r>
      <w:bookmarkEnd w:id="0"/>
    </w:p>
    <w:p w14:paraId="0A334A20" w14:textId="2FCC81E6" w:rsidR="00A3081C" w:rsidRPr="008C6977" w:rsidRDefault="00DA1D70" w:rsidP="00A3081C">
      <w:r w:rsidRPr="008C6977">
        <w:t xml:space="preserve">Copyright © 2020 </w:t>
      </w:r>
      <w:r w:rsidR="00756277" w:rsidRPr="008C6977">
        <w:t>Joker</w:t>
      </w:r>
    </w:p>
    <w:p w14:paraId="6CAF7448" w14:textId="77777777" w:rsidR="00A3081C" w:rsidRPr="008C6977" w:rsidRDefault="00A3081C" w:rsidP="00A3081C"/>
    <w:p w14:paraId="220CD303" w14:textId="77777777" w:rsidR="00A3081C" w:rsidRPr="008C6977" w:rsidRDefault="00A3081C" w:rsidP="00A3081C">
      <w:r w:rsidRPr="008C6977">
        <w:t>All rights reserved.</w:t>
      </w:r>
    </w:p>
    <w:p w14:paraId="6107E072" w14:textId="77777777" w:rsidR="00A3081C" w:rsidRPr="008C6977" w:rsidRDefault="00A3081C" w:rsidP="00A3081C"/>
    <w:p w14:paraId="063A64C3" w14:textId="77777777" w:rsidR="00A3081C" w:rsidRPr="008C6977" w:rsidRDefault="00A3081C" w:rsidP="00A3081C">
      <w:r w:rsidRPr="008C6977">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8C6977" w:rsidRDefault="00A3081C" w:rsidP="00A3081C"/>
    <w:p w14:paraId="4D8F7A87" w14:textId="6414C904" w:rsidR="00A3081C" w:rsidRPr="008C6977" w:rsidRDefault="00CD738A" w:rsidP="00A3081C">
      <w:r w:rsidRPr="008C6977">
        <w:t xml:space="preserve">Published in </w:t>
      </w:r>
      <w:r w:rsidRPr="008C6977">
        <w:rPr>
          <w:rFonts w:ascii="Shruti" w:hAnsi="Shruti" w:cs="Shruti"/>
        </w:rPr>
        <w:t>કલા</w:t>
      </w:r>
      <w:r w:rsidRPr="008C6977">
        <w:t xml:space="preserve"> </w:t>
      </w:r>
      <w:r w:rsidRPr="008C6977">
        <w:rPr>
          <w:rFonts w:ascii="Shruti" w:hAnsi="Shruti" w:cs="Shruti"/>
        </w:rPr>
        <w:t>નગરી</w:t>
      </w:r>
      <w:r w:rsidRPr="008C6977">
        <w:t xml:space="preserve">, </w:t>
      </w:r>
      <w:r w:rsidRPr="008C6977">
        <w:rPr>
          <w:i/>
          <w:iCs/>
        </w:rPr>
        <w:t>kalā nagarī</w:t>
      </w:r>
      <w:r w:rsidRPr="008C6977">
        <w:t xml:space="preserve">: “city of art” by </w:t>
      </w:r>
      <w:r w:rsidRPr="008C6977">
        <w:rPr>
          <w:rFonts w:ascii="Shruti" w:hAnsi="Shruti" w:cs="Shruti"/>
        </w:rPr>
        <w:t>મન</w:t>
      </w:r>
      <w:r w:rsidRPr="008C6977">
        <w:t xml:space="preserve">, </w:t>
      </w:r>
      <w:r w:rsidRPr="008C6977">
        <w:rPr>
          <w:i/>
          <w:iCs/>
        </w:rPr>
        <w:t>man</w:t>
      </w:r>
      <w:r w:rsidRPr="008C6977">
        <w:t>: “mind”</w:t>
      </w:r>
      <w:r w:rsidR="005F5935" w:rsidRPr="008C6977">
        <w:rPr>
          <w:rStyle w:val="Annotation"/>
          <w:highlight w:val="white"/>
          <w:vertAlign w:val="superscript"/>
        </w:rPr>
        <w:footnoteReference w:id="3"/>
      </w:r>
    </w:p>
    <w:p w14:paraId="145C7A11" w14:textId="77777777" w:rsidR="00A3081C" w:rsidRPr="008C6977" w:rsidRDefault="00A3081C" w:rsidP="00A3081C"/>
    <w:p w14:paraId="3A0AB5C7" w14:textId="77777777" w:rsidR="00E7563E" w:rsidRPr="008C6977" w:rsidRDefault="00E7563E" w:rsidP="00A3081C"/>
    <w:p w14:paraId="5362EBB0" w14:textId="77777777" w:rsidR="00E7563E" w:rsidRPr="008C6977" w:rsidRDefault="00E7563E" w:rsidP="00A3081C"/>
    <w:p w14:paraId="211AEFAE" w14:textId="77777777" w:rsidR="00E7563E" w:rsidRPr="008C6977" w:rsidRDefault="00E7563E" w:rsidP="00A3081C"/>
    <w:p w14:paraId="1CF201ED" w14:textId="14F89FE6" w:rsidR="00A3081C" w:rsidRPr="008C6977" w:rsidRDefault="00E7563E" w:rsidP="00A3081C">
      <w:r w:rsidRPr="008C6977">
        <w:t xml:space="preserve"> </w:t>
      </w:r>
    </w:p>
    <w:p w14:paraId="0B4099AC" w14:textId="77777777" w:rsidR="00A3081C" w:rsidRPr="008C6977" w:rsidRDefault="00A3081C" w:rsidP="00A3081C"/>
    <w:p w14:paraId="48541448" w14:textId="77777777" w:rsidR="00A3081C" w:rsidRPr="008C6977" w:rsidRDefault="00A3081C" w:rsidP="00A3081C">
      <w:r w:rsidRPr="008C6977">
        <w:t>Cataloging in Publication Data</w:t>
      </w:r>
    </w:p>
    <w:p w14:paraId="5C9ADBDB" w14:textId="77777777" w:rsidR="00A3081C" w:rsidRPr="008C6977" w:rsidRDefault="00A3081C" w:rsidP="00A3081C"/>
    <w:p w14:paraId="3BF14843" w14:textId="29E19351" w:rsidR="00A3081C" w:rsidRPr="008C6977" w:rsidRDefault="00A3081C" w:rsidP="00A3081C">
      <w:r w:rsidRPr="008C6977">
        <w:t xml:space="preserve">Name: </w:t>
      </w:r>
      <w:r w:rsidR="00F25F5F" w:rsidRPr="008C6977">
        <w:t>Joker</w:t>
      </w:r>
      <w:r w:rsidRPr="008C6977">
        <w:t>, 202</w:t>
      </w:r>
      <w:r w:rsidR="00BB4D37" w:rsidRPr="008C6977">
        <w:t>3</w:t>
      </w:r>
      <w:r w:rsidRPr="008C6977">
        <w:t>— author</w:t>
      </w:r>
    </w:p>
    <w:p w14:paraId="198A6099" w14:textId="672985EA" w:rsidR="00DA1D70" w:rsidRPr="008C6977" w:rsidRDefault="00DA1D70" w:rsidP="00A3081C">
      <w:r w:rsidRPr="008C6977">
        <w:t xml:space="preserve">Title: </w:t>
      </w:r>
      <w:r w:rsidR="002943EA" w:rsidRPr="008C6977">
        <w:t>The Illumined Tomb</w:t>
      </w:r>
      <w:r w:rsidRPr="008C6977">
        <w:t xml:space="preserve">/ </w:t>
      </w:r>
      <w:r w:rsidR="00F25F5F" w:rsidRPr="008C6977">
        <w:t>Joker</w:t>
      </w:r>
    </w:p>
    <w:p w14:paraId="3F553ABC" w14:textId="681F72F7" w:rsidR="00A3081C" w:rsidRPr="008C6977" w:rsidRDefault="00A3081C" w:rsidP="00A3081C">
      <w:r w:rsidRPr="008C6977">
        <w:t>ASIN:</w:t>
      </w:r>
    </w:p>
    <w:p w14:paraId="2F509F82" w14:textId="2710FBD4" w:rsidR="00986B3E" w:rsidRPr="008C6977" w:rsidRDefault="00DA1D70" w:rsidP="003D7AD1">
      <w:pPr>
        <w:rPr>
          <w:sz w:val="44"/>
          <w:szCs w:val="44"/>
        </w:rPr>
        <w:sectPr w:rsidR="00986B3E" w:rsidRPr="008C6977" w:rsidSect="00782C8E">
          <w:headerReference w:type="even" r:id="rId10"/>
          <w:headerReference w:type="default" r:id="rId11"/>
          <w:footerReference w:type="default" r:id="rId12"/>
          <w:footnotePr>
            <w:numRestart w:val="eachSect"/>
          </w:footnotePr>
          <w:endnotePr>
            <w:pos w:val="sectEnd"/>
            <w:numFmt w:val="decimal"/>
            <w:numRestart w:val="eachSect"/>
          </w:endnotePr>
          <w:pgSz w:w="12240" w:h="15840"/>
          <w:pgMar w:top="1354" w:right="1354" w:bottom="1354" w:left="1354" w:header="734" w:footer="562" w:gutter="0"/>
          <w:cols w:space="720"/>
          <w:titlePg/>
        </w:sectPr>
      </w:pPr>
      <w:r w:rsidRPr="008C6977">
        <w:t xml:space="preserve">Subjects: 1. Signs &amp; Symbols 2. </w:t>
      </w:r>
      <w:r w:rsidR="00683DCB" w:rsidRPr="008C6977">
        <w:t>Architecture</w:t>
      </w:r>
      <w:r w:rsidR="001B56C9" w:rsidRPr="008C6977">
        <w:t xml:space="preserve"> </w:t>
      </w:r>
    </w:p>
    <w:p w14:paraId="25BE445B" w14:textId="114C3DA5" w:rsidR="00011AB9" w:rsidRPr="008C6977" w:rsidRDefault="00C42DE5" w:rsidP="009B5824">
      <w:pPr>
        <w:pStyle w:val="Heading1"/>
      </w:pPr>
      <w:bookmarkStart w:id="1" w:name="_Toc131194121"/>
      <w:bookmarkStart w:id="2" w:name="_Toc131238204"/>
      <w:r w:rsidRPr="008C6977">
        <w:lastRenderedPageBreak/>
        <w:t>Content</w:t>
      </w:r>
    </w:p>
    <w:p w14:paraId="1CA03553" w14:textId="77777777" w:rsidR="003D7AD1" w:rsidRPr="0013183E" w:rsidRDefault="003D7AD1" w:rsidP="0013183E">
      <w:r w:rsidRPr="0013183E">
        <w:t>List of Illustrations</w:t>
      </w:r>
    </w:p>
    <w:p w14:paraId="2286A133" w14:textId="77777777" w:rsidR="003D7AD1" w:rsidRPr="0013183E" w:rsidRDefault="003D7AD1" w:rsidP="0013183E">
      <w:r w:rsidRPr="0013183E">
        <w:t>Acknowldgements</w:t>
      </w:r>
    </w:p>
    <w:p w14:paraId="68CA7014" w14:textId="77777777" w:rsidR="003D7AD1" w:rsidRPr="0013183E" w:rsidRDefault="003D7AD1" w:rsidP="0013183E">
      <w:r w:rsidRPr="0013183E">
        <w:t>Introduction</w:t>
      </w:r>
    </w:p>
    <w:p w14:paraId="56806842" w14:textId="6AE4DB6F" w:rsidR="003D7AD1" w:rsidRPr="0013183E" w:rsidRDefault="003D7AD1" w:rsidP="0013183E">
      <w:r w:rsidRPr="0013183E">
        <w:t xml:space="preserve">Chronology of the Taj Mahal </w:t>
      </w:r>
    </w:p>
    <w:p w14:paraId="7DE59D04" w14:textId="77777777" w:rsidR="0010470F" w:rsidRPr="0013183E" w:rsidRDefault="0010470F" w:rsidP="0013183E"/>
    <w:p w14:paraId="2549FC3E" w14:textId="2ECF99FC" w:rsidR="00A95154" w:rsidRPr="0013183E" w:rsidRDefault="00492AC4" w:rsidP="0013183E">
      <w:r w:rsidRPr="0013183E">
        <w:t>Part I</w:t>
      </w:r>
      <w:r w:rsidR="005C0A02" w:rsidRPr="0013183E">
        <w:t xml:space="preserve">: </w:t>
      </w:r>
      <w:r w:rsidR="009D0A52" w:rsidRPr="0013183E">
        <w:t>Farman</w:t>
      </w:r>
      <w:r w:rsidR="00FA1FDD" w:rsidRPr="0013183E">
        <w:t>s</w:t>
      </w:r>
    </w:p>
    <w:p w14:paraId="28039CB4" w14:textId="77777777" w:rsidR="00A95154" w:rsidRPr="0013183E" w:rsidRDefault="00A95154" w:rsidP="0013183E"/>
    <w:p w14:paraId="6BB4AB08" w14:textId="799C42A4" w:rsidR="006A38AB" w:rsidRPr="0013183E" w:rsidRDefault="00491F18" w:rsidP="0013183E">
      <w:r w:rsidRPr="0013183E">
        <w:t>Royal Farman to Raja Jai Sing</w:t>
      </w:r>
    </w:p>
    <w:p w14:paraId="0E9ABF53" w14:textId="77777777" w:rsidR="006A38AB" w:rsidRPr="0013183E" w:rsidRDefault="006A38AB" w:rsidP="0013183E"/>
    <w:p w14:paraId="59092BEF" w14:textId="76D5D6F6" w:rsidR="005C0A02" w:rsidRPr="0013183E" w:rsidRDefault="00804C20" w:rsidP="0013183E">
      <w:r w:rsidRPr="0013183E">
        <w:t xml:space="preserve">Part II. </w:t>
      </w:r>
      <w:r w:rsidR="005C0A02" w:rsidRPr="0013183E">
        <w:t xml:space="preserve">Inscriptions </w:t>
      </w:r>
    </w:p>
    <w:p w14:paraId="49D82507" w14:textId="77777777" w:rsidR="009544A8" w:rsidRPr="0013183E" w:rsidRDefault="009544A8" w:rsidP="0013183E">
      <w:pPr>
        <w:rPr>
          <w:shd w:val="clear" w:color="auto" w:fill="FFFFFF"/>
        </w:rPr>
      </w:pPr>
    </w:p>
    <w:p w14:paraId="32B02672" w14:textId="3D3CD7AB" w:rsidR="0037613F" w:rsidRPr="0013183E" w:rsidRDefault="00C128A1" w:rsidP="0013183E">
      <w:pPr>
        <w:rPr>
          <w:shd w:val="clear" w:color="auto" w:fill="FFFFFF"/>
        </w:rPr>
      </w:pPr>
      <w:r w:rsidRPr="0013183E">
        <w:rPr>
          <w:shd w:val="clear" w:color="auto" w:fill="FFFFFF"/>
        </w:rPr>
        <w:t>[Taj Ganj]</w:t>
      </w:r>
    </w:p>
    <w:p w14:paraId="0AB9F9F0" w14:textId="12C1B8B0" w:rsidR="005561FF" w:rsidRPr="0013183E" w:rsidRDefault="005561FF" w:rsidP="0013183E">
      <w:pPr>
        <w:jc w:val="both"/>
        <w:rPr>
          <w:shd w:val="clear" w:color="auto" w:fill="FFFFFF"/>
        </w:rPr>
      </w:pPr>
      <w:r w:rsidRPr="0013183E">
        <w:rPr>
          <w:shd w:val="clear" w:color="auto" w:fill="FFFFFF"/>
        </w:rPr>
        <w:t>[</w:t>
      </w:r>
      <w:r w:rsidRPr="0013183E">
        <w:rPr>
          <w:color w:val="202122"/>
          <w:shd w:val="clear" w:color="auto" w:fill="F8F9FA"/>
        </w:rPr>
        <w:t>Jilaukhana]</w:t>
      </w:r>
    </w:p>
    <w:p w14:paraId="17455092" w14:textId="6CD496F5" w:rsidR="0069074F" w:rsidRPr="0013183E" w:rsidRDefault="0069074F" w:rsidP="0013183E">
      <w:pPr>
        <w:rPr>
          <w:shd w:val="clear" w:color="auto" w:fill="FFFFFF"/>
        </w:rPr>
      </w:pPr>
      <w:r w:rsidRPr="0013183E">
        <w:rPr>
          <w:shd w:val="clear" w:color="auto" w:fill="FFFFFF"/>
        </w:rPr>
        <w:t>Darwaza-e-Rauza</w:t>
      </w:r>
    </w:p>
    <w:p w14:paraId="3D31178E" w14:textId="0DC29A6F" w:rsidR="003133A8" w:rsidRPr="0013183E" w:rsidRDefault="00F919FD" w:rsidP="0013183E">
      <w:pPr>
        <w:rPr>
          <w:shd w:val="clear" w:color="auto" w:fill="FFFFFF"/>
        </w:rPr>
      </w:pPr>
      <w:r w:rsidRPr="0013183E">
        <w:rPr>
          <w:shd w:val="clear" w:color="auto" w:fill="FFFFFF"/>
        </w:rPr>
        <w:t>[</w:t>
      </w:r>
      <w:r w:rsidR="005A4041" w:rsidRPr="0013183E">
        <w:rPr>
          <w:shd w:val="clear" w:color="auto" w:fill="FFFFFF"/>
        </w:rPr>
        <w:t>Charbagh</w:t>
      </w:r>
      <w:r w:rsidRPr="0013183E">
        <w:rPr>
          <w:shd w:val="clear" w:color="auto" w:fill="FFFFFF"/>
        </w:rPr>
        <w:t>]</w:t>
      </w:r>
    </w:p>
    <w:p w14:paraId="56BCD2BF" w14:textId="530ADB5A" w:rsidR="00FB1524" w:rsidRPr="0013183E" w:rsidRDefault="00FB1524" w:rsidP="0013183E">
      <w:r w:rsidRPr="0013183E">
        <w:t>Mausoleum</w:t>
      </w:r>
    </w:p>
    <w:p w14:paraId="2309810B" w14:textId="458D3F29" w:rsidR="004649AF" w:rsidRPr="0013183E" w:rsidRDefault="004649AF" w:rsidP="0013183E">
      <w:r w:rsidRPr="0013183E">
        <w:t>Door</w:t>
      </w:r>
      <w:r w:rsidR="0070469D" w:rsidRPr="0013183E">
        <w:t>way</w:t>
      </w:r>
    </w:p>
    <w:p w14:paraId="5421D97C" w14:textId="77777777" w:rsidR="00912F38" w:rsidRPr="0013183E" w:rsidRDefault="00613EED" w:rsidP="0013183E">
      <w:r w:rsidRPr="0013183E">
        <w:t xml:space="preserve">Octagon </w:t>
      </w:r>
      <w:r w:rsidR="004649AF" w:rsidRPr="0013183E">
        <w:t xml:space="preserve"> </w:t>
      </w:r>
    </w:p>
    <w:p w14:paraId="7A00706F" w14:textId="459AD916" w:rsidR="004D22DF" w:rsidRPr="0013183E" w:rsidRDefault="00912F38" w:rsidP="0013183E">
      <w:r w:rsidRPr="0013183E">
        <w:t>[</w:t>
      </w:r>
      <w:r w:rsidR="009544A8" w:rsidRPr="0013183E">
        <w:rPr>
          <w:color w:val="202122"/>
        </w:rPr>
        <w:t>Mehtab Bagh</w:t>
      </w:r>
      <w:r w:rsidRPr="0013183E">
        <w:t>]</w:t>
      </w:r>
      <w:r w:rsidR="004649AF" w:rsidRPr="0013183E">
        <w:tab/>
      </w:r>
    </w:p>
    <w:p w14:paraId="023CF8C0" w14:textId="77777777" w:rsidR="006A38AB" w:rsidRPr="0013183E" w:rsidRDefault="006A38AB" w:rsidP="0013183E"/>
    <w:p w14:paraId="77E4E636" w14:textId="091C9F50" w:rsidR="005C0A02" w:rsidRPr="0013183E" w:rsidRDefault="005C0A02" w:rsidP="0013183E">
      <w:r w:rsidRPr="0013183E">
        <w:t>Part II</w:t>
      </w:r>
      <w:r w:rsidR="00804C20" w:rsidRPr="0013183E">
        <w:t>I</w:t>
      </w:r>
      <w:r w:rsidRPr="0013183E">
        <w:t xml:space="preserve">: </w:t>
      </w:r>
      <w:r w:rsidR="00996296" w:rsidRPr="0013183E">
        <w:t>Narration</w:t>
      </w:r>
      <w:r w:rsidR="00180801">
        <w:t>s</w:t>
      </w:r>
    </w:p>
    <w:p w14:paraId="7FFBE020" w14:textId="77777777" w:rsidR="00492AC4" w:rsidRPr="0013183E" w:rsidRDefault="00492AC4" w:rsidP="0013183E"/>
    <w:p w14:paraId="71E47C78" w14:textId="38C766E5" w:rsidR="0010470F" w:rsidRPr="0013183E" w:rsidRDefault="0010470F" w:rsidP="0013183E">
      <w:r w:rsidRPr="0013183E">
        <w:t>Padshah</w:t>
      </w:r>
      <w:r w:rsidR="00BB0699" w:rsidRPr="0013183E">
        <w:t xml:space="preserve"> N</w:t>
      </w:r>
      <w:r w:rsidRPr="0013183E">
        <w:t xml:space="preserve">ama of Qazwini </w:t>
      </w:r>
    </w:p>
    <w:p w14:paraId="2D977AC1" w14:textId="641CFFFA" w:rsidR="0010470F" w:rsidRPr="0013183E" w:rsidRDefault="0010470F" w:rsidP="0013183E">
      <w:r w:rsidRPr="0013183E">
        <w:t>Padshah</w:t>
      </w:r>
      <w:r w:rsidR="00BB0699" w:rsidRPr="0013183E">
        <w:t xml:space="preserve"> N</w:t>
      </w:r>
      <w:r w:rsidRPr="0013183E">
        <w:t xml:space="preserve">ama of Lahori </w:t>
      </w:r>
    </w:p>
    <w:p w14:paraId="2BD65C1A" w14:textId="04D3205B" w:rsidR="003D7AD1" w:rsidRPr="0013183E" w:rsidRDefault="0010470F" w:rsidP="0013183E">
      <w:r w:rsidRPr="0013183E">
        <w:t>Padshah</w:t>
      </w:r>
      <w:r w:rsidR="00BB0699" w:rsidRPr="0013183E">
        <w:t xml:space="preserve"> N</w:t>
      </w:r>
      <w:r w:rsidRPr="0013183E">
        <w:t>ama of Kalim</w:t>
      </w:r>
    </w:p>
    <w:p w14:paraId="05AE7E70" w14:textId="2205353A" w:rsidR="00A91ACD" w:rsidRPr="008C6977" w:rsidRDefault="002379CF" w:rsidP="0013183E">
      <w:r w:rsidRPr="0013183E">
        <w:t xml:space="preserve">Zafar </w:t>
      </w:r>
      <w:r w:rsidR="00F06EC6" w:rsidRPr="0013183E">
        <w:t>Nama-i-Shaha Jahan</w:t>
      </w:r>
      <w:r w:rsidR="009C1741" w:rsidRPr="0013183E">
        <w:t xml:space="preserve"> of Qudsi</w:t>
      </w:r>
    </w:p>
    <w:p w14:paraId="5EA98E03" w14:textId="52E75826" w:rsidR="00CE7F7F" w:rsidRPr="008C6977" w:rsidRDefault="00BB0699" w:rsidP="0013183E">
      <w:r w:rsidRPr="008C6977">
        <w:t xml:space="preserve">     </w:t>
      </w:r>
    </w:p>
    <w:p w14:paraId="38B5B404" w14:textId="3B965455" w:rsidR="00BB0699" w:rsidRPr="008C6977" w:rsidRDefault="00BB0699" w:rsidP="00C465D2">
      <w:pPr>
        <w:shd w:val="clear" w:color="auto" w:fill="FDFDFD"/>
        <w:spacing w:line="276" w:lineRule="auto"/>
        <w:sectPr w:rsidR="00BB0699" w:rsidRPr="008C6977" w:rsidSect="00782C8E">
          <w:headerReference w:type="even" r:id="rId13"/>
          <w:headerReference w:type="default" r:id="rId14"/>
          <w:footerReference w:type="default" r:id="rId15"/>
          <w:footnotePr>
            <w:numRestart w:val="eachSect"/>
          </w:footnotePr>
          <w:endnotePr>
            <w:pos w:val="sectEnd"/>
            <w:numFmt w:val="decimal"/>
            <w:numRestart w:val="eachSect"/>
          </w:endnotePr>
          <w:pgSz w:w="12240" w:h="15840"/>
          <w:pgMar w:top="1354" w:right="1354" w:bottom="1354" w:left="1354" w:header="734" w:footer="562" w:gutter="0"/>
          <w:cols w:space="720"/>
          <w:titlePg/>
        </w:sectPr>
      </w:pPr>
    </w:p>
    <w:p w14:paraId="3E27124D" w14:textId="78D7FD67" w:rsidR="000A61F3" w:rsidRPr="008C6977" w:rsidRDefault="000A61F3" w:rsidP="000A61F3">
      <w:pPr>
        <w:pStyle w:val="Heading1"/>
        <w:rPr>
          <w:color w:val="000000" w:themeColor="text1"/>
        </w:rPr>
      </w:pPr>
      <w:r w:rsidRPr="008C6977">
        <w:rPr>
          <w:color w:val="000000" w:themeColor="text1"/>
        </w:rPr>
        <w:lastRenderedPageBreak/>
        <w:t>List of Illustrations</w:t>
      </w:r>
    </w:p>
    <w:p w14:paraId="62FC8BE1" w14:textId="529FD019" w:rsidR="001E4CD4" w:rsidRDefault="001E4CD4" w:rsidP="00101FC8">
      <w:pPr>
        <w:rPr>
          <w:rFonts w:eastAsia="Optima Regular"/>
          <w:color w:val="000000" w:themeColor="text1"/>
          <w:lang w:bidi="en-US"/>
          <w14:ligatures w14:val="standardContextual"/>
        </w:rPr>
      </w:pPr>
      <w:r>
        <w:rPr>
          <w:rFonts w:eastAsia="Optima Regular"/>
          <w:color w:val="000000" w:themeColor="text1"/>
          <w:lang w:bidi="en-US"/>
          <w14:ligatures w14:val="standardContextual"/>
        </w:rPr>
        <w:t xml:space="preserve">Frontcover: </w:t>
      </w:r>
      <w:r w:rsidR="00A93DAA">
        <w:rPr>
          <w:rFonts w:eastAsia="Optima Regular"/>
          <w:color w:val="000000" w:themeColor="text1"/>
          <w:lang w:bidi="en-US"/>
          <w14:ligatures w14:val="standardContextual"/>
        </w:rPr>
        <w:t>Gateway</w:t>
      </w:r>
      <w:r w:rsidR="008E6948">
        <w:rPr>
          <w:rFonts w:eastAsia="Optima Regular"/>
          <w:color w:val="000000" w:themeColor="text1"/>
          <w:lang w:bidi="en-US"/>
          <w14:ligatures w14:val="standardContextual"/>
        </w:rPr>
        <w:t xml:space="preserve"> of Taj Mahal</w:t>
      </w:r>
      <w:r w:rsidR="004F0DC2" w:rsidRPr="008C6977">
        <w:rPr>
          <w:rStyle w:val="Annotation"/>
          <w:highlight w:val="white"/>
          <w:vertAlign w:val="superscript"/>
        </w:rPr>
        <w:footnoteReference w:id="4"/>
      </w:r>
    </w:p>
    <w:p w14:paraId="131FB716" w14:textId="57FF3702" w:rsidR="00101FC8" w:rsidRPr="00101FC8" w:rsidRDefault="005558D5" w:rsidP="00101FC8">
      <w:pPr>
        <w:rPr>
          <w:rFonts w:eastAsia="Optima Regular"/>
          <w:color w:val="000000" w:themeColor="text1"/>
          <w:lang w:bidi="en-US"/>
          <w14:ligatures w14:val="standardContextual"/>
        </w:rPr>
      </w:pPr>
      <w:r>
        <w:rPr>
          <w:rFonts w:eastAsia="Optima Regular"/>
          <w:color w:val="000000" w:themeColor="text1"/>
          <w:lang w:bidi="en-US"/>
          <w14:ligatures w14:val="standardContextual"/>
        </w:rPr>
        <w:t>Introduction</w:t>
      </w:r>
      <w:r w:rsidR="0026222B" w:rsidRPr="008C6977">
        <w:rPr>
          <w:rFonts w:eastAsia="Optima Regular"/>
          <w:color w:val="000000" w:themeColor="text1"/>
          <w:lang w:bidi="en-US"/>
          <w14:ligatures w14:val="standardContextual"/>
        </w:rPr>
        <w:t xml:space="preserve">: </w:t>
      </w:r>
      <w:r w:rsidR="00101FC8" w:rsidRPr="00101FC8">
        <w:rPr>
          <w:rFonts w:eastAsia="Optima Regular"/>
          <w:color w:val="000000" w:themeColor="text1"/>
          <w:lang w:bidi="en-US"/>
          <w14:ligatures w14:val="standardContextual"/>
        </w:rPr>
        <w:t>Inside the Taj Mahal</w:t>
      </w:r>
      <w:r w:rsidR="004F0DC2" w:rsidRPr="008C6977">
        <w:rPr>
          <w:rStyle w:val="Annotation"/>
          <w:highlight w:val="white"/>
          <w:vertAlign w:val="superscript"/>
        </w:rPr>
        <w:footnoteReference w:id="5"/>
      </w:r>
    </w:p>
    <w:p w14:paraId="227DB34A" w14:textId="2584EEBA" w:rsidR="00F9119E" w:rsidRPr="00E23008" w:rsidRDefault="00101FC8"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 xml:space="preserve">  </w:t>
      </w:r>
    </w:p>
    <w:p w14:paraId="200C2800" w14:textId="33F6EA0D" w:rsidR="00005370" w:rsidRPr="008C6977" w:rsidRDefault="00005370" w:rsidP="00BA7434">
      <w:r w:rsidRPr="008C6977">
        <w:t>Gateway, South Arch</w:t>
      </w:r>
      <w:r w:rsidR="004461E5">
        <w:t xml:space="preserve"> </w:t>
      </w:r>
    </w:p>
    <w:p w14:paraId="4C1F6BF7" w14:textId="228DD93F" w:rsidR="00005370" w:rsidRPr="008C6977" w:rsidRDefault="00005370" w:rsidP="00BA7434">
      <w:r w:rsidRPr="008C6977">
        <w:t>Gateway, North Arch</w:t>
      </w:r>
      <w:r w:rsidR="004461E5">
        <w:t xml:space="preserve"> </w:t>
      </w:r>
    </w:p>
    <w:p w14:paraId="6C7DCE2D" w14:textId="00371240" w:rsidR="00005370" w:rsidRPr="008C6977" w:rsidRDefault="00005370" w:rsidP="00BA7434">
      <w:r w:rsidRPr="008C6977">
        <w:t>Tomb, South Arch</w:t>
      </w:r>
      <w:r w:rsidR="004461E5">
        <w:t xml:space="preserve"> </w:t>
      </w:r>
    </w:p>
    <w:p w14:paraId="315B8052" w14:textId="02407B32" w:rsidR="00005370" w:rsidRPr="008C6977" w:rsidRDefault="00005370" w:rsidP="00BA7434">
      <w:r w:rsidRPr="008C6977">
        <w:t>Tomb, West Arch</w:t>
      </w:r>
      <w:r w:rsidR="004461E5">
        <w:t xml:space="preserve"> </w:t>
      </w:r>
    </w:p>
    <w:p w14:paraId="1E5699E4" w14:textId="16F13115" w:rsidR="00005370" w:rsidRPr="008C6977" w:rsidRDefault="00005370" w:rsidP="00BA7434">
      <w:r w:rsidRPr="008C6977">
        <w:t>Tomb, North Arch</w:t>
      </w:r>
      <w:r w:rsidR="004461E5">
        <w:t xml:space="preserve"> </w:t>
      </w:r>
    </w:p>
    <w:p w14:paraId="59061D7F" w14:textId="6C9836DC" w:rsidR="00005370" w:rsidRPr="008C6977" w:rsidRDefault="00005370" w:rsidP="00BA7434">
      <w:r w:rsidRPr="008C6977">
        <w:t>Tomb, East Arch</w:t>
      </w:r>
      <w:r w:rsidR="004461E5">
        <w:t xml:space="preserve"> </w:t>
      </w:r>
    </w:p>
    <w:p w14:paraId="5AA67B75" w14:textId="37BF005C" w:rsidR="00005370" w:rsidRPr="008C6977" w:rsidRDefault="0070469D" w:rsidP="00BA7434">
      <w:r>
        <w:t xml:space="preserve">Doorway, </w:t>
      </w:r>
      <w:r w:rsidR="00005370" w:rsidRPr="008C6977">
        <w:t>South Door</w:t>
      </w:r>
      <w:r w:rsidR="004461E5">
        <w:t xml:space="preserve"> </w:t>
      </w:r>
    </w:p>
    <w:p w14:paraId="3FDB2E0A" w14:textId="2F4EFA20" w:rsidR="00005370" w:rsidRPr="008C6977" w:rsidRDefault="0070469D" w:rsidP="00BA7434">
      <w:r>
        <w:t xml:space="preserve">Doorway, </w:t>
      </w:r>
      <w:r w:rsidR="00005370" w:rsidRPr="008C6977">
        <w:t>West Door</w:t>
      </w:r>
      <w:r w:rsidR="004461E5">
        <w:t xml:space="preserve"> </w:t>
      </w:r>
    </w:p>
    <w:p w14:paraId="56821D1C" w14:textId="080188C3" w:rsidR="00005370" w:rsidRPr="008C6977" w:rsidRDefault="0070469D" w:rsidP="00BA7434">
      <w:r>
        <w:t xml:space="preserve">Doorway, </w:t>
      </w:r>
      <w:r w:rsidR="00005370" w:rsidRPr="008C6977">
        <w:t>North Door</w:t>
      </w:r>
      <w:r w:rsidR="004461E5">
        <w:t xml:space="preserve"> </w:t>
      </w:r>
    </w:p>
    <w:p w14:paraId="58A38F17" w14:textId="1322EE2E" w:rsidR="00005370" w:rsidRDefault="0070469D" w:rsidP="00BA7434">
      <w:r>
        <w:t xml:space="preserve">Doorway, </w:t>
      </w:r>
      <w:r w:rsidR="00005370" w:rsidRPr="008C6977">
        <w:t>East Door</w:t>
      </w:r>
      <w:r w:rsidR="004461E5">
        <w:t xml:space="preserve"> </w:t>
      </w:r>
    </w:p>
    <w:p w14:paraId="018B29F9" w14:textId="77777777" w:rsidR="00BA7434" w:rsidRDefault="00BA7434"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Octagon, North</w:t>
      </w:r>
    </w:p>
    <w:p w14:paraId="52D5E51C" w14:textId="77777777" w:rsidR="00BA7434" w:rsidRDefault="00BA7434"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Octagon, Northeast</w:t>
      </w:r>
    </w:p>
    <w:p w14:paraId="72C35117" w14:textId="77777777" w:rsidR="00BA7434" w:rsidRDefault="00BA7434"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Octagon, East</w:t>
      </w:r>
    </w:p>
    <w:p w14:paraId="4A0AD691" w14:textId="77777777" w:rsidR="00BA7434" w:rsidRDefault="00BA7434"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Octagon, Southeast</w:t>
      </w:r>
    </w:p>
    <w:p w14:paraId="1CD65238" w14:textId="77777777" w:rsidR="00BA7434" w:rsidRDefault="00BA7434"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Octagon, South</w:t>
      </w:r>
    </w:p>
    <w:p w14:paraId="651CE424" w14:textId="77777777" w:rsidR="00BA7434" w:rsidRDefault="00BA7434"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Octagon, Southwest</w:t>
      </w:r>
    </w:p>
    <w:p w14:paraId="206922F4" w14:textId="77777777" w:rsidR="00BA7434" w:rsidRDefault="00BA7434"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Octagon, West</w:t>
      </w:r>
    </w:p>
    <w:p w14:paraId="45A1849E" w14:textId="3EC028B2" w:rsidR="00BA7434" w:rsidRPr="00BA7434" w:rsidRDefault="00BA7434"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Octagon, Northwest</w:t>
      </w:r>
    </w:p>
    <w:p w14:paraId="71549645" w14:textId="77777777" w:rsidR="00D96587" w:rsidRDefault="00D96587" w:rsidP="00BA7434"/>
    <w:p w14:paraId="7BF5D78E" w14:textId="5515C994" w:rsidR="000A61F3" w:rsidRPr="008C6977" w:rsidRDefault="000A61F3" w:rsidP="000A61F3">
      <w:pPr>
        <w:pStyle w:val="Quote"/>
        <w:rPr>
          <w:color w:val="000000" w:themeColor="text1"/>
        </w:rPr>
        <w:sectPr w:rsidR="000A61F3" w:rsidRPr="008C6977">
          <w:headerReference w:type="even" r:id="rId16"/>
          <w:footerReference w:type="default" r:id="rId17"/>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CD44997" w14:textId="77777777" w:rsidR="00813041" w:rsidRPr="008C6977" w:rsidRDefault="00813041" w:rsidP="00813041">
      <w:pPr>
        <w:jc w:val="center"/>
      </w:pPr>
    </w:p>
    <w:p w14:paraId="5228B9C3" w14:textId="77777777" w:rsidR="00813041" w:rsidRPr="008C6977" w:rsidRDefault="00813041" w:rsidP="00813041">
      <w:pPr>
        <w:jc w:val="center"/>
      </w:pPr>
    </w:p>
    <w:p w14:paraId="5256281F" w14:textId="77777777" w:rsidR="00813041" w:rsidRPr="008C6977" w:rsidRDefault="00813041" w:rsidP="00813041">
      <w:pPr>
        <w:jc w:val="center"/>
      </w:pPr>
    </w:p>
    <w:p w14:paraId="25925E2B" w14:textId="77777777" w:rsidR="00813041" w:rsidRPr="008C6977" w:rsidRDefault="00813041" w:rsidP="00813041">
      <w:pPr>
        <w:jc w:val="center"/>
      </w:pPr>
    </w:p>
    <w:p w14:paraId="7A8CC779" w14:textId="77777777" w:rsidR="00813041" w:rsidRPr="008C6977" w:rsidRDefault="00813041" w:rsidP="00813041">
      <w:pPr>
        <w:jc w:val="center"/>
      </w:pPr>
    </w:p>
    <w:p w14:paraId="35884824" w14:textId="77777777" w:rsidR="00813041" w:rsidRPr="008C6977" w:rsidRDefault="00813041" w:rsidP="00813041">
      <w:pPr>
        <w:jc w:val="center"/>
      </w:pPr>
    </w:p>
    <w:p w14:paraId="02D3FB0E" w14:textId="77777777" w:rsidR="00813041" w:rsidRPr="008C6977" w:rsidRDefault="00813041" w:rsidP="00813041">
      <w:pPr>
        <w:jc w:val="center"/>
      </w:pPr>
    </w:p>
    <w:p w14:paraId="215E1FE9" w14:textId="77777777" w:rsidR="00813041" w:rsidRPr="008C6977" w:rsidRDefault="00813041" w:rsidP="00813041">
      <w:pPr>
        <w:jc w:val="center"/>
      </w:pPr>
    </w:p>
    <w:p w14:paraId="5E0E2EC2" w14:textId="77777777" w:rsidR="00813041" w:rsidRPr="008C6977" w:rsidRDefault="00813041" w:rsidP="00813041">
      <w:pPr>
        <w:jc w:val="center"/>
      </w:pPr>
    </w:p>
    <w:p w14:paraId="596D6151" w14:textId="77777777" w:rsidR="00813041" w:rsidRPr="008C6977" w:rsidRDefault="00813041" w:rsidP="00813041">
      <w:pPr>
        <w:jc w:val="center"/>
      </w:pPr>
    </w:p>
    <w:p w14:paraId="7EFD96F5" w14:textId="77777777" w:rsidR="00813041" w:rsidRPr="008C6977" w:rsidRDefault="00813041" w:rsidP="00813041">
      <w:pPr>
        <w:jc w:val="center"/>
      </w:pPr>
    </w:p>
    <w:p w14:paraId="34F03AF3" w14:textId="77777777" w:rsidR="00813041" w:rsidRPr="008C6977" w:rsidRDefault="00813041" w:rsidP="00813041">
      <w:pPr>
        <w:jc w:val="center"/>
      </w:pPr>
    </w:p>
    <w:p w14:paraId="7B7C05B7" w14:textId="77777777" w:rsidR="00813041" w:rsidRPr="008C6977" w:rsidRDefault="00813041" w:rsidP="00813041">
      <w:pPr>
        <w:jc w:val="center"/>
      </w:pPr>
    </w:p>
    <w:p w14:paraId="393125D6" w14:textId="77777777" w:rsidR="00813041" w:rsidRPr="008C6977" w:rsidRDefault="00813041" w:rsidP="00813041">
      <w:pPr>
        <w:jc w:val="center"/>
      </w:pPr>
    </w:p>
    <w:p w14:paraId="7109A89E" w14:textId="77777777" w:rsidR="00813041" w:rsidRPr="008C6977" w:rsidRDefault="00813041" w:rsidP="00813041">
      <w:pPr>
        <w:jc w:val="center"/>
      </w:pPr>
    </w:p>
    <w:p w14:paraId="1F15B0E9" w14:textId="77777777" w:rsidR="00813041" w:rsidRPr="008C6977" w:rsidRDefault="00813041" w:rsidP="00813041">
      <w:pPr>
        <w:jc w:val="center"/>
      </w:pPr>
    </w:p>
    <w:p w14:paraId="4872A54E" w14:textId="77777777" w:rsidR="00813041" w:rsidRPr="008C6977" w:rsidRDefault="00813041" w:rsidP="00813041">
      <w:pPr>
        <w:jc w:val="center"/>
      </w:pPr>
    </w:p>
    <w:p w14:paraId="364BB62B" w14:textId="77777777" w:rsidR="00813041" w:rsidRPr="008C6977" w:rsidRDefault="00813041" w:rsidP="00813041">
      <w:pPr>
        <w:jc w:val="center"/>
      </w:pPr>
    </w:p>
    <w:p w14:paraId="2054970F" w14:textId="77777777" w:rsidR="00813041" w:rsidRPr="008C6977" w:rsidRDefault="00813041" w:rsidP="00813041">
      <w:pPr>
        <w:jc w:val="center"/>
      </w:pPr>
    </w:p>
    <w:p w14:paraId="2630919E" w14:textId="77777777" w:rsidR="00813041" w:rsidRPr="008C6977" w:rsidRDefault="00813041" w:rsidP="00813041">
      <w:pPr>
        <w:jc w:val="center"/>
      </w:pPr>
    </w:p>
    <w:p w14:paraId="65D984C4" w14:textId="77777777" w:rsidR="00813041" w:rsidRPr="008C6977" w:rsidRDefault="00813041" w:rsidP="00813041">
      <w:pPr>
        <w:jc w:val="center"/>
      </w:pPr>
    </w:p>
    <w:p w14:paraId="11567DC1" w14:textId="304F1B5D" w:rsidR="00D0631B" w:rsidRPr="008C6977" w:rsidRDefault="00D0631B" w:rsidP="00813041">
      <w:pPr>
        <w:jc w:val="center"/>
      </w:pPr>
      <w:r w:rsidRPr="008C6977">
        <w:t>DEDICATED TO THE MEMORY OF</w:t>
      </w:r>
    </w:p>
    <w:p w14:paraId="316F4E03" w14:textId="6A94B8B0" w:rsidR="004A1432" w:rsidRPr="008C6977" w:rsidRDefault="0024530D" w:rsidP="000E3574">
      <w:pPr>
        <w:jc w:val="center"/>
        <w:rPr>
          <w:sz w:val="22"/>
          <w:szCs w:val="22"/>
        </w:rPr>
      </w:pPr>
      <w:r w:rsidRPr="008C6977">
        <w:rPr>
          <w:rFonts w:eastAsiaTheme="minorHAnsi"/>
        </w:rPr>
        <w:t>تصویر نابینایی</w:t>
      </w:r>
      <w:r w:rsidR="000E3574" w:rsidRPr="008C6977">
        <w:rPr>
          <w:rFonts w:eastAsiaTheme="minorHAnsi"/>
        </w:rPr>
        <w:t xml:space="preserve">, </w:t>
      </w:r>
      <w:r w:rsidR="000E3574" w:rsidRPr="008C6977">
        <w:rPr>
          <w:rFonts w:eastAsiaTheme="minorHAnsi"/>
          <w:i/>
          <w:iCs/>
        </w:rPr>
        <w:t>surat al</w:t>
      </w:r>
      <w:proofErr w:type="gramStart"/>
      <w:r w:rsidR="000E3574" w:rsidRPr="008C6977">
        <w:rPr>
          <w:rFonts w:eastAsiaTheme="minorHAnsi"/>
          <w:i/>
          <w:iCs/>
        </w:rPr>
        <w:t>-‘</w:t>
      </w:r>
      <w:proofErr w:type="gramEnd"/>
      <w:r w:rsidR="000E3574" w:rsidRPr="008C6977">
        <w:rPr>
          <w:rFonts w:eastAsiaTheme="minorHAnsi"/>
          <w:i/>
          <w:iCs/>
        </w:rPr>
        <w:t>ama</w:t>
      </w:r>
      <w:r w:rsidR="000E3574" w:rsidRPr="008C6977">
        <w:rPr>
          <w:rFonts w:eastAsiaTheme="minorHAnsi"/>
        </w:rPr>
        <w:t>: “Image of the Obscurity”</w:t>
      </w:r>
      <w:r w:rsidR="006B21CE" w:rsidRPr="008C6977">
        <w:rPr>
          <w:rStyle w:val="Annotation"/>
          <w:highlight w:val="white"/>
          <w:vertAlign w:val="superscript"/>
        </w:rPr>
        <w:footnoteReference w:id="6"/>
      </w:r>
    </w:p>
    <w:p w14:paraId="7704FA92" w14:textId="3295A1DC" w:rsidR="00F658F6" w:rsidRPr="008C6977" w:rsidRDefault="00F658F6" w:rsidP="00F658F6">
      <w:pPr>
        <w:autoSpaceDE w:val="0"/>
        <w:autoSpaceDN w:val="0"/>
        <w:adjustRightInd w:val="0"/>
        <w:jc w:val="center"/>
        <w:rPr>
          <w:rFonts w:eastAsiaTheme="minorHAnsi"/>
          <w:sz w:val="26"/>
          <w:szCs w:val="26"/>
        </w:rPr>
      </w:pPr>
    </w:p>
    <w:p w14:paraId="5FD4089F" w14:textId="654DDC30" w:rsidR="00D0631B" w:rsidRPr="008C6977" w:rsidRDefault="00D0631B" w:rsidP="00F82721">
      <w:pPr>
        <w:ind w:left="1440" w:hanging="1440"/>
        <w:jc w:val="center"/>
      </w:pPr>
      <w:r w:rsidRPr="008C6977">
        <w:rPr>
          <w:color w:val="000000" w:themeColor="text1"/>
        </w:rPr>
        <w:br w:type="page"/>
      </w:r>
    </w:p>
    <w:p w14:paraId="2D28303F" w14:textId="3E23006C" w:rsidR="000A61F3" w:rsidRPr="008C6977" w:rsidRDefault="007922DA" w:rsidP="000A61F3">
      <w:pPr>
        <w:pStyle w:val="Heading1"/>
        <w:rPr>
          <w:color w:val="000000" w:themeColor="text1"/>
        </w:rPr>
      </w:pPr>
      <w:r w:rsidRPr="008C6977">
        <w:rPr>
          <w:color w:val="000000" w:themeColor="text1"/>
        </w:rPr>
        <w:lastRenderedPageBreak/>
        <w:t>Acknowledgements</w:t>
      </w:r>
    </w:p>
    <w:p w14:paraId="7B4F9928" w14:textId="77777777" w:rsidR="000A61F3" w:rsidRPr="008C6977" w:rsidRDefault="000A61F3" w:rsidP="000A61F3">
      <w:pPr>
        <w:pStyle w:val="Heading1"/>
        <w:spacing w:line="240" w:lineRule="auto"/>
        <w:ind w:left="720"/>
        <w:rPr>
          <w:i/>
          <w:iCs/>
        </w:rPr>
        <w:sectPr w:rsidR="000A61F3" w:rsidRPr="008C6977" w:rsidSect="00782C8E">
          <w:headerReference w:type="even" r:id="rId18"/>
          <w:headerReference w:type="default" r:id="rId19"/>
          <w:footerReference w:type="default" r:id="rId20"/>
          <w:footnotePr>
            <w:numRestart w:val="eachSect"/>
          </w:footnotePr>
          <w:endnotePr>
            <w:pos w:val="sectEnd"/>
            <w:numFmt w:val="decimal"/>
            <w:numRestart w:val="eachSect"/>
          </w:endnotePr>
          <w:pgSz w:w="12240" w:h="15840"/>
          <w:pgMar w:top="1354" w:right="1354" w:bottom="1354" w:left="1354" w:header="734" w:footer="562" w:gutter="0"/>
          <w:cols w:space="720"/>
          <w:titlePg/>
        </w:sectPr>
      </w:pPr>
      <w:r w:rsidRPr="008C6977">
        <w:rPr>
          <w:b w:val="0"/>
          <w:bCs/>
          <w:i/>
          <w:iCs/>
          <w:sz w:val="24"/>
          <w:szCs w:val="24"/>
        </w:rPr>
        <w:t>Taj Mahal: The Illumined Tomb</w:t>
      </w:r>
    </w:p>
    <w:p w14:paraId="28C1A323" w14:textId="0CA3C4E0" w:rsidR="00C24371" w:rsidRPr="008C6977" w:rsidRDefault="005D2895" w:rsidP="000A61F3">
      <w:pPr>
        <w:pStyle w:val="Heading1"/>
        <w:rPr>
          <w:color w:val="000000" w:themeColor="text1"/>
        </w:rPr>
      </w:pPr>
      <w:bookmarkStart w:id="3" w:name="_Toc131238223"/>
      <w:bookmarkEnd w:id="1"/>
      <w:bookmarkEnd w:id="2"/>
      <w:r w:rsidRPr="008C6977">
        <w:rPr>
          <w:noProof/>
          <w:color w:val="000000" w:themeColor="text1"/>
          <w14:ligatures w14:val="none"/>
        </w:rPr>
        <w:lastRenderedPageBreak/>
        <w:drawing>
          <wp:anchor distT="0" distB="0" distL="114300" distR="114300" simplePos="0" relativeHeight="251659264" behindDoc="1" locked="0" layoutInCell="1" allowOverlap="1" wp14:anchorId="54327128" wp14:editId="74E22F38">
            <wp:simplePos x="0" y="0"/>
            <wp:positionH relativeFrom="column">
              <wp:align>center</wp:align>
            </wp:positionH>
            <wp:positionV relativeFrom="page">
              <wp:align>center</wp:align>
            </wp:positionV>
            <wp:extent cx="6272784" cy="8686800"/>
            <wp:effectExtent l="0" t="0" r="3810" b="0"/>
            <wp:wrapNone/>
            <wp:docPr id="283893021" name="Picture 2"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93021" name="Picture 2" descr="A drawing of a building&#10;&#10;Description automatically generated"/>
                    <pic:cNvPicPr/>
                  </pic:nvPicPr>
                  <pic:blipFill>
                    <a:blip r:embed="rId21" cstate="print">
                      <a:alphaModFix/>
                      <a:extLst>
                        <a:ext uri="{28A0092B-C50C-407E-A947-70E740481C1C}">
                          <a14:useLocalDpi xmlns:a14="http://schemas.microsoft.com/office/drawing/2010/main" val="0"/>
                        </a:ext>
                      </a:extLst>
                    </a:blip>
                    <a:stretch>
                      <a:fillRect/>
                    </a:stretch>
                  </pic:blipFill>
                  <pic:spPr>
                    <a:xfrm>
                      <a:off x="0" y="0"/>
                      <a:ext cx="6272784" cy="8686800"/>
                    </a:xfrm>
                    <a:prstGeom prst="rect">
                      <a:avLst/>
                    </a:prstGeom>
                  </pic:spPr>
                </pic:pic>
              </a:graphicData>
            </a:graphic>
            <wp14:sizeRelH relativeFrom="margin">
              <wp14:pctWidth>0</wp14:pctWidth>
            </wp14:sizeRelH>
            <wp14:sizeRelV relativeFrom="margin">
              <wp14:pctHeight>0</wp14:pctHeight>
            </wp14:sizeRelV>
          </wp:anchor>
        </w:drawing>
      </w:r>
    </w:p>
    <w:p w14:paraId="2E9FBA8F" w14:textId="7E56D082" w:rsidR="00C24371" w:rsidRPr="008C6977" w:rsidRDefault="00C24371" w:rsidP="000A61F3">
      <w:pPr>
        <w:pStyle w:val="Heading1"/>
        <w:rPr>
          <w:color w:val="000000" w:themeColor="text1"/>
        </w:rPr>
      </w:pPr>
    </w:p>
    <w:p w14:paraId="57B390C8" w14:textId="011B8017" w:rsidR="00C24371" w:rsidRPr="008C6977" w:rsidRDefault="00C24371" w:rsidP="000A61F3">
      <w:pPr>
        <w:pStyle w:val="Heading1"/>
        <w:rPr>
          <w:color w:val="000000" w:themeColor="text1"/>
        </w:rPr>
      </w:pPr>
    </w:p>
    <w:p w14:paraId="350052F6" w14:textId="4C9BB60C" w:rsidR="00C24371" w:rsidRPr="008C6977" w:rsidRDefault="00C24371" w:rsidP="000A61F3">
      <w:pPr>
        <w:pStyle w:val="Heading1"/>
        <w:rPr>
          <w:color w:val="000000" w:themeColor="text1"/>
        </w:rPr>
      </w:pPr>
    </w:p>
    <w:p w14:paraId="6363B395" w14:textId="0DD16AC8" w:rsidR="00C24371" w:rsidRPr="008C6977" w:rsidRDefault="00C24371" w:rsidP="000A61F3">
      <w:pPr>
        <w:pStyle w:val="Heading1"/>
        <w:rPr>
          <w:color w:val="000000" w:themeColor="text1"/>
        </w:rPr>
      </w:pPr>
    </w:p>
    <w:p w14:paraId="62E78AD0" w14:textId="5140A8E7" w:rsidR="00C24371" w:rsidRPr="008C6977" w:rsidRDefault="00C24371" w:rsidP="000A61F3">
      <w:pPr>
        <w:pStyle w:val="Heading1"/>
        <w:rPr>
          <w:color w:val="000000" w:themeColor="text1"/>
        </w:rPr>
      </w:pPr>
    </w:p>
    <w:p w14:paraId="14E3DC4C" w14:textId="1FF7E8D2" w:rsidR="00C24371" w:rsidRPr="008C6977" w:rsidRDefault="00C24371" w:rsidP="000A61F3">
      <w:pPr>
        <w:pStyle w:val="Heading1"/>
        <w:rPr>
          <w:color w:val="000000" w:themeColor="text1"/>
        </w:rPr>
      </w:pPr>
    </w:p>
    <w:p w14:paraId="4D9371E0" w14:textId="77291A39" w:rsidR="00C24371" w:rsidRPr="008C6977" w:rsidRDefault="00C24371" w:rsidP="000A61F3">
      <w:pPr>
        <w:pStyle w:val="Heading1"/>
        <w:rPr>
          <w:color w:val="000000" w:themeColor="text1"/>
        </w:rPr>
      </w:pPr>
    </w:p>
    <w:p w14:paraId="718BC192" w14:textId="5D671919" w:rsidR="00C24371" w:rsidRPr="008C6977" w:rsidRDefault="00C24371" w:rsidP="000A61F3">
      <w:pPr>
        <w:pStyle w:val="Heading1"/>
        <w:rPr>
          <w:color w:val="000000" w:themeColor="text1"/>
        </w:rPr>
      </w:pPr>
    </w:p>
    <w:p w14:paraId="77064634" w14:textId="671C13FA" w:rsidR="00C24371" w:rsidRPr="008C6977" w:rsidRDefault="00C24371" w:rsidP="000A61F3">
      <w:pPr>
        <w:pStyle w:val="Heading1"/>
        <w:rPr>
          <w:color w:val="000000" w:themeColor="text1"/>
        </w:rPr>
      </w:pPr>
    </w:p>
    <w:p w14:paraId="2C57236B" w14:textId="32962322" w:rsidR="000A61F3" w:rsidRPr="008C6977" w:rsidRDefault="000A61F3" w:rsidP="000A61F3">
      <w:pPr>
        <w:pStyle w:val="Heading1"/>
        <w:rPr>
          <w:color w:val="000000" w:themeColor="text1"/>
        </w:rPr>
      </w:pPr>
      <w:r w:rsidRPr="008C6977">
        <w:rPr>
          <w:color w:val="000000" w:themeColor="text1"/>
        </w:rPr>
        <w:lastRenderedPageBreak/>
        <w:t>Introduction</w:t>
      </w:r>
    </w:p>
    <w:p w14:paraId="2CC69F94" w14:textId="4D2E83C6" w:rsidR="00C54DB7" w:rsidRPr="007C5293" w:rsidRDefault="007C5293" w:rsidP="00C54DB7">
      <w:pPr>
        <w:pStyle w:val="Quote"/>
        <w:rPr>
          <w:color w:val="000000" w:themeColor="text1"/>
        </w:rPr>
      </w:pPr>
      <w:r w:rsidRPr="007C5293">
        <w:rPr>
          <w:color w:val="000000"/>
        </w:rPr>
        <w:t xml:space="preserve">Socrates: </w:t>
      </w:r>
      <w:r w:rsidR="00EA7475" w:rsidRPr="007C5293">
        <w:rPr>
          <w:color w:val="000000"/>
        </w:rPr>
        <w:t>Then in every way such prisoners would deem reality to be nothing else than the shadows of the artificial objects</w:t>
      </w:r>
      <w:r>
        <w:rPr>
          <w:color w:val="000000"/>
        </w:rPr>
        <w:t xml:space="preserve"> (</w:t>
      </w:r>
      <w:r w:rsidR="00C71354" w:rsidRPr="00C71354">
        <w:rPr>
          <w:i/>
          <w:iCs/>
          <w:color w:val="000000"/>
        </w:rPr>
        <w:t>Republic</w:t>
      </w:r>
      <w:r w:rsidR="001A3F5B">
        <w:rPr>
          <w:color w:val="000000"/>
        </w:rPr>
        <w:t xml:space="preserve"> </w:t>
      </w:r>
      <w:r w:rsidR="00F90049">
        <w:rPr>
          <w:color w:val="000000"/>
        </w:rPr>
        <w:t>515b-c)</w:t>
      </w:r>
      <w:r w:rsidR="00EA7475" w:rsidRPr="007C5293">
        <w:rPr>
          <w:color w:val="000000"/>
        </w:rPr>
        <w:t>.</w:t>
      </w:r>
      <w:r w:rsidR="00F90049" w:rsidRPr="007C5293">
        <w:rPr>
          <w:rStyle w:val="Annotation"/>
          <w:highlight w:val="white"/>
          <w:vertAlign w:val="superscript"/>
        </w:rPr>
        <w:footnoteReference w:id="7"/>
      </w:r>
    </w:p>
    <w:p w14:paraId="25F6858E" w14:textId="3C384D23" w:rsidR="00C54DB7" w:rsidRPr="008C6977" w:rsidRDefault="00C54DB7" w:rsidP="001D1524">
      <w:pPr>
        <w:pStyle w:val="Quote"/>
        <w:ind w:left="0"/>
        <w:rPr>
          <w:color w:val="000000" w:themeColor="text1"/>
        </w:rPr>
        <w:sectPr w:rsidR="00C54DB7" w:rsidRPr="008C6977">
          <w:headerReference w:type="even" r:id="rId22"/>
          <w:footerReference w:type="default" r:id="rId23"/>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3E51A248" w14:textId="7DF1B652" w:rsidR="0028273B" w:rsidRPr="008C6977" w:rsidRDefault="00DE2017" w:rsidP="008A3682">
      <w:pPr>
        <w:pStyle w:val="Heading1"/>
        <w:rPr>
          <w:color w:val="000000" w:themeColor="text1"/>
        </w:rPr>
      </w:pPr>
      <w:r w:rsidRPr="008C6977">
        <w:rPr>
          <w:color w:val="000000" w:themeColor="text1"/>
        </w:rPr>
        <w:lastRenderedPageBreak/>
        <w:t>Chronology of The Illumined Tomb</w:t>
      </w:r>
    </w:p>
    <w:p w14:paraId="2DF68BEE" w14:textId="01F5A43F" w:rsidR="00F85D10" w:rsidRPr="008C6977" w:rsidRDefault="00645DDD" w:rsidP="00B071E6">
      <w:pPr>
        <w:pBdr>
          <w:bottom w:val="single" w:sz="6" w:space="1" w:color="auto"/>
        </w:pBdr>
        <w:autoSpaceDE w:val="0"/>
        <w:autoSpaceDN w:val="0"/>
        <w:adjustRightInd w:val="0"/>
        <w:ind w:left="720"/>
        <w:jc w:val="both"/>
        <w:rPr>
          <w:color w:val="202122"/>
          <w:shd w:val="clear" w:color="auto" w:fill="FFFFFF"/>
        </w:rPr>
      </w:pPr>
      <w:r w:rsidRPr="008C6977">
        <w:rPr>
          <w:color w:val="202122"/>
          <w:shd w:val="clear" w:color="auto" w:fill="FFFFFF"/>
        </w:rPr>
        <w:t xml:space="preserve">C. </w:t>
      </w:r>
      <w:r w:rsidR="009B12DA" w:rsidRPr="008C6977">
        <w:rPr>
          <w:color w:val="202122"/>
          <w:shd w:val="clear" w:color="auto" w:fill="FFFFFF"/>
        </w:rPr>
        <w:t>0409</w:t>
      </w:r>
      <w:r w:rsidR="00042444" w:rsidRPr="008C6977">
        <w:rPr>
          <w:color w:val="202122"/>
          <w:shd w:val="clear" w:color="auto" w:fill="FFFFFF"/>
        </w:rPr>
        <w:t xml:space="preserve"> AH </w:t>
      </w:r>
      <w:r w:rsidR="00E9522D" w:rsidRPr="008C6977">
        <w:rPr>
          <w:color w:val="202122"/>
          <w:shd w:val="clear" w:color="auto" w:fill="FFFFFF"/>
        </w:rPr>
        <w:t xml:space="preserve">Mahmud of Ghazni </w:t>
      </w:r>
      <w:r w:rsidR="00E70DD3" w:rsidRPr="008C6977">
        <w:rPr>
          <w:color w:val="202122"/>
          <w:shd w:val="clear" w:color="auto" w:fill="FFFFFF"/>
        </w:rPr>
        <w:t>Razes</w:t>
      </w:r>
      <w:r w:rsidR="00E9522D" w:rsidRPr="008C6977">
        <w:rPr>
          <w:color w:val="202122"/>
          <w:shd w:val="clear" w:color="auto" w:fill="FFFFFF"/>
        </w:rPr>
        <w:t xml:space="preserve"> Agra</w:t>
      </w:r>
      <w:r w:rsidR="00E35BA3" w:rsidRPr="007C5293">
        <w:rPr>
          <w:rStyle w:val="Annotation"/>
          <w:highlight w:val="white"/>
          <w:vertAlign w:val="superscript"/>
        </w:rPr>
        <w:footnoteReference w:id="8"/>
      </w:r>
    </w:p>
    <w:p w14:paraId="2F59B0F8" w14:textId="77777777" w:rsidR="00F85D10" w:rsidRPr="008C6977" w:rsidRDefault="00F85D10" w:rsidP="00F85D10">
      <w:pPr>
        <w:pBdr>
          <w:bottom w:val="single" w:sz="6" w:space="1" w:color="auto"/>
        </w:pBdr>
        <w:autoSpaceDE w:val="0"/>
        <w:autoSpaceDN w:val="0"/>
        <w:adjustRightInd w:val="0"/>
        <w:ind w:left="720"/>
        <w:rPr>
          <w:rFonts w:eastAsiaTheme="minorHAnsi"/>
        </w:rPr>
      </w:pPr>
    </w:p>
    <w:p w14:paraId="6662FAFB" w14:textId="77777777" w:rsidR="00F85D10" w:rsidRPr="008C6977" w:rsidRDefault="00F85D10" w:rsidP="00F85D10">
      <w:pPr>
        <w:autoSpaceDE w:val="0"/>
        <w:autoSpaceDN w:val="0"/>
        <w:adjustRightInd w:val="0"/>
        <w:rPr>
          <w:rFonts w:eastAsiaTheme="minorHAnsi"/>
        </w:rPr>
      </w:pPr>
    </w:p>
    <w:p w14:paraId="0525870E" w14:textId="77777777" w:rsidR="00242F22" w:rsidRPr="008C6977" w:rsidRDefault="00242F22" w:rsidP="00242F22">
      <w:pPr>
        <w:pBdr>
          <w:bottom w:val="single" w:sz="6" w:space="1" w:color="auto"/>
        </w:pBdr>
        <w:autoSpaceDE w:val="0"/>
        <w:autoSpaceDN w:val="0"/>
        <w:adjustRightInd w:val="0"/>
        <w:ind w:left="720"/>
        <w:rPr>
          <w:color w:val="202122"/>
          <w:shd w:val="clear" w:color="auto" w:fill="FFFFFF"/>
        </w:rPr>
      </w:pPr>
      <w:r w:rsidRPr="008C6977">
        <w:rPr>
          <w:color w:val="202122"/>
          <w:shd w:val="clear" w:color="auto" w:fill="FFFFFF"/>
        </w:rPr>
        <w:t>0910 AH Sikandar Khan Lodi Commissons Construction of Agra</w:t>
      </w:r>
    </w:p>
    <w:p w14:paraId="3CCA5180" w14:textId="2F969993" w:rsidR="00D457F3" w:rsidRPr="008C6977" w:rsidRDefault="00DD515D" w:rsidP="00242F22">
      <w:pPr>
        <w:pBdr>
          <w:bottom w:val="single" w:sz="6" w:space="1" w:color="auto"/>
        </w:pBdr>
        <w:autoSpaceDE w:val="0"/>
        <w:autoSpaceDN w:val="0"/>
        <w:adjustRightInd w:val="0"/>
        <w:ind w:left="720"/>
        <w:rPr>
          <w:color w:val="202122"/>
          <w:shd w:val="clear" w:color="auto" w:fill="FFFFFF"/>
        </w:rPr>
      </w:pPr>
      <w:r w:rsidRPr="008C6977">
        <w:rPr>
          <w:color w:val="202122"/>
          <w:shd w:val="clear" w:color="auto" w:fill="FFFFFF"/>
        </w:rPr>
        <w:t xml:space="preserve">0923 AH Ibrahim Lodi </w:t>
      </w:r>
      <w:r w:rsidR="002A31A6" w:rsidRPr="008C6977">
        <w:rPr>
          <w:color w:val="202122"/>
          <w:shd w:val="clear" w:color="auto" w:fill="FFFFFF"/>
        </w:rPr>
        <w:t>Makes</w:t>
      </w:r>
      <w:r w:rsidRPr="008C6977">
        <w:rPr>
          <w:color w:val="202122"/>
          <w:shd w:val="clear" w:color="auto" w:fill="FFFFFF"/>
        </w:rPr>
        <w:t xml:space="preserve"> Agra</w:t>
      </w:r>
      <w:r w:rsidR="002A31A6" w:rsidRPr="008C6977">
        <w:rPr>
          <w:color w:val="202122"/>
          <w:shd w:val="clear" w:color="auto" w:fill="FFFFFF"/>
        </w:rPr>
        <w:t xml:space="preserve"> </w:t>
      </w:r>
      <w:proofErr w:type="gramStart"/>
      <w:r w:rsidR="002A31A6" w:rsidRPr="008C6977">
        <w:rPr>
          <w:color w:val="202122"/>
          <w:shd w:val="clear" w:color="auto" w:fill="FFFFFF"/>
        </w:rPr>
        <w:t>The</w:t>
      </w:r>
      <w:proofErr w:type="gramEnd"/>
      <w:r w:rsidR="002A31A6" w:rsidRPr="008C6977">
        <w:rPr>
          <w:color w:val="202122"/>
          <w:shd w:val="clear" w:color="auto" w:fill="FFFFFF"/>
        </w:rPr>
        <w:t xml:space="preserve"> Capital</w:t>
      </w:r>
      <w:r w:rsidR="00A972B7" w:rsidRPr="008C6977">
        <w:rPr>
          <w:color w:val="202122"/>
          <w:shd w:val="clear" w:color="auto" w:fill="FFFFFF"/>
        </w:rPr>
        <w:t xml:space="preserve"> </w:t>
      </w:r>
    </w:p>
    <w:p w14:paraId="4BAF1C4C" w14:textId="49EBFBFB" w:rsidR="00D4342D" w:rsidRPr="008C6977" w:rsidRDefault="00726910" w:rsidP="00242F22">
      <w:pPr>
        <w:pBdr>
          <w:bottom w:val="single" w:sz="6" w:space="1" w:color="auto"/>
        </w:pBdr>
        <w:autoSpaceDE w:val="0"/>
        <w:autoSpaceDN w:val="0"/>
        <w:adjustRightInd w:val="0"/>
        <w:ind w:left="720"/>
        <w:rPr>
          <w:rFonts w:eastAsiaTheme="minorHAnsi"/>
        </w:rPr>
      </w:pPr>
      <w:r w:rsidRPr="008C6977">
        <w:rPr>
          <w:color w:val="202122"/>
          <w:shd w:val="clear" w:color="auto" w:fill="FFFFFF"/>
        </w:rPr>
        <w:t>09</w:t>
      </w:r>
      <w:r w:rsidR="0049657B" w:rsidRPr="008C6977">
        <w:rPr>
          <w:color w:val="202122"/>
          <w:shd w:val="clear" w:color="auto" w:fill="FFFFFF"/>
        </w:rPr>
        <w:t>33</w:t>
      </w:r>
      <w:r w:rsidRPr="008C6977">
        <w:rPr>
          <w:color w:val="202122"/>
          <w:shd w:val="clear" w:color="auto" w:fill="FFFFFF"/>
        </w:rPr>
        <w:t xml:space="preserve"> AH </w:t>
      </w:r>
      <w:r w:rsidR="00D94B00" w:rsidRPr="008C6977">
        <w:rPr>
          <w:rFonts w:eastAsiaTheme="minorHAnsi"/>
        </w:rPr>
        <w:t>Babur</w:t>
      </w:r>
      <w:r w:rsidR="00D4342D" w:rsidRPr="008C6977">
        <w:rPr>
          <w:rFonts w:eastAsiaTheme="minorHAnsi"/>
        </w:rPr>
        <w:t xml:space="preserve"> Catpures Agra </w:t>
      </w:r>
    </w:p>
    <w:p w14:paraId="5F7764F7" w14:textId="380580E3" w:rsidR="00C86C48" w:rsidRPr="008C6977" w:rsidRDefault="00661CA5" w:rsidP="00242F22">
      <w:pPr>
        <w:pBdr>
          <w:bottom w:val="single" w:sz="6" w:space="1" w:color="auto"/>
        </w:pBdr>
        <w:autoSpaceDE w:val="0"/>
        <w:autoSpaceDN w:val="0"/>
        <w:adjustRightInd w:val="0"/>
        <w:ind w:left="720"/>
        <w:rPr>
          <w:rFonts w:eastAsiaTheme="minorHAnsi"/>
        </w:rPr>
      </w:pPr>
      <w:r w:rsidRPr="008C6977">
        <w:rPr>
          <w:rFonts w:eastAsiaTheme="minorHAnsi"/>
        </w:rPr>
        <w:t xml:space="preserve">0947 AH </w:t>
      </w:r>
      <w:r w:rsidR="00EC6473" w:rsidRPr="008C6977">
        <w:rPr>
          <w:rFonts w:eastAsiaTheme="minorHAnsi"/>
        </w:rPr>
        <w:t>Sher Shah Suri Captures Agra</w:t>
      </w:r>
    </w:p>
    <w:p w14:paraId="71A48236" w14:textId="23AEA76A" w:rsidR="004853A2" w:rsidRPr="008C6977" w:rsidRDefault="004853A2" w:rsidP="00242F22">
      <w:pPr>
        <w:pBdr>
          <w:bottom w:val="single" w:sz="6" w:space="1" w:color="auto"/>
        </w:pBdr>
        <w:autoSpaceDE w:val="0"/>
        <w:autoSpaceDN w:val="0"/>
        <w:adjustRightInd w:val="0"/>
        <w:ind w:left="720"/>
        <w:rPr>
          <w:rFonts w:eastAsiaTheme="minorHAnsi"/>
        </w:rPr>
      </w:pPr>
      <w:r w:rsidRPr="008C6977">
        <w:rPr>
          <w:rFonts w:eastAsiaTheme="minorHAnsi"/>
        </w:rPr>
        <w:t>0963 AH Humayun Captures Agra</w:t>
      </w:r>
    </w:p>
    <w:p w14:paraId="3783C40B" w14:textId="6AA87F20" w:rsidR="00957D26" w:rsidRPr="008C6977" w:rsidRDefault="00957D26" w:rsidP="00242F22">
      <w:pPr>
        <w:pBdr>
          <w:bottom w:val="single" w:sz="6" w:space="1" w:color="auto"/>
        </w:pBdr>
        <w:autoSpaceDE w:val="0"/>
        <w:autoSpaceDN w:val="0"/>
        <w:adjustRightInd w:val="0"/>
        <w:ind w:left="720"/>
        <w:rPr>
          <w:rFonts w:eastAsiaTheme="minorHAnsi"/>
        </w:rPr>
      </w:pPr>
      <w:r w:rsidRPr="008C6977">
        <w:rPr>
          <w:rFonts w:eastAsiaTheme="minorHAnsi"/>
        </w:rPr>
        <w:t>0964 AH Hemu Captures Agra</w:t>
      </w:r>
    </w:p>
    <w:p w14:paraId="10886DB0" w14:textId="4E37F0BF" w:rsidR="000E6572" w:rsidRPr="008C6977" w:rsidRDefault="000E6572" w:rsidP="00242F22">
      <w:pPr>
        <w:pBdr>
          <w:bottom w:val="single" w:sz="6" w:space="1" w:color="auto"/>
        </w:pBdr>
        <w:autoSpaceDE w:val="0"/>
        <w:autoSpaceDN w:val="0"/>
        <w:adjustRightInd w:val="0"/>
        <w:ind w:left="720"/>
        <w:rPr>
          <w:rFonts w:eastAsiaTheme="minorHAnsi"/>
        </w:rPr>
      </w:pPr>
      <w:r w:rsidRPr="008C6977">
        <w:rPr>
          <w:rFonts w:eastAsiaTheme="minorHAnsi"/>
        </w:rPr>
        <w:t>0965 AH Akbar Captures Agra</w:t>
      </w:r>
    </w:p>
    <w:p w14:paraId="1589EA8E" w14:textId="4F778C06" w:rsidR="000F73FA" w:rsidRPr="008C6977" w:rsidRDefault="00991315" w:rsidP="00242F22">
      <w:pPr>
        <w:pBdr>
          <w:bottom w:val="single" w:sz="6" w:space="1" w:color="auto"/>
        </w:pBdr>
        <w:autoSpaceDE w:val="0"/>
        <w:autoSpaceDN w:val="0"/>
        <w:adjustRightInd w:val="0"/>
        <w:ind w:left="720"/>
        <w:rPr>
          <w:color w:val="202122"/>
          <w:shd w:val="clear" w:color="auto" w:fill="FFFFFF"/>
        </w:rPr>
      </w:pPr>
      <w:r w:rsidRPr="008C6977">
        <w:rPr>
          <w:color w:val="202122"/>
          <w:shd w:val="clear" w:color="auto" w:fill="FFFFFF"/>
        </w:rPr>
        <w:t xml:space="preserve">0966 AH Akbar Makes Agra </w:t>
      </w:r>
      <w:proofErr w:type="gramStart"/>
      <w:r w:rsidRPr="008C6977">
        <w:rPr>
          <w:color w:val="202122"/>
          <w:shd w:val="clear" w:color="auto" w:fill="FFFFFF"/>
        </w:rPr>
        <w:t>The</w:t>
      </w:r>
      <w:proofErr w:type="gramEnd"/>
      <w:r w:rsidRPr="008C6977">
        <w:rPr>
          <w:color w:val="202122"/>
          <w:shd w:val="clear" w:color="auto" w:fill="FFFFFF"/>
        </w:rPr>
        <w:t xml:space="preserve"> Capital</w:t>
      </w:r>
    </w:p>
    <w:p w14:paraId="34F5DC62" w14:textId="2D4C2DB7" w:rsidR="00614F40" w:rsidRPr="008C6977" w:rsidRDefault="00614F40" w:rsidP="00542469">
      <w:pPr>
        <w:pBdr>
          <w:bottom w:val="single" w:sz="6" w:space="1" w:color="auto"/>
        </w:pBdr>
        <w:autoSpaceDE w:val="0"/>
        <w:autoSpaceDN w:val="0"/>
        <w:adjustRightInd w:val="0"/>
        <w:ind w:left="720"/>
        <w:rPr>
          <w:rFonts w:eastAsiaTheme="minorHAnsi"/>
        </w:rPr>
      </w:pPr>
    </w:p>
    <w:p w14:paraId="770C4B28" w14:textId="381AFCC3" w:rsidR="00614F40" w:rsidRPr="008C6977" w:rsidRDefault="00614F40" w:rsidP="00614F40">
      <w:pPr>
        <w:autoSpaceDE w:val="0"/>
        <w:autoSpaceDN w:val="0"/>
        <w:adjustRightInd w:val="0"/>
        <w:rPr>
          <w:rFonts w:eastAsiaTheme="minorHAnsi"/>
        </w:rPr>
      </w:pPr>
    </w:p>
    <w:p w14:paraId="34B0D357" w14:textId="52E41306" w:rsidR="0090769A" w:rsidRPr="008C6977" w:rsidRDefault="0090769A" w:rsidP="00BE7152">
      <w:pPr>
        <w:autoSpaceDE w:val="0"/>
        <w:autoSpaceDN w:val="0"/>
        <w:adjustRightInd w:val="0"/>
        <w:ind w:left="720"/>
        <w:rPr>
          <w:rFonts w:eastAsiaTheme="minorHAnsi"/>
        </w:rPr>
      </w:pPr>
      <w:r w:rsidRPr="008C6977">
        <w:rPr>
          <w:rFonts w:eastAsiaTheme="minorHAnsi"/>
        </w:rPr>
        <w:t>1039 AH Shah Jahan I Re-names Agra Akbarbad</w:t>
      </w:r>
    </w:p>
    <w:p w14:paraId="5DD2815B" w14:textId="3C08B266" w:rsidR="008211BB" w:rsidRPr="008C6977" w:rsidRDefault="00220F07" w:rsidP="00BE7152">
      <w:pPr>
        <w:autoSpaceDE w:val="0"/>
        <w:autoSpaceDN w:val="0"/>
        <w:adjustRightInd w:val="0"/>
        <w:ind w:left="720"/>
        <w:rPr>
          <w:rFonts w:eastAsiaTheme="minorHAnsi"/>
        </w:rPr>
      </w:pPr>
      <w:r w:rsidRPr="008C6977">
        <w:rPr>
          <w:rFonts w:eastAsiaTheme="minorHAnsi"/>
        </w:rPr>
        <w:t>1041</w:t>
      </w:r>
      <w:r w:rsidR="008211BB" w:rsidRPr="008C6977">
        <w:rPr>
          <w:rFonts w:eastAsiaTheme="minorHAnsi"/>
        </w:rPr>
        <w:t xml:space="preserve"> </w:t>
      </w:r>
      <w:r w:rsidRPr="008C6977">
        <w:rPr>
          <w:rFonts w:eastAsiaTheme="minorHAnsi"/>
        </w:rPr>
        <w:t xml:space="preserve">AH </w:t>
      </w:r>
      <w:r w:rsidR="006F4139" w:rsidRPr="008C6977">
        <w:rPr>
          <w:rFonts w:eastAsiaTheme="minorHAnsi"/>
        </w:rPr>
        <w:t>Shah Jahan I</w:t>
      </w:r>
      <w:r w:rsidR="005F61CD" w:rsidRPr="008C6977">
        <w:rPr>
          <w:rFonts w:eastAsiaTheme="minorHAnsi"/>
        </w:rPr>
        <w:t xml:space="preserve"> </w:t>
      </w:r>
      <w:r w:rsidR="008211BB" w:rsidRPr="008C6977">
        <w:rPr>
          <w:rFonts w:eastAsiaTheme="minorHAnsi"/>
        </w:rPr>
        <w:t>Commissions</w:t>
      </w:r>
      <w:r w:rsidR="00680986" w:rsidRPr="008C6977">
        <w:rPr>
          <w:rFonts w:eastAsiaTheme="minorHAnsi"/>
        </w:rPr>
        <w:t xml:space="preserve"> </w:t>
      </w:r>
      <w:r w:rsidR="00680986" w:rsidRPr="008C6977">
        <w:rPr>
          <w:color w:val="202122"/>
          <w:shd w:val="clear" w:color="auto" w:fill="FFFFFF"/>
        </w:rPr>
        <w:t>Construction of</w:t>
      </w:r>
      <w:r w:rsidR="008211BB" w:rsidRPr="008C6977">
        <w:rPr>
          <w:rFonts w:eastAsiaTheme="minorHAnsi"/>
        </w:rPr>
        <w:t xml:space="preserve"> </w:t>
      </w:r>
      <w:r w:rsidR="009E2EEF" w:rsidRPr="008C6977">
        <w:rPr>
          <w:rFonts w:eastAsiaTheme="minorHAnsi"/>
        </w:rPr>
        <w:t>T</w:t>
      </w:r>
      <w:r w:rsidR="008211BB" w:rsidRPr="008C6977">
        <w:rPr>
          <w:rFonts w:eastAsiaTheme="minorHAnsi"/>
        </w:rPr>
        <w:t xml:space="preserve">omb for </w:t>
      </w:r>
      <w:r w:rsidR="006F4139" w:rsidRPr="008C6977">
        <w:rPr>
          <w:rFonts w:eastAsiaTheme="minorHAnsi"/>
        </w:rPr>
        <w:t>Mumtaz Mahal</w:t>
      </w:r>
    </w:p>
    <w:p w14:paraId="6FB9662F" w14:textId="11A5DBB0" w:rsidR="008211BB" w:rsidRPr="008C6977" w:rsidRDefault="00220F07" w:rsidP="00F660AD">
      <w:pPr>
        <w:autoSpaceDE w:val="0"/>
        <w:autoSpaceDN w:val="0"/>
        <w:adjustRightInd w:val="0"/>
        <w:ind w:left="720"/>
        <w:rPr>
          <w:rFonts w:eastAsiaTheme="minorHAnsi"/>
        </w:rPr>
      </w:pPr>
      <w:r w:rsidRPr="008C6977">
        <w:rPr>
          <w:rFonts w:eastAsiaTheme="minorHAnsi"/>
        </w:rPr>
        <w:t>1042</w:t>
      </w:r>
      <w:r w:rsidR="008211BB" w:rsidRPr="008C6977">
        <w:rPr>
          <w:rFonts w:eastAsiaTheme="minorHAnsi"/>
        </w:rPr>
        <w:t xml:space="preserve"> </w:t>
      </w:r>
      <w:r w:rsidRPr="008C6977">
        <w:rPr>
          <w:rFonts w:eastAsiaTheme="minorHAnsi"/>
        </w:rPr>
        <w:t xml:space="preserve">AH </w:t>
      </w:r>
      <w:r w:rsidR="006F4139" w:rsidRPr="008C6977">
        <w:rPr>
          <w:rFonts w:eastAsiaTheme="minorHAnsi"/>
        </w:rPr>
        <w:t xml:space="preserve">Shah Jahan I </w:t>
      </w:r>
      <w:r w:rsidR="008211BB" w:rsidRPr="008C6977">
        <w:rPr>
          <w:rFonts w:eastAsiaTheme="minorHAnsi"/>
        </w:rPr>
        <w:t xml:space="preserve">Inters </w:t>
      </w:r>
      <w:r w:rsidR="006F4139" w:rsidRPr="008C6977">
        <w:rPr>
          <w:rFonts w:eastAsiaTheme="minorHAnsi"/>
        </w:rPr>
        <w:t xml:space="preserve">Mumtaz Mahal </w:t>
      </w:r>
      <w:proofErr w:type="gramStart"/>
      <w:r w:rsidR="008211BB" w:rsidRPr="008C6977">
        <w:rPr>
          <w:rFonts w:eastAsiaTheme="minorHAnsi"/>
        </w:rPr>
        <w:t>In</w:t>
      </w:r>
      <w:proofErr w:type="gramEnd"/>
      <w:r w:rsidR="008211BB" w:rsidRPr="008C6977">
        <w:rPr>
          <w:rFonts w:eastAsiaTheme="minorHAnsi"/>
        </w:rPr>
        <w:t xml:space="preserve"> </w:t>
      </w:r>
      <w:r w:rsidR="002053E2" w:rsidRPr="008C6977">
        <w:rPr>
          <w:color w:val="000000" w:themeColor="text1"/>
        </w:rPr>
        <w:t>The Illumined Tomb</w:t>
      </w:r>
    </w:p>
    <w:p w14:paraId="36920905" w14:textId="7D319044" w:rsidR="008211BB" w:rsidRPr="008C6977" w:rsidRDefault="00220F07" w:rsidP="00F660AD">
      <w:pPr>
        <w:autoSpaceDE w:val="0"/>
        <w:autoSpaceDN w:val="0"/>
        <w:adjustRightInd w:val="0"/>
        <w:ind w:left="720"/>
        <w:rPr>
          <w:rFonts w:eastAsiaTheme="minorHAnsi"/>
        </w:rPr>
      </w:pPr>
      <w:r w:rsidRPr="008C6977">
        <w:rPr>
          <w:rFonts w:eastAsiaTheme="minorHAnsi"/>
        </w:rPr>
        <w:t>1043</w:t>
      </w:r>
      <w:r w:rsidR="008211BB" w:rsidRPr="008C6977">
        <w:rPr>
          <w:rFonts w:eastAsiaTheme="minorHAnsi"/>
        </w:rPr>
        <w:t xml:space="preserve"> </w:t>
      </w:r>
      <w:r w:rsidRPr="008C6977">
        <w:rPr>
          <w:rFonts w:eastAsiaTheme="minorHAnsi"/>
        </w:rPr>
        <w:t xml:space="preserve">AH </w:t>
      </w:r>
      <w:r w:rsidR="006F4139" w:rsidRPr="008C6977">
        <w:rPr>
          <w:rFonts w:eastAsiaTheme="minorHAnsi"/>
        </w:rPr>
        <w:t xml:space="preserve">Shah Jahan I </w:t>
      </w:r>
      <w:r w:rsidR="008211BB" w:rsidRPr="008C6977">
        <w:rPr>
          <w:rFonts w:eastAsiaTheme="minorHAnsi"/>
        </w:rPr>
        <w:t xml:space="preserve">Issues Farman </w:t>
      </w:r>
      <w:proofErr w:type="gramStart"/>
      <w:r w:rsidR="008211BB" w:rsidRPr="008C6977">
        <w:rPr>
          <w:rFonts w:eastAsiaTheme="minorHAnsi"/>
        </w:rPr>
        <w:t>To</w:t>
      </w:r>
      <w:proofErr w:type="gramEnd"/>
      <w:r w:rsidR="008211BB" w:rsidRPr="008C6977">
        <w:rPr>
          <w:rFonts w:eastAsiaTheme="minorHAnsi"/>
        </w:rPr>
        <w:t xml:space="preserve"> Acquire Raja Man Sing’s Manzil </w:t>
      </w:r>
    </w:p>
    <w:p w14:paraId="613D334D" w14:textId="226EAC7A" w:rsidR="00680AD6" w:rsidRPr="008C6977" w:rsidRDefault="00220F07" w:rsidP="009F5CCF">
      <w:pPr>
        <w:autoSpaceDE w:val="0"/>
        <w:autoSpaceDN w:val="0"/>
        <w:adjustRightInd w:val="0"/>
        <w:ind w:left="720"/>
        <w:rPr>
          <w:rFonts w:eastAsiaTheme="minorHAnsi"/>
        </w:rPr>
      </w:pPr>
      <w:r w:rsidRPr="008C6977">
        <w:rPr>
          <w:rFonts w:eastAsiaTheme="minorHAnsi"/>
        </w:rPr>
        <w:t>1046</w:t>
      </w:r>
      <w:r w:rsidR="008211BB" w:rsidRPr="008C6977">
        <w:rPr>
          <w:rFonts w:eastAsiaTheme="minorHAnsi"/>
        </w:rPr>
        <w:t xml:space="preserve"> </w:t>
      </w:r>
      <w:r w:rsidRPr="008C6977">
        <w:rPr>
          <w:rFonts w:eastAsiaTheme="minorHAnsi"/>
        </w:rPr>
        <w:t xml:space="preserve">AH </w:t>
      </w:r>
      <w:r w:rsidR="008211BB" w:rsidRPr="008C6977">
        <w:rPr>
          <w:rFonts w:eastAsiaTheme="minorHAnsi"/>
        </w:rPr>
        <w:t xml:space="preserve">Amanat Khan Shirazi Begins Inscription Work </w:t>
      </w:r>
    </w:p>
    <w:p w14:paraId="5DD989F5" w14:textId="77777777" w:rsidR="009F5CCF" w:rsidRPr="008C6977" w:rsidRDefault="009F5CCF" w:rsidP="009F5CCF">
      <w:pPr>
        <w:pBdr>
          <w:bottom w:val="single" w:sz="6" w:space="1" w:color="auto"/>
        </w:pBdr>
        <w:autoSpaceDE w:val="0"/>
        <w:autoSpaceDN w:val="0"/>
        <w:adjustRightInd w:val="0"/>
        <w:ind w:left="720"/>
        <w:rPr>
          <w:rFonts w:eastAsiaTheme="minorHAnsi"/>
        </w:rPr>
      </w:pPr>
    </w:p>
    <w:p w14:paraId="2B7B850A" w14:textId="77777777" w:rsidR="00680AD6" w:rsidRPr="008C6977" w:rsidRDefault="00680AD6" w:rsidP="009F5CCF">
      <w:pPr>
        <w:autoSpaceDE w:val="0"/>
        <w:autoSpaceDN w:val="0"/>
        <w:adjustRightInd w:val="0"/>
        <w:rPr>
          <w:rFonts w:eastAsiaTheme="minorHAnsi"/>
        </w:rPr>
      </w:pPr>
    </w:p>
    <w:p w14:paraId="507D0E58" w14:textId="11F91416" w:rsidR="008211BB" w:rsidRPr="008C6977" w:rsidRDefault="00220F07" w:rsidP="00F660AD">
      <w:pPr>
        <w:autoSpaceDE w:val="0"/>
        <w:autoSpaceDN w:val="0"/>
        <w:adjustRightInd w:val="0"/>
        <w:ind w:left="720"/>
        <w:rPr>
          <w:rFonts w:eastAsiaTheme="minorHAnsi"/>
        </w:rPr>
      </w:pPr>
      <w:r w:rsidRPr="008C6977">
        <w:rPr>
          <w:rFonts w:eastAsiaTheme="minorHAnsi"/>
        </w:rPr>
        <w:t>1062</w:t>
      </w:r>
      <w:r w:rsidR="008211BB" w:rsidRPr="008C6977">
        <w:rPr>
          <w:rFonts w:eastAsiaTheme="minorHAnsi"/>
        </w:rPr>
        <w:t xml:space="preserve"> </w:t>
      </w:r>
      <w:r w:rsidRPr="008C6977">
        <w:rPr>
          <w:rFonts w:eastAsiaTheme="minorHAnsi"/>
        </w:rPr>
        <w:t xml:space="preserve">AH </w:t>
      </w:r>
      <w:r w:rsidR="00012C4A" w:rsidRPr="008C6977">
        <w:rPr>
          <w:rFonts w:eastAsiaTheme="minorHAnsi"/>
        </w:rPr>
        <w:t>Muhi al-Din Muhammad</w:t>
      </w:r>
      <w:r w:rsidR="008211BB" w:rsidRPr="008C6977">
        <w:rPr>
          <w:rFonts w:eastAsiaTheme="minorHAnsi"/>
        </w:rPr>
        <w:t xml:space="preserve"> Carries Out Building Repairs </w:t>
      </w:r>
    </w:p>
    <w:p w14:paraId="689C35FC" w14:textId="772E1801" w:rsidR="008211BB" w:rsidRPr="008C6977" w:rsidRDefault="00220F07" w:rsidP="00F660AD">
      <w:pPr>
        <w:autoSpaceDE w:val="0"/>
        <w:autoSpaceDN w:val="0"/>
        <w:adjustRightInd w:val="0"/>
        <w:ind w:left="720"/>
        <w:rPr>
          <w:rFonts w:eastAsiaTheme="minorHAnsi"/>
        </w:rPr>
      </w:pPr>
      <w:r w:rsidRPr="008C6977">
        <w:rPr>
          <w:rFonts w:eastAsiaTheme="minorHAnsi"/>
        </w:rPr>
        <w:t>1077</w:t>
      </w:r>
      <w:r w:rsidR="008211BB" w:rsidRPr="008C6977">
        <w:rPr>
          <w:rFonts w:eastAsiaTheme="minorHAnsi"/>
        </w:rPr>
        <w:t xml:space="preserve"> </w:t>
      </w:r>
      <w:r w:rsidRPr="008C6977">
        <w:rPr>
          <w:rFonts w:eastAsiaTheme="minorHAnsi"/>
        </w:rPr>
        <w:t xml:space="preserve">AH </w:t>
      </w:r>
      <w:r w:rsidR="0059322C" w:rsidRPr="008C6977">
        <w:rPr>
          <w:rFonts w:eastAsiaTheme="minorHAnsi"/>
        </w:rPr>
        <w:t xml:space="preserve">Aurangzeb Alamgir I </w:t>
      </w:r>
      <w:r w:rsidR="008211BB" w:rsidRPr="008C6977">
        <w:rPr>
          <w:rFonts w:eastAsiaTheme="minorHAnsi"/>
        </w:rPr>
        <w:t xml:space="preserve">Inters </w:t>
      </w:r>
      <w:r w:rsidR="0059322C" w:rsidRPr="008C6977">
        <w:rPr>
          <w:rFonts w:eastAsiaTheme="minorHAnsi"/>
        </w:rPr>
        <w:t>Shah Jahan I</w:t>
      </w:r>
      <w:r w:rsidR="008211BB" w:rsidRPr="008C6977">
        <w:rPr>
          <w:rFonts w:eastAsiaTheme="minorHAnsi"/>
        </w:rPr>
        <w:t xml:space="preserve"> In </w:t>
      </w:r>
      <w:proofErr w:type="gramStart"/>
      <w:r w:rsidR="002053E2" w:rsidRPr="008C6977">
        <w:rPr>
          <w:color w:val="000000" w:themeColor="text1"/>
        </w:rPr>
        <w:t>The</w:t>
      </w:r>
      <w:proofErr w:type="gramEnd"/>
      <w:r w:rsidR="002053E2" w:rsidRPr="008C6977">
        <w:rPr>
          <w:color w:val="000000" w:themeColor="text1"/>
        </w:rPr>
        <w:t xml:space="preserve"> Illumined Tomb</w:t>
      </w:r>
    </w:p>
    <w:p w14:paraId="51258204" w14:textId="77777777" w:rsidR="005A1AA3" w:rsidRPr="008C6977" w:rsidRDefault="005A1AA3" w:rsidP="00F660AD">
      <w:pPr>
        <w:pBdr>
          <w:bottom w:val="single" w:sz="6" w:space="1" w:color="auto"/>
        </w:pBdr>
        <w:autoSpaceDE w:val="0"/>
        <w:autoSpaceDN w:val="0"/>
        <w:adjustRightInd w:val="0"/>
        <w:ind w:left="720"/>
        <w:rPr>
          <w:rFonts w:eastAsiaTheme="minorHAnsi"/>
        </w:rPr>
      </w:pPr>
    </w:p>
    <w:p w14:paraId="3D037CFB" w14:textId="77777777" w:rsidR="005A1AA3" w:rsidRPr="008C6977" w:rsidRDefault="005A1AA3" w:rsidP="00F660AD">
      <w:pPr>
        <w:autoSpaceDE w:val="0"/>
        <w:autoSpaceDN w:val="0"/>
        <w:adjustRightInd w:val="0"/>
        <w:ind w:left="720"/>
        <w:rPr>
          <w:rFonts w:eastAsiaTheme="minorHAnsi"/>
        </w:rPr>
      </w:pPr>
    </w:p>
    <w:p w14:paraId="070110FB" w14:textId="6A3AAB4D" w:rsidR="004D08AC" w:rsidRPr="008C6977" w:rsidRDefault="00220F07" w:rsidP="004D08AC">
      <w:pPr>
        <w:autoSpaceDE w:val="0"/>
        <w:autoSpaceDN w:val="0"/>
        <w:adjustRightInd w:val="0"/>
        <w:ind w:left="720"/>
        <w:rPr>
          <w:rFonts w:eastAsiaTheme="minorHAnsi"/>
        </w:rPr>
      </w:pPr>
      <w:r w:rsidRPr="008C6977">
        <w:rPr>
          <w:rFonts w:eastAsiaTheme="minorHAnsi"/>
        </w:rPr>
        <w:t>1175</w:t>
      </w:r>
      <w:r w:rsidR="008211BB" w:rsidRPr="008C6977">
        <w:rPr>
          <w:rFonts w:eastAsiaTheme="minorHAnsi"/>
        </w:rPr>
        <w:t xml:space="preserve"> </w:t>
      </w:r>
      <w:r w:rsidRPr="008C6977">
        <w:rPr>
          <w:rFonts w:eastAsiaTheme="minorHAnsi"/>
        </w:rPr>
        <w:t xml:space="preserve">AH </w:t>
      </w:r>
      <w:r w:rsidR="00463299" w:rsidRPr="008C6977">
        <w:rPr>
          <w:rFonts w:eastAsiaTheme="minorHAnsi"/>
        </w:rPr>
        <w:t>Suraj Mal</w:t>
      </w:r>
      <w:r w:rsidR="00B008C5" w:rsidRPr="008C6977">
        <w:rPr>
          <w:rFonts w:eastAsiaTheme="minorHAnsi"/>
        </w:rPr>
        <w:t xml:space="preserve"> </w:t>
      </w:r>
      <w:r w:rsidR="00C10994" w:rsidRPr="008C6977">
        <w:rPr>
          <w:rFonts w:eastAsiaTheme="minorHAnsi"/>
        </w:rPr>
        <w:t>Captures Agra</w:t>
      </w:r>
      <w:r w:rsidR="00571956" w:rsidRPr="008C6977">
        <w:rPr>
          <w:rFonts w:eastAsiaTheme="minorHAnsi"/>
        </w:rPr>
        <w:t xml:space="preserve"> </w:t>
      </w:r>
    </w:p>
    <w:p w14:paraId="69C39567" w14:textId="6F721DA2" w:rsidR="00343FA2" w:rsidRPr="008C6977" w:rsidRDefault="002B0790" w:rsidP="004D08AC">
      <w:pPr>
        <w:autoSpaceDE w:val="0"/>
        <w:autoSpaceDN w:val="0"/>
        <w:adjustRightInd w:val="0"/>
        <w:ind w:left="720"/>
        <w:rPr>
          <w:rFonts w:eastAsiaTheme="minorHAnsi"/>
        </w:rPr>
      </w:pPr>
      <w:r w:rsidRPr="008C6977">
        <w:rPr>
          <w:rFonts w:eastAsiaTheme="minorHAnsi"/>
        </w:rPr>
        <w:t>11</w:t>
      </w:r>
      <w:r w:rsidR="00A9236D" w:rsidRPr="008C6977">
        <w:rPr>
          <w:rFonts w:eastAsiaTheme="minorHAnsi"/>
        </w:rPr>
        <w:t>8</w:t>
      </w:r>
      <w:r w:rsidRPr="008C6977">
        <w:rPr>
          <w:rFonts w:eastAsiaTheme="minorHAnsi"/>
        </w:rPr>
        <w:t xml:space="preserve">8 AH </w:t>
      </w:r>
      <w:r w:rsidR="00613D1B" w:rsidRPr="008C6977">
        <w:rPr>
          <w:rFonts w:eastAsiaTheme="minorHAnsi"/>
        </w:rPr>
        <w:t xml:space="preserve">Mirza Najaf Khan </w:t>
      </w:r>
      <w:r w:rsidR="00C53FE8" w:rsidRPr="008C6977">
        <w:rPr>
          <w:rFonts w:eastAsiaTheme="minorHAnsi"/>
        </w:rPr>
        <w:t>Catpures Agra</w:t>
      </w:r>
      <w:r w:rsidR="00571956" w:rsidRPr="008C6977">
        <w:rPr>
          <w:rFonts w:eastAsiaTheme="minorHAnsi"/>
        </w:rPr>
        <w:t xml:space="preserve"> </w:t>
      </w:r>
    </w:p>
    <w:p w14:paraId="2BAC3F04" w14:textId="765F0749" w:rsidR="006B6CD3" w:rsidRDefault="006B6CD3" w:rsidP="00EF37A7">
      <w:pPr>
        <w:autoSpaceDE w:val="0"/>
        <w:autoSpaceDN w:val="0"/>
        <w:adjustRightInd w:val="0"/>
        <w:ind w:left="720"/>
        <w:rPr>
          <w:rFonts w:eastAsiaTheme="minorHAnsi"/>
        </w:rPr>
      </w:pPr>
      <w:r w:rsidRPr="008C6977">
        <w:rPr>
          <w:rFonts w:eastAsiaTheme="minorHAnsi"/>
        </w:rPr>
        <w:t xml:space="preserve">1200 AH </w:t>
      </w:r>
      <w:r w:rsidR="000E3179" w:rsidRPr="008C6977">
        <w:rPr>
          <w:rFonts w:eastAsiaTheme="minorHAnsi"/>
        </w:rPr>
        <w:t xml:space="preserve">Mahadji Shinde </w:t>
      </w:r>
      <w:r w:rsidR="00EA7550" w:rsidRPr="008C6977">
        <w:rPr>
          <w:rFonts w:eastAsiaTheme="minorHAnsi"/>
        </w:rPr>
        <w:t>Captures Agra</w:t>
      </w:r>
      <w:r w:rsidR="00571956" w:rsidRPr="008C6977">
        <w:rPr>
          <w:rFonts w:eastAsiaTheme="minorHAnsi"/>
        </w:rPr>
        <w:t xml:space="preserve"> </w:t>
      </w:r>
    </w:p>
    <w:p w14:paraId="5797BDE4" w14:textId="11D892CA" w:rsidR="00FD7381" w:rsidRDefault="004523C4" w:rsidP="004D08AC">
      <w:pPr>
        <w:autoSpaceDE w:val="0"/>
        <w:autoSpaceDN w:val="0"/>
        <w:adjustRightInd w:val="0"/>
        <w:ind w:left="720"/>
        <w:rPr>
          <w:rFonts w:eastAsiaTheme="minorHAnsi"/>
        </w:rPr>
      </w:pPr>
      <w:r w:rsidRPr="008C6977">
        <w:rPr>
          <w:rFonts w:eastAsiaTheme="minorHAnsi"/>
        </w:rPr>
        <w:t xml:space="preserve">1218 AH </w:t>
      </w:r>
      <w:r w:rsidR="00026C08" w:rsidRPr="008C6977">
        <w:rPr>
          <w:rFonts w:eastAsiaTheme="minorHAnsi"/>
        </w:rPr>
        <w:t>T</w:t>
      </w:r>
      <w:r w:rsidR="003A67D5" w:rsidRPr="008C6977">
        <w:rPr>
          <w:rFonts w:eastAsiaTheme="minorHAnsi"/>
        </w:rPr>
        <w:t xml:space="preserve">he </w:t>
      </w:r>
      <w:r w:rsidR="000E3179" w:rsidRPr="008C6977">
        <w:rPr>
          <w:rFonts w:eastAsiaTheme="minorHAnsi"/>
        </w:rPr>
        <w:t>East India Tea Company</w:t>
      </w:r>
      <w:r w:rsidR="003A67D5" w:rsidRPr="008C6977">
        <w:rPr>
          <w:rFonts w:eastAsiaTheme="minorHAnsi"/>
        </w:rPr>
        <w:t xml:space="preserve"> </w:t>
      </w:r>
      <w:r w:rsidRPr="008C6977">
        <w:rPr>
          <w:rFonts w:eastAsiaTheme="minorHAnsi"/>
        </w:rPr>
        <w:t>Captures Agra</w:t>
      </w:r>
    </w:p>
    <w:p w14:paraId="171DD945" w14:textId="77777777" w:rsidR="00DB767F" w:rsidRDefault="00DB767F" w:rsidP="004D08AC">
      <w:pPr>
        <w:autoSpaceDE w:val="0"/>
        <w:autoSpaceDN w:val="0"/>
        <w:adjustRightInd w:val="0"/>
        <w:ind w:left="720"/>
        <w:rPr>
          <w:rFonts w:eastAsiaTheme="minorHAnsi"/>
        </w:rPr>
      </w:pPr>
    </w:p>
    <w:p w14:paraId="63BBBC30" w14:textId="77777777" w:rsidR="009570C8" w:rsidRDefault="009570C8" w:rsidP="004D08AC">
      <w:pPr>
        <w:autoSpaceDE w:val="0"/>
        <w:autoSpaceDN w:val="0"/>
        <w:adjustRightInd w:val="0"/>
        <w:ind w:left="720"/>
        <w:rPr>
          <w:rFonts w:eastAsiaTheme="minorHAnsi"/>
        </w:rPr>
      </w:pPr>
    </w:p>
    <w:p w14:paraId="78E4F805" w14:textId="77777777" w:rsidR="00DB767F" w:rsidRPr="008C6977" w:rsidRDefault="00DB767F" w:rsidP="004D08AC">
      <w:pPr>
        <w:autoSpaceDE w:val="0"/>
        <w:autoSpaceDN w:val="0"/>
        <w:adjustRightInd w:val="0"/>
        <w:ind w:left="720"/>
        <w:rPr>
          <w:rFonts w:eastAsiaTheme="minorHAnsi"/>
        </w:rPr>
      </w:pPr>
    </w:p>
    <w:p w14:paraId="7E92C099" w14:textId="77777777" w:rsidR="008F0EC0" w:rsidRPr="008C6977" w:rsidRDefault="008F0EC0" w:rsidP="00F660AD">
      <w:pPr>
        <w:pBdr>
          <w:bottom w:val="single" w:sz="6" w:space="1" w:color="auto"/>
        </w:pBdr>
        <w:autoSpaceDE w:val="0"/>
        <w:autoSpaceDN w:val="0"/>
        <w:adjustRightInd w:val="0"/>
        <w:ind w:left="720"/>
        <w:rPr>
          <w:rFonts w:eastAsiaTheme="minorHAnsi"/>
        </w:rPr>
      </w:pPr>
    </w:p>
    <w:p w14:paraId="432A63C9" w14:textId="77777777" w:rsidR="00A55B3E" w:rsidRPr="008C6977" w:rsidRDefault="00A55B3E" w:rsidP="008F0EC0">
      <w:pPr>
        <w:autoSpaceDE w:val="0"/>
        <w:autoSpaceDN w:val="0"/>
        <w:adjustRightInd w:val="0"/>
        <w:ind w:left="720"/>
        <w:rPr>
          <w:rFonts w:eastAsiaTheme="minorHAnsi"/>
        </w:rPr>
      </w:pPr>
    </w:p>
    <w:p w14:paraId="4BEF94EB" w14:textId="7B697098" w:rsidR="008211BB" w:rsidRPr="008C6977" w:rsidRDefault="00220F07" w:rsidP="00DB767F">
      <w:pPr>
        <w:autoSpaceDE w:val="0"/>
        <w:autoSpaceDN w:val="0"/>
        <w:adjustRightInd w:val="0"/>
        <w:ind w:firstLine="720"/>
        <w:rPr>
          <w:rFonts w:eastAsiaTheme="minorHAnsi"/>
        </w:rPr>
      </w:pPr>
      <w:r w:rsidRPr="008C6977">
        <w:rPr>
          <w:rFonts w:eastAsiaTheme="minorHAnsi"/>
        </w:rPr>
        <w:t>1222</w:t>
      </w:r>
      <w:r w:rsidR="008211BB" w:rsidRPr="008C6977">
        <w:rPr>
          <w:rFonts w:eastAsiaTheme="minorHAnsi"/>
        </w:rPr>
        <w:t xml:space="preserve"> </w:t>
      </w:r>
      <w:r w:rsidRPr="008C6977">
        <w:rPr>
          <w:rFonts w:eastAsiaTheme="minorHAnsi"/>
        </w:rPr>
        <w:t xml:space="preserve">AH </w:t>
      </w:r>
      <w:r w:rsidR="008211BB" w:rsidRPr="008C6977">
        <w:rPr>
          <w:rFonts w:eastAsiaTheme="minorHAnsi"/>
        </w:rPr>
        <w:t xml:space="preserve">Gilbert John Elliot-Murray-Kynynmound Carries Out Building </w:t>
      </w:r>
      <w:r w:rsidR="00EC006E" w:rsidRPr="008C6977">
        <w:rPr>
          <w:rFonts w:eastAsiaTheme="minorHAnsi"/>
        </w:rPr>
        <w:t>Repairs</w:t>
      </w:r>
    </w:p>
    <w:p w14:paraId="4130C7F3" w14:textId="1390F5F9" w:rsidR="008211BB" w:rsidRPr="008C6977" w:rsidRDefault="00220F07" w:rsidP="00F660AD">
      <w:pPr>
        <w:autoSpaceDE w:val="0"/>
        <w:autoSpaceDN w:val="0"/>
        <w:adjustRightInd w:val="0"/>
        <w:ind w:left="720"/>
        <w:rPr>
          <w:rFonts w:eastAsiaTheme="minorHAnsi"/>
        </w:rPr>
      </w:pPr>
      <w:r w:rsidRPr="008C6977">
        <w:rPr>
          <w:rFonts w:eastAsiaTheme="minorHAnsi"/>
        </w:rPr>
        <w:t>1327 AH</w:t>
      </w:r>
      <w:r w:rsidR="008211BB" w:rsidRPr="008C6977">
        <w:rPr>
          <w:rFonts w:eastAsiaTheme="minorHAnsi"/>
        </w:rPr>
        <w:t xml:space="preserve"> George Nathaniel Curzon Carries Out Building </w:t>
      </w:r>
      <w:r w:rsidR="00EC006E" w:rsidRPr="008C6977">
        <w:rPr>
          <w:rFonts w:eastAsiaTheme="minorHAnsi"/>
        </w:rPr>
        <w:t>Repairs</w:t>
      </w:r>
      <w:r w:rsidR="00E15EFD" w:rsidRPr="008C6977">
        <w:rPr>
          <w:rFonts w:eastAsiaTheme="minorHAnsi"/>
        </w:rPr>
        <w:t xml:space="preserve"> </w:t>
      </w:r>
      <w:proofErr w:type="gramStart"/>
      <w:r w:rsidR="00E15EFD" w:rsidRPr="008C6977">
        <w:rPr>
          <w:rFonts w:eastAsiaTheme="minorHAnsi"/>
        </w:rPr>
        <w:t>And</w:t>
      </w:r>
      <w:proofErr w:type="gramEnd"/>
      <w:r w:rsidR="00E15EFD" w:rsidRPr="008C6977">
        <w:rPr>
          <w:rFonts w:eastAsiaTheme="minorHAnsi"/>
        </w:rPr>
        <w:t xml:space="preserve"> Modifications</w:t>
      </w:r>
    </w:p>
    <w:p w14:paraId="0773812F" w14:textId="624F0694" w:rsidR="008211BB" w:rsidRPr="008C6977" w:rsidRDefault="00220F07" w:rsidP="00F660AD">
      <w:pPr>
        <w:autoSpaceDE w:val="0"/>
        <w:autoSpaceDN w:val="0"/>
        <w:adjustRightInd w:val="0"/>
        <w:ind w:left="720"/>
        <w:rPr>
          <w:rFonts w:eastAsiaTheme="minorHAnsi"/>
        </w:rPr>
      </w:pPr>
      <w:r w:rsidRPr="008C6977">
        <w:rPr>
          <w:rFonts w:eastAsiaTheme="minorHAnsi"/>
        </w:rPr>
        <w:t>1437 AH</w:t>
      </w:r>
      <w:r w:rsidR="008211BB" w:rsidRPr="008C6977">
        <w:rPr>
          <w:rFonts w:eastAsiaTheme="minorHAnsi"/>
        </w:rPr>
        <w:t xml:space="preserve"> Archeological Survey of India Begins Intermittent </w:t>
      </w:r>
      <w:r w:rsidR="00EC006E" w:rsidRPr="008C6977">
        <w:rPr>
          <w:rFonts w:eastAsiaTheme="minorHAnsi"/>
        </w:rPr>
        <w:t>Repairs</w:t>
      </w:r>
    </w:p>
    <w:p w14:paraId="55BFDBAD" w14:textId="752F9B9F" w:rsidR="003D7AD1" w:rsidRPr="008C6977" w:rsidRDefault="003D7AD1" w:rsidP="00900CD0">
      <w:pPr>
        <w:pStyle w:val="Heading1"/>
      </w:pPr>
    </w:p>
    <w:p w14:paraId="2D5316E5" w14:textId="48E1E1B2" w:rsidR="00832152" w:rsidRPr="008C6977" w:rsidRDefault="00832152" w:rsidP="00513A97">
      <w:pPr>
        <w:autoSpaceDE w:val="0"/>
        <w:autoSpaceDN w:val="0"/>
        <w:adjustRightInd w:val="0"/>
        <w:rPr>
          <w:rFonts w:eastAsiaTheme="minorHAnsi"/>
        </w:rPr>
      </w:pPr>
    </w:p>
    <w:p w14:paraId="10721DD4" w14:textId="6CBD86DC" w:rsidR="00832152" w:rsidRPr="008C6977" w:rsidRDefault="00832152" w:rsidP="00832152">
      <w:pPr>
        <w:rPr>
          <w:rFonts w:eastAsiaTheme="minorHAnsi"/>
        </w:rPr>
      </w:pPr>
    </w:p>
    <w:p w14:paraId="58A185DF" w14:textId="2FF068F9" w:rsidR="00832152" w:rsidRPr="008C6977" w:rsidRDefault="00832152">
      <w:pPr>
        <w:rPr>
          <w:rFonts w:eastAsiaTheme="minorHAnsi"/>
        </w:rPr>
      </w:pPr>
      <w:r w:rsidRPr="008C6977">
        <w:rPr>
          <w:rFonts w:eastAsiaTheme="minorHAnsi"/>
        </w:rPr>
        <w:br w:type="page"/>
      </w:r>
    </w:p>
    <w:p w14:paraId="282E5EFD" w14:textId="61514CA5" w:rsidR="00FC12CA" w:rsidRPr="008C6977" w:rsidRDefault="00FC12CA" w:rsidP="00900CD0">
      <w:pPr>
        <w:pStyle w:val="Heading1"/>
        <w:sectPr w:rsidR="00FC12CA" w:rsidRPr="008C6977" w:rsidSect="00782C8E">
          <w:headerReference w:type="even" r:id="rId24"/>
          <w:headerReference w:type="default" r:id="rId25"/>
          <w:footerReference w:type="default" r:id="rId26"/>
          <w:footnotePr>
            <w:numRestart w:val="eachSect"/>
          </w:footnotePr>
          <w:endnotePr>
            <w:pos w:val="sectEnd"/>
            <w:numFmt w:val="decimal"/>
            <w:numRestart w:val="eachSect"/>
          </w:endnotePr>
          <w:pgSz w:w="12240" w:h="15840"/>
          <w:pgMar w:top="1354" w:right="1354" w:bottom="1354" w:left="1354" w:header="734" w:footer="562" w:gutter="0"/>
          <w:cols w:space="720"/>
          <w:titlePg/>
        </w:sectPr>
      </w:pPr>
    </w:p>
    <w:p w14:paraId="70F2D516" w14:textId="21BABDD7" w:rsidR="004875C8" w:rsidRDefault="004875C8" w:rsidP="00AA38F4">
      <w:pPr>
        <w:pStyle w:val="Heading1"/>
        <w:rPr>
          <w:color w:val="000000" w:themeColor="text1"/>
        </w:rPr>
      </w:pPr>
      <w:r>
        <w:rPr>
          <w:color w:val="000000" w:themeColor="text1"/>
        </w:rPr>
        <w:lastRenderedPageBreak/>
        <w:t xml:space="preserve">Part I: </w:t>
      </w:r>
      <w:r w:rsidR="0011176C">
        <w:rPr>
          <w:color w:val="000000" w:themeColor="text1"/>
        </w:rPr>
        <w:t>Farman</w:t>
      </w:r>
      <w:r w:rsidR="00AA38F4">
        <w:rPr>
          <w:color w:val="000000" w:themeColor="text1"/>
        </w:rPr>
        <w:t xml:space="preserve"> </w:t>
      </w:r>
    </w:p>
    <w:p w14:paraId="05180593" w14:textId="28A0B839" w:rsidR="004875C8" w:rsidRDefault="004875C8">
      <w:pPr>
        <w:rPr>
          <w:rFonts w:eastAsia="Optima Regular"/>
          <w:b/>
          <w:color w:val="000000" w:themeColor="text1"/>
          <w:sz w:val="44"/>
          <w:szCs w:val="44"/>
          <w:lang w:bidi="en-US"/>
          <w14:ligatures w14:val="standardContextual"/>
        </w:rPr>
      </w:pPr>
      <w:r>
        <w:rPr>
          <w:color w:val="000000" w:themeColor="text1"/>
        </w:rPr>
        <w:br w:type="page"/>
      </w:r>
    </w:p>
    <w:p w14:paraId="2F7D0D9A" w14:textId="495F2EA9" w:rsidR="003115B8" w:rsidRPr="003115B8" w:rsidRDefault="003115B8" w:rsidP="003115B8">
      <w:pPr>
        <w:pStyle w:val="Heading1"/>
        <w:rPr>
          <w:color w:val="000000" w:themeColor="text1"/>
        </w:rPr>
      </w:pPr>
      <w:r>
        <w:rPr>
          <w:color w:val="000000" w:themeColor="text1"/>
        </w:rPr>
        <w:lastRenderedPageBreak/>
        <w:t xml:space="preserve">Farman To </w:t>
      </w:r>
      <w:r w:rsidR="003357B7">
        <w:rPr>
          <w:color w:val="000000" w:themeColor="text1"/>
        </w:rPr>
        <w:t>Raja Jai Singh</w:t>
      </w:r>
    </w:p>
    <w:p w14:paraId="17236D40" w14:textId="77777777" w:rsidR="003115B8" w:rsidRPr="00BB15C2" w:rsidRDefault="003115B8" w:rsidP="001819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p w14:paraId="2CFDB3DD" w14:textId="2207B67D" w:rsidR="001819C8" w:rsidRPr="00BB15C2" w:rsidRDefault="001819C8" w:rsidP="003357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HAnsi"/>
        </w:rPr>
      </w:pPr>
      <w:r w:rsidRPr="00BB15C2">
        <w:rPr>
          <w:rFonts w:eastAsiaTheme="minorHAnsi"/>
        </w:rPr>
        <w:t>The mansions (haveli), together with their dependencies, belonging to the august crown estate, in exchange for the mansion (havelt) belonging to Raja Jai Singh, which that Pillar of the State ('Umdat al-Mulk), for the sake of the Illumined Tomb, willingly and voluntarily donated as a gift (peshkash namudand), have hereby been granted by us to the said Raja and settled on him in full ownership</w:t>
      </w:r>
      <w:r w:rsidR="00BC0C6C">
        <w:rPr>
          <w:rFonts w:eastAsiaTheme="minorHAnsi"/>
        </w:rPr>
        <w:t xml:space="preserve"> (</w:t>
      </w:r>
      <w:r w:rsidR="009B66AA" w:rsidRPr="00E85957">
        <w:rPr>
          <w:noProof/>
          <w:color w:val="000000" w:themeColor="text1"/>
        </w:rPr>
        <w:t>Begley</w:t>
      </w:r>
      <w:r w:rsidR="009B66AA">
        <w:rPr>
          <w:noProof/>
          <w:color w:val="000000" w:themeColor="text1"/>
        </w:rPr>
        <w:t xml:space="preserve">, </w:t>
      </w:r>
      <w:r w:rsidR="009B66AA" w:rsidRPr="00F6380D">
        <w:rPr>
          <w:i/>
          <w:iCs/>
          <w:noProof/>
          <w:color w:val="000000" w:themeColor="text1"/>
        </w:rPr>
        <w:t>Taj Mahal</w:t>
      </w:r>
      <w:r w:rsidR="009B66AA">
        <w:rPr>
          <w:rFonts w:eastAsiaTheme="minorHAnsi"/>
        </w:rPr>
        <w:t xml:space="preserve"> </w:t>
      </w:r>
      <w:r w:rsidR="00B51FD6">
        <w:rPr>
          <w:rFonts w:eastAsiaTheme="minorHAnsi"/>
        </w:rPr>
        <w:t>170</w:t>
      </w:r>
      <w:r w:rsidR="00BC0C6C">
        <w:rPr>
          <w:rFonts w:eastAsiaTheme="minorHAnsi"/>
        </w:rPr>
        <w:t>)</w:t>
      </w:r>
      <w:r w:rsidRPr="00BB15C2">
        <w:rPr>
          <w:rFonts w:eastAsiaTheme="minorHAnsi"/>
        </w:rPr>
        <w:t>.</w:t>
      </w:r>
      <w:r w:rsidR="00A72B64" w:rsidRPr="008C6977">
        <w:rPr>
          <w:rStyle w:val="Annotation"/>
          <w:highlight w:val="white"/>
          <w:vertAlign w:val="superscript"/>
        </w:rPr>
        <w:footnoteReference w:id="9"/>
      </w:r>
    </w:p>
    <w:p w14:paraId="7A9F8597" w14:textId="77777777" w:rsidR="004864A8" w:rsidRDefault="004864A8">
      <w:r>
        <w:br w:type="page"/>
      </w:r>
    </w:p>
    <w:p w14:paraId="22145D62" w14:textId="77777777" w:rsidR="00157E1A" w:rsidRPr="008C6977" w:rsidRDefault="00157E1A" w:rsidP="00157E1A">
      <w:pPr>
        <w:pStyle w:val="Quote"/>
        <w:rPr>
          <w:color w:val="000000" w:themeColor="text1"/>
          <w:sz w:val="22"/>
          <w:szCs w:val="22"/>
        </w:rPr>
        <w:sectPr w:rsidR="00157E1A" w:rsidRPr="008C6977" w:rsidSect="00157E1A">
          <w:headerReference w:type="even" r:id="rId27"/>
          <w:footerReference w:type="default" r:id="rId28"/>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080CFEFD" w14:textId="76C0A9E8" w:rsidR="004875C8" w:rsidRDefault="004875C8" w:rsidP="0011176C">
      <w:pPr>
        <w:pStyle w:val="Heading1"/>
        <w:rPr>
          <w:color w:val="000000" w:themeColor="text1"/>
        </w:rPr>
      </w:pPr>
      <w:r>
        <w:rPr>
          <w:color w:val="000000" w:themeColor="text1"/>
        </w:rPr>
        <w:lastRenderedPageBreak/>
        <w:t xml:space="preserve">Part II: </w:t>
      </w:r>
      <w:r w:rsidR="0011176C">
        <w:rPr>
          <w:color w:val="000000" w:themeColor="text1"/>
        </w:rPr>
        <w:t>Inscriptions</w:t>
      </w:r>
    </w:p>
    <w:p w14:paraId="0946AB48" w14:textId="77777777" w:rsidR="004875C8" w:rsidRDefault="004875C8">
      <w:pPr>
        <w:rPr>
          <w:rFonts w:eastAsia="Optima Regular"/>
          <w:b/>
          <w:color w:val="000000" w:themeColor="text1"/>
          <w:sz w:val="44"/>
          <w:szCs w:val="44"/>
          <w:lang w:bidi="en-US"/>
          <w14:ligatures w14:val="standardContextual"/>
        </w:rPr>
      </w:pPr>
      <w:r>
        <w:rPr>
          <w:color w:val="000000" w:themeColor="text1"/>
        </w:rPr>
        <w:br w:type="page"/>
      </w:r>
    </w:p>
    <w:p w14:paraId="6E25AD93" w14:textId="3FD1FFD5" w:rsidR="004875C8" w:rsidRDefault="00292E27" w:rsidP="0011176C">
      <w:pPr>
        <w:pStyle w:val="Heading1"/>
        <w:rPr>
          <w:color w:val="000000" w:themeColor="text1"/>
        </w:rPr>
      </w:pPr>
      <w:r w:rsidRPr="00292E27">
        <w:rPr>
          <w:color w:val="000000" w:themeColor="text1"/>
        </w:rPr>
        <w:lastRenderedPageBreak/>
        <w:t>Darwaza-e-Rauza</w:t>
      </w:r>
    </w:p>
    <w:p w14:paraId="072EED54" w14:textId="7DE7700F" w:rsidR="00F24D57" w:rsidRDefault="00F24D57" w:rsidP="00A649CF">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Al-Fajr (The Daybreak)</w:t>
      </w:r>
      <w:r w:rsidRPr="008C6977">
        <w:rPr>
          <w:rStyle w:val="Annotation"/>
          <w:highlight w:val="white"/>
          <w:vertAlign w:val="superscript"/>
        </w:rPr>
        <w:footnoteReference w:id="10"/>
      </w:r>
    </w:p>
    <w:p w14:paraId="4E49101F" w14:textId="77777777" w:rsidR="00F24D57" w:rsidRDefault="00F24D57" w:rsidP="00A649CF">
      <w:pPr>
        <w:ind w:left="720"/>
        <w:rPr>
          <w:rFonts w:ascii="Arial" w:hAnsi="Arial" w:cs="Arial"/>
          <w:color w:val="202122"/>
          <w:sz w:val="21"/>
          <w:szCs w:val="21"/>
          <w:shd w:val="clear" w:color="auto" w:fill="FFFFFF"/>
        </w:rPr>
      </w:pPr>
    </w:p>
    <w:p w14:paraId="3353AA45" w14:textId="46B775CC" w:rsidR="00A649CF" w:rsidRPr="00A649CF" w:rsidRDefault="00A649CF" w:rsidP="00A649CF">
      <w:pPr>
        <w:ind w:left="720"/>
        <w:rPr>
          <w:rFonts w:ascii="Arial" w:hAnsi="Arial" w:cs="Arial"/>
          <w:color w:val="202122"/>
          <w:sz w:val="21"/>
          <w:szCs w:val="21"/>
          <w:shd w:val="clear" w:color="auto" w:fill="FFFFFF"/>
        </w:rPr>
      </w:pPr>
      <w:r w:rsidRPr="00A649CF">
        <w:rPr>
          <w:rFonts w:ascii="Arial" w:hAnsi="Arial" w:cs="Arial"/>
          <w:color w:val="202122"/>
          <w:sz w:val="21"/>
          <w:szCs w:val="21"/>
          <w:shd w:val="clear" w:color="auto" w:fill="FFFFFF"/>
        </w:rPr>
        <w:t>IN THE NAME OF GOD, THE MOST GRACIOUS, THE DISPENSER OF GRACE:</w:t>
      </w:r>
    </w:p>
    <w:p w14:paraId="2BB7E558" w14:textId="77777777" w:rsidR="00A649CF" w:rsidRPr="00A649CF" w:rsidRDefault="00A649CF" w:rsidP="00A649CF">
      <w:pPr>
        <w:ind w:left="720"/>
        <w:rPr>
          <w:rFonts w:ascii="Arial" w:hAnsi="Arial" w:cs="Arial"/>
          <w:color w:val="202122"/>
          <w:sz w:val="21"/>
          <w:szCs w:val="21"/>
          <w:shd w:val="clear" w:color="auto" w:fill="FFFFFF"/>
        </w:rPr>
      </w:pPr>
    </w:p>
    <w:p w14:paraId="3DE76F5B"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(1) CONSIDER the daybreak </w:t>
      </w:r>
    </w:p>
    <w:p w14:paraId="2F609FC6"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 and the ten nights! </w:t>
      </w:r>
    </w:p>
    <w:p w14:paraId="0EED320F"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(3) Consider the multiple and the One!</w:t>
      </w:r>
    </w:p>
    <w:p w14:paraId="60B4C1C9"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(4) Consider the night as it runs its course!</w:t>
      </w:r>
    </w:p>
    <w:p w14:paraId="20F9816D"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(5) Considering all this – could there be, to anyone endowed with reason, a [more] solemn evidence of the truth?</w:t>
      </w:r>
    </w:p>
    <w:p w14:paraId="6B304E60"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(6) ART THOU NOT aware of how thy Sustainer has dealt with [the tribe of] `Ād,</w:t>
      </w:r>
    </w:p>
    <w:p w14:paraId="35B429BF"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(7) [the people of] Iram the many-pillared, </w:t>
      </w:r>
    </w:p>
    <w:p w14:paraId="639F36B5"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(8) the like of whom has never been reared in all the </w:t>
      </w:r>
      <w:proofErr w:type="gramStart"/>
      <w:r w:rsidRPr="00FA1D25">
        <w:rPr>
          <w:rFonts w:ascii="Arial" w:hAnsi="Arial" w:cs="Arial"/>
          <w:color w:val="202122"/>
          <w:sz w:val="21"/>
          <w:szCs w:val="21"/>
          <w:shd w:val="clear" w:color="auto" w:fill="FFFFFF"/>
        </w:rPr>
        <w:t>land?</w:t>
      </w:r>
      <w:proofErr w:type="gramEnd"/>
      <w:r w:rsidRPr="00FA1D25">
        <w:rPr>
          <w:rFonts w:ascii="Arial" w:hAnsi="Arial" w:cs="Arial"/>
          <w:color w:val="202122"/>
          <w:sz w:val="21"/>
          <w:szCs w:val="21"/>
          <w:shd w:val="clear" w:color="auto" w:fill="FFFFFF"/>
        </w:rPr>
        <w:t xml:space="preserve"> – </w:t>
      </w:r>
    </w:p>
    <w:p w14:paraId="640D5B05"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(9) and with [the tribe of] Thamūd, who hollowed out rocks in the valley? – </w:t>
      </w:r>
    </w:p>
    <w:p w14:paraId="454C919F"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(10) and with Pharaoh of the [many] tent-poles? </w:t>
      </w:r>
    </w:p>
    <w:p w14:paraId="0B12B7CE"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(11) [It was they] who transgressed all bounds of equity all over their lands, </w:t>
      </w:r>
    </w:p>
    <w:p w14:paraId="00A1627E"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(12) and brought about great corruption therein: </w:t>
      </w:r>
    </w:p>
    <w:p w14:paraId="6808388F"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(13) and </w:t>
      </w:r>
      <w:proofErr w:type="gramStart"/>
      <w:r w:rsidRPr="00FA1D25">
        <w:rPr>
          <w:rFonts w:ascii="Arial" w:hAnsi="Arial" w:cs="Arial"/>
          <w:color w:val="202122"/>
          <w:sz w:val="21"/>
          <w:szCs w:val="21"/>
          <w:shd w:val="clear" w:color="auto" w:fill="FFFFFF"/>
        </w:rPr>
        <w:t>therefore</w:t>
      </w:r>
      <w:proofErr w:type="gramEnd"/>
      <w:r w:rsidRPr="00FA1D25">
        <w:rPr>
          <w:rFonts w:ascii="Arial" w:hAnsi="Arial" w:cs="Arial"/>
          <w:color w:val="202122"/>
          <w:sz w:val="21"/>
          <w:szCs w:val="21"/>
          <w:shd w:val="clear" w:color="auto" w:fill="FFFFFF"/>
        </w:rPr>
        <w:t xml:space="preserve"> thy Sustainer let loose upon them a scourge of suffering: </w:t>
      </w:r>
    </w:p>
    <w:p w14:paraId="17CC1957"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(14) for, verily, thy Sustainer is ever on the watch! </w:t>
      </w:r>
    </w:p>
    <w:p w14:paraId="397A5A58"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(15) BUT AS FOR man, whenever his Sustainer tries him by His generosity and by letting him enjoy a life of ease, he says, “My Sustainer has been [justly] generous towards me</w:t>
      </w:r>
      <w:proofErr w:type="gramStart"/>
      <w:r w:rsidRPr="00FA1D25">
        <w:rPr>
          <w:rFonts w:ascii="Arial" w:hAnsi="Arial" w:cs="Arial"/>
          <w:color w:val="202122"/>
          <w:sz w:val="21"/>
          <w:szCs w:val="21"/>
          <w:shd w:val="clear" w:color="auto" w:fill="FFFFFF"/>
        </w:rPr>
        <w:t>”;</w:t>
      </w:r>
      <w:proofErr w:type="gramEnd"/>
    </w:p>
    <w:p w14:paraId="58695E96"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(16) whereas, whenever He tries him by straitening his means of livelihood, he says, “My Sustainer has disgraced me!” </w:t>
      </w:r>
    </w:p>
    <w:p w14:paraId="7AC114BE"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(17) But nay, nay, [O men, consider all that you do and fail to do:] you are not generous towards the orphan,</w:t>
      </w:r>
    </w:p>
    <w:p w14:paraId="7A53E6FB"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(18) and you do not urge one another to feed the needy,</w:t>
      </w:r>
    </w:p>
    <w:p w14:paraId="38D0D365"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(19) and you devour the inheritance [of others] with devouring greed, </w:t>
      </w:r>
    </w:p>
    <w:p w14:paraId="4DAA6A05"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(20) and you love wealth with boundless love! </w:t>
      </w:r>
    </w:p>
    <w:p w14:paraId="57DB4B2C"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(21) Nay, but [how will you fare on Judgment Day,] when the earth is crushed with crushing upon crushing, </w:t>
      </w:r>
    </w:p>
    <w:p w14:paraId="7A9E1A5F"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(22) and [the majesty of] thy Sustainer stands revealed, as well as [the true nature of] the angels, rank upon rank? </w:t>
      </w:r>
    </w:p>
    <w:p w14:paraId="659CA4F7"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(23) And on that Day hell will be brought [within sight]; on that Day man will remember [all that he did and failed to do]: but what will that remembrance avail him? </w:t>
      </w:r>
    </w:p>
    <w:p w14:paraId="2EF5FEFE"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(24) He will say, “Oh, would that I had provided beforehand for my life [to come]!” </w:t>
      </w:r>
    </w:p>
    <w:p w14:paraId="07DFC6C1"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(25) For none can make suffer as He will make suffer [the sinners] on that Day, </w:t>
      </w:r>
    </w:p>
    <w:p w14:paraId="1C89A695"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(26) and none can bind with bonds like His. </w:t>
      </w:r>
    </w:p>
    <w:p w14:paraId="0FC77C19"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(27) [But unto the righteous God will say,] “O thou human being that hast attained to inner peace! </w:t>
      </w:r>
    </w:p>
    <w:p w14:paraId="11676C47"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(28) Return thou unto thy Sustainer, well-pleased [and] pleasing [Him]: </w:t>
      </w:r>
    </w:p>
    <w:p w14:paraId="0209D424"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(29) enter, then, together with My [other true] servants – </w:t>
      </w:r>
    </w:p>
    <w:p w14:paraId="35010141" w14:textId="2F36E8CF" w:rsidR="004875C8" w:rsidRDefault="00FA1D25" w:rsidP="005B2ECB">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(30) yea, enter </w:t>
      </w:r>
      <w:proofErr w:type="gramStart"/>
      <w:r w:rsidRPr="00FA1D25">
        <w:rPr>
          <w:rFonts w:ascii="Arial" w:hAnsi="Arial" w:cs="Arial"/>
          <w:color w:val="202122"/>
          <w:sz w:val="21"/>
          <w:szCs w:val="21"/>
          <w:shd w:val="clear" w:color="auto" w:fill="FFFFFF"/>
        </w:rPr>
        <w:t>thou</w:t>
      </w:r>
      <w:proofErr w:type="gramEnd"/>
      <w:r w:rsidRPr="00FA1D25">
        <w:rPr>
          <w:rFonts w:ascii="Arial" w:hAnsi="Arial" w:cs="Arial"/>
          <w:color w:val="202122"/>
          <w:sz w:val="21"/>
          <w:szCs w:val="21"/>
          <w:shd w:val="clear" w:color="auto" w:fill="FFFFFF"/>
        </w:rPr>
        <w:t xml:space="preserve"> My paradise!”</w:t>
      </w:r>
    </w:p>
    <w:p w14:paraId="19A34313" w14:textId="77777777" w:rsidR="00BA0499" w:rsidRPr="008C6977" w:rsidRDefault="00BA0499" w:rsidP="00BA0499">
      <w:pPr>
        <w:pStyle w:val="Quote"/>
        <w:rPr>
          <w:color w:val="000000" w:themeColor="text1"/>
          <w:sz w:val="22"/>
          <w:szCs w:val="22"/>
        </w:rPr>
        <w:sectPr w:rsidR="00BA0499" w:rsidRPr="008C6977" w:rsidSect="00BA0499">
          <w:headerReference w:type="even"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36D0D47" w14:textId="77777777" w:rsidR="00BA0499" w:rsidRPr="005B2ECB" w:rsidRDefault="00BA0499" w:rsidP="005B2ECB">
      <w:pPr>
        <w:ind w:left="720"/>
        <w:rPr>
          <w:rFonts w:ascii="Arial" w:hAnsi="Arial" w:cs="Arial"/>
          <w:color w:val="202122"/>
          <w:sz w:val="21"/>
          <w:szCs w:val="21"/>
          <w:shd w:val="clear" w:color="auto" w:fill="FFFFFF"/>
        </w:rPr>
      </w:pPr>
    </w:p>
    <w:p w14:paraId="7BFC01BB" w14:textId="0CA901D8" w:rsidR="0011176C" w:rsidRPr="008C6977" w:rsidRDefault="004875C8" w:rsidP="0011176C">
      <w:pPr>
        <w:pStyle w:val="Heading1"/>
        <w:rPr>
          <w:color w:val="000000" w:themeColor="text1"/>
        </w:rPr>
      </w:pPr>
      <w:r>
        <w:rPr>
          <w:color w:val="000000" w:themeColor="text1"/>
        </w:rPr>
        <w:t xml:space="preserve">Part III: Narrations </w:t>
      </w:r>
    </w:p>
    <w:p w14:paraId="4E03CCC2" w14:textId="31AA3031" w:rsidR="00AA38F4" w:rsidRDefault="004875C8" w:rsidP="007E2DE4">
      <w:pPr>
        <w:pStyle w:val="Heading1"/>
        <w:rPr>
          <w:color w:val="000000" w:themeColor="text1"/>
        </w:rPr>
      </w:pPr>
      <w:r>
        <w:rPr>
          <w:color w:val="000000" w:themeColor="text1"/>
        </w:rPr>
        <w:t xml:space="preserve"> </w:t>
      </w:r>
    </w:p>
    <w:p w14:paraId="733B10E2" w14:textId="77777777" w:rsidR="00AA38F4" w:rsidRDefault="00AA38F4">
      <w:pPr>
        <w:rPr>
          <w:rFonts w:eastAsia="Optima Regular"/>
          <w:b/>
          <w:color w:val="000000" w:themeColor="text1"/>
          <w:sz w:val="44"/>
          <w:szCs w:val="44"/>
          <w:lang w:bidi="en-US"/>
          <w14:ligatures w14:val="standardContextual"/>
        </w:rPr>
      </w:pPr>
      <w:r>
        <w:rPr>
          <w:color w:val="000000" w:themeColor="text1"/>
        </w:rPr>
        <w:br w:type="page"/>
      </w:r>
    </w:p>
    <w:p w14:paraId="5C31CA29" w14:textId="02D2FCDB" w:rsidR="007E2DE4" w:rsidRPr="008C6977" w:rsidRDefault="00F660AD" w:rsidP="007E2DE4">
      <w:pPr>
        <w:pStyle w:val="Heading1"/>
        <w:rPr>
          <w:color w:val="000000" w:themeColor="text1"/>
        </w:rPr>
      </w:pPr>
      <w:r w:rsidRPr="008C6977">
        <w:rPr>
          <w:color w:val="000000" w:themeColor="text1"/>
        </w:rPr>
        <w:lastRenderedPageBreak/>
        <w:t>Padshah</w:t>
      </w:r>
      <w:r w:rsidR="00BC1455" w:rsidRPr="008C6977">
        <w:rPr>
          <w:color w:val="000000" w:themeColor="text1"/>
        </w:rPr>
        <w:t xml:space="preserve"> N</w:t>
      </w:r>
      <w:r w:rsidRPr="008C6977">
        <w:rPr>
          <w:color w:val="000000" w:themeColor="text1"/>
        </w:rPr>
        <w:t>ama of Qazwini</w:t>
      </w:r>
    </w:p>
    <w:p w14:paraId="44E0F2A8" w14:textId="77777777" w:rsidR="007E2DE4" w:rsidRDefault="00E35977" w:rsidP="007E2DE4">
      <w:pPr>
        <w:pStyle w:val="Quote"/>
        <w:rPr>
          <w:rFonts w:eastAsiaTheme="minorHAnsi"/>
        </w:rPr>
      </w:pPr>
      <w:r w:rsidRPr="008C6977">
        <w:rPr>
          <w:rFonts w:eastAsiaTheme="minorHAnsi"/>
        </w:rPr>
        <w:t>[fol. 43a] THE BEGINNING OF THE WORLD-ILLUMINATION OF THE KING OF LOFTY FORTUNE, THE BETROTHAL OF THE LADY, HER MAJESTY THE QUEEN (NAWWAB MAHD-ULYA), MUMTAZ AL-ZAMANI TO HIS MAJESTY, AND HIS APPOINMENT TO THE POST OF MASTER OF CORRESPONDENCE (SAHIB-I-RISALAGI-I-KUL), AND OTHER EVENTS</w:t>
      </w:r>
      <w:r w:rsidR="000D60AA">
        <w:rPr>
          <w:rFonts w:eastAsiaTheme="minorHAnsi"/>
        </w:rPr>
        <w:t xml:space="preserve"> (</w:t>
      </w:r>
      <w:r w:rsidR="000D60AA" w:rsidRPr="00E85957">
        <w:rPr>
          <w:noProof/>
          <w:color w:val="000000" w:themeColor="text1"/>
        </w:rPr>
        <w:t>Begley</w:t>
      </w:r>
      <w:r w:rsidR="000D60AA">
        <w:rPr>
          <w:noProof/>
          <w:color w:val="000000" w:themeColor="text1"/>
        </w:rPr>
        <w:t xml:space="preserve">, </w:t>
      </w:r>
      <w:r w:rsidR="000D60AA" w:rsidRPr="00F6380D">
        <w:rPr>
          <w:i/>
          <w:iCs/>
          <w:noProof/>
          <w:color w:val="000000" w:themeColor="text1"/>
        </w:rPr>
        <w:t>Taj Mahal</w:t>
      </w:r>
      <w:r w:rsidR="000D60AA">
        <w:rPr>
          <w:rFonts w:eastAsiaTheme="minorHAnsi"/>
        </w:rPr>
        <w:t xml:space="preserve"> 1)</w:t>
      </w:r>
      <w:r w:rsidRPr="008C6977">
        <w:rPr>
          <w:rFonts w:eastAsiaTheme="minorHAnsi"/>
        </w:rPr>
        <w:t>.</w:t>
      </w:r>
      <w:r w:rsidR="00A72B64" w:rsidRPr="008C6977">
        <w:rPr>
          <w:rStyle w:val="Annotation"/>
          <w:highlight w:val="white"/>
          <w:vertAlign w:val="superscript"/>
        </w:rPr>
        <w:footnoteReference w:id="11"/>
      </w:r>
      <w:r w:rsidR="00DF06AA">
        <w:rPr>
          <w:rFonts w:eastAsiaTheme="minorHAnsi"/>
        </w:rPr>
        <w:t xml:space="preserve"> </w:t>
      </w:r>
    </w:p>
    <w:p w14:paraId="15FE8746" w14:textId="77777777" w:rsidR="00DF06AA" w:rsidRDefault="00DF06AA" w:rsidP="00DF06AA">
      <w:pPr>
        <w:pStyle w:val="Body"/>
      </w:pPr>
    </w:p>
    <w:p w14:paraId="4B12FE5B" w14:textId="77777777" w:rsidR="00DF06AA" w:rsidRDefault="00DF06AA" w:rsidP="00DF06AA">
      <w:pPr>
        <w:pStyle w:val="Body"/>
      </w:pPr>
    </w:p>
    <w:p w14:paraId="5AA02EFE" w14:textId="77777777" w:rsidR="00DF06AA" w:rsidRDefault="00DF06AA" w:rsidP="00DF06AA">
      <w:pPr>
        <w:pStyle w:val="Body"/>
      </w:pPr>
    </w:p>
    <w:p w14:paraId="4B6A37A4" w14:textId="77777777" w:rsidR="00DF06AA" w:rsidRDefault="00DF06AA" w:rsidP="00DF06AA">
      <w:pPr>
        <w:pStyle w:val="Body"/>
      </w:pPr>
    </w:p>
    <w:p w14:paraId="2FCF8373" w14:textId="77777777" w:rsidR="00DF06AA" w:rsidRDefault="00DF06AA" w:rsidP="00DF06AA">
      <w:pPr>
        <w:pStyle w:val="Body"/>
      </w:pPr>
    </w:p>
    <w:p w14:paraId="6556AC45" w14:textId="77777777" w:rsidR="00DF06AA" w:rsidRDefault="00DF06AA" w:rsidP="00DF06AA">
      <w:pPr>
        <w:pStyle w:val="Body"/>
      </w:pPr>
    </w:p>
    <w:p w14:paraId="475A5FB8" w14:textId="77777777" w:rsidR="00DF06AA" w:rsidRDefault="00DF06AA" w:rsidP="00DF06AA">
      <w:pPr>
        <w:pStyle w:val="Body"/>
      </w:pPr>
    </w:p>
    <w:p w14:paraId="170D08B9" w14:textId="77777777" w:rsidR="00DF06AA" w:rsidRDefault="00DF06AA" w:rsidP="00DF06AA">
      <w:pPr>
        <w:pStyle w:val="Body"/>
      </w:pPr>
    </w:p>
    <w:p w14:paraId="2CFB2177" w14:textId="77777777" w:rsidR="00DF06AA" w:rsidRDefault="00DF06AA" w:rsidP="00DF06AA">
      <w:pPr>
        <w:pStyle w:val="Body"/>
      </w:pPr>
    </w:p>
    <w:p w14:paraId="5A7F82CC" w14:textId="77777777" w:rsidR="00DF06AA" w:rsidRDefault="00DF06AA" w:rsidP="00DF06AA">
      <w:pPr>
        <w:pStyle w:val="Body"/>
      </w:pPr>
    </w:p>
    <w:p w14:paraId="6C1135E7" w14:textId="0C18298C" w:rsidR="00F660AD" w:rsidRPr="008C6977" w:rsidRDefault="00F660AD" w:rsidP="00F660AD">
      <w:pPr>
        <w:pStyle w:val="Heading1"/>
        <w:rPr>
          <w:color w:val="000000" w:themeColor="text1"/>
        </w:rPr>
      </w:pPr>
      <w:r w:rsidRPr="008C6977">
        <w:rPr>
          <w:color w:val="000000" w:themeColor="text1"/>
        </w:rPr>
        <w:lastRenderedPageBreak/>
        <w:t>Padshah</w:t>
      </w:r>
      <w:r w:rsidR="00BC1455" w:rsidRPr="008C6977">
        <w:rPr>
          <w:color w:val="000000" w:themeColor="text1"/>
        </w:rPr>
        <w:t xml:space="preserve"> N</w:t>
      </w:r>
      <w:r w:rsidRPr="008C6977">
        <w:rPr>
          <w:color w:val="000000" w:themeColor="text1"/>
        </w:rPr>
        <w:t>ama of Lahori</w:t>
      </w:r>
    </w:p>
    <w:p w14:paraId="776EF8D7" w14:textId="2BE521D2" w:rsidR="008502E8" w:rsidRPr="008C6977" w:rsidRDefault="002C5AE4" w:rsidP="00F660AD">
      <w:pPr>
        <w:pStyle w:val="Quote"/>
      </w:pPr>
      <w:r w:rsidRPr="008C6977">
        <w:rPr>
          <w:rFonts w:eastAsiaTheme="minorHAnsi"/>
          <w:sz w:val="26"/>
          <w:szCs w:val="26"/>
        </w:rPr>
        <w:t xml:space="preserve">On the night of the 17th of Zil-Qada 1052 [6 February 1643], the assembly of the death anniversary (urs) of Her late Majesty the Queen, Mumtaz al-Zamani, was held at the Illumined Tomb (rauza-i-munavvara) of that one enveloped in divine forgiveness and favor-which had been completed about this time, and whose detailed description will presently be given. And those men of piety who were in attendance, comprising learned scholars, saintly persons, those who had committed the Quran to memory (huffaz), and the needy and deserving, devoted themselves to reciting the Our'an and the Fatiha. And having graced that bountiful place with his presence, the Monarch of ocean-like liberality distributed at this function half of the fixed sum of 50,000 rupees, and the next morning, he </w:t>
      </w:r>
      <w:proofErr w:type="gramStart"/>
      <w:r w:rsidRPr="008C6977">
        <w:rPr>
          <w:rFonts w:eastAsiaTheme="minorHAnsi"/>
          <w:sz w:val="26"/>
          <w:szCs w:val="26"/>
        </w:rPr>
        <w:t>returned again</w:t>
      </w:r>
      <w:proofErr w:type="gramEnd"/>
      <w:r w:rsidRPr="008C6977">
        <w:rPr>
          <w:rFonts w:eastAsiaTheme="minorHAnsi"/>
          <w:sz w:val="26"/>
          <w:szCs w:val="26"/>
        </w:rPr>
        <w:t>, and distributed the remaining half among the assembled women</w:t>
      </w:r>
      <w:r w:rsidR="00B51FD6">
        <w:rPr>
          <w:rFonts w:eastAsiaTheme="minorHAnsi"/>
          <w:sz w:val="26"/>
          <w:szCs w:val="26"/>
        </w:rPr>
        <w:t xml:space="preserve"> </w:t>
      </w:r>
      <w:r w:rsidR="00B51FD6">
        <w:rPr>
          <w:rFonts w:eastAsiaTheme="minorHAnsi"/>
        </w:rPr>
        <w:t>(</w:t>
      </w:r>
      <w:r w:rsidR="00B51FD6" w:rsidRPr="00E85957">
        <w:rPr>
          <w:noProof/>
          <w:color w:val="000000" w:themeColor="text1"/>
        </w:rPr>
        <w:t>Begley</w:t>
      </w:r>
      <w:r w:rsidR="00B51FD6">
        <w:rPr>
          <w:noProof/>
          <w:color w:val="000000" w:themeColor="text1"/>
        </w:rPr>
        <w:t xml:space="preserve">, </w:t>
      </w:r>
      <w:r w:rsidR="00B51FD6" w:rsidRPr="00F6380D">
        <w:rPr>
          <w:i/>
          <w:iCs/>
          <w:noProof/>
          <w:color w:val="000000" w:themeColor="text1"/>
        </w:rPr>
        <w:t>Taj Mahal</w:t>
      </w:r>
      <w:r w:rsidR="00B51FD6">
        <w:rPr>
          <w:rFonts w:eastAsiaTheme="minorHAnsi"/>
        </w:rPr>
        <w:t xml:space="preserve"> </w:t>
      </w:r>
      <w:r w:rsidR="00E95D69">
        <w:rPr>
          <w:rFonts w:eastAsiaTheme="minorHAnsi"/>
        </w:rPr>
        <w:t>65</w:t>
      </w:r>
      <w:r w:rsidR="00B51FD6">
        <w:rPr>
          <w:rFonts w:eastAsiaTheme="minorHAnsi"/>
        </w:rPr>
        <w:t>)</w:t>
      </w:r>
      <w:r w:rsidRPr="008C6977">
        <w:rPr>
          <w:rFonts w:eastAsiaTheme="minorHAnsi"/>
          <w:sz w:val="26"/>
          <w:szCs w:val="26"/>
        </w:rPr>
        <w:t>.</w:t>
      </w:r>
      <w:r w:rsidR="00C17193" w:rsidRPr="008C6977">
        <w:rPr>
          <w:rStyle w:val="Annotation"/>
          <w:highlight w:val="white"/>
          <w:vertAlign w:val="superscript"/>
        </w:rPr>
        <w:footnoteReference w:id="12"/>
      </w:r>
      <w:r w:rsidR="00F660AD" w:rsidRPr="008C6977">
        <w:t xml:space="preserve"> </w:t>
      </w:r>
    </w:p>
    <w:p w14:paraId="3A8E2853" w14:textId="77777777" w:rsidR="00E0363B" w:rsidRPr="008C6977" w:rsidRDefault="00E0363B" w:rsidP="00B34E08">
      <w:pPr>
        <w:pStyle w:val="Heading1"/>
        <w:rPr>
          <w:rFonts w:eastAsiaTheme="minorHAnsi"/>
          <w:sz w:val="40"/>
          <w:szCs w:val="40"/>
        </w:rPr>
      </w:pPr>
    </w:p>
    <w:p w14:paraId="79AE4B52" w14:textId="77777777" w:rsidR="00E0363B" w:rsidRPr="008C6977" w:rsidRDefault="00E0363B">
      <w:pPr>
        <w:rPr>
          <w:rFonts w:eastAsiaTheme="minorHAnsi"/>
          <w:b/>
          <w:sz w:val="40"/>
          <w:szCs w:val="40"/>
          <w:lang w:bidi="en-US"/>
          <w14:ligatures w14:val="standardContextual"/>
        </w:rPr>
      </w:pPr>
      <w:r w:rsidRPr="008C6977">
        <w:rPr>
          <w:rFonts w:eastAsiaTheme="minorHAnsi"/>
          <w:sz w:val="40"/>
          <w:szCs w:val="40"/>
        </w:rPr>
        <w:br w:type="page"/>
      </w:r>
    </w:p>
    <w:bookmarkEnd w:id="3"/>
    <w:p w14:paraId="25B45C41" w14:textId="665D2F4C" w:rsidR="00F660AD" w:rsidRPr="008C6977" w:rsidRDefault="00F660AD" w:rsidP="00F660AD">
      <w:pPr>
        <w:pStyle w:val="Heading1"/>
        <w:rPr>
          <w:color w:val="000000" w:themeColor="text1"/>
        </w:rPr>
      </w:pPr>
      <w:r w:rsidRPr="008C6977">
        <w:rPr>
          <w:color w:val="000000" w:themeColor="text1"/>
        </w:rPr>
        <w:lastRenderedPageBreak/>
        <w:t>Padshah</w:t>
      </w:r>
      <w:r w:rsidR="00BC1455" w:rsidRPr="008C6977">
        <w:rPr>
          <w:color w:val="000000" w:themeColor="text1"/>
        </w:rPr>
        <w:t xml:space="preserve"> N</w:t>
      </w:r>
      <w:r w:rsidRPr="008C6977">
        <w:rPr>
          <w:color w:val="000000" w:themeColor="text1"/>
        </w:rPr>
        <w:t>ama of Kalim</w:t>
      </w:r>
    </w:p>
    <w:p w14:paraId="7970D946" w14:textId="292A59AA" w:rsidR="00CE0632" w:rsidRPr="00462D85" w:rsidRDefault="00A649CF" w:rsidP="00A649CF">
      <w:pPr>
        <w:pStyle w:val="Quote"/>
        <w:spacing w:before="0" w:after="0"/>
      </w:pPr>
      <w:r>
        <w:rPr>
          <w:color w:val="000000" w:themeColor="text1"/>
        </w:rPr>
        <w:t xml:space="preserve">(1) </w:t>
      </w:r>
      <w:r w:rsidR="00E13836" w:rsidRPr="00462D85">
        <w:rPr>
          <w:color w:val="000000" w:themeColor="text1"/>
        </w:rPr>
        <w:t xml:space="preserve">Upon her grave—may it be illumined till the </w:t>
      </w:r>
      <w:proofErr w:type="gramStart"/>
      <w:r w:rsidR="00E13836" w:rsidRPr="00462D85">
        <w:rPr>
          <w:color w:val="000000" w:themeColor="text1"/>
        </w:rPr>
        <w:t>Resurrection!—</w:t>
      </w:r>
      <w:proofErr w:type="gramEnd"/>
      <w:r w:rsidR="00E13836" w:rsidRPr="00462D85">
        <w:t xml:space="preserve">The King of Kings constructed such an edifice, </w:t>
      </w:r>
      <w:r w:rsidR="00E13836" w:rsidRPr="00462D85">
        <w:rPr>
          <w:color w:val="000000" w:themeColor="text1"/>
        </w:rPr>
        <w:t xml:space="preserve"> </w:t>
      </w:r>
    </w:p>
    <w:p w14:paraId="28B1C0BA" w14:textId="27E44741" w:rsidR="00B83017" w:rsidRPr="00462D85" w:rsidRDefault="00A649CF" w:rsidP="00A649CF">
      <w:pPr>
        <w:pStyle w:val="Quote"/>
        <w:spacing w:before="0" w:after="0"/>
      </w:pPr>
      <w:r>
        <w:rPr>
          <w:color w:val="000000" w:themeColor="text1"/>
        </w:rPr>
        <w:t xml:space="preserve">(2) </w:t>
      </w:r>
      <w:r w:rsidR="00E13836" w:rsidRPr="00462D85">
        <w:rPr>
          <w:color w:val="000000" w:themeColor="text1"/>
        </w:rPr>
        <w:t xml:space="preserve">That since the Divine Decree drew creation’s plan, </w:t>
      </w:r>
      <w:proofErr w:type="gramStart"/>
      <w:r w:rsidR="00E13836" w:rsidRPr="00462D85">
        <w:rPr>
          <w:color w:val="000000" w:themeColor="text1"/>
        </w:rPr>
        <w:t>Non</w:t>
      </w:r>
      <w:proofErr w:type="gramEnd"/>
      <w:r w:rsidR="00E13836" w:rsidRPr="00462D85">
        <w:rPr>
          <w:color w:val="000000" w:themeColor="text1"/>
        </w:rPr>
        <w:t xml:space="preserve"> one has seen its equal in magnifi</w:t>
      </w:r>
      <w:r w:rsidR="0047566E" w:rsidRPr="00462D85">
        <w:rPr>
          <w:color w:val="000000" w:themeColor="text1"/>
        </w:rPr>
        <w:t>cence.</w:t>
      </w:r>
    </w:p>
    <w:p w14:paraId="55008AB4" w14:textId="7D313138" w:rsidR="0047566E" w:rsidRPr="00462D85" w:rsidRDefault="00A649CF" w:rsidP="00A649CF">
      <w:pPr>
        <w:pStyle w:val="Quote"/>
        <w:spacing w:before="0" w:after="0"/>
      </w:pPr>
      <w:r>
        <w:rPr>
          <w:color w:val="000000" w:themeColor="text1"/>
        </w:rPr>
        <w:t>(</w:t>
      </w:r>
      <w:proofErr w:type="gramStart"/>
      <w:r>
        <w:rPr>
          <w:color w:val="000000" w:themeColor="text1"/>
        </w:rPr>
        <w:t>3)</w:t>
      </w:r>
      <w:r w:rsidR="0047566E" w:rsidRPr="00462D85">
        <w:rPr>
          <w:color w:val="000000" w:themeColor="text1"/>
        </w:rPr>
        <w:t>An</w:t>
      </w:r>
      <w:proofErr w:type="gramEnd"/>
      <w:r w:rsidR="0047566E" w:rsidRPr="00462D85">
        <w:rPr>
          <w:color w:val="000000" w:themeColor="text1"/>
        </w:rPr>
        <w:t xml:space="preserve"> edifice, whose quality imparts such stability And firmness to the mansion of description</w:t>
      </w:r>
      <w:r w:rsidR="00A33305" w:rsidRPr="00462D85">
        <w:rPr>
          <w:color w:val="000000" w:themeColor="text1"/>
        </w:rPr>
        <w:t>,</w:t>
      </w:r>
    </w:p>
    <w:p w14:paraId="366D036D" w14:textId="4D138B27" w:rsidR="00A33305" w:rsidRPr="00462D85" w:rsidRDefault="00A649CF" w:rsidP="00A649CF">
      <w:pPr>
        <w:pStyle w:val="Quote"/>
        <w:spacing w:before="0" w:after="0"/>
      </w:pPr>
      <w:r>
        <w:rPr>
          <w:color w:val="000000" w:themeColor="text1"/>
        </w:rPr>
        <w:t>(</w:t>
      </w:r>
      <w:proofErr w:type="gramStart"/>
      <w:r>
        <w:rPr>
          <w:color w:val="000000" w:themeColor="text1"/>
        </w:rPr>
        <w:t>4)</w:t>
      </w:r>
      <w:r w:rsidR="00A33305" w:rsidRPr="00462D85">
        <w:rPr>
          <w:color w:val="000000" w:themeColor="text1"/>
        </w:rPr>
        <w:t>That</w:t>
      </w:r>
      <w:proofErr w:type="gramEnd"/>
      <w:r w:rsidR="00A33305" w:rsidRPr="00462D85">
        <w:rPr>
          <w:color w:val="000000" w:themeColor="text1"/>
        </w:rPr>
        <w:t>, even if they became submerged in water, Its couplets (bait) [also meaans house] would escape ruin.</w:t>
      </w:r>
    </w:p>
    <w:p w14:paraId="48D364AF" w14:textId="77FF66F6" w:rsidR="00BC1455" w:rsidRPr="00462D85" w:rsidRDefault="00A649CF" w:rsidP="00A649CF">
      <w:pPr>
        <w:pStyle w:val="Quote"/>
        <w:spacing w:before="0" w:after="0"/>
        <w:rPr>
          <w:color w:val="000000" w:themeColor="text1"/>
        </w:rPr>
      </w:pPr>
      <w:r>
        <w:rPr>
          <w:color w:val="000000" w:themeColor="text1"/>
        </w:rPr>
        <w:t>(</w:t>
      </w:r>
      <w:proofErr w:type="gramStart"/>
      <w:r>
        <w:rPr>
          <w:color w:val="000000" w:themeColor="text1"/>
        </w:rPr>
        <w:t>5)</w:t>
      </w:r>
      <w:r w:rsidR="009E22ED" w:rsidRPr="00462D85">
        <w:rPr>
          <w:color w:val="000000" w:themeColor="text1"/>
        </w:rPr>
        <w:t>Since</w:t>
      </w:r>
      <w:proofErr w:type="gramEnd"/>
      <w:r w:rsidR="009E22ED" w:rsidRPr="00462D85">
        <w:rPr>
          <w:color w:val="000000" w:themeColor="text1"/>
        </w:rPr>
        <w:t xml:space="preserve"> heaven’s vault has been standing, an edifce like this Has never risen to compete against the sky</w:t>
      </w:r>
      <w:r w:rsidR="00E95D69">
        <w:rPr>
          <w:color w:val="000000" w:themeColor="text1"/>
        </w:rPr>
        <w:t xml:space="preserve"> </w:t>
      </w:r>
      <w:r w:rsidR="00E95D69">
        <w:rPr>
          <w:rFonts w:eastAsiaTheme="minorHAnsi"/>
        </w:rPr>
        <w:t>(</w:t>
      </w:r>
      <w:r w:rsidR="00E95D69" w:rsidRPr="00E85957">
        <w:rPr>
          <w:noProof/>
          <w:color w:val="000000" w:themeColor="text1"/>
        </w:rPr>
        <w:t>Begley</w:t>
      </w:r>
      <w:r w:rsidR="00E95D69">
        <w:rPr>
          <w:noProof/>
          <w:color w:val="000000" w:themeColor="text1"/>
        </w:rPr>
        <w:t xml:space="preserve">, </w:t>
      </w:r>
      <w:r w:rsidR="00E95D69" w:rsidRPr="00F6380D">
        <w:rPr>
          <w:i/>
          <w:iCs/>
          <w:noProof/>
          <w:color w:val="000000" w:themeColor="text1"/>
        </w:rPr>
        <w:t>Taj Mahal</w:t>
      </w:r>
      <w:r w:rsidR="00E95D69">
        <w:rPr>
          <w:rFonts w:eastAsiaTheme="minorHAnsi"/>
        </w:rPr>
        <w:t xml:space="preserve"> </w:t>
      </w:r>
      <w:r w:rsidR="00883439">
        <w:rPr>
          <w:rFonts w:eastAsiaTheme="minorHAnsi"/>
        </w:rPr>
        <w:t>82</w:t>
      </w:r>
      <w:r w:rsidR="00E95D69">
        <w:rPr>
          <w:rFonts w:eastAsiaTheme="minorHAnsi"/>
        </w:rPr>
        <w:t>)</w:t>
      </w:r>
      <w:r w:rsidR="009E22ED" w:rsidRPr="00462D85">
        <w:rPr>
          <w:color w:val="000000" w:themeColor="text1"/>
        </w:rPr>
        <w:t>.</w:t>
      </w:r>
      <w:r w:rsidR="00C17193" w:rsidRPr="008C6977">
        <w:rPr>
          <w:rStyle w:val="Annotation"/>
          <w:highlight w:val="white"/>
          <w:vertAlign w:val="superscript"/>
        </w:rPr>
        <w:footnoteReference w:id="13"/>
      </w:r>
    </w:p>
    <w:p w14:paraId="18EAD1AF" w14:textId="77777777" w:rsidR="00BC1455" w:rsidRPr="008C6977" w:rsidRDefault="00BC1455" w:rsidP="00A649CF">
      <w:pPr>
        <w:rPr>
          <w:rFonts w:eastAsia="Optima Regular"/>
          <w:color w:val="000000" w:themeColor="text1"/>
          <w:sz w:val="22"/>
          <w:szCs w:val="22"/>
          <w:lang w:bidi="en-US"/>
          <w14:ligatures w14:val="standardContextual"/>
        </w:rPr>
      </w:pPr>
      <w:r w:rsidRPr="008C6977">
        <w:rPr>
          <w:color w:val="000000" w:themeColor="text1"/>
          <w:sz w:val="22"/>
          <w:szCs w:val="22"/>
        </w:rPr>
        <w:br w:type="page"/>
      </w:r>
    </w:p>
    <w:p w14:paraId="4C0A2D15" w14:textId="0B540D3F" w:rsidR="00BC1455" w:rsidRPr="008C6977" w:rsidRDefault="00BC1455" w:rsidP="00BC1455">
      <w:pPr>
        <w:pStyle w:val="Quote"/>
      </w:pPr>
    </w:p>
    <w:p w14:paraId="06F82B61" w14:textId="6FB01966" w:rsidR="00BC1455" w:rsidRPr="008C6977" w:rsidRDefault="002379CF" w:rsidP="00BC1455">
      <w:pPr>
        <w:pStyle w:val="Heading1"/>
        <w:rPr>
          <w:color w:val="000000" w:themeColor="text1"/>
        </w:rPr>
      </w:pPr>
      <w:r w:rsidRPr="008C6977">
        <w:rPr>
          <w:color w:val="000000" w:themeColor="text1"/>
        </w:rPr>
        <w:t>Zafar Nama-i-Shah Jahan</w:t>
      </w:r>
      <w:r w:rsidR="00BC1455" w:rsidRPr="008C6977">
        <w:rPr>
          <w:color w:val="000000" w:themeColor="text1"/>
        </w:rPr>
        <w:t xml:space="preserve"> of </w:t>
      </w:r>
      <w:r w:rsidRPr="008C6977">
        <w:rPr>
          <w:color w:val="000000" w:themeColor="text1"/>
        </w:rPr>
        <w:t>Qudsi</w:t>
      </w:r>
    </w:p>
    <w:p w14:paraId="682F5E4D" w14:textId="3C69B0FD" w:rsidR="006F2487" w:rsidRPr="00462D85" w:rsidRDefault="00A649CF" w:rsidP="00A649CF">
      <w:pPr>
        <w:pStyle w:val="Quote"/>
        <w:spacing w:before="0" w:after="0"/>
      </w:pPr>
      <w:r>
        <w:rPr>
          <w:color w:val="000000" w:themeColor="text1"/>
        </w:rPr>
        <w:t xml:space="preserve">(1) </w:t>
      </w:r>
      <w:r w:rsidR="006F2487" w:rsidRPr="00462D85">
        <w:rPr>
          <w:color w:val="000000" w:themeColor="text1"/>
        </w:rPr>
        <w:t>How excellent is the holy tomb of the Bilqis of the Age</w:t>
      </w:r>
      <w:r w:rsidR="006F2487" w:rsidRPr="00462D85">
        <w:t xml:space="preserve">, </w:t>
      </w:r>
      <w:proofErr w:type="gramStart"/>
      <w:r w:rsidR="006F2487" w:rsidRPr="00462D85">
        <w:t>Which</w:t>
      </w:r>
      <w:proofErr w:type="gramEnd"/>
      <w:r w:rsidR="006F2487" w:rsidRPr="00462D85">
        <w:t xml:space="preserve"> became the couch of that Lady of the Universe. </w:t>
      </w:r>
      <w:r w:rsidR="006F2487" w:rsidRPr="00462D85">
        <w:rPr>
          <w:color w:val="000000" w:themeColor="text1"/>
        </w:rPr>
        <w:t xml:space="preserve"> </w:t>
      </w:r>
    </w:p>
    <w:p w14:paraId="7C41A618" w14:textId="042D9ABE" w:rsidR="006F2487" w:rsidRPr="00462D85" w:rsidRDefault="00A649CF" w:rsidP="00A649CF">
      <w:pPr>
        <w:pStyle w:val="Quote"/>
        <w:spacing w:before="0" w:after="0"/>
      </w:pPr>
      <w:r>
        <w:rPr>
          <w:color w:val="000000" w:themeColor="text1"/>
        </w:rPr>
        <w:t xml:space="preserve">(2) </w:t>
      </w:r>
      <w:r w:rsidR="006F2487" w:rsidRPr="00462D85">
        <w:rPr>
          <w:color w:val="000000" w:themeColor="text1"/>
        </w:rPr>
        <w:t xml:space="preserve">An illumined place like the garden of </w:t>
      </w:r>
      <w:proofErr w:type="gramStart"/>
      <w:r w:rsidR="006F2487" w:rsidRPr="00462D85">
        <w:rPr>
          <w:color w:val="000000" w:themeColor="text1"/>
        </w:rPr>
        <w:t>Paradise;</w:t>
      </w:r>
      <w:proofErr w:type="gramEnd"/>
      <w:r w:rsidR="006F2487" w:rsidRPr="00462D85">
        <w:rPr>
          <w:color w:val="000000" w:themeColor="text1"/>
        </w:rPr>
        <w:t xml:space="preserve"> As fragrant as Paradise mixed with ambergris.</w:t>
      </w:r>
    </w:p>
    <w:p w14:paraId="7D8DE173" w14:textId="470CBD77" w:rsidR="006F2487" w:rsidRPr="00462D85" w:rsidRDefault="00A649CF" w:rsidP="00A649CF">
      <w:pPr>
        <w:pStyle w:val="Quote"/>
        <w:spacing w:before="0" w:after="0"/>
      </w:pPr>
      <w:r>
        <w:rPr>
          <w:color w:val="000000" w:themeColor="text1"/>
        </w:rPr>
        <w:t xml:space="preserve">(3) </w:t>
      </w:r>
      <w:r w:rsidR="00B944CF" w:rsidRPr="00462D85">
        <w:rPr>
          <w:color w:val="000000" w:themeColor="text1"/>
        </w:rPr>
        <w:t xml:space="preserve">The Houris, adored with scented beauty marks [?], Continually </w:t>
      </w:r>
      <w:r w:rsidR="00F53DBA" w:rsidRPr="00462D85">
        <w:rPr>
          <w:color w:val="000000" w:themeColor="text1"/>
        </w:rPr>
        <w:t>sweep its courtyard with the brooms of their eyelashes.</w:t>
      </w:r>
    </w:p>
    <w:p w14:paraId="470EE6D9" w14:textId="5D6F5DE3" w:rsidR="006F2487" w:rsidRPr="00462D85" w:rsidRDefault="00A649CF" w:rsidP="00A649CF">
      <w:pPr>
        <w:pStyle w:val="Quote"/>
        <w:spacing w:before="0" w:after="0"/>
      </w:pPr>
      <w:r>
        <w:rPr>
          <w:color w:val="000000" w:themeColor="text1"/>
        </w:rPr>
        <w:t xml:space="preserve">(4) </w:t>
      </w:r>
      <w:r w:rsidR="00F53DBA" w:rsidRPr="00462D85">
        <w:rPr>
          <w:color w:val="000000" w:themeColor="text1"/>
        </w:rPr>
        <w:t>Its walls are studded with precious gems, Lending the air exhirlatering freshness from their watery luster</w:t>
      </w:r>
      <w:r w:rsidR="006F2487" w:rsidRPr="00462D85">
        <w:rPr>
          <w:color w:val="000000" w:themeColor="text1"/>
        </w:rPr>
        <w:t>.</w:t>
      </w:r>
    </w:p>
    <w:p w14:paraId="21BAE63B" w14:textId="66226606" w:rsidR="006F2487" w:rsidRPr="00462D85" w:rsidRDefault="00A649CF" w:rsidP="00A649CF">
      <w:pPr>
        <w:pStyle w:val="Quote"/>
        <w:spacing w:before="0" w:after="0"/>
        <w:rPr>
          <w:color w:val="000000" w:themeColor="text1"/>
        </w:rPr>
      </w:pPr>
      <w:r>
        <w:rPr>
          <w:color w:val="000000" w:themeColor="text1"/>
        </w:rPr>
        <w:t xml:space="preserve">(5) </w:t>
      </w:r>
      <w:r w:rsidR="00675093" w:rsidRPr="00462D85">
        <w:rPr>
          <w:color w:val="000000" w:themeColor="text1"/>
        </w:rPr>
        <w:t xml:space="preserve">The builder of this sacred threshold, </w:t>
      </w:r>
      <w:proofErr w:type="gramStart"/>
      <w:r w:rsidR="00675093" w:rsidRPr="00462D85">
        <w:rPr>
          <w:color w:val="000000" w:themeColor="text1"/>
        </w:rPr>
        <w:t>Has</w:t>
      </w:r>
      <w:proofErr w:type="gramEnd"/>
      <w:r w:rsidR="00675093" w:rsidRPr="00462D85">
        <w:rPr>
          <w:color w:val="000000" w:themeColor="text1"/>
        </w:rPr>
        <w:t xml:space="preserve"> brought its water [luster] from the fountainhead of divine beauty</w:t>
      </w:r>
      <w:r w:rsidR="00883439">
        <w:rPr>
          <w:color w:val="000000" w:themeColor="text1"/>
        </w:rPr>
        <w:t xml:space="preserve"> </w:t>
      </w:r>
      <w:r w:rsidR="00883439">
        <w:rPr>
          <w:rFonts w:eastAsiaTheme="minorHAnsi"/>
        </w:rPr>
        <w:t>(</w:t>
      </w:r>
      <w:r w:rsidR="00883439" w:rsidRPr="00E85957">
        <w:rPr>
          <w:noProof/>
          <w:color w:val="000000" w:themeColor="text1"/>
        </w:rPr>
        <w:t>Begley</w:t>
      </w:r>
      <w:r w:rsidR="00883439">
        <w:rPr>
          <w:noProof/>
          <w:color w:val="000000" w:themeColor="text1"/>
        </w:rPr>
        <w:t xml:space="preserve">, </w:t>
      </w:r>
      <w:r w:rsidR="00883439" w:rsidRPr="00F6380D">
        <w:rPr>
          <w:i/>
          <w:iCs/>
          <w:noProof/>
          <w:color w:val="000000" w:themeColor="text1"/>
        </w:rPr>
        <w:t>Taj Mahal</w:t>
      </w:r>
      <w:r w:rsidR="00883439">
        <w:rPr>
          <w:rFonts w:eastAsiaTheme="minorHAnsi"/>
        </w:rPr>
        <w:t xml:space="preserve"> 85)</w:t>
      </w:r>
      <w:r w:rsidR="006F2487" w:rsidRPr="00462D85">
        <w:rPr>
          <w:color w:val="000000" w:themeColor="text1"/>
        </w:rPr>
        <w:t>.</w:t>
      </w:r>
      <w:r w:rsidR="00C17193" w:rsidRPr="008C6977">
        <w:rPr>
          <w:rStyle w:val="Annotation"/>
          <w:highlight w:val="white"/>
          <w:vertAlign w:val="superscript"/>
        </w:rPr>
        <w:footnoteReference w:id="14"/>
      </w:r>
    </w:p>
    <w:p w14:paraId="328CE515" w14:textId="77777777" w:rsidR="00BC1455" w:rsidRPr="008C6977" w:rsidRDefault="00BC1455">
      <w:pPr>
        <w:rPr>
          <w:rFonts w:eastAsia="Optima Regular"/>
          <w:lang w:bidi="en-US"/>
          <w14:ligatures w14:val="standardContextual"/>
        </w:rPr>
      </w:pPr>
      <w:r w:rsidRPr="008C6977">
        <w:br w:type="page"/>
      </w:r>
    </w:p>
    <w:p w14:paraId="1CC6A27B" w14:textId="77777777" w:rsidR="00CE0632" w:rsidRPr="008C6977" w:rsidRDefault="00CE0632" w:rsidP="00BC1455">
      <w:pPr>
        <w:pStyle w:val="Quote"/>
        <w:ind w:left="0"/>
        <w:sectPr w:rsidR="00CE0632" w:rsidRPr="008C6977" w:rsidSect="00782C8E">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54" w:right="1354" w:bottom="1354" w:left="1354" w:header="734" w:footer="562" w:gutter="0"/>
          <w:cols w:space="720"/>
          <w:titlePg/>
        </w:sectPr>
      </w:pPr>
    </w:p>
    <w:p w14:paraId="057C5B5D" w14:textId="7957E022" w:rsidR="002A75C3" w:rsidRPr="008C6977" w:rsidRDefault="00442CAF" w:rsidP="009F79A5">
      <w:pPr>
        <w:pStyle w:val="Heading1"/>
      </w:pPr>
      <w:r w:rsidRPr="008C6977">
        <w:lastRenderedPageBreak/>
        <w:t>Bibliography</w:t>
      </w:r>
    </w:p>
    <w:p w14:paraId="61319DCE" w14:textId="77777777" w:rsidR="003A5AE2" w:rsidRPr="003A5AE2" w:rsidRDefault="009F79A5" w:rsidP="003A5AE2">
      <w:pPr>
        <w:pStyle w:val="EndNoteBibliography"/>
        <w:ind w:left="720" w:hanging="720"/>
        <w:rPr>
          <w:noProof/>
        </w:rPr>
      </w:pPr>
      <w:r w:rsidRPr="008C6977">
        <w:rPr>
          <w:color w:val="FFFFFF" w:themeColor="background1"/>
        </w:rPr>
        <w:fldChar w:fldCharType="begin"/>
      </w:r>
      <w:r w:rsidRPr="008C6977">
        <w:rPr>
          <w:color w:val="FFFFFF" w:themeColor="background1"/>
        </w:rPr>
        <w:instrText xml:space="preserve"> ADDIN EN.REFLIST </w:instrText>
      </w:r>
      <w:r w:rsidRPr="008C6977">
        <w:rPr>
          <w:color w:val="FFFFFF" w:themeColor="background1"/>
        </w:rPr>
        <w:fldChar w:fldCharType="separate"/>
      </w:r>
      <w:bookmarkStart w:id="4" w:name="_ENREF_1"/>
      <w:r w:rsidR="003A5AE2" w:rsidRPr="003A5AE2">
        <w:rPr>
          <w:noProof/>
        </w:rPr>
        <w:t>painting, with watercolour, Wellcome Collection, c. 1800, pp. Agra: the Taj Mahal, interior view of the vaulted dome over the tombs of Shah Jahan and Mumtaz. Gouache painting by an Indian painter.</w:t>
      </w:r>
      <w:bookmarkEnd w:id="4"/>
    </w:p>
    <w:p w14:paraId="2972A6E5" w14:textId="77777777" w:rsidR="003A5AE2" w:rsidRPr="003A5AE2" w:rsidRDefault="003A5AE2" w:rsidP="003A5AE2">
      <w:pPr>
        <w:pStyle w:val="EndNoteBibliography"/>
        <w:ind w:left="720" w:hanging="720"/>
        <w:rPr>
          <w:noProof/>
        </w:rPr>
      </w:pPr>
      <w:bookmarkStart w:id="5" w:name="_ENREF_2"/>
      <w:r w:rsidRPr="003A5AE2">
        <w:rPr>
          <w:i/>
          <w:noProof/>
        </w:rPr>
        <w:t>The Message of the Qurʼan.</w:t>
      </w:r>
      <w:r w:rsidRPr="003A5AE2">
        <w:rPr>
          <w:noProof/>
        </w:rPr>
        <w:t xml:space="preserve"> Translated by Muhammad Asad, Book Foundation, 2004.</w:t>
      </w:r>
      <w:bookmarkEnd w:id="5"/>
    </w:p>
    <w:p w14:paraId="03EE878D" w14:textId="77777777" w:rsidR="003A5AE2" w:rsidRPr="003A5AE2" w:rsidRDefault="003A5AE2" w:rsidP="003A5AE2">
      <w:pPr>
        <w:pStyle w:val="EndNoteBibliography"/>
        <w:ind w:left="720" w:hanging="720"/>
        <w:rPr>
          <w:noProof/>
        </w:rPr>
      </w:pPr>
      <w:bookmarkStart w:id="6" w:name="_ENREF_3"/>
      <w:r w:rsidRPr="003A5AE2">
        <w:rPr>
          <w:noProof/>
        </w:rPr>
        <w:t xml:space="preserve">Begley, Wayne E. "The Myth of the Taj Mahal and a New Theory of Its Symbolic Meaning." </w:t>
      </w:r>
      <w:r w:rsidRPr="003A5AE2">
        <w:rPr>
          <w:i/>
          <w:noProof/>
        </w:rPr>
        <w:t>The Art Bulletin</w:t>
      </w:r>
      <w:r w:rsidRPr="003A5AE2">
        <w:rPr>
          <w:noProof/>
        </w:rPr>
        <w:t>, vol. 61, no. 1, 1979, pp. 7-37.</w:t>
      </w:r>
      <w:bookmarkEnd w:id="6"/>
    </w:p>
    <w:p w14:paraId="0A577A62" w14:textId="77777777" w:rsidR="003A5AE2" w:rsidRPr="003A5AE2" w:rsidRDefault="003A5AE2" w:rsidP="003A5AE2">
      <w:pPr>
        <w:pStyle w:val="EndNoteBibliography"/>
        <w:ind w:left="720" w:hanging="720"/>
        <w:rPr>
          <w:noProof/>
        </w:rPr>
      </w:pPr>
      <w:bookmarkStart w:id="7" w:name="_ENREF_4"/>
      <w:r w:rsidRPr="003A5AE2">
        <w:rPr>
          <w:noProof/>
        </w:rPr>
        <w:t xml:space="preserve">Begley, Wayne Edison and Ziyaud-Din A. Desai. </w:t>
      </w:r>
      <w:r w:rsidRPr="003A5AE2">
        <w:rPr>
          <w:i/>
          <w:noProof/>
        </w:rPr>
        <w:t>Taj Mahal: The Illumined Tomb : An Anthology of Seventeenth-Century Mughal and European Documentary Sources.</w:t>
      </w:r>
      <w:r w:rsidRPr="003A5AE2">
        <w:rPr>
          <w:noProof/>
        </w:rPr>
        <w:t xml:space="preserve"> Aga Khan Program for Islamic Architecture, 1989.</w:t>
      </w:r>
      <w:bookmarkEnd w:id="7"/>
    </w:p>
    <w:p w14:paraId="6CA0F0F6" w14:textId="77777777" w:rsidR="003A5AE2" w:rsidRPr="003A5AE2" w:rsidRDefault="003A5AE2" w:rsidP="003A5AE2">
      <w:pPr>
        <w:pStyle w:val="EndNoteBibliography"/>
        <w:ind w:left="720" w:hanging="720"/>
        <w:rPr>
          <w:noProof/>
        </w:rPr>
      </w:pPr>
      <w:bookmarkStart w:id="8" w:name="_ENREF_5"/>
      <w:r w:rsidRPr="003A5AE2">
        <w:rPr>
          <w:noProof/>
        </w:rPr>
        <w:t xml:space="preserve">Belsare, Malhar Bhikaji. </w:t>
      </w:r>
      <w:r w:rsidRPr="003A5AE2">
        <w:rPr>
          <w:i/>
          <w:noProof/>
        </w:rPr>
        <w:t>ગુજરાતી-</w:t>
      </w:r>
      <w:r w:rsidRPr="003A5AE2">
        <w:rPr>
          <w:rFonts w:ascii="Shruti" w:hAnsi="Shruti" w:cs="Shruti"/>
          <w:i/>
          <w:noProof/>
        </w:rPr>
        <w:t>અંગ્રેજી</w:t>
      </w:r>
      <w:r w:rsidRPr="003A5AE2">
        <w:rPr>
          <w:i/>
          <w:noProof/>
        </w:rPr>
        <w:t xml:space="preserve"> </w:t>
      </w:r>
      <w:r w:rsidRPr="003A5AE2">
        <w:rPr>
          <w:rFonts w:ascii="Shruti" w:hAnsi="Shruti" w:cs="Shruti"/>
          <w:i/>
          <w:noProof/>
        </w:rPr>
        <w:t>ડિકશનરી</w:t>
      </w:r>
      <w:r w:rsidRPr="003A5AE2">
        <w:rPr>
          <w:i/>
          <w:noProof/>
        </w:rPr>
        <w:t xml:space="preserve"> [Etymological Gujarati-English Dictionary].</w:t>
      </w:r>
      <w:r w:rsidRPr="003A5AE2">
        <w:rPr>
          <w:noProof/>
        </w:rPr>
        <w:t xml:space="preserve"> 2nd Edition, Asian Educational Services, 2002.</w:t>
      </w:r>
      <w:bookmarkEnd w:id="8"/>
    </w:p>
    <w:p w14:paraId="3B8F9E01" w14:textId="77777777" w:rsidR="003A5AE2" w:rsidRPr="003A5AE2" w:rsidRDefault="003A5AE2" w:rsidP="003A5AE2">
      <w:pPr>
        <w:pStyle w:val="EndNoteBibliography"/>
        <w:ind w:left="720" w:hanging="720"/>
        <w:rPr>
          <w:noProof/>
        </w:rPr>
      </w:pPr>
      <w:bookmarkStart w:id="9" w:name="_ENREF_6"/>
      <w:r w:rsidRPr="003A5AE2">
        <w:rPr>
          <w:noProof/>
        </w:rPr>
        <w:t xml:space="preserve">Plato. </w:t>
      </w:r>
      <w:r w:rsidRPr="003A5AE2">
        <w:rPr>
          <w:i/>
          <w:noProof/>
        </w:rPr>
        <w:t>Plato in Twelve Volumes.</w:t>
      </w:r>
      <w:r w:rsidRPr="003A5AE2">
        <w:rPr>
          <w:noProof/>
        </w:rPr>
        <w:t xml:space="preserve"> Translated by Paul Shorey, vol. 6, Harvard University Press, 1935.</w:t>
      </w:r>
      <w:bookmarkEnd w:id="9"/>
    </w:p>
    <w:p w14:paraId="08C99AFE" w14:textId="77777777" w:rsidR="003A5AE2" w:rsidRPr="003A5AE2" w:rsidRDefault="003A5AE2" w:rsidP="003A5AE2">
      <w:pPr>
        <w:pStyle w:val="EndNoteBibliography"/>
        <w:ind w:left="720" w:hanging="720"/>
        <w:rPr>
          <w:noProof/>
        </w:rPr>
      </w:pPr>
      <w:bookmarkStart w:id="10" w:name="_ENREF_7"/>
      <w:r w:rsidRPr="003A5AE2">
        <w:rPr>
          <w:noProof/>
        </w:rPr>
        <w:t>Sehrawat, Sourabh. 2022, p. a group of people standing in front of a white building [Taj Mahal].</w:t>
      </w:r>
      <w:bookmarkEnd w:id="10"/>
    </w:p>
    <w:p w14:paraId="27B8D34A" w14:textId="77777777" w:rsidR="003A5AE2" w:rsidRPr="003A5AE2" w:rsidRDefault="003A5AE2" w:rsidP="003A5AE2">
      <w:pPr>
        <w:pStyle w:val="EndNoteBibliography"/>
        <w:ind w:left="720" w:hanging="720"/>
        <w:rPr>
          <w:noProof/>
        </w:rPr>
      </w:pPr>
      <w:bookmarkStart w:id="11" w:name="_ENREF_8"/>
      <w:r w:rsidRPr="003A5AE2">
        <w:rPr>
          <w:noProof/>
        </w:rPr>
        <w:t xml:space="preserve">Sharma, Sunil. </w:t>
      </w:r>
      <w:r w:rsidRPr="003A5AE2">
        <w:rPr>
          <w:i/>
          <w:noProof/>
        </w:rPr>
        <w:t>Persian Poetry at the Indian Frontier: Masʻŝud Saʻd Salmân of Lahore.</w:t>
      </w:r>
      <w:r w:rsidRPr="003A5AE2">
        <w:rPr>
          <w:noProof/>
        </w:rPr>
        <w:t xml:space="preserve"> Permanent Black, 2000.</w:t>
      </w:r>
      <w:bookmarkEnd w:id="11"/>
    </w:p>
    <w:p w14:paraId="73DA2837" w14:textId="266910DE" w:rsidR="002F513F" w:rsidRDefault="009F79A5" w:rsidP="003E489B">
      <w:pPr>
        <w:pStyle w:val="Quote"/>
        <w:ind w:left="0"/>
        <w:rPr>
          <w:color w:val="FFFFFF" w:themeColor="background1"/>
        </w:rPr>
      </w:pPr>
      <w:r w:rsidRPr="008C6977">
        <w:rPr>
          <w:color w:val="FFFFFF" w:themeColor="background1"/>
        </w:rPr>
        <w:fldChar w:fldCharType="end"/>
      </w:r>
    </w:p>
    <w:sectPr w:rsidR="002F513F" w:rsidSect="00782C8E">
      <w:headerReference w:type="even" r:id="rId34"/>
      <w:headerReference w:type="default" r:id="rId35"/>
      <w:footerReference w:type="default" r:id="rId36"/>
      <w:pgSz w:w="12240" w:h="15840"/>
      <w:pgMar w:top="1354" w:right="1354" w:bottom="1354" w:left="1354" w:header="734"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D9481" w14:textId="77777777" w:rsidR="009541AD" w:rsidRDefault="009541AD" w:rsidP="00451AD0">
      <w:r>
        <w:separator/>
      </w:r>
    </w:p>
    <w:p w14:paraId="5737104C" w14:textId="77777777" w:rsidR="009541AD" w:rsidRDefault="009541AD"/>
    <w:p w14:paraId="767921FA" w14:textId="77777777" w:rsidR="009541AD" w:rsidRDefault="009541AD"/>
  </w:endnote>
  <w:endnote w:type="continuationSeparator" w:id="0">
    <w:p w14:paraId="08F85936" w14:textId="77777777" w:rsidR="009541AD" w:rsidRDefault="009541AD" w:rsidP="00451AD0">
      <w:r>
        <w:continuationSeparator/>
      </w:r>
    </w:p>
    <w:p w14:paraId="3A832E68" w14:textId="77777777" w:rsidR="009541AD" w:rsidRDefault="009541AD"/>
    <w:p w14:paraId="559811B0" w14:textId="77777777" w:rsidR="009541AD" w:rsidRDefault="009541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Shruti">
    <w:panose1 w:val="020B0502040204020203"/>
    <w:charset w:val="00"/>
    <w:family w:val="swiss"/>
    <w:pitch w:val="variable"/>
    <w:sig w:usb0="00040003" w:usb1="00000000" w:usb2="00000000" w:usb3="00000000" w:csb0="00000001" w:csb1="00000000"/>
  </w:font>
  <w:font w:name="AGaramondRegular">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4D01E" w14:textId="77777777" w:rsidR="00782C8E" w:rsidRDefault="00782C8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48B71"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3F145" w14:textId="77777777" w:rsidR="003D7AD1" w:rsidRDefault="003D7AD1">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F3450" w14:textId="77777777" w:rsidR="000A61F3" w:rsidRDefault="000A61F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EDC75" w14:textId="77777777" w:rsidR="000A61F3" w:rsidRDefault="000A61F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259B" w14:textId="77777777" w:rsidR="000A61F3" w:rsidRDefault="000A61F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8EA" w14:textId="77777777" w:rsidR="003D7AD1" w:rsidRDefault="003D7AD1">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F6F4" w14:textId="77777777" w:rsidR="00157E1A" w:rsidRDefault="00157E1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DE6D" w14:textId="77777777" w:rsidR="00BA0499" w:rsidRDefault="00BA049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A0F78" w14:textId="77777777" w:rsidR="009541AD" w:rsidRDefault="009541AD" w:rsidP="00451AD0">
      <w:r>
        <w:separator/>
      </w:r>
    </w:p>
    <w:p w14:paraId="46F041B0" w14:textId="77777777" w:rsidR="009541AD" w:rsidRDefault="009541AD"/>
    <w:p w14:paraId="0A14E7A4" w14:textId="77777777" w:rsidR="009541AD" w:rsidRDefault="009541AD"/>
  </w:footnote>
  <w:footnote w:type="continuationSeparator" w:id="0">
    <w:p w14:paraId="301E2B85" w14:textId="77777777" w:rsidR="009541AD" w:rsidRDefault="009541AD" w:rsidP="00451AD0">
      <w:r>
        <w:continuationSeparator/>
      </w:r>
    </w:p>
    <w:p w14:paraId="1078631D" w14:textId="77777777" w:rsidR="009541AD" w:rsidRDefault="009541AD"/>
    <w:p w14:paraId="757F022F" w14:textId="77777777" w:rsidR="009541AD" w:rsidRDefault="009541AD"/>
  </w:footnote>
  <w:footnote w:id="1">
    <w:p w14:paraId="2C88FDC2" w14:textId="56EB9ECA" w:rsidR="00D6235A" w:rsidRPr="00E85957" w:rsidRDefault="00D6235A" w:rsidP="00D6235A">
      <w:pPr>
        <w:pStyle w:val="FootnoteText"/>
        <w:rPr>
          <w:bCs/>
          <w:color w:val="000000" w:themeColor="text1"/>
        </w:rPr>
      </w:pPr>
      <w:r w:rsidRPr="00E85957">
        <w:rPr>
          <w:rStyle w:val="FootnoteReference"/>
          <w:b w:val="0"/>
          <w:bCs/>
          <w:color w:val="000000" w:themeColor="text1"/>
        </w:rPr>
        <w:footnoteRef/>
      </w:r>
      <w:r w:rsidRPr="00E85957">
        <w:rPr>
          <w:rStyle w:val="FootnoteReference"/>
          <w:b w:val="0"/>
          <w:bCs/>
          <w:color w:val="000000" w:themeColor="text1"/>
        </w:rPr>
        <w:tab/>
      </w:r>
      <w:r w:rsidR="00FB0ECE" w:rsidRPr="00E85957">
        <w:rPr>
          <w:bCs/>
          <w:color w:val="000000" w:themeColor="text1"/>
        </w:rPr>
        <w:t>پادشاه‌نامه</w:t>
      </w:r>
      <w:r w:rsidRPr="00E85957">
        <w:rPr>
          <w:bCs/>
          <w:color w:val="000000" w:themeColor="text1"/>
        </w:rPr>
        <w:t xml:space="preserve">, </w:t>
      </w:r>
      <w:r w:rsidR="00FB0ECE" w:rsidRPr="000C38D9">
        <w:rPr>
          <w:bCs/>
          <w:i/>
          <w:iCs/>
          <w:color w:val="000000" w:themeColor="text1"/>
        </w:rPr>
        <w:t>padshah</w:t>
      </w:r>
      <w:r w:rsidR="00461EF8" w:rsidRPr="000C38D9">
        <w:rPr>
          <w:bCs/>
          <w:i/>
          <w:iCs/>
          <w:color w:val="000000" w:themeColor="text1"/>
        </w:rPr>
        <w:t xml:space="preserve"> </w:t>
      </w:r>
      <w:r w:rsidR="00FB0ECE" w:rsidRPr="000C38D9">
        <w:rPr>
          <w:bCs/>
          <w:i/>
          <w:iCs/>
          <w:color w:val="000000" w:themeColor="text1"/>
        </w:rPr>
        <w:t>nama</w:t>
      </w:r>
      <w:r w:rsidR="00FB0ECE" w:rsidRPr="00E85957">
        <w:rPr>
          <w:bCs/>
          <w:color w:val="000000" w:themeColor="text1"/>
        </w:rPr>
        <w:t>: “</w:t>
      </w:r>
      <w:r w:rsidR="00F6050F" w:rsidRPr="00E85957">
        <w:rPr>
          <w:bCs/>
          <w:color w:val="000000" w:themeColor="text1"/>
        </w:rPr>
        <w:t>Chronicle</w:t>
      </w:r>
      <w:r w:rsidR="00FB0ECE" w:rsidRPr="00E85957">
        <w:rPr>
          <w:bCs/>
          <w:color w:val="000000" w:themeColor="text1"/>
        </w:rPr>
        <w:t xml:space="preserve"> of the Emperor”</w:t>
      </w:r>
      <w:r w:rsidR="001064F8" w:rsidRPr="00E85957">
        <w:rPr>
          <w:bCs/>
          <w:color w:val="000000" w:themeColor="text1"/>
        </w:rPr>
        <w:t xml:space="preserve"> (Page </w:t>
      </w:r>
      <w:r w:rsidR="001064F8" w:rsidRPr="00E85957">
        <w:rPr>
          <w:color w:val="000000" w:themeColor="text1"/>
        </w:rPr>
        <w:t>xxiii)</w:t>
      </w:r>
    </w:p>
    <w:p w14:paraId="1E7BCA01" w14:textId="4CFC82D0" w:rsidR="00D6235A" w:rsidRPr="00E85957" w:rsidRDefault="001064F8" w:rsidP="00D6235A">
      <w:pPr>
        <w:pStyle w:val="FootnoteText"/>
        <w:rPr>
          <w:color w:val="000000" w:themeColor="text1"/>
        </w:rPr>
      </w:pPr>
      <w:r w:rsidRPr="00E85957">
        <w:rPr>
          <w:color w:val="000000" w:themeColor="text1"/>
        </w:rPr>
        <w:fldChar w:fldCharType="begin"/>
      </w:r>
      <w:r w:rsidRPr="00E85957">
        <w:rPr>
          <w:color w:val="000000" w:themeColor="text1"/>
        </w:rPr>
        <w:instrText xml:space="preserve"> ADDIN EN.CITE &lt;EndNote&gt;&lt;Cite&gt;&lt;Author&gt;Begley&lt;/Author&gt;&lt;Year&gt;1989&lt;/Year&gt;&lt;RecNum&gt;676&lt;/RecNum&gt;&lt;DisplayText&gt;Begley, Wayne Edison and Ziyaud-Din A. Desai. &lt;style face="italic"&gt;Taj Mahal: The Illumined Tomb : An Anthology of Seventeenth-Century Mughal and European Documentary Sources.&lt;/style&gt; Aga Khan Program for Islamic Architecture, 1989.&lt;/DisplayText&gt;&lt;record&gt;&lt;rec-number&gt;676&lt;/rec-number&gt;&lt;foreign-keys&gt;&lt;key app="EN" db-id="ess5p2eeceedtnexdvi5deew0v5ezzrz5xfs" timestamp="1699099174"&gt;676&lt;/key&gt;&lt;/foreign-keys&gt;&lt;ref-type name="Book"&gt;6&lt;/ref-type&gt;&lt;contributors&gt;&lt;authors&gt;&lt;author&gt;Begley, Wayne Edison, &lt;/author&gt;&lt;author&gt;Desai, Ziyaud-Din A.&lt;/author&gt;&lt;/authors&gt;&lt;/contributors&gt;&lt;titles&gt;&lt;title&gt;Taj Mahal: The Illumined Tomb : an Anthology of Seventeenth-century Mughal and European Documentary Sources&lt;/title&gt;&lt;/titles&gt;&lt;dates&gt;&lt;year&gt;1989&lt;/year&gt;&lt;/dates&gt;&lt;publisher&gt;Aga Khan Program for Islamic Architecture&lt;/publisher&gt;&lt;isbn&gt;9780295969442&lt;/isbn&gt;&lt;urls&gt;&lt;related-urls&gt;&lt;url&gt;https://books.google.com/books?id=XdAmAQAAMAAJ&lt;/url&gt;&lt;/related-urls&gt;&lt;/urls&gt;&lt;/record&gt;&lt;/Cite&gt;&lt;/EndNote&gt;</w:instrText>
      </w:r>
      <w:r w:rsidRPr="00E85957">
        <w:rPr>
          <w:color w:val="000000" w:themeColor="text1"/>
        </w:rPr>
        <w:fldChar w:fldCharType="separate"/>
      </w:r>
      <w:r w:rsidRPr="00E85957">
        <w:rPr>
          <w:noProof/>
          <w:color w:val="000000" w:themeColor="text1"/>
        </w:rPr>
        <w:t xml:space="preserve">Begley, Wayne Edison and Ziyaud-Din A. Desai. </w:t>
      </w:r>
      <w:r w:rsidRPr="00E85957">
        <w:rPr>
          <w:i/>
          <w:noProof/>
          <w:color w:val="000000" w:themeColor="text1"/>
        </w:rPr>
        <w:t>Taj Mahal: The Illumined Tomb : An Anthology of Seventeenth-Century Mughal and European Documentary Sources.</w:t>
      </w:r>
      <w:r w:rsidRPr="00E85957">
        <w:rPr>
          <w:noProof/>
          <w:color w:val="000000" w:themeColor="text1"/>
        </w:rPr>
        <w:t xml:space="preserve"> Aga Khan Program for Islamic Architecture, 1989.</w:t>
      </w:r>
      <w:r w:rsidRPr="00E85957">
        <w:rPr>
          <w:color w:val="000000" w:themeColor="text1"/>
        </w:rPr>
        <w:fldChar w:fldCharType="end"/>
      </w:r>
    </w:p>
  </w:footnote>
  <w:footnote w:id="2">
    <w:p w14:paraId="290F2B3B" w14:textId="1ADA0B85" w:rsidR="00C14F10" w:rsidRPr="00FF3FE2" w:rsidRDefault="00C14F10" w:rsidP="00C14F10">
      <w:pPr>
        <w:pStyle w:val="FootnoteText"/>
        <w:rPr>
          <w:bCs/>
          <w:color w:val="000000" w:themeColor="text1"/>
        </w:rPr>
      </w:pPr>
      <w:r w:rsidRPr="00FF3FE2">
        <w:rPr>
          <w:rStyle w:val="FootnoteReference"/>
          <w:b w:val="0"/>
          <w:bCs/>
          <w:color w:val="000000" w:themeColor="text1"/>
        </w:rPr>
        <w:footnoteRef/>
      </w:r>
      <w:r w:rsidRPr="00FF3FE2">
        <w:rPr>
          <w:rStyle w:val="FootnoteReference"/>
          <w:b w:val="0"/>
          <w:bCs/>
          <w:color w:val="000000" w:themeColor="text1"/>
        </w:rPr>
        <w:tab/>
      </w:r>
      <w:r w:rsidR="00D0625F" w:rsidRPr="00FF3FE2">
        <w:rPr>
          <w:bCs/>
          <w:color w:val="000000" w:themeColor="text1"/>
        </w:rPr>
        <w:t xml:space="preserve">روضه منواره, </w:t>
      </w:r>
      <w:r w:rsidR="00D0625F" w:rsidRPr="00FF3FE2">
        <w:rPr>
          <w:i/>
          <w:iCs/>
          <w:color w:val="202122"/>
        </w:rPr>
        <w:t xml:space="preserve">rauza-i munawwara: </w:t>
      </w:r>
      <w:r w:rsidR="00D0625F" w:rsidRPr="00FF3FE2">
        <w:rPr>
          <w:color w:val="202122"/>
        </w:rPr>
        <w:t>“</w:t>
      </w:r>
      <w:r w:rsidR="00960C33">
        <w:rPr>
          <w:color w:val="202122"/>
        </w:rPr>
        <w:t xml:space="preserve">The </w:t>
      </w:r>
      <w:r w:rsidR="00960C33">
        <w:rPr>
          <w:color w:val="202122"/>
          <w:shd w:val="clear" w:color="auto" w:fill="FFFFFF"/>
        </w:rPr>
        <w:t>I</w:t>
      </w:r>
      <w:r w:rsidR="00FF3FE2" w:rsidRPr="00FF3FE2">
        <w:rPr>
          <w:color w:val="202122"/>
          <w:shd w:val="clear" w:color="auto" w:fill="FFFFFF"/>
        </w:rPr>
        <w:t>llumined</w:t>
      </w:r>
      <w:r w:rsidR="00FF3FE2" w:rsidRPr="00FF3FE2">
        <w:rPr>
          <w:color w:val="202122"/>
        </w:rPr>
        <w:t xml:space="preserve"> </w:t>
      </w:r>
      <w:r w:rsidR="00960C33">
        <w:rPr>
          <w:color w:val="202122"/>
        </w:rPr>
        <w:t>T</w:t>
      </w:r>
      <w:r w:rsidR="00D0625F" w:rsidRPr="00FF3FE2">
        <w:rPr>
          <w:color w:val="202122"/>
        </w:rPr>
        <w:t xml:space="preserve">omb </w:t>
      </w:r>
      <w:r w:rsidR="00960C33">
        <w:rPr>
          <w:color w:val="202122"/>
        </w:rPr>
        <w:t>[I</w:t>
      </w:r>
      <w:r w:rsidR="00D0625F" w:rsidRPr="00FF3FE2">
        <w:rPr>
          <w:color w:val="202122"/>
        </w:rPr>
        <w:t xml:space="preserve">n </w:t>
      </w:r>
      <w:r w:rsidR="00960C33">
        <w:rPr>
          <w:color w:val="202122"/>
        </w:rPr>
        <w:t>A</w:t>
      </w:r>
      <w:r w:rsidR="00D0625F" w:rsidRPr="00FF3FE2">
        <w:rPr>
          <w:color w:val="202122"/>
        </w:rPr>
        <w:t xml:space="preserve"> </w:t>
      </w:r>
      <w:r w:rsidR="00960C33">
        <w:rPr>
          <w:color w:val="202122"/>
        </w:rPr>
        <w:t>G</w:t>
      </w:r>
      <w:r w:rsidR="00D0625F" w:rsidRPr="00FF3FE2">
        <w:rPr>
          <w:color w:val="202122"/>
        </w:rPr>
        <w:t>arden</w:t>
      </w:r>
      <w:r w:rsidR="00960C33">
        <w:rPr>
          <w:color w:val="202122"/>
        </w:rPr>
        <w:t>]</w:t>
      </w:r>
      <w:r w:rsidR="00D0625F" w:rsidRPr="00FF3FE2">
        <w:rPr>
          <w:color w:val="202122"/>
        </w:rPr>
        <w:t>”</w:t>
      </w:r>
    </w:p>
    <w:p w14:paraId="45FA4795" w14:textId="34AEE7F6" w:rsidR="00C14F10" w:rsidRPr="00A956DD" w:rsidRDefault="00C14F10" w:rsidP="00C14F10">
      <w:pPr>
        <w:pStyle w:val="FootnoteText"/>
        <w:rPr>
          <w:color w:val="000000" w:themeColor="text1"/>
        </w:rPr>
      </w:pPr>
    </w:p>
  </w:footnote>
  <w:footnote w:id="3">
    <w:p w14:paraId="7E869BEE" w14:textId="505A6653" w:rsidR="000C6425" w:rsidRPr="00A956DD" w:rsidRDefault="005F5935" w:rsidP="00863075">
      <w:pPr>
        <w:pStyle w:val="FootnoteText"/>
        <w:rPr>
          <w:bCs/>
          <w:color w:val="000000" w:themeColor="text1"/>
        </w:rPr>
      </w:pPr>
      <w:r w:rsidRPr="00A956DD">
        <w:rPr>
          <w:rStyle w:val="FootnoteReference"/>
          <w:b w:val="0"/>
          <w:bCs/>
          <w:color w:val="000000" w:themeColor="text1"/>
        </w:rPr>
        <w:footnoteRef/>
      </w:r>
      <w:r w:rsidRPr="00A956DD">
        <w:rPr>
          <w:rStyle w:val="FootnoteReference"/>
          <w:b w:val="0"/>
          <w:bCs/>
          <w:color w:val="000000" w:themeColor="text1"/>
        </w:rPr>
        <w:tab/>
      </w:r>
      <w:r w:rsidR="00733A32" w:rsidRPr="00A956DD">
        <w:rPr>
          <w:rFonts w:ascii="Shruti" w:hAnsi="Shruti" w:cs="Shruti"/>
          <w:bCs/>
          <w:color w:val="000000" w:themeColor="text1"/>
        </w:rPr>
        <w:t>તન</w:t>
      </w:r>
      <w:r w:rsidR="00733A32" w:rsidRPr="00A956DD">
        <w:rPr>
          <w:bCs/>
          <w:color w:val="000000" w:themeColor="text1"/>
        </w:rPr>
        <w:t>-</w:t>
      </w:r>
      <w:r w:rsidR="00733A32" w:rsidRPr="00A956DD">
        <w:rPr>
          <w:rFonts w:ascii="Shruti" w:hAnsi="Shruti" w:cs="Shruti"/>
          <w:bCs/>
          <w:color w:val="000000" w:themeColor="text1"/>
        </w:rPr>
        <w:t>મન</w:t>
      </w:r>
      <w:r w:rsidR="00733A32" w:rsidRPr="00A956DD">
        <w:rPr>
          <w:bCs/>
          <w:color w:val="000000" w:themeColor="text1"/>
        </w:rPr>
        <w:t>-</w:t>
      </w:r>
      <w:r w:rsidR="00733A32" w:rsidRPr="00A956DD">
        <w:rPr>
          <w:rFonts w:ascii="Shruti" w:hAnsi="Shruti" w:cs="Shruti"/>
          <w:bCs/>
          <w:color w:val="000000" w:themeColor="text1"/>
        </w:rPr>
        <w:t>ધન</w:t>
      </w:r>
      <w:r w:rsidR="00434D83" w:rsidRPr="00A956DD">
        <w:rPr>
          <w:bCs/>
          <w:color w:val="000000" w:themeColor="text1"/>
        </w:rPr>
        <w:t xml:space="preserve"> </w:t>
      </w:r>
      <w:r w:rsidR="0028246A" w:rsidRPr="00A956DD">
        <w:rPr>
          <w:bCs/>
          <w:color w:val="000000" w:themeColor="text1"/>
        </w:rPr>
        <w:t xml:space="preserve">a. n. [See </w:t>
      </w:r>
      <w:r w:rsidR="00733A32" w:rsidRPr="00A956DD">
        <w:rPr>
          <w:rFonts w:ascii="Shruti" w:hAnsi="Shruti" w:cs="Shruti"/>
          <w:bCs/>
          <w:color w:val="000000" w:themeColor="text1"/>
        </w:rPr>
        <w:t>તન</w:t>
      </w:r>
      <w:r w:rsidR="00733A32" w:rsidRPr="00A956DD">
        <w:rPr>
          <w:bCs/>
          <w:color w:val="000000" w:themeColor="text1"/>
        </w:rPr>
        <w:t xml:space="preserve"> + </w:t>
      </w:r>
      <w:r w:rsidR="00733A32" w:rsidRPr="00A956DD">
        <w:rPr>
          <w:rFonts w:ascii="Shruti" w:hAnsi="Shruti" w:cs="Shruti"/>
          <w:bCs/>
          <w:color w:val="000000" w:themeColor="text1"/>
        </w:rPr>
        <w:t>મન</w:t>
      </w:r>
      <w:r w:rsidR="00733A32" w:rsidRPr="00A956DD">
        <w:rPr>
          <w:bCs/>
          <w:color w:val="000000" w:themeColor="text1"/>
        </w:rPr>
        <w:t xml:space="preserve"> + </w:t>
      </w:r>
      <w:r w:rsidR="00733A32" w:rsidRPr="00A956DD">
        <w:rPr>
          <w:rFonts w:ascii="Shruti" w:hAnsi="Shruti" w:cs="Shruti"/>
          <w:bCs/>
          <w:color w:val="000000" w:themeColor="text1"/>
        </w:rPr>
        <w:t>ધન</w:t>
      </w:r>
      <w:r w:rsidR="00FA5F2B" w:rsidRPr="00A956DD">
        <w:rPr>
          <w:bCs/>
          <w:color w:val="000000" w:themeColor="text1"/>
        </w:rPr>
        <w:t>]</w:t>
      </w:r>
      <w:r w:rsidR="0028246A" w:rsidRPr="00A956DD">
        <w:rPr>
          <w:bCs/>
          <w:color w:val="000000" w:themeColor="text1"/>
        </w:rPr>
        <w:t xml:space="preserve"> </w:t>
      </w:r>
      <w:r w:rsidR="00434D83" w:rsidRPr="00A956DD">
        <w:rPr>
          <w:bCs/>
          <w:color w:val="000000" w:themeColor="text1"/>
        </w:rPr>
        <w:t>L</w:t>
      </w:r>
      <w:r w:rsidR="00AC021E" w:rsidRPr="00A956DD">
        <w:rPr>
          <w:bCs/>
          <w:color w:val="000000" w:themeColor="text1"/>
        </w:rPr>
        <w:t>it. The body, the mind, and one’s wealth. Hence, 2. All that one loves; the highest object of one’s ambition</w:t>
      </w:r>
      <w:r w:rsidR="00FA5F2B" w:rsidRPr="00A956DD">
        <w:rPr>
          <w:bCs/>
          <w:color w:val="000000" w:themeColor="text1"/>
        </w:rPr>
        <w:t xml:space="preserve"> (</w:t>
      </w:r>
      <w:r w:rsidR="00FA5F2B" w:rsidRPr="00A956DD">
        <w:rPr>
          <w:noProof/>
          <w:color w:val="000000" w:themeColor="text1"/>
        </w:rPr>
        <w:t>Belsare</w:t>
      </w:r>
      <w:r w:rsidR="00CE0242" w:rsidRPr="00A956DD">
        <w:rPr>
          <w:noProof/>
          <w:color w:val="000000" w:themeColor="text1"/>
        </w:rPr>
        <w:t>,</w:t>
      </w:r>
      <w:r w:rsidR="00FA5F2B" w:rsidRPr="00A956DD">
        <w:rPr>
          <w:noProof/>
          <w:color w:val="000000" w:themeColor="text1"/>
        </w:rPr>
        <w:t xml:space="preserve"> 577)</w:t>
      </w:r>
      <w:r w:rsidR="00AC021E" w:rsidRPr="00A956DD">
        <w:rPr>
          <w:bCs/>
          <w:color w:val="000000" w:themeColor="text1"/>
        </w:rPr>
        <w:t xml:space="preserve">. </w:t>
      </w:r>
    </w:p>
    <w:p w14:paraId="3E6B5B4E" w14:textId="4E45508E" w:rsidR="005F5935" w:rsidRPr="00A956DD" w:rsidRDefault="009F79A5" w:rsidP="00863075">
      <w:pPr>
        <w:pStyle w:val="FootnoteText"/>
        <w:rPr>
          <w:color w:val="000000" w:themeColor="text1"/>
        </w:rPr>
      </w:pPr>
      <w:r>
        <w:rPr>
          <w:color w:val="000000" w:themeColor="text1"/>
        </w:rPr>
        <w:fldChar w:fldCharType="begin"/>
      </w:r>
      <w:r>
        <w:rPr>
          <w:color w:val="000000" w:themeColor="text1"/>
        </w:rPr>
        <w:instrText xml:space="preserve"> ADDIN EN.CITE &lt;EndNote&gt;&lt;Cite&gt;&lt;Author&gt;Belsare&lt;/Author&gt;&lt;Year&gt;2002&lt;/Year&gt;&lt;RecNum&gt;611&lt;/RecNum&gt;&lt;Pages&gt;577&lt;/Pages&gt;&lt;DisplayText&gt;Belsare, Malhar Bhikaji. &lt;style face="italic"&gt;</w:instrText>
      </w:r>
      <w:r>
        <w:rPr>
          <w:rFonts w:ascii="Shruti" w:hAnsi="Shruti" w:cs="Shruti"/>
          <w:color w:val="000000" w:themeColor="text1"/>
        </w:rPr>
        <w:instrText>ગુજરાતી</w:instrText>
      </w:r>
      <w:r>
        <w:rPr>
          <w:color w:val="000000" w:themeColor="text1"/>
        </w:rPr>
        <w:instrText>-</w:instrText>
      </w:r>
      <w:r>
        <w:rPr>
          <w:rFonts w:ascii="Shruti" w:hAnsi="Shruti" w:cs="Shruti"/>
          <w:color w:val="000000" w:themeColor="text1"/>
        </w:rPr>
        <w:instrText>અંગ્રેજી</w:instrText>
      </w:r>
      <w:r>
        <w:rPr>
          <w:color w:val="000000" w:themeColor="text1"/>
        </w:rPr>
        <w:instrText xml:space="preserve"> </w:instrText>
      </w:r>
      <w:r>
        <w:rPr>
          <w:rFonts w:ascii="Shruti" w:hAnsi="Shruti" w:cs="Shruti"/>
          <w:color w:val="000000" w:themeColor="text1"/>
        </w:rPr>
        <w:instrText>ડિકશનરી</w:instrText>
      </w:r>
      <w:r>
        <w:rPr>
          <w:color w:val="000000" w:themeColor="text1"/>
        </w:rPr>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Pr>
          <w:rFonts w:ascii="Shruti" w:hAnsi="Shruti" w:cs="Shruti"/>
          <w:color w:val="000000" w:themeColor="text1"/>
        </w:rPr>
        <w:instrText>ગુજરાતી</w:instrText>
      </w:r>
      <w:r>
        <w:rPr>
          <w:color w:val="000000" w:themeColor="text1"/>
        </w:rPr>
        <w:instrText>-</w:instrText>
      </w:r>
      <w:r>
        <w:rPr>
          <w:rFonts w:ascii="Shruti" w:hAnsi="Shruti" w:cs="Shruti"/>
          <w:color w:val="000000" w:themeColor="text1"/>
        </w:rPr>
        <w:instrText>અંગ્રેજી</w:instrText>
      </w:r>
      <w:r>
        <w:rPr>
          <w:color w:val="000000" w:themeColor="text1"/>
        </w:rPr>
        <w:instrText xml:space="preserve"> </w:instrText>
      </w:r>
      <w:r>
        <w:rPr>
          <w:rFonts w:ascii="Shruti" w:hAnsi="Shruti" w:cs="Shruti"/>
          <w:color w:val="000000" w:themeColor="text1"/>
        </w:rPr>
        <w:instrText>ડિકશનરી</w:instrText>
      </w:r>
      <w:r>
        <w:rPr>
          <w:color w:val="000000" w:themeColor="text1"/>
        </w:rPr>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rPr>
          <w:color w:val="000000" w:themeColor="text1"/>
        </w:rPr>
        <w:fldChar w:fldCharType="separate"/>
      </w:r>
      <w:r>
        <w:rPr>
          <w:noProof/>
          <w:color w:val="000000" w:themeColor="text1"/>
        </w:rPr>
        <w:t xml:space="preserve">Belsare, Malhar Bhikaji. </w:t>
      </w:r>
      <w:r w:rsidRPr="009F79A5">
        <w:rPr>
          <w:i/>
          <w:noProof/>
          <w:color w:val="000000" w:themeColor="text1"/>
        </w:rPr>
        <w:t>ગુજરાતી-</w:t>
      </w:r>
      <w:r w:rsidRPr="009F79A5">
        <w:rPr>
          <w:rFonts w:ascii="Shruti" w:hAnsi="Shruti" w:cs="Shruti"/>
          <w:i/>
          <w:noProof/>
          <w:color w:val="000000" w:themeColor="text1"/>
        </w:rPr>
        <w:t>અંગ્રેજી</w:t>
      </w:r>
      <w:r w:rsidRPr="009F79A5">
        <w:rPr>
          <w:i/>
          <w:noProof/>
          <w:color w:val="000000" w:themeColor="text1"/>
        </w:rPr>
        <w:t xml:space="preserve"> </w:t>
      </w:r>
      <w:r w:rsidRPr="009F79A5">
        <w:rPr>
          <w:rFonts w:ascii="Shruti" w:hAnsi="Shruti" w:cs="Shruti"/>
          <w:i/>
          <w:noProof/>
          <w:color w:val="000000" w:themeColor="text1"/>
        </w:rPr>
        <w:t>ડિકશનરી</w:t>
      </w:r>
      <w:r w:rsidRPr="009F79A5">
        <w:rPr>
          <w:i/>
          <w:noProof/>
          <w:color w:val="000000" w:themeColor="text1"/>
        </w:rPr>
        <w:t xml:space="preserve"> [Etymological Gujarati-English Dictionary].</w:t>
      </w:r>
      <w:r>
        <w:rPr>
          <w:noProof/>
          <w:color w:val="000000" w:themeColor="text1"/>
        </w:rPr>
        <w:t xml:space="preserve"> 2nd Edition, Asian Educational Services, 2002.</w:t>
      </w:r>
      <w:r>
        <w:rPr>
          <w:color w:val="000000" w:themeColor="text1"/>
        </w:rPr>
        <w:fldChar w:fldCharType="end"/>
      </w:r>
    </w:p>
  </w:footnote>
  <w:footnote w:id="4">
    <w:p w14:paraId="2382A5C8" w14:textId="11267437" w:rsidR="004F0DC2" w:rsidRPr="00C67F3D" w:rsidRDefault="004F0DC2" w:rsidP="004F0DC2">
      <w:pPr>
        <w:pStyle w:val="FootnoteText"/>
        <w:rPr>
          <w:color w:val="000000" w:themeColor="text1"/>
        </w:rPr>
      </w:pPr>
      <w:r w:rsidRPr="007346C8">
        <w:rPr>
          <w:rStyle w:val="FootnoteReference"/>
          <w:b w:val="0"/>
          <w:bCs/>
          <w:color w:val="000000" w:themeColor="text1"/>
          <w:sz w:val="24"/>
          <w:szCs w:val="24"/>
        </w:rPr>
        <w:footnoteRef/>
      </w:r>
      <w:r w:rsidRPr="007346C8">
        <w:rPr>
          <w:rStyle w:val="FootnoteReference"/>
          <w:b w:val="0"/>
          <w:bCs/>
          <w:color w:val="000000" w:themeColor="text1"/>
          <w:sz w:val="24"/>
          <w:szCs w:val="24"/>
        </w:rPr>
        <w:tab/>
      </w:r>
      <w:r w:rsidR="007031BB" w:rsidRPr="00C67F3D">
        <w:rPr>
          <w:rStyle w:val="FootnoteReference"/>
          <w:b w:val="0"/>
          <w:bCs/>
          <w:color w:val="000000" w:themeColor="text1"/>
        </w:rPr>
        <w:fldChar w:fldCharType="begin"/>
      </w:r>
      <w:r w:rsidR="0031233D" w:rsidRPr="00C67F3D">
        <w:rPr>
          <w:bCs/>
          <w:color w:val="000000" w:themeColor="text1"/>
        </w:rPr>
        <w:instrText xml:space="preserve"> ADDIN EN.CITE &lt;EndNote&gt;&lt;Cite&gt;&lt;Author&gt;Sehrawat&lt;/Author&gt;&lt;Year&gt;2022&lt;/Year&gt;&lt;RecNum&gt;690&lt;/RecNum&gt;&lt;DisplayText&gt;Sehrawat, Sourabh. 2022, p. a group of people standing in front of a white building [Taj Mahal].&lt;/DisplayText&gt;&lt;record&gt;&lt;rec-number&gt;690&lt;/rec-number&gt;&lt;foreign-keys&gt;&lt;key app="EN" db-id="ess5p2eeceedtnexdvi5deew0v5ezzrz5xfs" timestamp="1702443851"&gt;690&lt;/key&gt;&lt;/foreign-keys&gt;&lt;ref-type name="Artwork"&gt;2&lt;/ref-type&gt;&lt;contributors&gt;&lt;authors&gt;&lt;author&gt;Sehrawat, Sourabh&lt;/author&gt;&lt;/authors&gt;&lt;/contributors&gt;&lt;titles&gt;&lt;/titles&gt;&lt;pages&gt;a group of people standing in front of a white building [Taj Mahal]&lt;/pages&gt;&lt;dates&gt;&lt;year&gt;2022&lt;/year&gt;&lt;/dates&gt;&lt;pub-location&gt;unsplash.com&lt;/pub-location&gt;&lt;urls&gt;&lt;/urls&gt;&lt;/record&gt;&lt;/Cite&gt;&lt;/EndNote&gt;</w:instrText>
      </w:r>
      <w:r w:rsidR="007031BB" w:rsidRPr="00C67F3D">
        <w:rPr>
          <w:rStyle w:val="FootnoteReference"/>
          <w:b w:val="0"/>
          <w:bCs/>
          <w:color w:val="000000" w:themeColor="text1"/>
        </w:rPr>
        <w:fldChar w:fldCharType="separate"/>
      </w:r>
      <w:r w:rsidR="0031233D" w:rsidRPr="00C67F3D">
        <w:rPr>
          <w:bCs/>
          <w:noProof/>
          <w:color w:val="000000" w:themeColor="text1"/>
        </w:rPr>
        <w:t>Sehrawat, Sourabh. 2022, p. a group of people standing in front of a white building [Taj Mahal].</w:t>
      </w:r>
      <w:r w:rsidR="007031BB" w:rsidRPr="00C67F3D">
        <w:rPr>
          <w:rStyle w:val="FootnoteReference"/>
          <w:b w:val="0"/>
          <w:bCs/>
          <w:color w:val="000000" w:themeColor="text1"/>
        </w:rPr>
        <w:fldChar w:fldCharType="end"/>
      </w:r>
    </w:p>
  </w:footnote>
  <w:footnote w:id="5">
    <w:p w14:paraId="40BB24CC" w14:textId="7B53EF05" w:rsidR="004F0DC2" w:rsidRPr="007346C8" w:rsidRDefault="004F0DC2" w:rsidP="004F0DC2">
      <w:pPr>
        <w:pStyle w:val="FootnoteText"/>
        <w:rPr>
          <w:color w:val="000000" w:themeColor="text1"/>
          <w:sz w:val="24"/>
          <w:szCs w:val="24"/>
        </w:rPr>
      </w:pPr>
      <w:r w:rsidRPr="00C67F3D">
        <w:rPr>
          <w:rStyle w:val="FootnoteReference"/>
          <w:b w:val="0"/>
          <w:bCs/>
          <w:color w:val="000000" w:themeColor="text1"/>
        </w:rPr>
        <w:footnoteRef/>
      </w:r>
      <w:r w:rsidRPr="00C67F3D">
        <w:rPr>
          <w:rStyle w:val="FootnoteReference"/>
          <w:b w:val="0"/>
          <w:bCs/>
          <w:color w:val="000000" w:themeColor="text1"/>
        </w:rPr>
        <w:tab/>
      </w:r>
      <w:r w:rsidRPr="00C67F3D">
        <w:rPr>
          <w:bCs/>
          <w:color w:val="000000" w:themeColor="text1"/>
        </w:rPr>
        <w:t xml:space="preserve"> </w:t>
      </w:r>
      <w:r w:rsidR="0031233D" w:rsidRPr="00C67F3D">
        <w:rPr>
          <w:bCs/>
          <w:color w:val="000000" w:themeColor="text1"/>
        </w:rPr>
        <w:fldChar w:fldCharType="begin"/>
      </w:r>
      <w:r w:rsidR="0031233D" w:rsidRPr="00C67F3D">
        <w:rPr>
          <w:bCs/>
          <w:color w:val="000000" w:themeColor="text1"/>
        </w:rPr>
        <w:instrText xml:space="preserve"> ADDIN EN.CITE &lt;EndNote&gt;&lt;Cite ExcludeAuth="1"&gt;&lt;Year&gt;c. 1800&lt;/Year&gt;&lt;RecNum&gt;691&lt;/RecNum&gt;&lt;DisplayText&gt;painting, with watercolour, Wellcome Collection, c. 1800, pp. Agra: the Taj Mahal, interior view of the vaulted dome over the tombs of Shah Jahan and Mumtaz. Gouache painting by an Indian painter.&lt;/DisplayText&gt;&lt;record&gt;&lt;rec-number&gt;691&lt;/rec-number&gt;&lt;foreign-keys&gt;&lt;key app="EN" db-id="ess5p2eeceedtnexdvi5deew0v5ezzrz5xfs" timestamp="1702444305"&gt;691&lt;/key&gt;&lt;/foreign-keys&gt;&lt;ref-type name="Artwork"&gt;2&lt;/ref-type&gt;&lt;contributors&gt;&lt;/contributors&gt;&lt;titles&gt;&lt;/titles&gt;&lt;pages&gt;Agra: the Taj Mahal, interior view of the vaulted dome over the tombs of Shah Jahan and Mumtaz. Gouache painting by an Indian painter.&lt;/pages&gt;&lt;dates&gt;&lt;year&gt;c. 1800&lt;/year&gt;&lt;/dates&gt;&lt;pub-location&gt;wellcomecollection.org&lt;/pub-location&gt;&lt;publisher&gt;Wellcome Collection&lt;/publisher&gt;&lt;work-type&gt;painting, with watercolour&lt;/work-type&gt;&lt;urls&gt;&lt;/urls&gt;&lt;/record&gt;&lt;/Cite&gt;&lt;/EndNote&gt;</w:instrText>
      </w:r>
      <w:r w:rsidR="0031233D" w:rsidRPr="00C67F3D">
        <w:rPr>
          <w:bCs/>
          <w:color w:val="000000" w:themeColor="text1"/>
        </w:rPr>
        <w:fldChar w:fldCharType="separate"/>
      </w:r>
      <w:r w:rsidR="0031233D" w:rsidRPr="00C67F3D">
        <w:rPr>
          <w:bCs/>
          <w:noProof/>
          <w:color w:val="000000" w:themeColor="text1"/>
        </w:rPr>
        <w:t>painting, with watercolour, Wellcome Collection, c. 1800, pp. Agra: the Taj Mahal, interior view of the vaulted dome over the tombs of Shah Jahan and Mumtaz. Gouache painting by an Indian painter.</w:t>
      </w:r>
      <w:r w:rsidR="0031233D" w:rsidRPr="00C67F3D">
        <w:rPr>
          <w:bCs/>
          <w:color w:val="000000" w:themeColor="text1"/>
        </w:rPr>
        <w:fldChar w:fldCharType="end"/>
      </w:r>
    </w:p>
  </w:footnote>
  <w:footnote w:id="6">
    <w:p w14:paraId="356AD10F" w14:textId="7416B6EA" w:rsidR="006B21CE" w:rsidRPr="00FF3FE2" w:rsidRDefault="006B21CE" w:rsidP="006B21CE">
      <w:pPr>
        <w:pStyle w:val="FootnoteText"/>
        <w:rPr>
          <w:bCs/>
          <w:color w:val="000000" w:themeColor="text1"/>
        </w:rPr>
      </w:pPr>
      <w:r w:rsidRPr="00FF3FE2">
        <w:rPr>
          <w:rStyle w:val="FootnoteReference"/>
          <w:b w:val="0"/>
          <w:bCs/>
          <w:color w:val="000000" w:themeColor="text1"/>
        </w:rPr>
        <w:footnoteRef/>
      </w:r>
      <w:r w:rsidRPr="00FF3FE2">
        <w:rPr>
          <w:rStyle w:val="FootnoteReference"/>
          <w:b w:val="0"/>
          <w:bCs/>
          <w:color w:val="000000" w:themeColor="text1"/>
        </w:rPr>
        <w:tab/>
      </w:r>
      <w:r w:rsidR="00212A77">
        <w:rPr>
          <w:bCs/>
          <w:color w:val="000000" w:themeColor="text1"/>
        </w:rPr>
        <w:fldChar w:fldCharType="begin"/>
      </w:r>
      <w:r w:rsidR="00212A77">
        <w:rPr>
          <w:bCs/>
          <w:color w:val="000000" w:themeColor="text1"/>
        </w:rPr>
        <w:instrText xml:space="preserve"> ADDIN EN.CITE &lt;EndNote&gt;&lt;Cite&gt;&lt;Author&gt;Begley&lt;/Author&gt;&lt;Year&gt;1979&lt;/Year&gt;&lt;RecNum&gt;689&lt;/RecNum&gt;&lt;DisplayText&gt;Begley, Wayne E. &amp;quot;The Myth of the Taj Mahal and a New Theory of Its Symbolic Meaning.&amp;quot; &lt;style face="italic"&gt;The Art Bulletin&lt;/style&gt;, vol. 61, no. 1, 1979, pp. 7-37.&lt;/DisplayText&gt;&lt;record&gt;&lt;rec-number&gt;689&lt;/rec-number&gt;&lt;foreign-keys&gt;&lt;key app="EN" db-id="ess5p2eeceedtnexdvi5deew0v5ezzrz5xfs" timestamp="1701530334"&gt;689&lt;/key&gt;&lt;/foreign-keys&gt;&lt;ref-type name="Journal Article"&gt;17&lt;/ref-type&gt;&lt;contributors&gt;&lt;authors&gt;&lt;author&gt;Begley, Wayne E&lt;/author&gt;&lt;/authors&gt;&lt;/contributors&gt;&lt;titles&gt;&lt;title&gt;The myth of the Taj Mahal and a new theory of its symbolic meaning&lt;/title&gt;&lt;secondary-title&gt;The Art Bulletin&lt;/secondary-title&gt;&lt;/titles&gt;&lt;pages&gt;7-37&lt;/pages&gt;&lt;volume&gt;61&lt;/volume&gt;&lt;number&gt;1&lt;/number&gt;&lt;dates&gt;&lt;year&gt;1979&lt;/year&gt;&lt;/dates&gt;&lt;isbn&gt;0004-3079&lt;/isbn&gt;&lt;urls&gt;&lt;/urls&gt;&lt;/record&gt;&lt;/Cite&gt;&lt;/EndNote&gt;</w:instrText>
      </w:r>
      <w:r w:rsidR="00212A77">
        <w:rPr>
          <w:bCs/>
          <w:color w:val="000000" w:themeColor="text1"/>
        </w:rPr>
        <w:fldChar w:fldCharType="separate"/>
      </w:r>
      <w:r w:rsidR="00212A77">
        <w:rPr>
          <w:bCs/>
          <w:noProof/>
          <w:color w:val="000000" w:themeColor="text1"/>
        </w:rPr>
        <w:t xml:space="preserve">Begley, Wayne E. "The Myth of the Taj Mahal and a New Theory of Its Symbolic Meaning." </w:t>
      </w:r>
      <w:r w:rsidR="00212A77" w:rsidRPr="00212A77">
        <w:rPr>
          <w:bCs/>
          <w:i/>
          <w:noProof/>
          <w:color w:val="000000" w:themeColor="text1"/>
        </w:rPr>
        <w:t>The Art Bulletin</w:t>
      </w:r>
      <w:r w:rsidR="00212A77">
        <w:rPr>
          <w:bCs/>
          <w:noProof/>
          <w:color w:val="000000" w:themeColor="text1"/>
        </w:rPr>
        <w:t>, vol. 61, no. 1, 1979, pp. 7-37.</w:t>
      </w:r>
      <w:r w:rsidR="00212A77">
        <w:rPr>
          <w:bCs/>
          <w:color w:val="000000" w:themeColor="text1"/>
        </w:rPr>
        <w:fldChar w:fldCharType="end"/>
      </w:r>
    </w:p>
    <w:p w14:paraId="5DE30FB1" w14:textId="77777777" w:rsidR="006B21CE" w:rsidRPr="00A956DD" w:rsidRDefault="006B21CE" w:rsidP="006B21CE">
      <w:pPr>
        <w:pStyle w:val="FootnoteText"/>
        <w:rPr>
          <w:color w:val="000000" w:themeColor="text1"/>
        </w:rPr>
      </w:pPr>
    </w:p>
  </w:footnote>
  <w:footnote w:id="7">
    <w:p w14:paraId="539D0C5B" w14:textId="51EBC1CA" w:rsidR="00F90049" w:rsidRPr="00FF3FE2" w:rsidRDefault="00F90049" w:rsidP="00F90049">
      <w:pPr>
        <w:pStyle w:val="FootnoteText"/>
        <w:rPr>
          <w:bCs/>
          <w:color w:val="000000" w:themeColor="text1"/>
        </w:rPr>
      </w:pPr>
      <w:r w:rsidRPr="00FF3FE2">
        <w:rPr>
          <w:rStyle w:val="FootnoteReference"/>
          <w:b w:val="0"/>
          <w:bCs/>
          <w:color w:val="000000" w:themeColor="text1"/>
        </w:rPr>
        <w:footnoteRef/>
      </w:r>
      <w:r w:rsidRPr="00FF3FE2">
        <w:rPr>
          <w:rStyle w:val="FootnoteReference"/>
          <w:b w:val="0"/>
          <w:bCs/>
          <w:color w:val="000000" w:themeColor="text1"/>
        </w:rPr>
        <w:tab/>
      </w:r>
      <w:r w:rsidR="005A130B">
        <w:rPr>
          <w:bCs/>
          <w:color w:val="000000" w:themeColor="text1"/>
        </w:rPr>
        <w:fldChar w:fldCharType="begin"/>
      </w:r>
      <w:r w:rsidR="00554E31">
        <w:rPr>
          <w:bCs/>
          <w:color w:val="000000" w:themeColor="text1"/>
        </w:rPr>
        <w:instrText xml:space="preserve"> ADDIN EN.CITE &lt;EndNote&gt;&lt;Cite ExcludeYear="1"&gt;&lt;Author&gt;Plato&lt;/Author&gt;&lt;Year&gt;1935&lt;/Year&gt;&lt;RecNum&gt;692&lt;/RecNum&gt;&lt;DisplayText&gt;Plato. &lt;style face="italic"&gt;Plato in Twelve Volumes.&lt;/style&gt; Translated by Paul Shorey, vol. 6, Harvard University Press, 1935.&lt;/DisplayText&gt;&lt;record&gt;&lt;rec-number&gt;692&lt;/rec-number&gt;&lt;foreign-keys&gt;&lt;key app="EN" db-id="ess5p2eeceedtnexdvi5deew0v5ezzrz5xfs" timestamp="1702446878"&gt;692&lt;/key&gt;&lt;/foreign-keys&gt;&lt;ref-type name="Book"&gt;6&lt;/ref-type&gt;&lt;contributors&gt;&lt;authors&gt;&lt;author&gt;Plato&lt;/author&gt;&lt;/authors&gt;&lt;subsidiary-authors&gt;&lt;author&gt;Paul Shorey&lt;/author&gt;&lt;/subsidiary-authors&gt;&lt;/contributors&gt;&lt;titles&gt;&lt;title&gt;Plato in Twelve Volumes&lt;/title&gt;&lt;/titles&gt;&lt;volume&gt;6&lt;/volume&gt;&lt;num-vols&gt;12&lt;/num-vols&gt;&lt;dates&gt;&lt;year&gt;1935&lt;/year&gt;&lt;/dates&gt;&lt;pub-location&gt;Cambridge, MA&lt;/pub-location&gt;&lt;publisher&gt;Harvard University Press&lt;/publisher&gt;&lt;urls&gt;&lt;/urls&gt;&lt;/record&gt;&lt;/Cite&gt;&lt;/EndNote&gt;</w:instrText>
      </w:r>
      <w:r w:rsidR="005A130B">
        <w:rPr>
          <w:bCs/>
          <w:color w:val="000000" w:themeColor="text1"/>
        </w:rPr>
        <w:fldChar w:fldCharType="separate"/>
      </w:r>
      <w:r w:rsidR="00554E31">
        <w:rPr>
          <w:bCs/>
          <w:noProof/>
          <w:color w:val="000000" w:themeColor="text1"/>
        </w:rPr>
        <w:t xml:space="preserve">Plato. </w:t>
      </w:r>
      <w:r w:rsidR="00554E31" w:rsidRPr="00554E31">
        <w:rPr>
          <w:bCs/>
          <w:i/>
          <w:noProof/>
          <w:color w:val="000000" w:themeColor="text1"/>
        </w:rPr>
        <w:t>Plato in Twelve Volumes.</w:t>
      </w:r>
      <w:r w:rsidR="00554E31">
        <w:rPr>
          <w:bCs/>
          <w:noProof/>
          <w:color w:val="000000" w:themeColor="text1"/>
        </w:rPr>
        <w:t xml:space="preserve"> Translated by Paul Shorey, vol. 6, Harvard University Press, 1935.</w:t>
      </w:r>
      <w:r w:rsidR="005A130B">
        <w:rPr>
          <w:bCs/>
          <w:color w:val="000000" w:themeColor="text1"/>
        </w:rPr>
        <w:fldChar w:fldCharType="end"/>
      </w:r>
    </w:p>
    <w:p w14:paraId="4AEFDB38" w14:textId="77777777" w:rsidR="00F90049" w:rsidRPr="00A956DD" w:rsidRDefault="00F90049" w:rsidP="00F90049">
      <w:pPr>
        <w:pStyle w:val="FootnoteText"/>
        <w:rPr>
          <w:color w:val="000000" w:themeColor="text1"/>
        </w:rPr>
      </w:pPr>
    </w:p>
  </w:footnote>
  <w:footnote w:id="8">
    <w:p w14:paraId="528A9B21" w14:textId="355A2A5F" w:rsidR="00FE5D46" w:rsidRDefault="00E35BA3" w:rsidP="00510E0E">
      <w:pPr>
        <w:pStyle w:val="NormalWeb"/>
        <w:rPr>
          <w:sz w:val="20"/>
          <w:szCs w:val="20"/>
        </w:rPr>
      </w:pPr>
      <w:r w:rsidRPr="00FF3FE2">
        <w:rPr>
          <w:rStyle w:val="FootnoteReference"/>
          <w:b w:val="0"/>
          <w:bCs/>
          <w:color w:val="000000" w:themeColor="text1"/>
        </w:rPr>
        <w:footnoteRef/>
      </w:r>
      <w:r w:rsidRPr="00FF3FE2">
        <w:rPr>
          <w:rStyle w:val="FootnoteReference"/>
          <w:b w:val="0"/>
          <w:bCs/>
          <w:color w:val="000000" w:themeColor="text1"/>
        </w:rPr>
        <w:tab/>
      </w:r>
      <w:r w:rsidR="003A5AE2">
        <w:rPr>
          <w:sz w:val="20"/>
          <w:szCs w:val="20"/>
        </w:rPr>
        <w:fldChar w:fldCharType="begin"/>
      </w:r>
      <w:r w:rsidR="003A5AE2">
        <w:rPr>
          <w:sz w:val="20"/>
          <w:szCs w:val="20"/>
        </w:rPr>
        <w:instrText xml:space="preserve"> ADDIN EN.CITE &lt;EndNote&gt;&lt;Cite&gt;&lt;Author&gt;Sharma&lt;/Author&gt;&lt;Year&gt;2000&lt;/Year&gt;&lt;RecNum&gt;693&lt;/RecNum&gt;&lt;DisplayText&gt;Sharma, Sunil. &lt;style face="italic"&gt;Persian Poetry at the Indian Frontier: Masʻŝud Saʻd Salmân of Lahore.&lt;/style&gt; Permanent Black, 2000.&lt;/DisplayText&gt;&lt;record&gt;&lt;rec-number&gt;693&lt;/rec-number&gt;&lt;foreign-keys&gt;&lt;key app="EN" db-id="ess5p2eeceedtnexdvi5deew0v5ezzrz5xfs" timestamp="1702447734"&gt;693&lt;/key&gt;&lt;/foreign-keys&gt;&lt;ref-type name="Book"&gt;6&lt;/ref-type&gt;&lt;contributors&gt;&lt;authors&gt;&lt;author&gt;Sharma, Sunil&lt;/author&gt;&lt;/authors&gt;&lt;/contributors&gt;&lt;titles&gt;&lt;title&gt;Persian Poetry at the Indian Frontier: Masʻŝud Saʻd Salmân of Lahore&lt;/title&gt;&lt;/titles&gt;&lt;dates&gt;&lt;year&gt;2000&lt;/year&gt;&lt;/dates&gt;&lt;publisher&gt;Permanent Black&lt;/publisher&gt;&lt;isbn&gt;9788178240091&lt;/isbn&gt;&lt;urls&gt;&lt;related-urls&gt;&lt;url&gt;https://books.google.com/books?id=HGl4oHZisRIC&lt;/url&gt;&lt;/related-urls&gt;&lt;/urls&gt;&lt;/record&gt;&lt;/Cite&gt;&lt;/EndNote&gt;</w:instrText>
      </w:r>
      <w:r w:rsidR="003A5AE2">
        <w:rPr>
          <w:sz w:val="20"/>
          <w:szCs w:val="20"/>
        </w:rPr>
        <w:fldChar w:fldCharType="separate"/>
      </w:r>
      <w:r w:rsidR="003A5AE2">
        <w:rPr>
          <w:noProof/>
          <w:sz w:val="20"/>
          <w:szCs w:val="20"/>
        </w:rPr>
        <w:t xml:space="preserve">Sharma, Sunil. </w:t>
      </w:r>
      <w:r w:rsidR="003A5AE2" w:rsidRPr="003A5AE2">
        <w:rPr>
          <w:i/>
          <w:noProof/>
          <w:sz w:val="20"/>
          <w:szCs w:val="20"/>
        </w:rPr>
        <w:t>Persian Poetry at the Indian Frontier: Masʻŝud Saʻd Salmân of Lahore.</w:t>
      </w:r>
      <w:r w:rsidR="003A5AE2">
        <w:rPr>
          <w:noProof/>
          <w:sz w:val="20"/>
          <w:szCs w:val="20"/>
        </w:rPr>
        <w:t xml:space="preserve"> Permanent Black, 2000.</w:t>
      </w:r>
      <w:r w:rsidR="003A5AE2">
        <w:rPr>
          <w:sz w:val="20"/>
          <w:szCs w:val="20"/>
        </w:rPr>
        <w:fldChar w:fldCharType="end"/>
      </w:r>
    </w:p>
    <w:p w14:paraId="2801458F" w14:textId="0742E484" w:rsidR="00510E0E" w:rsidRDefault="00510E0E" w:rsidP="00510E0E">
      <w:pPr>
        <w:pStyle w:val="NormalWeb"/>
      </w:pPr>
      <w:r>
        <w:rPr>
          <w:rFonts w:ascii="AGaramondRegular" w:hAnsi="AGaramondRegular"/>
          <w:sz w:val="20"/>
          <w:szCs w:val="20"/>
        </w:rPr>
        <w:t xml:space="preserve"> </w:t>
      </w:r>
    </w:p>
    <w:p w14:paraId="47AAC699" w14:textId="53D63EF0" w:rsidR="00E35BA3" w:rsidRPr="00FF3FE2" w:rsidRDefault="00E35BA3" w:rsidP="00E35BA3">
      <w:pPr>
        <w:pStyle w:val="FootnoteText"/>
        <w:rPr>
          <w:bCs/>
          <w:color w:val="000000" w:themeColor="text1"/>
        </w:rPr>
      </w:pPr>
    </w:p>
    <w:p w14:paraId="7D91C0E2" w14:textId="77777777" w:rsidR="00E35BA3" w:rsidRPr="00A956DD" w:rsidRDefault="00E35BA3" w:rsidP="00E35BA3">
      <w:pPr>
        <w:pStyle w:val="FootnoteText"/>
        <w:rPr>
          <w:color w:val="000000" w:themeColor="text1"/>
        </w:rPr>
      </w:pPr>
    </w:p>
  </w:footnote>
  <w:footnote w:id="9">
    <w:p w14:paraId="1E38D7B1" w14:textId="72132717" w:rsidR="00A72B64" w:rsidRPr="00C67F3D" w:rsidRDefault="00A72B64" w:rsidP="00E77A1A">
      <w:pPr>
        <w:autoSpaceDE w:val="0"/>
        <w:autoSpaceDN w:val="0"/>
        <w:adjustRightInd w:val="0"/>
        <w:rPr>
          <w:rFonts w:eastAsiaTheme="minorHAnsi"/>
          <w:sz w:val="20"/>
          <w:szCs w:val="20"/>
        </w:rPr>
      </w:pPr>
      <w:r w:rsidRPr="00C67F3D">
        <w:rPr>
          <w:rStyle w:val="FootnoteReference"/>
          <w:b w:val="0"/>
          <w:bCs/>
          <w:color w:val="000000" w:themeColor="text1"/>
          <w:sz w:val="20"/>
          <w:szCs w:val="20"/>
        </w:rPr>
        <w:footnoteRef/>
      </w:r>
      <w:r w:rsidRPr="00C67F3D">
        <w:rPr>
          <w:rStyle w:val="FootnoteReference"/>
          <w:b w:val="0"/>
          <w:bCs/>
          <w:color w:val="000000" w:themeColor="text1"/>
          <w:sz w:val="20"/>
          <w:szCs w:val="20"/>
        </w:rPr>
        <w:tab/>
      </w:r>
      <w:r w:rsidRPr="00C67F3D">
        <w:rPr>
          <w:bCs/>
          <w:color w:val="000000" w:themeColor="text1"/>
          <w:sz w:val="20"/>
          <w:szCs w:val="20"/>
        </w:rPr>
        <w:t xml:space="preserve"> </w:t>
      </w:r>
      <w:r w:rsidR="00E77A1A" w:rsidRPr="00C67F3D">
        <w:rPr>
          <w:rFonts w:eastAsiaTheme="minorHAnsi"/>
          <w:sz w:val="20"/>
          <w:szCs w:val="20"/>
        </w:rPr>
        <w:t>Jaipur City Palace, Kapad Dwara Collection, K.D. No. 176/R.</w:t>
      </w:r>
    </w:p>
  </w:footnote>
  <w:footnote w:id="10">
    <w:p w14:paraId="23F91481" w14:textId="2F779DBF" w:rsidR="00F24D57" w:rsidRPr="00C67F3D" w:rsidRDefault="00F24D57" w:rsidP="005B2ECB">
      <w:pPr>
        <w:pStyle w:val="FootnoteText"/>
        <w:rPr>
          <w:color w:val="000000" w:themeColor="text1"/>
        </w:rPr>
      </w:pPr>
      <w:r w:rsidRPr="00C67F3D">
        <w:rPr>
          <w:rStyle w:val="FootnoteReference"/>
          <w:b w:val="0"/>
          <w:bCs/>
          <w:color w:val="000000" w:themeColor="text1"/>
        </w:rPr>
        <w:footnoteRef/>
      </w:r>
      <w:r w:rsidRPr="00C67F3D">
        <w:rPr>
          <w:rStyle w:val="FootnoteReference"/>
          <w:b w:val="0"/>
          <w:bCs/>
          <w:color w:val="000000" w:themeColor="text1"/>
        </w:rPr>
        <w:tab/>
      </w:r>
      <w:r w:rsidR="005B2ECB" w:rsidRPr="00C67F3D">
        <w:rPr>
          <w:bCs/>
          <w:color w:val="000000" w:themeColor="text1"/>
        </w:rPr>
        <w:t xml:space="preserve"> </w:t>
      </w:r>
      <w:r w:rsidR="005B2ECB" w:rsidRPr="00C67F3D">
        <w:rPr>
          <w:bCs/>
          <w:color w:val="000000" w:themeColor="text1"/>
        </w:rPr>
        <w:fldChar w:fldCharType="begin"/>
      </w:r>
      <w:r w:rsidR="00E77A1A" w:rsidRPr="00C67F3D">
        <w:rPr>
          <w:bCs/>
          <w:color w:val="000000" w:themeColor="text1"/>
        </w:rPr>
        <w:instrText xml:space="preserve"> ADDIN EN.CITE &lt;EndNote&gt;&lt;Cite ExcludeAuth="1"&gt;&lt;Year&gt;2004&lt;/Year&gt;&lt;RecNum&gt;100&lt;/RecNum&gt;&lt;DisplayText&gt;&lt;style face="italic"&gt;The Message of the Qurʼan.&lt;/style&gt; Translated by Muhammad Asad, Book Foundation, 2004.&lt;/DisplayText&gt;&lt;record&gt;&lt;rec-number&gt;100&lt;/rec-number&gt;&lt;foreign-keys&gt;&lt;key app="EN" db-id="ess5p2eeceedtnexdvi5deew0v5ezzrz5xfs" timestamp="1656327618"&gt;100&lt;/key&gt;&lt;/foreign-keys&gt;&lt;ref-type name="Book"&gt;6&lt;/ref-type&gt;&lt;contributors&gt;&lt;subsidiary-authors&gt;&lt;author&gt;Asad, Muhammad&lt;/author&gt;&lt;/subsidiary-authors&gt;&lt;/contributors&gt;&lt;titles&gt;&lt;title&gt;The Message of the Qurʼan&lt;/title&gt;&lt;/titles&gt;&lt;dates&gt;&lt;year&gt;2004&lt;/year&gt;&lt;/dates&gt;&lt;pub-location&gt;Bitton&lt;/pub-location&gt;&lt;publisher&gt;Book Foundation&lt;/publisher&gt;&lt;urls&gt;&lt;/urls&gt;&lt;remote-database-name&gt;/z-wcorg/&lt;/remote-database-name&gt;&lt;remote-database-provider&gt;http://worldcat.org&lt;/remote-database-provider&gt;&lt;language&gt;Text in English and Arabic.&lt;/language&gt;&lt;/record&gt;&lt;/Cite&gt;&lt;/EndNote&gt;</w:instrText>
      </w:r>
      <w:r w:rsidR="005B2ECB" w:rsidRPr="00C67F3D">
        <w:rPr>
          <w:bCs/>
          <w:color w:val="000000" w:themeColor="text1"/>
        </w:rPr>
        <w:fldChar w:fldCharType="separate"/>
      </w:r>
      <w:r w:rsidR="00E77A1A" w:rsidRPr="00C67F3D">
        <w:rPr>
          <w:bCs/>
          <w:i/>
          <w:noProof/>
          <w:color w:val="000000" w:themeColor="text1"/>
        </w:rPr>
        <w:t>The Message of the Qurʼan.</w:t>
      </w:r>
      <w:r w:rsidR="00E77A1A" w:rsidRPr="00C67F3D">
        <w:rPr>
          <w:bCs/>
          <w:noProof/>
          <w:color w:val="000000" w:themeColor="text1"/>
        </w:rPr>
        <w:t xml:space="preserve"> Translated by Muhammad Asad, Book Foundation, 2004.</w:t>
      </w:r>
      <w:r w:rsidR="005B2ECB" w:rsidRPr="00C67F3D">
        <w:rPr>
          <w:bCs/>
          <w:color w:val="000000" w:themeColor="text1"/>
        </w:rPr>
        <w:fldChar w:fldCharType="end"/>
      </w:r>
    </w:p>
  </w:footnote>
  <w:footnote w:id="11">
    <w:p w14:paraId="131B4670" w14:textId="4ABBA916" w:rsidR="00A72B64" w:rsidRPr="00C67F3D" w:rsidRDefault="00A72B64" w:rsidP="00304B70">
      <w:pPr>
        <w:autoSpaceDE w:val="0"/>
        <w:autoSpaceDN w:val="0"/>
        <w:adjustRightInd w:val="0"/>
        <w:rPr>
          <w:rFonts w:eastAsiaTheme="minorHAnsi"/>
          <w:sz w:val="20"/>
          <w:szCs w:val="20"/>
        </w:rPr>
      </w:pPr>
      <w:r w:rsidRPr="00C67F3D">
        <w:rPr>
          <w:rStyle w:val="FootnoteReference"/>
          <w:b w:val="0"/>
          <w:bCs/>
          <w:color w:val="000000" w:themeColor="text1"/>
          <w:sz w:val="20"/>
          <w:szCs w:val="20"/>
        </w:rPr>
        <w:footnoteRef/>
      </w:r>
      <w:r w:rsidRPr="00C67F3D">
        <w:rPr>
          <w:rStyle w:val="FootnoteReference"/>
          <w:b w:val="0"/>
          <w:bCs/>
          <w:color w:val="000000" w:themeColor="text1"/>
          <w:sz w:val="20"/>
          <w:szCs w:val="20"/>
        </w:rPr>
        <w:tab/>
      </w:r>
      <w:r w:rsidR="00304B70" w:rsidRPr="00C67F3D">
        <w:rPr>
          <w:rFonts w:eastAsiaTheme="minorHAnsi"/>
          <w:sz w:val="20"/>
          <w:szCs w:val="20"/>
        </w:rPr>
        <w:t xml:space="preserve">Qazwini, Muhammad Amina. </w:t>
      </w:r>
      <w:r w:rsidR="00304B70" w:rsidRPr="003075A2">
        <w:rPr>
          <w:rFonts w:eastAsiaTheme="minorHAnsi"/>
          <w:i/>
          <w:iCs/>
          <w:sz w:val="20"/>
          <w:szCs w:val="20"/>
        </w:rPr>
        <w:t>Padshah Nama</w:t>
      </w:r>
      <w:r w:rsidR="00304B70" w:rsidRPr="00C67F3D">
        <w:rPr>
          <w:rFonts w:eastAsiaTheme="minorHAnsi"/>
          <w:sz w:val="20"/>
          <w:szCs w:val="20"/>
        </w:rPr>
        <w:t>. Br. Lib., MSS. Or. 174, Or. 1671.</w:t>
      </w:r>
    </w:p>
  </w:footnote>
  <w:footnote w:id="12">
    <w:p w14:paraId="3987E95B" w14:textId="4BC94299" w:rsidR="00C17193" w:rsidRPr="00EB398F" w:rsidRDefault="00C17193" w:rsidP="00C17193">
      <w:pPr>
        <w:pStyle w:val="FootnoteText"/>
        <w:rPr>
          <w:color w:val="000000" w:themeColor="text1"/>
        </w:rPr>
      </w:pPr>
      <w:r w:rsidRPr="00EB398F">
        <w:rPr>
          <w:rStyle w:val="FootnoteReference"/>
          <w:b w:val="0"/>
          <w:bCs/>
          <w:color w:val="000000" w:themeColor="text1"/>
        </w:rPr>
        <w:footnoteRef/>
      </w:r>
      <w:r w:rsidRPr="00EB398F">
        <w:rPr>
          <w:rStyle w:val="FootnoteReference"/>
          <w:b w:val="0"/>
          <w:bCs/>
          <w:color w:val="000000" w:themeColor="text1"/>
        </w:rPr>
        <w:tab/>
      </w:r>
      <w:r w:rsidR="00553C89" w:rsidRPr="00EB398F">
        <w:rPr>
          <w:bCs/>
          <w:color w:val="000000" w:themeColor="text1"/>
        </w:rPr>
        <w:t xml:space="preserve">Lahori, ‘Abd Al-Hamid. </w:t>
      </w:r>
      <w:r w:rsidR="00553C89" w:rsidRPr="002677EE">
        <w:rPr>
          <w:bCs/>
          <w:i/>
          <w:iCs/>
          <w:color w:val="000000" w:themeColor="text1"/>
        </w:rPr>
        <w:t>Padsha Nama</w:t>
      </w:r>
      <w:r w:rsidR="00B23F89" w:rsidRPr="00EB398F">
        <w:rPr>
          <w:bCs/>
          <w:color w:val="000000" w:themeColor="text1"/>
        </w:rPr>
        <w:t xml:space="preserve">, ed by Maulvi Kabiruddin and Maulvi Abdur Rahim, 2 vols. Cacutta, Bibiltheca Indica, 1867-72. </w:t>
      </w:r>
    </w:p>
  </w:footnote>
  <w:footnote w:id="13">
    <w:p w14:paraId="77444CE2" w14:textId="49C953D2" w:rsidR="00C17193" w:rsidRPr="00D741A0" w:rsidRDefault="00C17193" w:rsidP="00D741A0">
      <w:pPr>
        <w:autoSpaceDE w:val="0"/>
        <w:autoSpaceDN w:val="0"/>
        <w:adjustRightInd w:val="0"/>
        <w:rPr>
          <w:rFonts w:eastAsiaTheme="minorHAnsi"/>
          <w:sz w:val="20"/>
          <w:szCs w:val="20"/>
        </w:rPr>
      </w:pPr>
      <w:r w:rsidRPr="00D741A0">
        <w:rPr>
          <w:rStyle w:val="FootnoteReference"/>
          <w:b w:val="0"/>
          <w:bCs/>
          <w:color w:val="000000" w:themeColor="text1"/>
          <w:sz w:val="20"/>
          <w:szCs w:val="20"/>
        </w:rPr>
        <w:footnoteRef/>
      </w:r>
      <w:r w:rsidRPr="00D741A0">
        <w:rPr>
          <w:rStyle w:val="FootnoteReference"/>
          <w:b w:val="0"/>
          <w:bCs/>
          <w:color w:val="000000" w:themeColor="text1"/>
          <w:sz w:val="20"/>
          <w:szCs w:val="20"/>
        </w:rPr>
        <w:tab/>
      </w:r>
      <w:r w:rsidRPr="00D741A0">
        <w:rPr>
          <w:bCs/>
          <w:color w:val="000000" w:themeColor="text1"/>
          <w:sz w:val="20"/>
          <w:szCs w:val="20"/>
        </w:rPr>
        <w:t xml:space="preserve"> </w:t>
      </w:r>
      <w:r w:rsidR="00D741A0" w:rsidRPr="00D741A0">
        <w:rPr>
          <w:rFonts w:eastAsiaTheme="minorHAnsi"/>
          <w:sz w:val="20"/>
          <w:szCs w:val="20"/>
        </w:rPr>
        <w:t xml:space="preserve">Kalim, Abu Talib, </w:t>
      </w:r>
      <w:r w:rsidR="00D741A0" w:rsidRPr="005F384E">
        <w:rPr>
          <w:rFonts w:eastAsiaTheme="minorHAnsi"/>
          <w:i/>
          <w:iCs/>
          <w:sz w:val="20"/>
          <w:szCs w:val="20"/>
        </w:rPr>
        <w:t>Padshah Nama</w:t>
      </w:r>
      <w:r w:rsidR="00D741A0" w:rsidRPr="00D741A0">
        <w:rPr>
          <w:rFonts w:eastAsiaTheme="minorHAnsi"/>
          <w:sz w:val="20"/>
          <w:szCs w:val="20"/>
        </w:rPr>
        <w:t>, Br. Lib., MS. Or 357.</w:t>
      </w:r>
    </w:p>
  </w:footnote>
  <w:footnote w:id="14">
    <w:p w14:paraId="23EA42DE" w14:textId="2B8B1C3B" w:rsidR="00C17193" w:rsidRPr="005F384E" w:rsidRDefault="00C17193" w:rsidP="00C17193">
      <w:pPr>
        <w:pStyle w:val="FootnoteText"/>
        <w:rPr>
          <w:color w:val="000000" w:themeColor="text1"/>
        </w:rPr>
      </w:pPr>
      <w:r w:rsidRPr="005F384E">
        <w:rPr>
          <w:rStyle w:val="FootnoteReference"/>
          <w:b w:val="0"/>
          <w:bCs/>
          <w:color w:val="000000" w:themeColor="text1"/>
        </w:rPr>
        <w:footnoteRef/>
      </w:r>
      <w:r w:rsidRPr="005F384E">
        <w:rPr>
          <w:rStyle w:val="FootnoteReference"/>
          <w:b w:val="0"/>
          <w:bCs/>
          <w:color w:val="000000" w:themeColor="text1"/>
        </w:rPr>
        <w:tab/>
      </w:r>
      <w:r w:rsidRPr="005F384E">
        <w:rPr>
          <w:bCs/>
          <w:color w:val="000000" w:themeColor="text1"/>
        </w:rPr>
        <w:t xml:space="preserve"> </w:t>
      </w:r>
      <w:r w:rsidR="003A511D" w:rsidRPr="005F384E">
        <w:rPr>
          <w:bCs/>
          <w:color w:val="000000" w:themeColor="text1"/>
        </w:rPr>
        <w:t>Qudsi, Muhammad Jan</w:t>
      </w:r>
      <w:r w:rsidR="003A511D" w:rsidRPr="005F384E">
        <w:rPr>
          <w:bCs/>
          <w:i/>
          <w:iCs/>
          <w:color w:val="000000" w:themeColor="text1"/>
        </w:rPr>
        <w:t>. Zafar Nama-i-Shah</w:t>
      </w:r>
      <w:r w:rsidR="00A152D4" w:rsidRPr="005F384E">
        <w:rPr>
          <w:bCs/>
          <w:i/>
          <w:iCs/>
          <w:color w:val="000000" w:themeColor="text1"/>
        </w:rPr>
        <w:t xml:space="preserve"> Jahan</w:t>
      </w:r>
      <w:r w:rsidR="00A152D4" w:rsidRPr="005F384E">
        <w:rPr>
          <w:bCs/>
          <w:color w:val="000000" w:themeColor="text1"/>
        </w:rPr>
        <w:t>, various MSS.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B949" w14:textId="77777777" w:rsidR="003D7AD1" w:rsidRDefault="003D7AD1">
    <w:r>
      <w:rPr>
        <w:sz w:val="20"/>
        <w:szCs w:val="20"/>
      </w:rPr>
      <w:t xml:space="preserve">acknowledgement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70CA" w14:textId="77777777" w:rsidR="003D7AD1" w:rsidRPr="00967DB0" w:rsidRDefault="003D7AD1" w:rsidP="00967DB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49FA" w14:textId="77777777" w:rsidR="00157E1A" w:rsidRDefault="00157E1A">
    <w:r>
      <w:rPr>
        <w:sz w:val="20"/>
        <w:szCs w:val="20"/>
      </w:rPr>
      <w:t xml:space="preserve">acknowledgement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E10F" w14:textId="77777777" w:rsidR="00BA0499" w:rsidRDefault="00BA0499">
    <w:r>
      <w:rPr>
        <w:sz w:val="20"/>
        <w:szCs w:val="20"/>
      </w:rPr>
      <w:t xml:space="preserve">acknowledgement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65FD" w14:textId="77777777" w:rsidR="00782C8E" w:rsidRDefault="00782C8E">
    <w:r>
      <w:rPr>
        <w:sz w:val="20"/>
        <w:szCs w:val="20"/>
      </w:rPr>
      <w:t xml:space="preserve">dedication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2540" w14:textId="77777777" w:rsidR="00782C8E" w:rsidRPr="004E7BB5" w:rsidRDefault="00782C8E" w:rsidP="004E7BB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E6E3" w14:textId="77777777" w:rsidR="00986B3E" w:rsidRDefault="00986B3E">
    <w:r>
      <w:rPr>
        <w:sz w:val="20"/>
        <w:szCs w:val="20"/>
      </w:rPr>
      <w:t xml:space="preserve">acknowledgement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B9C3" w14:textId="2AEC11AC" w:rsidR="00986B3E" w:rsidRPr="00967DB0" w:rsidRDefault="00986B3E" w:rsidP="00967D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9C555" w14:textId="77777777" w:rsidR="003D7AD1" w:rsidRDefault="003D7AD1">
    <w:r>
      <w:rPr>
        <w:sz w:val="20"/>
        <w:szCs w:val="20"/>
      </w:rPr>
      <w:t xml:space="preserve">acknowledgement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59D15" w14:textId="77777777" w:rsidR="003D7AD1" w:rsidRPr="00967DB0" w:rsidRDefault="003D7AD1" w:rsidP="00967D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B5CA5" w14:textId="77777777" w:rsidR="000A61F3" w:rsidRDefault="000A61F3">
    <w:r>
      <w:rPr>
        <w:sz w:val="20"/>
        <w:szCs w:val="20"/>
      </w:rPr>
      <w:t xml:space="preserve">acknowledgement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9502" w14:textId="77777777" w:rsidR="000A61F3" w:rsidRDefault="000A61F3">
    <w:r>
      <w:rPr>
        <w:sz w:val="20"/>
        <w:szCs w:val="20"/>
      </w:rPr>
      <w:t xml:space="preserve">acknowledgement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65F9F" w14:textId="77777777" w:rsidR="000A61F3" w:rsidRPr="00967DB0" w:rsidRDefault="000A61F3" w:rsidP="00967DB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E6F93" w14:textId="77777777" w:rsidR="000A61F3" w:rsidRDefault="000A61F3">
    <w:r>
      <w:rPr>
        <w:sz w:val="20"/>
        <w:szCs w:val="20"/>
      </w:rPr>
      <w:t xml:space="preserve">acknowledgement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05C0A"/>
    <w:multiLevelType w:val="hybridMultilevel"/>
    <w:tmpl w:val="EB74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BF2C24"/>
    <w:multiLevelType w:val="hybridMultilevel"/>
    <w:tmpl w:val="66A8BDB2"/>
    <w:lvl w:ilvl="0" w:tplc="B5F62EF8">
      <w:start w:val="1609"/>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7074E2"/>
    <w:multiLevelType w:val="hybridMultilevel"/>
    <w:tmpl w:val="CB9CD1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17E04D8"/>
    <w:multiLevelType w:val="hybridMultilevel"/>
    <w:tmpl w:val="85CEC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BE2084"/>
    <w:multiLevelType w:val="hybridMultilevel"/>
    <w:tmpl w:val="1CD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C06C4E"/>
    <w:multiLevelType w:val="hybridMultilevel"/>
    <w:tmpl w:val="53624288"/>
    <w:lvl w:ilvl="0" w:tplc="E1D0676E">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A01DF0"/>
    <w:multiLevelType w:val="hybridMultilevel"/>
    <w:tmpl w:val="06AA10CC"/>
    <w:lvl w:ilvl="0" w:tplc="AF1C683A">
      <w:start w:val="163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937AC8"/>
    <w:multiLevelType w:val="multilevel"/>
    <w:tmpl w:val="327E6B7E"/>
    <w:lvl w:ilvl="0">
      <w:start w:val="1636"/>
      <w:numFmt w:val="decimal"/>
      <w:lvlText w:val="%1"/>
      <w:lvlJc w:val="left"/>
      <w:pPr>
        <w:ind w:left="1040" w:hanging="1040"/>
      </w:pPr>
      <w:rPr>
        <w:rFonts w:hint="default"/>
      </w:rPr>
    </w:lvl>
    <w:lvl w:ilvl="1">
      <w:start w:val="1646"/>
      <w:numFmt w:val="decimal"/>
      <w:lvlText w:val="%1-%2"/>
      <w:lvlJc w:val="left"/>
      <w:pPr>
        <w:ind w:left="1400" w:hanging="1040"/>
      </w:pPr>
      <w:rPr>
        <w:rFonts w:hint="default"/>
      </w:rPr>
    </w:lvl>
    <w:lvl w:ilvl="2">
      <w:start w:val="1"/>
      <w:numFmt w:val="decimal"/>
      <w:lvlText w:val="%1-%2.%3"/>
      <w:lvlJc w:val="left"/>
      <w:pPr>
        <w:ind w:left="1760" w:hanging="1040"/>
      </w:pPr>
      <w:rPr>
        <w:rFonts w:hint="default"/>
      </w:rPr>
    </w:lvl>
    <w:lvl w:ilvl="3">
      <w:start w:val="1"/>
      <w:numFmt w:val="decimal"/>
      <w:lvlText w:val="%1-%2.%3.%4"/>
      <w:lvlJc w:val="left"/>
      <w:pPr>
        <w:ind w:left="2120" w:hanging="10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4A2849"/>
    <w:multiLevelType w:val="hybridMultilevel"/>
    <w:tmpl w:val="FB3A7C4A"/>
    <w:lvl w:ilvl="0" w:tplc="551A29FC">
      <w:start w:val="1609"/>
      <w:numFmt w:val="decimal"/>
      <w:lvlText w:val="%1"/>
      <w:lvlJc w:val="left"/>
      <w:pPr>
        <w:ind w:left="820" w:hanging="460"/>
      </w:pPr>
      <w:rPr>
        <w:rFonts w:ascii="Arial" w:hAnsi="Arial" w:cs="Arial"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051082"/>
    <w:multiLevelType w:val="hybridMultilevel"/>
    <w:tmpl w:val="FB184B4C"/>
    <w:lvl w:ilvl="0" w:tplc="601CA61C">
      <w:start w:val="1637"/>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B83A64"/>
    <w:multiLevelType w:val="multilevel"/>
    <w:tmpl w:val="98A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897731"/>
    <w:multiLevelType w:val="hybridMultilevel"/>
    <w:tmpl w:val="280EF718"/>
    <w:lvl w:ilvl="0" w:tplc="035AD496">
      <w:start w:val="1"/>
      <w:numFmt w:val="decimal"/>
      <w:lvlText w:val="(%1)"/>
      <w:lvlJc w:val="left"/>
      <w:pPr>
        <w:ind w:left="1210" w:hanging="360"/>
      </w:pPr>
      <w:rPr>
        <w:rFonts w:hint="default"/>
        <w:color w:val="000000" w:themeColor="text1"/>
        <w:sz w:val="22"/>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0"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C5C338F"/>
    <w:multiLevelType w:val="hybridMultilevel"/>
    <w:tmpl w:val="280EF718"/>
    <w:lvl w:ilvl="0" w:tplc="FFFFFFFF">
      <w:start w:val="1"/>
      <w:numFmt w:val="decimal"/>
      <w:lvlText w:val="(%1)"/>
      <w:lvlJc w:val="left"/>
      <w:pPr>
        <w:ind w:left="1210" w:hanging="360"/>
      </w:pPr>
      <w:rPr>
        <w:rFonts w:hint="default"/>
        <w:color w:val="000000" w:themeColor="text1"/>
        <w:sz w:val="22"/>
      </w:r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3"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15"/>
  </w:num>
  <w:num w:numId="9" w16cid:durableId="1794977922">
    <w:abstractNumId w:val="7"/>
  </w:num>
  <w:num w:numId="10" w16cid:durableId="960192018">
    <w:abstractNumId w:val="14"/>
  </w:num>
  <w:num w:numId="11" w16cid:durableId="1069111522">
    <w:abstractNumId w:val="3"/>
  </w:num>
  <w:num w:numId="12" w16cid:durableId="1594363079">
    <w:abstractNumId w:val="4"/>
  </w:num>
  <w:num w:numId="13" w16cid:durableId="1871212867">
    <w:abstractNumId w:val="23"/>
  </w:num>
  <w:num w:numId="14" w16cid:durableId="1198196428">
    <w:abstractNumId w:val="21"/>
  </w:num>
  <w:num w:numId="15" w16cid:durableId="1801725942">
    <w:abstractNumId w:val="20"/>
  </w:num>
  <w:num w:numId="16" w16cid:durableId="2073037932">
    <w:abstractNumId w:val="1"/>
  </w:num>
  <w:num w:numId="17" w16cid:durableId="1836991424">
    <w:abstractNumId w:val="6"/>
  </w:num>
  <w:num w:numId="18" w16cid:durableId="521094948">
    <w:abstractNumId w:val="18"/>
  </w:num>
  <w:num w:numId="19" w16cid:durableId="405885575">
    <w:abstractNumId w:val="10"/>
  </w:num>
  <w:num w:numId="20" w16cid:durableId="484978827">
    <w:abstractNumId w:val="2"/>
  </w:num>
  <w:num w:numId="21" w16cid:durableId="330840883">
    <w:abstractNumId w:val="11"/>
  </w:num>
  <w:num w:numId="22" w16cid:durableId="674767429">
    <w:abstractNumId w:val="8"/>
  </w:num>
  <w:num w:numId="23" w16cid:durableId="271059859">
    <w:abstractNumId w:val="16"/>
  </w:num>
  <w:num w:numId="24" w16cid:durableId="956982816">
    <w:abstractNumId w:val="17"/>
  </w:num>
  <w:num w:numId="25" w16cid:durableId="2014723428">
    <w:abstractNumId w:val="5"/>
  </w:num>
  <w:num w:numId="26" w16cid:durableId="1658919962">
    <w:abstractNumId w:val="12"/>
  </w:num>
  <w:num w:numId="27" w16cid:durableId="821001131">
    <w:abstractNumId w:val="13"/>
  </w:num>
  <w:num w:numId="28" w16cid:durableId="1546868222">
    <w:abstractNumId w:val="9"/>
  </w:num>
  <w:num w:numId="29" w16cid:durableId="1341002595">
    <w:abstractNumId w:val="19"/>
  </w:num>
  <w:num w:numId="30" w16cid:durableId="11497080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100&lt;/item&gt;&lt;item&gt;611&lt;/item&gt;&lt;item&gt;676&lt;/item&gt;&lt;item&gt;689&lt;/item&gt;&lt;item&gt;690&lt;/item&gt;&lt;item&gt;691&lt;/item&gt;&lt;item&gt;692&lt;/item&gt;&lt;item&gt;693&lt;/item&gt;&lt;/record-ids&gt;&lt;/item&gt;&lt;/Libraries&gt;"/>
  </w:docVars>
  <w:rsids>
    <w:rsidRoot w:val="00451AD0"/>
    <w:rsid w:val="000013E2"/>
    <w:rsid w:val="00002C10"/>
    <w:rsid w:val="00003889"/>
    <w:rsid w:val="0000476E"/>
    <w:rsid w:val="00005370"/>
    <w:rsid w:val="000055AF"/>
    <w:rsid w:val="00005AB2"/>
    <w:rsid w:val="0000646D"/>
    <w:rsid w:val="00006513"/>
    <w:rsid w:val="00006749"/>
    <w:rsid w:val="00007712"/>
    <w:rsid w:val="00007C45"/>
    <w:rsid w:val="00010920"/>
    <w:rsid w:val="000114BF"/>
    <w:rsid w:val="00011AB9"/>
    <w:rsid w:val="00012C4A"/>
    <w:rsid w:val="0001380F"/>
    <w:rsid w:val="00015B8D"/>
    <w:rsid w:val="000166B9"/>
    <w:rsid w:val="00017653"/>
    <w:rsid w:val="000177B6"/>
    <w:rsid w:val="00020546"/>
    <w:rsid w:val="000211AE"/>
    <w:rsid w:val="00022199"/>
    <w:rsid w:val="00022481"/>
    <w:rsid w:val="000230CE"/>
    <w:rsid w:val="000235C4"/>
    <w:rsid w:val="00023E31"/>
    <w:rsid w:val="000245F3"/>
    <w:rsid w:val="00024723"/>
    <w:rsid w:val="000250AE"/>
    <w:rsid w:val="0002545F"/>
    <w:rsid w:val="00026C08"/>
    <w:rsid w:val="00026DFD"/>
    <w:rsid w:val="000302C5"/>
    <w:rsid w:val="00030F4D"/>
    <w:rsid w:val="00032830"/>
    <w:rsid w:val="00033A82"/>
    <w:rsid w:val="00037B74"/>
    <w:rsid w:val="00040710"/>
    <w:rsid w:val="000416DC"/>
    <w:rsid w:val="00042444"/>
    <w:rsid w:val="0004267B"/>
    <w:rsid w:val="000437FA"/>
    <w:rsid w:val="000443B9"/>
    <w:rsid w:val="000452A5"/>
    <w:rsid w:val="00045D0B"/>
    <w:rsid w:val="00046C54"/>
    <w:rsid w:val="00047AA1"/>
    <w:rsid w:val="000502D4"/>
    <w:rsid w:val="00050751"/>
    <w:rsid w:val="00050955"/>
    <w:rsid w:val="00050C0B"/>
    <w:rsid w:val="00051BC9"/>
    <w:rsid w:val="00051FBF"/>
    <w:rsid w:val="000528F0"/>
    <w:rsid w:val="00052A37"/>
    <w:rsid w:val="00052E92"/>
    <w:rsid w:val="000535BF"/>
    <w:rsid w:val="00053F90"/>
    <w:rsid w:val="0005437A"/>
    <w:rsid w:val="00055B47"/>
    <w:rsid w:val="00056297"/>
    <w:rsid w:val="00057B4F"/>
    <w:rsid w:val="00061B95"/>
    <w:rsid w:val="00062493"/>
    <w:rsid w:val="00062B59"/>
    <w:rsid w:val="0006526C"/>
    <w:rsid w:val="00065B97"/>
    <w:rsid w:val="0006617E"/>
    <w:rsid w:val="00066184"/>
    <w:rsid w:val="00066324"/>
    <w:rsid w:val="00067168"/>
    <w:rsid w:val="00071CF3"/>
    <w:rsid w:val="00071D98"/>
    <w:rsid w:val="00073DDF"/>
    <w:rsid w:val="000742D1"/>
    <w:rsid w:val="00074619"/>
    <w:rsid w:val="000768DE"/>
    <w:rsid w:val="000774AE"/>
    <w:rsid w:val="000803B0"/>
    <w:rsid w:val="00081B1D"/>
    <w:rsid w:val="00081C38"/>
    <w:rsid w:val="00082077"/>
    <w:rsid w:val="00082543"/>
    <w:rsid w:val="00082C08"/>
    <w:rsid w:val="000840C3"/>
    <w:rsid w:val="000854F0"/>
    <w:rsid w:val="00086929"/>
    <w:rsid w:val="00087FC9"/>
    <w:rsid w:val="00091D8B"/>
    <w:rsid w:val="00092C8B"/>
    <w:rsid w:val="00093004"/>
    <w:rsid w:val="00094518"/>
    <w:rsid w:val="00094693"/>
    <w:rsid w:val="00095953"/>
    <w:rsid w:val="00096949"/>
    <w:rsid w:val="00097A95"/>
    <w:rsid w:val="00097D71"/>
    <w:rsid w:val="000A1900"/>
    <w:rsid w:val="000A2AF3"/>
    <w:rsid w:val="000A61F3"/>
    <w:rsid w:val="000A70A0"/>
    <w:rsid w:val="000B11B2"/>
    <w:rsid w:val="000B11C3"/>
    <w:rsid w:val="000B3A97"/>
    <w:rsid w:val="000B405D"/>
    <w:rsid w:val="000B4B36"/>
    <w:rsid w:val="000B4C99"/>
    <w:rsid w:val="000B4E72"/>
    <w:rsid w:val="000B5480"/>
    <w:rsid w:val="000B56F3"/>
    <w:rsid w:val="000B603B"/>
    <w:rsid w:val="000B605A"/>
    <w:rsid w:val="000B63B6"/>
    <w:rsid w:val="000C07A9"/>
    <w:rsid w:val="000C1D6E"/>
    <w:rsid w:val="000C34D1"/>
    <w:rsid w:val="000C36B5"/>
    <w:rsid w:val="000C38D9"/>
    <w:rsid w:val="000C4AE3"/>
    <w:rsid w:val="000C55C6"/>
    <w:rsid w:val="000C58D6"/>
    <w:rsid w:val="000C5B1E"/>
    <w:rsid w:val="000C6425"/>
    <w:rsid w:val="000C7422"/>
    <w:rsid w:val="000C7E53"/>
    <w:rsid w:val="000D11F9"/>
    <w:rsid w:val="000D3032"/>
    <w:rsid w:val="000D32D1"/>
    <w:rsid w:val="000D60AA"/>
    <w:rsid w:val="000D7F21"/>
    <w:rsid w:val="000E0B9A"/>
    <w:rsid w:val="000E0CBA"/>
    <w:rsid w:val="000E1AD9"/>
    <w:rsid w:val="000E1ED1"/>
    <w:rsid w:val="000E3179"/>
    <w:rsid w:val="000E3574"/>
    <w:rsid w:val="000E3FF7"/>
    <w:rsid w:val="000E4067"/>
    <w:rsid w:val="000E5651"/>
    <w:rsid w:val="000E57D6"/>
    <w:rsid w:val="000E58BD"/>
    <w:rsid w:val="000E6572"/>
    <w:rsid w:val="000E7AF3"/>
    <w:rsid w:val="000F08C4"/>
    <w:rsid w:val="000F1761"/>
    <w:rsid w:val="000F19F9"/>
    <w:rsid w:val="000F2FA0"/>
    <w:rsid w:val="000F30EC"/>
    <w:rsid w:val="000F3EA7"/>
    <w:rsid w:val="000F5A2C"/>
    <w:rsid w:val="000F73FA"/>
    <w:rsid w:val="0010035E"/>
    <w:rsid w:val="00100CFB"/>
    <w:rsid w:val="0010150C"/>
    <w:rsid w:val="00101991"/>
    <w:rsid w:val="00101B37"/>
    <w:rsid w:val="00101D4E"/>
    <w:rsid w:val="00101FC8"/>
    <w:rsid w:val="0010325C"/>
    <w:rsid w:val="001035B4"/>
    <w:rsid w:val="0010470F"/>
    <w:rsid w:val="00104A1B"/>
    <w:rsid w:val="00104DBA"/>
    <w:rsid w:val="001052E9"/>
    <w:rsid w:val="001052FE"/>
    <w:rsid w:val="001064F8"/>
    <w:rsid w:val="00106F8C"/>
    <w:rsid w:val="001103F6"/>
    <w:rsid w:val="00111726"/>
    <w:rsid w:val="0011176C"/>
    <w:rsid w:val="001117E6"/>
    <w:rsid w:val="00112C6B"/>
    <w:rsid w:val="0011375E"/>
    <w:rsid w:val="0011458B"/>
    <w:rsid w:val="00115131"/>
    <w:rsid w:val="001151FF"/>
    <w:rsid w:val="00115F6A"/>
    <w:rsid w:val="001172E9"/>
    <w:rsid w:val="00117F30"/>
    <w:rsid w:val="00120C3E"/>
    <w:rsid w:val="001215F5"/>
    <w:rsid w:val="00123A8D"/>
    <w:rsid w:val="00123F24"/>
    <w:rsid w:val="00126453"/>
    <w:rsid w:val="0012660A"/>
    <w:rsid w:val="00126CD5"/>
    <w:rsid w:val="0012713D"/>
    <w:rsid w:val="0013183E"/>
    <w:rsid w:val="0013233C"/>
    <w:rsid w:val="001326E9"/>
    <w:rsid w:val="00136071"/>
    <w:rsid w:val="00136972"/>
    <w:rsid w:val="00136AB4"/>
    <w:rsid w:val="00136BD2"/>
    <w:rsid w:val="00136ECD"/>
    <w:rsid w:val="00140BF7"/>
    <w:rsid w:val="00140CB0"/>
    <w:rsid w:val="00142ED7"/>
    <w:rsid w:val="00143141"/>
    <w:rsid w:val="00143B34"/>
    <w:rsid w:val="001446A0"/>
    <w:rsid w:val="00145957"/>
    <w:rsid w:val="00145DA0"/>
    <w:rsid w:val="00145EE0"/>
    <w:rsid w:val="0014718F"/>
    <w:rsid w:val="00147458"/>
    <w:rsid w:val="00150AD4"/>
    <w:rsid w:val="00151B16"/>
    <w:rsid w:val="00152919"/>
    <w:rsid w:val="00152DFF"/>
    <w:rsid w:val="0015343C"/>
    <w:rsid w:val="00153E3B"/>
    <w:rsid w:val="001543A0"/>
    <w:rsid w:val="00154CD8"/>
    <w:rsid w:val="001562F1"/>
    <w:rsid w:val="001564E2"/>
    <w:rsid w:val="001567D2"/>
    <w:rsid w:val="00156EDD"/>
    <w:rsid w:val="00157DB4"/>
    <w:rsid w:val="00157E1A"/>
    <w:rsid w:val="00160624"/>
    <w:rsid w:val="00161499"/>
    <w:rsid w:val="001616FD"/>
    <w:rsid w:val="00161CD5"/>
    <w:rsid w:val="0016243F"/>
    <w:rsid w:val="00162B3A"/>
    <w:rsid w:val="001630DF"/>
    <w:rsid w:val="001633AF"/>
    <w:rsid w:val="0016438D"/>
    <w:rsid w:val="001656CC"/>
    <w:rsid w:val="0016578B"/>
    <w:rsid w:val="00166560"/>
    <w:rsid w:val="00167234"/>
    <w:rsid w:val="00167D89"/>
    <w:rsid w:val="001704A8"/>
    <w:rsid w:val="00170A73"/>
    <w:rsid w:val="001720CB"/>
    <w:rsid w:val="00172228"/>
    <w:rsid w:val="00172322"/>
    <w:rsid w:val="001764E0"/>
    <w:rsid w:val="00176C8E"/>
    <w:rsid w:val="00176EF3"/>
    <w:rsid w:val="00180801"/>
    <w:rsid w:val="001819C8"/>
    <w:rsid w:val="0018355E"/>
    <w:rsid w:val="00185054"/>
    <w:rsid w:val="001850EB"/>
    <w:rsid w:val="001855A1"/>
    <w:rsid w:val="001855A2"/>
    <w:rsid w:val="00186788"/>
    <w:rsid w:val="001878C9"/>
    <w:rsid w:val="00187B76"/>
    <w:rsid w:val="00187F2A"/>
    <w:rsid w:val="001929AC"/>
    <w:rsid w:val="001934A7"/>
    <w:rsid w:val="00193C2C"/>
    <w:rsid w:val="00193F9A"/>
    <w:rsid w:val="00194C22"/>
    <w:rsid w:val="00195DA0"/>
    <w:rsid w:val="001A3B52"/>
    <w:rsid w:val="001A3F5B"/>
    <w:rsid w:val="001A536A"/>
    <w:rsid w:val="001A646B"/>
    <w:rsid w:val="001A668A"/>
    <w:rsid w:val="001A6AA5"/>
    <w:rsid w:val="001A6FFE"/>
    <w:rsid w:val="001B0D6B"/>
    <w:rsid w:val="001B1190"/>
    <w:rsid w:val="001B1D6E"/>
    <w:rsid w:val="001B2596"/>
    <w:rsid w:val="001B26D3"/>
    <w:rsid w:val="001B2D26"/>
    <w:rsid w:val="001B3841"/>
    <w:rsid w:val="001B42E7"/>
    <w:rsid w:val="001B554D"/>
    <w:rsid w:val="001B56C9"/>
    <w:rsid w:val="001B6DED"/>
    <w:rsid w:val="001B725E"/>
    <w:rsid w:val="001B7801"/>
    <w:rsid w:val="001C03BC"/>
    <w:rsid w:val="001C10F9"/>
    <w:rsid w:val="001C18F4"/>
    <w:rsid w:val="001C1C32"/>
    <w:rsid w:val="001C1E97"/>
    <w:rsid w:val="001C3C18"/>
    <w:rsid w:val="001C4F99"/>
    <w:rsid w:val="001C58B1"/>
    <w:rsid w:val="001C58E6"/>
    <w:rsid w:val="001C5CC1"/>
    <w:rsid w:val="001C66A3"/>
    <w:rsid w:val="001D0D20"/>
    <w:rsid w:val="001D0E4B"/>
    <w:rsid w:val="001D1243"/>
    <w:rsid w:val="001D132C"/>
    <w:rsid w:val="001D1520"/>
    <w:rsid w:val="001D1524"/>
    <w:rsid w:val="001D1B64"/>
    <w:rsid w:val="001D1C1B"/>
    <w:rsid w:val="001D1CC7"/>
    <w:rsid w:val="001D23A9"/>
    <w:rsid w:val="001D26B2"/>
    <w:rsid w:val="001D3537"/>
    <w:rsid w:val="001D3830"/>
    <w:rsid w:val="001D39C5"/>
    <w:rsid w:val="001D52CC"/>
    <w:rsid w:val="001D72A6"/>
    <w:rsid w:val="001D77DE"/>
    <w:rsid w:val="001D7C09"/>
    <w:rsid w:val="001E1F9E"/>
    <w:rsid w:val="001E20E1"/>
    <w:rsid w:val="001E26AD"/>
    <w:rsid w:val="001E3639"/>
    <w:rsid w:val="001E4CD4"/>
    <w:rsid w:val="001E68E6"/>
    <w:rsid w:val="001E6F85"/>
    <w:rsid w:val="001E7F09"/>
    <w:rsid w:val="001F13FD"/>
    <w:rsid w:val="001F2109"/>
    <w:rsid w:val="001F24C9"/>
    <w:rsid w:val="001F5617"/>
    <w:rsid w:val="001F6786"/>
    <w:rsid w:val="001F6A4A"/>
    <w:rsid w:val="001F7140"/>
    <w:rsid w:val="002009F6"/>
    <w:rsid w:val="00201325"/>
    <w:rsid w:val="002015C0"/>
    <w:rsid w:val="002024B0"/>
    <w:rsid w:val="002039B9"/>
    <w:rsid w:val="00204CF2"/>
    <w:rsid w:val="002053E2"/>
    <w:rsid w:val="002061BC"/>
    <w:rsid w:val="00206C16"/>
    <w:rsid w:val="00206CC3"/>
    <w:rsid w:val="00207462"/>
    <w:rsid w:val="002101C2"/>
    <w:rsid w:val="0021038D"/>
    <w:rsid w:val="00210527"/>
    <w:rsid w:val="00212A77"/>
    <w:rsid w:val="00212B0E"/>
    <w:rsid w:val="00212B2D"/>
    <w:rsid w:val="00212C0A"/>
    <w:rsid w:val="00212D5E"/>
    <w:rsid w:val="002130EC"/>
    <w:rsid w:val="00213B00"/>
    <w:rsid w:val="00214216"/>
    <w:rsid w:val="00216171"/>
    <w:rsid w:val="00216FA7"/>
    <w:rsid w:val="0021756F"/>
    <w:rsid w:val="002179F2"/>
    <w:rsid w:val="00220700"/>
    <w:rsid w:val="00220F07"/>
    <w:rsid w:val="002217A6"/>
    <w:rsid w:val="00221F4B"/>
    <w:rsid w:val="00222485"/>
    <w:rsid w:val="00222701"/>
    <w:rsid w:val="002248DF"/>
    <w:rsid w:val="0022557D"/>
    <w:rsid w:val="00226DBD"/>
    <w:rsid w:val="00226E07"/>
    <w:rsid w:val="00226F64"/>
    <w:rsid w:val="00227C39"/>
    <w:rsid w:val="002307FD"/>
    <w:rsid w:val="00230EDE"/>
    <w:rsid w:val="00231237"/>
    <w:rsid w:val="00232987"/>
    <w:rsid w:val="00232B6E"/>
    <w:rsid w:val="00234233"/>
    <w:rsid w:val="002379CF"/>
    <w:rsid w:val="00237BF6"/>
    <w:rsid w:val="002419AB"/>
    <w:rsid w:val="00242F22"/>
    <w:rsid w:val="00242F9A"/>
    <w:rsid w:val="0024356B"/>
    <w:rsid w:val="00243F17"/>
    <w:rsid w:val="002440F2"/>
    <w:rsid w:val="00244A9B"/>
    <w:rsid w:val="0024529B"/>
    <w:rsid w:val="0024530D"/>
    <w:rsid w:val="002457FC"/>
    <w:rsid w:val="00245ED9"/>
    <w:rsid w:val="0024654E"/>
    <w:rsid w:val="00247B92"/>
    <w:rsid w:val="002506B3"/>
    <w:rsid w:val="00251966"/>
    <w:rsid w:val="002525C9"/>
    <w:rsid w:val="0025286F"/>
    <w:rsid w:val="00253EE5"/>
    <w:rsid w:val="002555B6"/>
    <w:rsid w:val="00255A9E"/>
    <w:rsid w:val="00255B53"/>
    <w:rsid w:val="00256795"/>
    <w:rsid w:val="00256EC7"/>
    <w:rsid w:val="00257114"/>
    <w:rsid w:val="00257D01"/>
    <w:rsid w:val="002616C5"/>
    <w:rsid w:val="0026222B"/>
    <w:rsid w:val="00266437"/>
    <w:rsid w:val="002665A5"/>
    <w:rsid w:val="0026671B"/>
    <w:rsid w:val="00266FB5"/>
    <w:rsid w:val="002676D0"/>
    <w:rsid w:val="002677EE"/>
    <w:rsid w:val="0026790F"/>
    <w:rsid w:val="00267D23"/>
    <w:rsid w:val="00270096"/>
    <w:rsid w:val="002702D4"/>
    <w:rsid w:val="00271CA2"/>
    <w:rsid w:val="00273BD1"/>
    <w:rsid w:val="00275507"/>
    <w:rsid w:val="00276897"/>
    <w:rsid w:val="00276B44"/>
    <w:rsid w:val="00280452"/>
    <w:rsid w:val="00280993"/>
    <w:rsid w:val="002813C2"/>
    <w:rsid w:val="0028246A"/>
    <w:rsid w:val="0028273B"/>
    <w:rsid w:val="002832E9"/>
    <w:rsid w:val="00283455"/>
    <w:rsid w:val="0028397F"/>
    <w:rsid w:val="00284BD4"/>
    <w:rsid w:val="0029281A"/>
    <w:rsid w:val="00292E27"/>
    <w:rsid w:val="00293615"/>
    <w:rsid w:val="002943EA"/>
    <w:rsid w:val="00295B30"/>
    <w:rsid w:val="002960B6"/>
    <w:rsid w:val="002962BB"/>
    <w:rsid w:val="00296C94"/>
    <w:rsid w:val="002A000C"/>
    <w:rsid w:val="002A31A6"/>
    <w:rsid w:val="002A3B6D"/>
    <w:rsid w:val="002A4157"/>
    <w:rsid w:val="002A510F"/>
    <w:rsid w:val="002A545B"/>
    <w:rsid w:val="002A6852"/>
    <w:rsid w:val="002A6FBF"/>
    <w:rsid w:val="002A73A2"/>
    <w:rsid w:val="002A75C3"/>
    <w:rsid w:val="002A7954"/>
    <w:rsid w:val="002B0426"/>
    <w:rsid w:val="002B042C"/>
    <w:rsid w:val="002B0790"/>
    <w:rsid w:val="002B0C45"/>
    <w:rsid w:val="002B1B99"/>
    <w:rsid w:val="002B289C"/>
    <w:rsid w:val="002B3E00"/>
    <w:rsid w:val="002B42DA"/>
    <w:rsid w:val="002B67F1"/>
    <w:rsid w:val="002B6966"/>
    <w:rsid w:val="002C0D26"/>
    <w:rsid w:val="002C11B4"/>
    <w:rsid w:val="002C16D9"/>
    <w:rsid w:val="002C2F76"/>
    <w:rsid w:val="002C3A47"/>
    <w:rsid w:val="002C5337"/>
    <w:rsid w:val="002C5590"/>
    <w:rsid w:val="002C58C2"/>
    <w:rsid w:val="002C5AE4"/>
    <w:rsid w:val="002D0967"/>
    <w:rsid w:val="002D121B"/>
    <w:rsid w:val="002D2545"/>
    <w:rsid w:val="002D2658"/>
    <w:rsid w:val="002D3453"/>
    <w:rsid w:val="002D595F"/>
    <w:rsid w:val="002D6885"/>
    <w:rsid w:val="002D6E4F"/>
    <w:rsid w:val="002D7240"/>
    <w:rsid w:val="002D7256"/>
    <w:rsid w:val="002D7F74"/>
    <w:rsid w:val="002E2DE9"/>
    <w:rsid w:val="002E2FE7"/>
    <w:rsid w:val="002E369F"/>
    <w:rsid w:val="002E5B70"/>
    <w:rsid w:val="002E64BB"/>
    <w:rsid w:val="002E6977"/>
    <w:rsid w:val="002F11D0"/>
    <w:rsid w:val="002F11DB"/>
    <w:rsid w:val="002F190B"/>
    <w:rsid w:val="002F1949"/>
    <w:rsid w:val="002F267F"/>
    <w:rsid w:val="002F27FC"/>
    <w:rsid w:val="002F32CE"/>
    <w:rsid w:val="002F46CE"/>
    <w:rsid w:val="002F513F"/>
    <w:rsid w:val="002F64D2"/>
    <w:rsid w:val="002F7F0F"/>
    <w:rsid w:val="003018DC"/>
    <w:rsid w:val="00304B70"/>
    <w:rsid w:val="003054DD"/>
    <w:rsid w:val="00305C22"/>
    <w:rsid w:val="00306068"/>
    <w:rsid w:val="003075A2"/>
    <w:rsid w:val="00307865"/>
    <w:rsid w:val="003101C2"/>
    <w:rsid w:val="00311108"/>
    <w:rsid w:val="003112F5"/>
    <w:rsid w:val="003115B8"/>
    <w:rsid w:val="00311B79"/>
    <w:rsid w:val="0031233D"/>
    <w:rsid w:val="00312404"/>
    <w:rsid w:val="003133A8"/>
    <w:rsid w:val="00314590"/>
    <w:rsid w:val="003154AC"/>
    <w:rsid w:val="003212D4"/>
    <w:rsid w:val="003219B9"/>
    <w:rsid w:val="003225B8"/>
    <w:rsid w:val="003253E4"/>
    <w:rsid w:val="00325770"/>
    <w:rsid w:val="00326797"/>
    <w:rsid w:val="0032685E"/>
    <w:rsid w:val="00326867"/>
    <w:rsid w:val="00330789"/>
    <w:rsid w:val="00330D07"/>
    <w:rsid w:val="0033110B"/>
    <w:rsid w:val="0033152E"/>
    <w:rsid w:val="00332461"/>
    <w:rsid w:val="003326E7"/>
    <w:rsid w:val="00332C13"/>
    <w:rsid w:val="00332DE3"/>
    <w:rsid w:val="00333759"/>
    <w:rsid w:val="003340C8"/>
    <w:rsid w:val="003357B7"/>
    <w:rsid w:val="00335B6E"/>
    <w:rsid w:val="00335D9A"/>
    <w:rsid w:val="003362BB"/>
    <w:rsid w:val="003364CF"/>
    <w:rsid w:val="003375D0"/>
    <w:rsid w:val="0034080C"/>
    <w:rsid w:val="00340F32"/>
    <w:rsid w:val="00342336"/>
    <w:rsid w:val="00342352"/>
    <w:rsid w:val="00343C07"/>
    <w:rsid w:val="00343FA2"/>
    <w:rsid w:val="003446CF"/>
    <w:rsid w:val="00345FBE"/>
    <w:rsid w:val="003465F0"/>
    <w:rsid w:val="00350458"/>
    <w:rsid w:val="0035160C"/>
    <w:rsid w:val="00353803"/>
    <w:rsid w:val="00353B59"/>
    <w:rsid w:val="00353D78"/>
    <w:rsid w:val="00353FA4"/>
    <w:rsid w:val="00354313"/>
    <w:rsid w:val="00355615"/>
    <w:rsid w:val="00355FF1"/>
    <w:rsid w:val="003565DB"/>
    <w:rsid w:val="00357830"/>
    <w:rsid w:val="00360899"/>
    <w:rsid w:val="00361890"/>
    <w:rsid w:val="00361ADB"/>
    <w:rsid w:val="0036230E"/>
    <w:rsid w:val="00363E06"/>
    <w:rsid w:val="00363E5E"/>
    <w:rsid w:val="0036559A"/>
    <w:rsid w:val="0036567C"/>
    <w:rsid w:val="00366726"/>
    <w:rsid w:val="00366779"/>
    <w:rsid w:val="00370AC7"/>
    <w:rsid w:val="00372CDF"/>
    <w:rsid w:val="003746D0"/>
    <w:rsid w:val="003748AA"/>
    <w:rsid w:val="00374E39"/>
    <w:rsid w:val="00375302"/>
    <w:rsid w:val="003759FF"/>
    <w:rsid w:val="0037613F"/>
    <w:rsid w:val="00380241"/>
    <w:rsid w:val="00381332"/>
    <w:rsid w:val="00382046"/>
    <w:rsid w:val="00383314"/>
    <w:rsid w:val="00383A05"/>
    <w:rsid w:val="00385192"/>
    <w:rsid w:val="00385426"/>
    <w:rsid w:val="003914F5"/>
    <w:rsid w:val="00394FC7"/>
    <w:rsid w:val="0039565F"/>
    <w:rsid w:val="00396556"/>
    <w:rsid w:val="00397AB5"/>
    <w:rsid w:val="003A35AD"/>
    <w:rsid w:val="003A511D"/>
    <w:rsid w:val="003A5AE2"/>
    <w:rsid w:val="003A67D5"/>
    <w:rsid w:val="003A67D7"/>
    <w:rsid w:val="003A6ADC"/>
    <w:rsid w:val="003A6D5C"/>
    <w:rsid w:val="003A6E99"/>
    <w:rsid w:val="003A7355"/>
    <w:rsid w:val="003B0745"/>
    <w:rsid w:val="003B3F90"/>
    <w:rsid w:val="003B4A16"/>
    <w:rsid w:val="003B6093"/>
    <w:rsid w:val="003C2B22"/>
    <w:rsid w:val="003C2B95"/>
    <w:rsid w:val="003C320C"/>
    <w:rsid w:val="003C343D"/>
    <w:rsid w:val="003C3F91"/>
    <w:rsid w:val="003C4845"/>
    <w:rsid w:val="003D03B6"/>
    <w:rsid w:val="003D4F08"/>
    <w:rsid w:val="003D66C4"/>
    <w:rsid w:val="003D7AD1"/>
    <w:rsid w:val="003E190B"/>
    <w:rsid w:val="003E218F"/>
    <w:rsid w:val="003E489B"/>
    <w:rsid w:val="003E601C"/>
    <w:rsid w:val="003E6EBD"/>
    <w:rsid w:val="003E7952"/>
    <w:rsid w:val="003F0DE6"/>
    <w:rsid w:val="003F0E12"/>
    <w:rsid w:val="003F1CAF"/>
    <w:rsid w:val="003F235C"/>
    <w:rsid w:val="003F4DCA"/>
    <w:rsid w:val="003F4F6E"/>
    <w:rsid w:val="003F6922"/>
    <w:rsid w:val="003F6CC4"/>
    <w:rsid w:val="004010B6"/>
    <w:rsid w:val="004025A2"/>
    <w:rsid w:val="00402CE8"/>
    <w:rsid w:val="00403AAC"/>
    <w:rsid w:val="00404061"/>
    <w:rsid w:val="00404B6D"/>
    <w:rsid w:val="0040541A"/>
    <w:rsid w:val="00410381"/>
    <w:rsid w:val="00410B33"/>
    <w:rsid w:val="004115D8"/>
    <w:rsid w:val="00411CB3"/>
    <w:rsid w:val="00412EA7"/>
    <w:rsid w:val="00413981"/>
    <w:rsid w:val="00413E90"/>
    <w:rsid w:val="00415ED5"/>
    <w:rsid w:val="00417E85"/>
    <w:rsid w:val="0042257D"/>
    <w:rsid w:val="00423CAF"/>
    <w:rsid w:val="00424023"/>
    <w:rsid w:val="00424132"/>
    <w:rsid w:val="00424B85"/>
    <w:rsid w:val="00424EE3"/>
    <w:rsid w:val="004254FE"/>
    <w:rsid w:val="00426268"/>
    <w:rsid w:val="0042639C"/>
    <w:rsid w:val="004273D2"/>
    <w:rsid w:val="00427AED"/>
    <w:rsid w:val="004302C0"/>
    <w:rsid w:val="00430DD8"/>
    <w:rsid w:val="00431398"/>
    <w:rsid w:val="00431BA8"/>
    <w:rsid w:val="004323EB"/>
    <w:rsid w:val="00434D83"/>
    <w:rsid w:val="00434F08"/>
    <w:rsid w:val="00435A9F"/>
    <w:rsid w:val="00435E55"/>
    <w:rsid w:val="00435F1C"/>
    <w:rsid w:val="00440CF1"/>
    <w:rsid w:val="00441476"/>
    <w:rsid w:val="00442918"/>
    <w:rsid w:val="00442CAF"/>
    <w:rsid w:val="00444258"/>
    <w:rsid w:val="004445E7"/>
    <w:rsid w:val="0044577E"/>
    <w:rsid w:val="004461E5"/>
    <w:rsid w:val="00447079"/>
    <w:rsid w:val="00447937"/>
    <w:rsid w:val="004479AF"/>
    <w:rsid w:val="00450F78"/>
    <w:rsid w:val="00451849"/>
    <w:rsid w:val="00451AD0"/>
    <w:rsid w:val="0045238D"/>
    <w:rsid w:val="004523C4"/>
    <w:rsid w:val="004530D0"/>
    <w:rsid w:val="004532CA"/>
    <w:rsid w:val="004545C9"/>
    <w:rsid w:val="0045568B"/>
    <w:rsid w:val="004562FD"/>
    <w:rsid w:val="004571D6"/>
    <w:rsid w:val="00457295"/>
    <w:rsid w:val="004573A2"/>
    <w:rsid w:val="0046156D"/>
    <w:rsid w:val="00461ECC"/>
    <w:rsid w:val="00461EF8"/>
    <w:rsid w:val="00462D85"/>
    <w:rsid w:val="00463299"/>
    <w:rsid w:val="0046335E"/>
    <w:rsid w:val="00464005"/>
    <w:rsid w:val="00464969"/>
    <w:rsid w:val="004649AF"/>
    <w:rsid w:val="00464CBB"/>
    <w:rsid w:val="004655BA"/>
    <w:rsid w:val="0046580A"/>
    <w:rsid w:val="00467749"/>
    <w:rsid w:val="00467F60"/>
    <w:rsid w:val="0047134F"/>
    <w:rsid w:val="004715A7"/>
    <w:rsid w:val="00471C74"/>
    <w:rsid w:val="00474830"/>
    <w:rsid w:val="00474D58"/>
    <w:rsid w:val="0047566E"/>
    <w:rsid w:val="00476EAF"/>
    <w:rsid w:val="00480801"/>
    <w:rsid w:val="00480F79"/>
    <w:rsid w:val="0048190D"/>
    <w:rsid w:val="00481CFA"/>
    <w:rsid w:val="004851D0"/>
    <w:rsid w:val="004853A2"/>
    <w:rsid w:val="004864A8"/>
    <w:rsid w:val="004875C8"/>
    <w:rsid w:val="00487698"/>
    <w:rsid w:val="00490612"/>
    <w:rsid w:val="00490F11"/>
    <w:rsid w:val="00491F18"/>
    <w:rsid w:val="004921D5"/>
    <w:rsid w:val="00492AC4"/>
    <w:rsid w:val="0049387B"/>
    <w:rsid w:val="004940EC"/>
    <w:rsid w:val="00494A87"/>
    <w:rsid w:val="00494DBE"/>
    <w:rsid w:val="00495A4E"/>
    <w:rsid w:val="0049657B"/>
    <w:rsid w:val="0049787B"/>
    <w:rsid w:val="004A0ED0"/>
    <w:rsid w:val="004A1432"/>
    <w:rsid w:val="004A149D"/>
    <w:rsid w:val="004A3665"/>
    <w:rsid w:val="004A3D92"/>
    <w:rsid w:val="004A504D"/>
    <w:rsid w:val="004A579C"/>
    <w:rsid w:val="004A590D"/>
    <w:rsid w:val="004A6B99"/>
    <w:rsid w:val="004A6F69"/>
    <w:rsid w:val="004B126F"/>
    <w:rsid w:val="004B28E6"/>
    <w:rsid w:val="004B31F5"/>
    <w:rsid w:val="004B33F9"/>
    <w:rsid w:val="004B34C0"/>
    <w:rsid w:val="004B47AF"/>
    <w:rsid w:val="004B6B40"/>
    <w:rsid w:val="004B7640"/>
    <w:rsid w:val="004C00C8"/>
    <w:rsid w:val="004C016F"/>
    <w:rsid w:val="004C0D59"/>
    <w:rsid w:val="004C19D6"/>
    <w:rsid w:val="004C2AC7"/>
    <w:rsid w:val="004C332E"/>
    <w:rsid w:val="004C3970"/>
    <w:rsid w:val="004C557D"/>
    <w:rsid w:val="004C7FB9"/>
    <w:rsid w:val="004D08AC"/>
    <w:rsid w:val="004D08B7"/>
    <w:rsid w:val="004D19DF"/>
    <w:rsid w:val="004D22DF"/>
    <w:rsid w:val="004D4D4E"/>
    <w:rsid w:val="004D64C8"/>
    <w:rsid w:val="004D7E1A"/>
    <w:rsid w:val="004E128A"/>
    <w:rsid w:val="004E2AF5"/>
    <w:rsid w:val="004E2BB7"/>
    <w:rsid w:val="004E52DF"/>
    <w:rsid w:val="004E5851"/>
    <w:rsid w:val="004E598E"/>
    <w:rsid w:val="004E5D23"/>
    <w:rsid w:val="004E6002"/>
    <w:rsid w:val="004E6FCA"/>
    <w:rsid w:val="004E77E2"/>
    <w:rsid w:val="004E7BB5"/>
    <w:rsid w:val="004F0DC2"/>
    <w:rsid w:val="004F20D4"/>
    <w:rsid w:val="004F3D04"/>
    <w:rsid w:val="004F477D"/>
    <w:rsid w:val="004F5982"/>
    <w:rsid w:val="004F6EDA"/>
    <w:rsid w:val="004F7961"/>
    <w:rsid w:val="00500052"/>
    <w:rsid w:val="00501521"/>
    <w:rsid w:val="00501981"/>
    <w:rsid w:val="00502DA1"/>
    <w:rsid w:val="00504046"/>
    <w:rsid w:val="005045F8"/>
    <w:rsid w:val="00505E74"/>
    <w:rsid w:val="00505F77"/>
    <w:rsid w:val="005064BA"/>
    <w:rsid w:val="00506811"/>
    <w:rsid w:val="005100E2"/>
    <w:rsid w:val="00510E0E"/>
    <w:rsid w:val="005119C9"/>
    <w:rsid w:val="005130CC"/>
    <w:rsid w:val="00513A97"/>
    <w:rsid w:val="00513B69"/>
    <w:rsid w:val="00514E8D"/>
    <w:rsid w:val="00515E60"/>
    <w:rsid w:val="005169A7"/>
    <w:rsid w:val="00516AEA"/>
    <w:rsid w:val="0052046C"/>
    <w:rsid w:val="00521D35"/>
    <w:rsid w:val="005223EA"/>
    <w:rsid w:val="0052289B"/>
    <w:rsid w:val="00522B5F"/>
    <w:rsid w:val="0052431A"/>
    <w:rsid w:val="00524373"/>
    <w:rsid w:val="005244C2"/>
    <w:rsid w:val="00524EBD"/>
    <w:rsid w:val="00525A2D"/>
    <w:rsid w:val="00527926"/>
    <w:rsid w:val="005279A2"/>
    <w:rsid w:val="00531680"/>
    <w:rsid w:val="00531A5B"/>
    <w:rsid w:val="005349A5"/>
    <w:rsid w:val="005351E5"/>
    <w:rsid w:val="0053547E"/>
    <w:rsid w:val="00535863"/>
    <w:rsid w:val="005377DB"/>
    <w:rsid w:val="00537B20"/>
    <w:rsid w:val="00537B6C"/>
    <w:rsid w:val="00537CFA"/>
    <w:rsid w:val="00537F6E"/>
    <w:rsid w:val="005413F7"/>
    <w:rsid w:val="00542469"/>
    <w:rsid w:val="00543044"/>
    <w:rsid w:val="00543702"/>
    <w:rsid w:val="005458E5"/>
    <w:rsid w:val="0054680E"/>
    <w:rsid w:val="00550BBD"/>
    <w:rsid w:val="00551130"/>
    <w:rsid w:val="0055181E"/>
    <w:rsid w:val="00552242"/>
    <w:rsid w:val="005529C0"/>
    <w:rsid w:val="00553C89"/>
    <w:rsid w:val="00554282"/>
    <w:rsid w:val="00554735"/>
    <w:rsid w:val="00554CBA"/>
    <w:rsid w:val="00554E31"/>
    <w:rsid w:val="00554EA0"/>
    <w:rsid w:val="005558D5"/>
    <w:rsid w:val="005561FF"/>
    <w:rsid w:val="00557C2E"/>
    <w:rsid w:val="0056068E"/>
    <w:rsid w:val="00560B12"/>
    <w:rsid w:val="005610B1"/>
    <w:rsid w:val="00564218"/>
    <w:rsid w:val="005649D9"/>
    <w:rsid w:val="00565356"/>
    <w:rsid w:val="00565966"/>
    <w:rsid w:val="00566732"/>
    <w:rsid w:val="005673D7"/>
    <w:rsid w:val="005677D4"/>
    <w:rsid w:val="00570596"/>
    <w:rsid w:val="005711E8"/>
    <w:rsid w:val="005712C4"/>
    <w:rsid w:val="00571956"/>
    <w:rsid w:val="00572EB6"/>
    <w:rsid w:val="00573DAA"/>
    <w:rsid w:val="0057480B"/>
    <w:rsid w:val="005757B5"/>
    <w:rsid w:val="00575EF6"/>
    <w:rsid w:val="00576734"/>
    <w:rsid w:val="0057697E"/>
    <w:rsid w:val="005773A8"/>
    <w:rsid w:val="00577551"/>
    <w:rsid w:val="00577771"/>
    <w:rsid w:val="005779ED"/>
    <w:rsid w:val="005803FB"/>
    <w:rsid w:val="00581A42"/>
    <w:rsid w:val="00581AF5"/>
    <w:rsid w:val="005833A7"/>
    <w:rsid w:val="00585F05"/>
    <w:rsid w:val="005860AB"/>
    <w:rsid w:val="0058674B"/>
    <w:rsid w:val="005868EA"/>
    <w:rsid w:val="00586FD2"/>
    <w:rsid w:val="005902C8"/>
    <w:rsid w:val="005903CF"/>
    <w:rsid w:val="00590977"/>
    <w:rsid w:val="00590C29"/>
    <w:rsid w:val="005913C9"/>
    <w:rsid w:val="00591BD9"/>
    <w:rsid w:val="00591F8B"/>
    <w:rsid w:val="00592342"/>
    <w:rsid w:val="00592664"/>
    <w:rsid w:val="00592BAA"/>
    <w:rsid w:val="0059322C"/>
    <w:rsid w:val="00593B6A"/>
    <w:rsid w:val="00594BAB"/>
    <w:rsid w:val="00594F64"/>
    <w:rsid w:val="0059550A"/>
    <w:rsid w:val="00595D49"/>
    <w:rsid w:val="005974A6"/>
    <w:rsid w:val="005A056C"/>
    <w:rsid w:val="005A130B"/>
    <w:rsid w:val="005A1AA3"/>
    <w:rsid w:val="005A3897"/>
    <w:rsid w:val="005A4041"/>
    <w:rsid w:val="005A4BD4"/>
    <w:rsid w:val="005A5575"/>
    <w:rsid w:val="005A67DC"/>
    <w:rsid w:val="005A6DB2"/>
    <w:rsid w:val="005A705A"/>
    <w:rsid w:val="005A7A74"/>
    <w:rsid w:val="005B02D6"/>
    <w:rsid w:val="005B051C"/>
    <w:rsid w:val="005B05E8"/>
    <w:rsid w:val="005B08EC"/>
    <w:rsid w:val="005B18FF"/>
    <w:rsid w:val="005B19FB"/>
    <w:rsid w:val="005B2ECB"/>
    <w:rsid w:val="005B3737"/>
    <w:rsid w:val="005B4455"/>
    <w:rsid w:val="005B5245"/>
    <w:rsid w:val="005B535B"/>
    <w:rsid w:val="005B63E0"/>
    <w:rsid w:val="005B6985"/>
    <w:rsid w:val="005B6BB5"/>
    <w:rsid w:val="005B7D0A"/>
    <w:rsid w:val="005C0A02"/>
    <w:rsid w:val="005C1D8D"/>
    <w:rsid w:val="005C26E1"/>
    <w:rsid w:val="005C28D7"/>
    <w:rsid w:val="005C4FDF"/>
    <w:rsid w:val="005C5832"/>
    <w:rsid w:val="005C6592"/>
    <w:rsid w:val="005C7362"/>
    <w:rsid w:val="005C74F4"/>
    <w:rsid w:val="005C7515"/>
    <w:rsid w:val="005C776F"/>
    <w:rsid w:val="005D1650"/>
    <w:rsid w:val="005D1C37"/>
    <w:rsid w:val="005D1D8D"/>
    <w:rsid w:val="005D2895"/>
    <w:rsid w:val="005D2E05"/>
    <w:rsid w:val="005D4CA0"/>
    <w:rsid w:val="005E06B0"/>
    <w:rsid w:val="005E273A"/>
    <w:rsid w:val="005E3B85"/>
    <w:rsid w:val="005E69B2"/>
    <w:rsid w:val="005E702B"/>
    <w:rsid w:val="005E703B"/>
    <w:rsid w:val="005F1825"/>
    <w:rsid w:val="005F28D1"/>
    <w:rsid w:val="005F3641"/>
    <w:rsid w:val="005F3766"/>
    <w:rsid w:val="005F384E"/>
    <w:rsid w:val="005F3F5B"/>
    <w:rsid w:val="005F47C6"/>
    <w:rsid w:val="005F50F4"/>
    <w:rsid w:val="005F5935"/>
    <w:rsid w:val="005F61CD"/>
    <w:rsid w:val="005F63E7"/>
    <w:rsid w:val="005F66DB"/>
    <w:rsid w:val="005F6D65"/>
    <w:rsid w:val="0060088D"/>
    <w:rsid w:val="00600BDB"/>
    <w:rsid w:val="0060113F"/>
    <w:rsid w:val="0060175B"/>
    <w:rsid w:val="006041CF"/>
    <w:rsid w:val="006046A0"/>
    <w:rsid w:val="00604DDC"/>
    <w:rsid w:val="006055B8"/>
    <w:rsid w:val="0060622A"/>
    <w:rsid w:val="006102AD"/>
    <w:rsid w:val="006102CF"/>
    <w:rsid w:val="00610BB4"/>
    <w:rsid w:val="00610E7F"/>
    <w:rsid w:val="0061246F"/>
    <w:rsid w:val="0061294E"/>
    <w:rsid w:val="00613ADA"/>
    <w:rsid w:val="00613D1B"/>
    <w:rsid w:val="00613EED"/>
    <w:rsid w:val="00613F84"/>
    <w:rsid w:val="00614F40"/>
    <w:rsid w:val="006163C5"/>
    <w:rsid w:val="00620236"/>
    <w:rsid w:val="00620C4A"/>
    <w:rsid w:val="00621052"/>
    <w:rsid w:val="006228DF"/>
    <w:rsid w:val="00622FEC"/>
    <w:rsid w:val="006237E9"/>
    <w:rsid w:val="0062435B"/>
    <w:rsid w:val="006251E0"/>
    <w:rsid w:val="006267CB"/>
    <w:rsid w:val="00631202"/>
    <w:rsid w:val="00631A96"/>
    <w:rsid w:val="00632C5C"/>
    <w:rsid w:val="00633D43"/>
    <w:rsid w:val="00633E91"/>
    <w:rsid w:val="0063434F"/>
    <w:rsid w:val="00634707"/>
    <w:rsid w:val="0063517A"/>
    <w:rsid w:val="00635870"/>
    <w:rsid w:val="00637F9A"/>
    <w:rsid w:val="0064078F"/>
    <w:rsid w:val="00640CF4"/>
    <w:rsid w:val="00642965"/>
    <w:rsid w:val="006436DF"/>
    <w:rsid w:val="006436F8"/>
    <w:rsid w:val="00643BCA"/>
    <w:rsid w:val="00644929"/>
    <w:rsid w:val="0064493E"/>
    <w:rsid w:val="00645A04"/>
    <w:rsid w:val="00645CB2"/>
    <w:rsid w:val="00645DDD"/>
    <w:rsid w:val="00650C77"/>
    <w:rsid w:val="0065275E"/>
    <w:rsid w:val="00653966"/>
    <w:rsid w:val="00653B07"/>
    <w:rsid w:val="00653D18"/>
    <w:rsid w:val="006540D0"/>
    <w:rsid w:val="00655CEE"/>
    <w:rsid w:val="0065667D"/>
    <w:rsid w:val="006608BE"/>
    <w:rsid w:val="00661664"/>
    <w:rsid w:val="0066168E"/>
    <w:rsid w:val="00661CA5"/>
    <w:rsid w:val="006628CE"/>
    <w:rsid w:val="0066345C"/>
    <w:rsid w:val="006642D4"/>
    <w:rsid w:val="00664E5A"/>
    <w:rsid w:val="00664FCA"/>
    <w:rsid w:val="00665EF6"/>
    <w:rsid w:val="006667C0"/>
    <w:rsid w:val="0066690B"/>
    <w:rsid w:val="00667572"/>
    <w:rsid w:val="006676C6"/>
    <w:rsid w:val="00667D7A"/>
    <w:rsid w:val="00670059"/>
    <w:rsid w:val="00671D24"/>
    <w:rsid w:val="00672E3D"/>
    <w:rsid w:val="00673AE1"/>
    <w:rsid w:val="00675093"/>
    <w:rsid w:val="00676118"/>
    <w:rsid w:val="00676700"/>
    <w:rsid w:val="0067684B"/>
    <w:rsid w:val="00676AC9"/>
    <w:rsid w:val="00680986"/>
    <w:rsid w:val="00680AD6"/>
    <w:rsid w:val="00680BA0"/>
    <w:rsid w:val="00680CED"/>
    <w:rsid w:val="00681327"/>
    <w:rsid w:val="00683DCB"/>
    <w:rsid w:val="006845BE"/>
    <w:rsid w:val="00684A8F"/>
    <w:rsid w:val="0068548A"/>
    <w:rsid w:val="006868CB"/>
    <w:rsid w:val="00687377"/>
    <w:rsid w:val="0069070A"/>
    <w:rsid w:val="0069074F"/>
    <w:rsid w:val="00690FF5"/>
    <w:rsid w:val="00691F3F"/>
    <w:rsid w:val="00693356"/>
    <w:rsid w:val="0069662E"/>
    <w:rsid w:val="00696EF2"/>
    <w:rsid w:val="00696F01"/>
    <w:rsid w:val="006973A3"/>
    <w:rsid w:val="006977D8"/>
    <w:rsid w:val="006A1352"/>
    <w:rsid w:val="006A16EA"/>
    <w:rsid w:val="006A1769"/>
    <w:rsid w:val="006A2374"/>
    <w:rsid w:val="006A2A89"/>
    <w:rsid w:val="006A2DE9"/>
    <w:rsid w:val="006A38AB"/>
    <w:rsid w:val="006A38D5"/>
    <w:rsid w:val="006A5533"/>
    <w:rsid w:val="006A6527"/>
    <w:rsid w:val="006A6E79"/>
    <w:rsid w:val="006A7705"/>
    <w:rsid w:val="006B02EA"/>
    <w:rsid w:val="006B173A"/>
    <w:rsid w:val="006B21CE"/>
    <w:rsid w:val="006B2B7E"/>
    <w:rsid w:val="006B3B60"/>
    <w:rsid w:val="006B53CD"/>
    <w:rsid w:val="006B6CD3"/>
    <w:rsid w:val="006B766F"/>
    <w:rsid w:val="006B7F4C"/>
    <w:rsid w:val="006C0D60"/>
    <w:rsid w:val="006C425C"/>
    <w:rsid w:val="006C5881"/>
    <w:rsid w:val="006D01FA"/>
    <w:rsid w:val="006D0666"/>
    <w:rsid w:val="006D089D"/>
    <w:rsid w:val="006D09D0"/>
    <w:rsid w:val="006D254B"/>
    <w:rsid w:val="006D38BF"/>
    <w:rsid w:val="006D4718"/>
    <w:rsid w:val="006D6788"/>
    <w:rsid w:val="006D7580"/>
    <w:rsid w:val="006E06FA"/>
    <w:rsid w:val="006E125A"/>
    <w:rsid w:val="006E1CA4"/>
    <w:rsid w:val="006E217C"/>
    <w:rsid w:val="006E3641"/>
    <w:rsid w:val="006E4E52"/>
    <w:rsid w:val="006E61EA"/>
    <w:rsid w:val="006F1D0D"/>
    <w:rsid w:val="006F2487"/>
    <w:rsid w:val="006F2C7C"/>
    <w:rsid w:val="006F3DB6"/>
    <w:rsid w:val="006F3F70"/>
    <w:rsid w:val="006F4139"/>
    <w:rsid w:val="006F476B"/>
    <w:rsid w:val="006F6F52"/>
    <w:rsid w:val="006F758D"/>
    <w:rsid w:val="006F790C"/>
    <w:rsid w:val="007007A3"/>
    <w:rsid w:val="00700BF6"/>
    <w:rsid w:val="007013CB"/>
    <w:rsid w:val="00701697"/>
    <w:rsid w:val="00702520"/>
    <w:rsid w:val="007031BB"/>
    <w:rsid w:val="00703E35"/>
    <w:rsid w:val="00703FC6"/>
    <w:rsid w:val="00704412"/>
    <w:rsid w:val="0070469D"/>
    <w:rsid w:val="00705188"/>
    <w:rsid w:val="00707A59"/>
    <w:rsid w:val="00710D8B"/>
    <w:rsid w:val="00711915"/>
    <w:rsid w:val="00712ABA"/>
    <w:rsid w:val="00712B55"/>
    <w:rsid w:val="00715304"/>
    <w:rsid w:val="007209BB"/>
    <w:rsid w:val="007225F0"/>
    <w:rsid w:val="0072434D"/>
    <w:rsid w:val="007245F2"/>
    <w:rsid w:val="00726910"/>
    <w:rsid w:val="00727126"/>
    <w:rsid w:val="007272A6"/>
    <w:rsid w:val="007273E2"/>
    <w:rsid w:val="007300F2"/>
    <w:rsid w:val="007301AE"/>
    <w:rsid w:val="00730315"/>
    <w:rsid w:val="00730CE6"/>
    <w:rsid w:val="0073136D"/>
    <w:rsid w:val="007313AC"/>
    <w:rsid w:val="00731D1F"/>
    <w:rsid w:val="00732FCA"/>
    <w:rsid w:val="00733A32"/>
    <w:rsid w:val="00733C4D"/>
    <w:rsid w:val="00733F68"/>
    <w:rsid w:val="007346C8"/>
    <w:rsid w:val="007348FA"/>
    <w:rsid w:val="0073654D"/>
    <w:rsid w:val="007366DB"/>
    <w:rsid w:val="00741B33"/>
    <w:rsid w:val="00742E67"/>
    <w:rsid w:val="007431EA"/>
    <w:rsid w:val="00744D75"/>
    <w:rsid w:val="007457A4"/>
    <w:rsid w:val="00746291"/>
    <w:rsid w:val="007476AA"/>
    <w:rsid w:val="00750B1A"/>
    <w:rsid w:val="00750F5F"/>
    <w:rsid w:val="00750F74"/>
    <w:rsid w:val="0075285D"/>
    <w:rsid w:val="00752A27"/>
    <w:rsid w:val="00752B31"/>
    <w:rsid w:val="00752C86"/>
    <w:rsid w:val="00752EC3"/>
    <w:rsid w:val="00754366"/>
    <w:rsid w:val="00756277"/>
    <w:rsid w:val="00756EE2"/>
    <w:rsid w:val="00761E34"/>
    <w:rsid w:val="00762230"/>
    <w:rsid w:val="00762F52"/>
    <w:rsid w:val="007639C8"/>
    <w:rsid w:val="00763D34"/>
    <w:rsid w:val="00764C0B"/>
    <w:rsid w:val="00764ED5"/>
    <w:rsid w:val="00765BB8"/>
    <w:rsid w:val="00765CEA"/>
    <w:rsid w:val="007668C7"/>
    <w:rsid w:val="00767B3F"/>
    <w:rsid w:val="00767CAA"/>
    <w:rsid w:val="0077392F"/>
    <w:rsid w:val="00774E2C"/>
    <w:rsid w:val="0077555B"/>
    <w:rsid w:val="00775F3D"/>
    <w:rsid w:val="00776A08"/>
    <w:rsid w:val="0077746C"/>
    <w:rsid w:val="007778C2"/>
    <w:rsid w:val="00781754"/>
    <w:rsid w:val="00781A8E"/>
    <w:rsid w:val="00781B7F"/>
    <w:rsid w:val="00782C8E"/>
    <w:rsid w:val="007835B6"/>
    <w:rsid w:val="00784488"/>
    <w:rsid w:val="007847E7"/>
    <w:rsid w:val="0078521C"/>
    <w:rsid w:val="00786FF2"/>
    <w:rsid w:val="0079049D"/>
    <w:rsid w:val="00790BCE"/>
    <w:rsid w:val="00790D62"/>
    <w:rsid w:val="00790DCE"/>
    <w:rsid w:val="007922DA"/>
    <w:rsid w:val="00794B42"/>
    <w:rsid w:val="00794EFE"/>
    <w:rsid w:val="00795315"/>
    <w:rsid w:val="0079629A"/>
    <w:rsid w:val="00797064"/>
    <w:rsid w:val="007974BB"/>
    <w:rsid w:val="00797C0F"/>
    <w:rsid w:val="007A1952"/>
    <w:rsid w:val="007A23B8"/>
    <w:rsid w:val="007A2C98"/>
    <w:rsid w:val="007A37E5"/>
    <w:rsid w:val="007A436D"/>
    <w:rsid w:val="007A56A1"/>
    <w:rsid w:val="007A5A38"/>
    <w:rsid w:val="007A640A"/>
    <w:rsid w:val="007A6715"/>
    <w:rsid w:val="007A6741"/>
    <w:rsid w:val="007A6AAC"/>
    <w:rsid w:val="007B0EE1"/>
    <w:rsid w:val="007B1029"/>
    <w:rsid w:val="007B1EE9"/>
    <w:rsid w:val="007B35EA"/>
    <w:rsid w:val="007B3DDE"/>
    <w:rsid w:val="007B4998"/>
    <w:rsid w:val="007B5353"/>
    <w:rsid w:val="007B5E4D"/>
    <w:rsid w:val="007B6172"/>
    <w:rsid w:val="007B7738"/>
    <w:rsid w:val="007B7865"/>
    <w:rsid w:val="007C02DE"/>
    <w:rsid w:val="007C0C49"/>
    <w:rsid w:val="007C2530"/>
    <w:rsid w:val="007C29F3"/>
    <w:rsid w:val="007C29FE"/>
    <w:rsid w:val="007C3047"/>
    <w:rsid w:val="007C3626"/>
    <w:rsid w:val="007C404C"/>
    <w:rsid w:val="007C4BFF"/>
    <w:rsid w:val="007C5293"/>
    <w:rsid w:val="007C6489"/>
    <w:rsid w:val="007C668D"/>
    <w:rsid w:val="007C716D"/>
    <w:rsid w:val="007D19EB"/>
    <w:rsid w:val="007D2027"/>
    <w:rsid w:val="007D38CA"/>
    <w:rsid w:val="007D44AC"/>
    <w:rsid w:val="007D6A05"/>
    <w:rsid w:val="007D7E37"/>
    <w:rsid w:val="007E2598"/>
    <w:rsid w:val="007E2DE4"/>
    <w:rsid w:val="007E3B7A"/>
    <w:rsid w:val="007E58EA"/>
    <w:rsid w:val="007E712F"/>
    <w:rsid w:val="007E7808"/>
    <w:rsid w:val="007E7E1D"/>
    <w:rsid w:val="007F0AFC"/>
    <w:rsid w:val="007F12BE"/>
    <w:rsid w:val="007F134B"/>
    <w:rsid w:val="007F1C49"/>
    <w:rsid w:val="007F3856"/>
    <w:rsid w:val="007F441F"/>
    <w:rsid w:val="007F473D"/>
    <w:rsid w:val="007F4C2B"/>
    <w:rsid w:val="007F5C2F"/>
    <w:rsid w:val="007F6F45"/>
    <w:rsid w:val="00800064"/>
    <w:rsid w:val="008016C1"/>
    <w:rsid w:val="00801D18"/>
    <w:rsid w:val="008023F5"/>
    <w:rsid w:val="00803DCD"/>
    <w:rsid w:val="00803E51"/>
    <w:rsid w:val="0080414A"/>
    <w:rsid w:val="008048FB"/>
    <w:rsid w:val="00804C20"/>
    <w:rsid w:val="0080533F"/>
    <w:rsid w:val="00805B4E"/>
    <w:rsid w:val="008061C2"/>
    <w:rsid w:val="008063B4"/>
    <w:rsid w:val="0080772B"/>
    <w:rsid w:val="00807D09"/>
    <w:rsid w:val="008100D9"/>
    <w:rsid w:val="00810155"/>
    <w:rsid w:val="00813041"/>
    <w:rsid w:val="00814285"/>
    <w:rsid w:val="00817E93"/>
    <w:rsid w:val="008209CD"/>
    <w:rsid w:val="00820E8C"/>
    <w:rsid w:val="008211BB"/>
    <w:rsid w:val="0082179F"/>
    <w:rsid w:val="00822E38"/>
    <w:rsid w:val="00823A80"/>
    <w:rsid w:val="008254A2"/>
    <w:rsid w:val="008260AE"/>
    <w:rsid w:val="008271D6"/>
    <w:rsid w:val="008275F2"/>
    <w:rsid w:val="00832152"/>
    <w:rsid w:val="00832313"/>
    <w:rsid w:val="00832681"/>
    <w:rsid w:val="008332A2"/>
    <w:rsid w:val="00833E28"/>
    <w:rsid w:val="00834007"/>
    <w:rsid w:val="008354E6"/>
    <w:rsid w:val="00835713"/>
    <w:rsid w:val="008374B9"/>
    <w:rsid w:val="008404C8"/>
    <w:rsid w:val="00840516"/>
    <w:rsid w:val="008433F6"/>
    <w:rsid w:val="008438F0"/>
    <w:rsid w:val="0084408A"/>
    <w:rsid w:val="0084465F"/>
    <w:rsid w:val="008447F0"/>
    <w:rsid w:val="0084560B"/>
    <w:rsid w:val="00846546"/>
    <w:rsid w:val="008479CF"/>
    <w:rsid w:val="00847D43"/>
    <w:rsid w:val="008502C0"/>
    <w:rsid w:val="008502E8"/>
    <w:rsid w:val="0085176A"/>
    <w:rsid w:val="00851B18"/>
    <w:rsid w:val="00852D73"/>
    <w:rsid w:val="00852E71"/>
    <w:rsid w:val="00854402"/>
    <w:rsid w:val="0085551F"/>
    <w:rsid w:val="0085585C"/>
    <w:rsid w:val="008619A0"/>
    <w:rsid w:val="00861DA2"/>
    <w:rsid w:val="00861F17"/>
    <w:rsid w:val="008625CB"/>
    <w:rsid w:val="008626F6"/>
    <w:rsid w:val="00862D2D"/>
    <w:rsid w:val="00863075"/>
    <w:rsid w:val="00863562"/>
    <w:rsid w:val="00863AA0"/>
    <w:rsid w:val="00864D6B"/>
    <w:rsid w:val="008654F4"/>
    <w:rsid w:val="008658F0"/>
    <w:rsid w:val="00865904"/>
    <w:rsid w:val="00867F27"/>
    <w:rsid w:val="00870372"/>
    <w:rsid w:val="00871982"/>
    <w:rsid w:val="00873792"/>
    <w:rsid w:val="008741B0"/>
    <w:rsid w:val="00874DC2"/>
    <w:rsid w:val="0087579A"/>
    <w:rsid w:val="00876565"/>
    <w:rsid w:val="0087677B"/>
    <w:rsid w:val="00877523"/>
    <w:rsid w:val="0088287F"/>
    <w:rsid w:val="00883439"/>
    <w:rsid w:val="00883479"/>
    <w:rsid w:val="00883548"/>
    <w:rsid w:val="00883953"/>
    <w:rsid w:val="00883A89"/>
    <w:rsid w:val="008843B2"/>
    <w:rsid w:val="008856DD"/>
    <w:rsid w:val="0089048E"/>
    <w:rsid w:val="00890614"/>
    <w:rsid w:val="00890F65"/>
    <w:rsid w:val="00891561"/>
    <w:rsid w:val="00891658"/>
    <w:rsid w:val="008922BC"/>
    <w:rsid w:val="00892489"/>
    <w:rsid w:val="008939DC"/>
    <w:rsid w:val="008952E5"/>
    <w:rsid w:val="008970B2"/>
    <w:rsid w:val="00897B48"/>
    <w:rsid w:val="008A12B1"/>
    <w:rsid w:val="008A12C4"/>
    <w:rsid w:val="008A2BBF"/>
    <w:rsid w:val="008A3682"/>
    <w:rsid w:val="008A3A7F"/>
    <w:rsid w:val="008A3B1E"/>
    <w:rsid w:val="008A4333"/>
    <w:rsid w:val="008A5C8A"/>
    <w:rsid w:val="008A6361"/>
    <w:rsid w:val="008B03A4"/>
    <w:rsid w:val="008B6085"/>
    <w:rsid w:val="008B68D1"/>
    <w:rsid w:val="008B68FC"/>
    <w:rsid w:val="008B6BA4"/>
    <w:rsid w:val="008B7408"/>
    <w:rsid w:val="008C0DA4"/>
    <w:rsid w:val="008C163C"/>
    <w:rsid w:val="008C2F20"/>
    <w:rsid w:val="008C3C5F"/>
    <w:rsid w:val="008C562B"/>
    <w:rsid w:val="008C5A08"/>
    <w:rsid w:val="008C6977"/>
    <w:rsid w:val="008D07B3"/>
    <w:rsid w:val="008D2313"/>
    <w:rsid w:val="008D2BD8"/>
    <w:rsid w:val="008D2C26"/>
    <w:rsid w:val="008D6761"/>
    <w:rsid w:val="008D6FC8"/>
    <w:rsid w:val="008D739D"/>
    <w:rsid w:val="008D763E"/>
    <w:rsid w:val="008E10D7"/>
    <w:rsid w:val="008E1F80"/>
    <w:rsid w:val="008E3E58"/>
    <w:rsid w:val="008E610D"/>
    <w:rsid w:val="008E6948"/>
    <w:rsid w:val="008F0A23"/>
    <w:rsid w:val="008F0EC0"/>
    <w:rsid w:val="008F32D4"/>
    <w:rsid w:val="008F3730"/>
    <w:rsid w:val="008F37B1"/>
    <w:rsid w:val="008F53BF"/>
    <w:rsid w:val="008F5623"/>
    <w:rsid w:val="008F61E3"/>
    <w:rsid w:val="008F7531"/>
    <w:rsid w:val="008F76BA"/>
    <w:rsid w:val="008F7D6A"/>
    <w:rsid w:val="00900CD0"/>
    <w:rsid w:val="00901882"/>
    <w:rsid w:val="009019A1"/>
    <w:rsid w:val="00902DA9"/>
    <w:rsid w:val="009039D6"/>
    <w:rsid w:val="00903B06"/>
    <w:rsid w:val="00903D2B"/>
    <w:rsid w:val="0090585D"/>
    <w:rsid w:val="00905944"/>
    <w:rsid w:val="00905A89"/>
    <w:rsid w:val="0090659D"/>
    <w:rsid w:val="0090769A"/>
    <w:rsid w:val="00907795"/>
    <w:rsid w:val="00910497"/>
    <w:rsid w:val="009110D7"/>
    <w:rsid w:val="00912F38"/>
    <w:rsid w:val="00914636"/>
    <w:rsid w:val="00916C34"/>
    <w:rsid w:val="009178CC"/>
    <w:rsid w:val="00917AF8"/>
    <w:rsid w:val="00920945"/>
    <w:rsid w:val="00920EFC"/>
    <w:rsid w:val="00921880"/>
    <w:rsid w:val="00922CE3"/>
    <w:rsid w:val="009232F8"/>
    <w:rsid w:val="00923912"/>
    <w:rsid w:val="00923A3B"/>
    <w:rsid w:val="00924094"/>
    <w:rsid w:val="009304B9"/>
    <w:rsid w:val="009322E6"/>
    <w:rsid w:val="009322E7"/>
    <w:rsid w:val="00934E40"/>
    <w:rsid w:val="009411B3"/>
    <w:rsid w:val="00941D28"/>
    <w:rsid w:val="00941F1D"/>
    <w:rsid w:val="009448E8"/>
    <w:rsid w:val="00944D70"/>
    <w:rsid w:val="00944F47"/>
    <w:rsid w:val="00947E2A"/>
    <w:rsid w:val="00950DD1"/>
    <w:rsid w:val="00950E08"/>
    <w:rsid w:val="009517BD"/>
    <w:rsid w:val="0095183E"/>
    <w:rsid w:val="00952550"/>
    <w:rsid w:val="0095260B"/>
    <w:rsid w:val="00953873"/>
    <w:rsid w:val="00953A26"/>
    <w:rsid w:val="009541AD"/>
    <w:rsid w:val="009544A8"/>
    <w:rsid w:val="009553B6"/>
    <w:rsid w:val="00956431"/>
    <w:rsid w:val="009570C8"/>
    <w:rsid w:val="00957D26"/>
    <w:rsid w:val="00960C33"/>
    <w:rsid w:val="00961B5F"/>
    <w:rsid w:val="00961D33"/>
    <w:rsid w:val="009622B2"/>
    <w:rsid w:val="00962A83"/>
    <w:rsid w:val="00962D43"/>
    <w:rsid w:val="009640F0"/>
    <w:rsid w:val="00964A56"/>
    <w:rsid w:val="00964F8B"/>
    <w:rsid w:val="00965F46"/>
    <w:rsid w:val="00967DB0"/>
    <w:rsid w:val="009703A5"/>
    <w:rsid w:val="00970FD7"/>
    <w:rsid w:val="00971FB4"/>
    <w:rsid w:val="00972478"/>
    <w:rsid w:val="0097417B"/>
    <w:rsid w:val="00974F87"/>
    <w:rsid w:val="0097525D"/>
    <w:rsid w:val="00976D1C"/>
    <w:rsid w:val="00976FF1"/>
    <w:rsid w:val="00977B73"/>
    <w:rsid w:val="00977F0D"/>
    <w:rsid w:val="009807A7"/>
    <w:rsid w:val="00980916"/>
    <w:rsid w:val="00981AC9"/>
    <w:rsid w:val="0098375A"/>
    <w:rsid w:val="00984CFE"/>
    <w:rsid w:val="009850E1"/>
    <w:rsid w:val="00986103"/>
    <w:rsid w:val="00986B3E"/>
    <w:rsid w:val="00987605"/>
    <w:rsid w:val="00987F86"/>
    <w:rsid w:val="00990E05"/>
    <w:rsid w:val="00991302"/>
    <w:rsid w:val="00991315"/>
    <w:rsid w:val="00991459"/>
    <w:rsid w:val="009919CA"/>
    <w:rsid w:val="00993C45"/>
    <w:rsid w:val="00996296"/>
    <w:rsid w:val="00996BA1"/>
    <w:rsid w:val="00997A84"/>
    <w:rsid w:val="009A008D"/>
    <w:rsid w:val="009A08DD"/>
    <w:rsid w:val="009A1055"/>
    <w:rsid w:val="009A1655"/>
    <w:rsid w:val="009A2189"/>
    <w:rsid w:val="009A43B1"/>
    <w:rsid w:val="009A4DF2"/>
    <w:rsid w:val="009A709C"/>
    <w:rsid w:val="009B12DA"/>
    <w:rsid w:val="009B40CF"/>
    <w:rsid w:val="009B42C9"/>
    <w:rsid w:val="009B4B4D"/>
    <w:rsid w:val="009B5824"/>
    <w:rsid w:val="009B66AA"/>
    <w:rsid w:val="009B68B1"/>
    <w:rsid w:val="009B7C42"/>
    <w:rsid w:val="009C1741"/>
    <w:rsid w:val="009C17FA"/>
    <w:rsid w:val="009C1A96"/>
    <w:rsid w:val="009C236C"/>
    <w:rsid w:val="009C3077"/>
    <w:rsid w:val="009C4E31"/>
    <w:rsid w:val="009C5CF9"/>
    <w:rsid w:val="009C7CAE"/>
    <w:rsid w:val="009C7FDE"/>
    <w:rsid w:val="009D0A52"/>
    <w:rsid w:val="009D150A"/>
    <w:rsid w:val="009D1BEB"/>
    <w:rsid w:val="009D3C33"/>
    <w:rsid w:val="009D3C90"/>
    <w:rsid w:val="009D5D54"/>
    <w:rsid w:val="009E1E3D"/>
    <w:rsid w:val="009E22ED"/>
    <w:rsid w:val="009E2EEF"/>
    <w:rsid w:val="009E3CBA"/>
    <w:rsid w:val="009E44CC"/>
    <w:rsid w:val="009E4F9F"/>
    <w:rsid w:val="009E5910"/>
    <w:rsid w:val="009E5BC6"/>
    <w:rsid w:val="009E730F"/>
    <w:rsid w:val="009E76CE"/>
    <w:rsid w:val="009F144D"/>
    <w:rsid w:val="009F1654"/>
    <w:rsid w:val="009F19D8"/>
    <w:rsid w:val="009F21AC"/>
    <w:rsid w:val="009F2492"/>
    <w:rsid w:val="009F2A7F"/>
    <w:rsid w:val="009F54F6"/>
    <w:rsid w:val="009F5662"/>
    <w:rsid w:val="009F5CCF"/>
    <w:rsid w:val="009F79A5"/>
    <w:rsid w:val="00A0114B"/>
    <w:rsid w:val="00A0336B"/>
    <w:rsid w:val="00A04C22"/>
    <w:rsid w:val="00A06671"/>
    <w:rsid w:val="00A07919"/>
    <w:rsid w:val="00A10376"/>
    <w:rsid w:val="00A1169B"/>
    <w:rsid w:val="00A12819"/>
    <w:rsid w:val="00A12E7F"/>
    <w:rsid w:val="00A1369D"/>
    <w:rsid w:val="00A14E3D"/>
    <w:rsid w:val="00A152D4"/>
    <w:rsid w:val="00A161F1"/>
    <w:rsid w:val="00A16D9B"/>
    <w:rsid w:val="00A2045B"/>
    <w:rsid w:val="00A2056A"/>
    <w:rsid w:val="00A2081F"/>
    <w:rsid w:val="00A24106"/>
    <w:rsid w:val="00A25C49"/>
    <w:rsid w:val="00A2601F"/>
    <w:rsid w:val="00A2712C"/>
    <w:rsid w:val="00A272DE"/>
    <w:rsid w:val="00A3081C"/>
    <w:rsid w:val="00A31F01"/>
    <w:rsid w:val="00A320D5"/>
    <w:rsid w:val="00A325BB"/>
    <w:rsid w:val="00A33305"/>
    <w:rsid w:val="00A33489"/>
    <w:rsid w:val="00A337C0"/>
    <w:rsid w:val="00A33E56"/>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0BF0"/>
    <w:rsid w:val="00A5139D"/>
    <w:rsid w:val="00A51878"/>
    <w:rsid w:val="00A5226E"/>
    <w:rsid w:val="00A5393D"/>
    <w:rsid w:val="00A53CC0"/>
    <w:rsid w:val="00A543EA"/>
    <w:rsid w:val="00A543F0"/>
    <w:rsid w:val="00A54D3C"/>
    <w:rsid w:val="00A54DB0"/>
    <w:rsid w:val="00A5547E"/>
    <w:rsid w:val="00A555FF"/>
    <w:rsid w:val="00A55A50"/>
    <w:rsid w:val="00A55B3E"/>
    <w:rsid w:val="00A56195"/>
    <w:rsid w:val="00A56459"/>
    <w:rsid w:val="00A57771"/>
    <w:rsid w:val="00A6097D"/>
    <w:rsid w:val="00A61335"/>
    <w:rsid w:val="00A63355"/>
    <w:rsid w:val="00A63EBD"/>
    <w:rsid w:val="00A64119"/>
    <w:rsid w:val="00A641DC"/>
    <w:rsid w:val="00A649CF"/>
    <w:rsid w:val="00A665C2"/>
    <w:rsid w:val="00A66D02"/>
    <w:rsid w:val="00A673B0"/>
    <w:rsid w:val="00A673E1"/>
    <w:rsid w:val="00A674D3"/>
    <w:rsid w:val="00A67B91"/>
    <w:rsid w:val="00A70F3C"/>
    <w:rsid w:val="00A71B07"/>
    <w:rsid w:val="00A71E38"/>
    <w:rsid w:val="00A72B64"/>
    <w:rsid w:val="00A732EB"/>
    <w:rsid w:val="00A75BAB"/>
    <w:rsid w:val="00A75F67"/>
    <w:rsid w:val="00A76AFC"/>
    <w:rsid w:val="00A80269"/>
    <w:rsid w:val="00A802CD"/>
    <w:rsid w:val="00A80D5C"/>
    <w:rsid w:val="00A818D0"/>
    <w:rsid w:val="00A83979"/>
    <w:rsid w:val="00A83E05"/>
    <w:rsid w:val="00A83F55"/>
    <w:rsid w:val="00A84315"/>
    <w:rsid w:val="00A851DA"/>
    <w:rsid w:val="00A87671"/>
    <w:rsid w:val="00A90765"/>
    <w:rsid w:val="00A90DDA"/>
    <w:rsid w:val="00A9107C"/>
    <w:rsid w:val="00A917D8"/>
    <w:rsid w:val="00A91ACD"/>
    <w:rsid w:val="00A9236D"/>
    <w:rsid w:val="00A92D7E"/>
    <w:rsid w:val="00A93DAA"/>
    <w:rsid w:val="00A9433C"/>
    <w:rsid w:val="00A95154"/>
    <w:rsid w:val="00A9539E"/>
    <w:rsid w:val="00A956DD"/>
    <w:rsid w:val="00A95F26"/>
    <w:rsid w:val="00A972B7"/>
    <w:rsid w:val="00A975C8"/>
    <w:rsid w:val="00A976C5"/>
    <w:rsid w:val="00AA0CBF"/>
    <w:rsid w:val="00AA28FD"/>
    <w:rsid w:val="00AA38F4"/>
    <w:rsid w:val="00AA458A"/>
    <w:rsid w:val="00AA546D"/>
    <w:rsid w:val="00AA6437"/>
    <w:rsid w:val="00AA7595"/>
    <w:rsid w:val="00AB0B14"/>
    <w:rsid w:val="00AB0C64"/>
    <w:rsid w:val="00AB10F7"/>
    <w:rsid w:val="00AB1342"/>
    <w:rsid w:val="00AB13F8"/>
    <w:rsid w:val="00AB1730"/>
    <w:rsid w:val="00AB17B0"/>
    <w:rsid w:val="00AB1D0C"/>
    <w:rsid w:val="00AB3BB9"/>
    <w:rsid w:val="00AB3F45"/>
    <w:rsid w:val="00AB3FB2"/>
    <w:rsid w:val="00AB4B64"/>
    <w:rsid w:val="00AB5A09"/>
    <w:rsid w:val="00AB5A7E"/>
    <w:rsid w:val="00AB6852"/>
    <w:rsid w:val="00AB6C1B"/>
    <w:rsid w:val="00AC021E"/>
    <w:rsid w:val="00AC1177"/>
    <w:rsid w:val="00AC2C1A"/>
    <w:rsid w:val="00AC3837"/>
    <w:rsid w:val="00AC5E9E"/>
    <w:rsid w:val="00AC7BF3"/>
    <w:rsid w:val="00AD0A9E"/>
    <w:rsid w:val="00AD2510"/>
    <w:rsid w:val="00AD26C9"/>
    <w:rsid w:val="00AD45C3"/>
    <w:rsid w:val="00AD6F2C"/>
    <w:rsid w:val="00AD7187"/>
    <w:rsid w:val="00AD74DB"/>
    <w:rsid w:val="00AD7F3C"/>
    <w:rsid w:val="00AE0D82"/>
    <w:rsid w:val="00AE144B"/>
    <w:rsid w:val="00AE1DF1"/>
    <w:rsid w:val="00AE378D"/>
    <w:rsid w:val="00AE3891"/>
    <w:rsid w:val="00AE3930"/>
    <w:rsid w:val="00AE3C17"/>
    <w:rsid w:val="00AE3DF0"/>
    <w:rsid w:val="00AE4E91"/>
    <w:rsid w:val="00AE54C9"/>
    <w:rsid w:val="00AE58BF"/>
    <w:rsid w:val="00AE5BF9"/>
    <w:rsid w:val="00AE5E83"/>
    <w:rsid w:val="00AE617B"/>
    <w:rsid w:val="00AE6AC9"/>
    <w:rsid w:val="00AE6AE5"/>
    <w:rsid w:val="00AE7498"/>
    <w:rsid w:val="00AF0A93"/>
    <w:rsid w:val="00AF3F9C"/>
    <w:rsid w:val="00AF5C31"/>
    <w:rsid w:val="00AF603B"/>
    <w:rsid w:val="00AF6CB9"/>
    <w:rsid w:val="00AF6E1E"/>
    <w:rsid w:val="00AF790E"/>
    <w:rsid w:val="00AF7D0E"/>
    <w:rsid w:val="00B0071F"/>
    <w:rsid w:val="00B008C5"/>
    <w:rsid w:val="00B01F4A"/>
    <w:rsid w:val="00B02013"/>
    <w:rsid w:val="00B0210B"/>
    <w:rsid w:val="00B064B6"/>
    <w:rsid w:val="00B06997"/>
    <w:rsid w:val="00B071E6"/>
    <w:rsid w:val="00B074AD"/>
    <w:rsid w:val="00B07620"/>
    <w:rsid w:val="00B1070C"/>
    <w:rsid w:val="00B10B5E"/>
    <w:rsid w:val="00B10F4E"/>
    <w:rsid w:val="00B123C2"/>
    <w:rsid w:val="00B12D27"/>
    <w:rsid w:val="00B13B4D"/>
    <w:rsid w:val="00B1623D"/>
    <w:rsid w:val="00B162E2"/>
    <w:rsid w:val="00B17881"/>
    <w:rsid w:val="00B202BD"/>
    <w:rsid w:val="00B208CB"/>
    <w:rsid w:val="00B20E1E"/>
    <w:rsid w:val="00B2275D"/>
    <w:rsid w:val="00B227CE"/>
    <w:rsid w:val="00B23B73"/>
    <w:rsid w:val="00B23F89"/>
    <w:rsid w:val="00B241C5"/>
    <w:rsid w:val="00B244D1"/>
    <w:rsid w:val="00B24A32"/>
    <w:rsid w:val="00B25701"/>
    <w:rsid w:val="00B25BBE"/>
    <w:rsid w:val="00B27874"/>
    <w:rsid w:val="00B27A28"/>
    <w:rsid w:val="00B30267"/>
    <w:rsid w:val="00B315F8"/>
    <w:rsid w:val="00B31CFB"/>
    <w:rsid w:val="00B322AC"/>
    <w:rsid w:val="00B342B9"/>
    <w:rsid w:val="00B34CC9"/>
    <w:rsid w:val="00B34E08"/>
    <w:rsid w:val="00B358CE"/>
    <w:rsid w:val="00B3612C"/>
    <w:rsid w:val="00B366F6"/>
    <w:rsid w:val="00B36BCB"/>
    <w:rsid w:val="00B376B8"/>
    <w:rsid w:val="00B417F1"/>
    <w:rsid w:val="00B41D8C"/>
    <w:rsid w:val="00B438F1"/>
    <w:rsid w:val="00B45049"/>
    <w:rsid w:val="00B464EA"/>
    <w:rsid w:val="00B4697C"/>
    <w:rsid w:val="00B51FD6"/>
    <w:rsid w:val="00B5217F"/>
    <w:rsid w:val="00B536FE"/>
    <w:rsid w:val="00B53764"/>
    <w:rsid w:val="00B579BB"/>
    <w:rsid w:val="00B57BE1"/>
    <w:rsid w:val="00B57D6C"/>
    <w:rsid w:val="00B6081F"/>
    <w:rsid w:val="00B60E05"/>
    <w:rsid w:val="00B614B1"/>
    <w:rsid w:val="00B615A6"/>
    <w:rsid w:val="00B61FEE"/>
    <w:rsid w:val="00B638B9"/>
    <w:rsid w:val="00B64CDE"/>
    <w:rsid w:val="00B70854"/>
    <w:rsid w:val="00B71C38"/>
    <w:rsid w:val="00B7259B"/>
    <w:rsid w:val="00B74276"/>
    <w:rsid w:val="00B744C7"/>
    <w:rsid w:val="00B75217"/>
    <w:rsid w:val="00B76124"/>
    <w:rsid w:val="00B77882"/>
    <w:rsid w:val="00B8008F"/>
    <w:rsid w:val="00B807A2"/>
    <w:rsid w:val="00B81C81"/>
    <w:rsid w:val="00B83017"/>
    <w:rsid w:val="00B830CA"/>
    <w:rsid w:val="00B86E62"/>
    <w:rsid w:val="00B90FA4"/>
    <w:rsid w:val="00B91368"/>
    <w:rsid w:val="00B927CD"/>
    <w:rsid w:val="00B929B0"/>
    <w:rsid w:val="00B93F98"/>
    <w:rsid w:val="00B94181"/>
    <w:rsid w:val="00B944CF"/>
    <w:rsid w:val="00BA02B2"/>
    <w:rsid w:val="00BA0499"/>
    <w:rsid w:val="00BA05FD"/>
    <w:rsid w:val="00BA07AB"/>
    <w:rsid w:val="00BA14ED"/>
    <w:rsid w:val="00BA161F"/>
    <w:rsid w:val="00BA3FBD"/>
    <w:rsid w:val="00BA48FE"/>
    <w:rsid w:val="00BA5908"/>
    <w:rsid w:val="00BA5FA3"/>
    <w:rsid w:val="00BA6506"/>
    <w:rsid w:val="00BA6623"/>
    <w:rsid w:val="00BA69CB"/>
    <w:rsid w:val="00BA7434"/>
    <w:rsid w:val="00BB064E"/>
    <w:rsid w:val="00BB0699"/>
    <w:rsid w:val="00BB08C5"/>
    <w:rsid w:val="00BB0C4B"/>
    <w:rsid w:val="00BB15C2"/>
    <w:rsid w:val="00BB16E7"/>
    <w:rsid w:val="00BB1D33"/>
    <w:rsid w:val="00BB1DE1"/>
    <w:rsid w:val="00BB2083"/>
    <w:rsid w:val="00BB2615"/>
    <w:rsid w:val="00BB285A"/>
    <w:rsid w:val="00BB308E"/>
    <w:rsid w:val="00BB427E"/>
    <w:rsid w:val="00BB4643"/>
    <w:rsid w:val="00BB4D37"/>
    <w:rsid w:val="00BB790C"/>
    <w:rsid w:val="00BC074A"/>
    <w:rsid w:val="00BC0BEE"/>
    <w:rsid w:val="00BC0C6C"/>
    <w:rsid w:val="00BC1455"/>
    <w:rsid w:val="00BC15B1"/>
    <w:rsid w:val="00BC22AA"/>
    <w:rsid w:val="00BC2744"/>
    <w:rsid w:val="00BC2A00"/>
    <w:rsid w:val="00BC3040"/>
    <w:rsid w:val="00BC3297"/>
    <w:rsid w:val="00BC7015"/>
    <w:rsid w:val="00BC7443"/>
    <w:rsid w:val="00BD047C"/>
    <w:rsid w:val="00BD13C5"/>
    <w:rsid w:val="00BD24DD"/>
    <w:rsid w:val="00BD330D"/>
    <w:rsid w:val="00BD3A0D"/>
    <w:rsid w:val="00BD3BE1"/>
    <w:rsid w:val="00BD3C5C"/>
    <w:rsid w:val="00BD4422"/>
    <w:rsid w:val="00BD57CF"/>
    <w:rsid w:val="00BD601F"/>
    <w:rsid w:val="00BD7228"/>
    <w:rsid w:val="00BE0CD0"/>
    <w:rsid w:val="00BE1EFC"/>
    <w:rsid w:val="00BE46FB"/>
    <w:rsid w:val="00BE4B57"/>
    <w:rsid w:val="00BE5E43"/>
    <w:rsid w:val="00BE70D4"/>
    <w:rsid w:val="00BE7152"/>
    <w:rsid w:val="00BF0BC1"/>
    <w:rsid w:val="00BF1EE9"/>
    <w:rsid w:val="00BF287E"/>
    <w:rsid w:val="00BF2D18"/>
    <w:rsid w:val="00BF3DA4"/>
    <w:rsid w:val="00BF505F"/>
    <w:rsid w:val="00BF5471"/>
    <w:rsid w:val="00BF6EC8"/>
    <w:rsid w:val="00C00073"/>
    <w:rsid w:val="00C00748"/>
    <w:rsid w:val="00C00C20"/>
    <w:rsid w:val="00C00C29"/>
    <w:rsid w:val="00C00F55"/>
    <w:rsid w:val="00C0186A"/>
    <w:rsid w:val="00C01D61"/>
    <w:rsid w:val="00C01FA0"/>
    <w:rsid w:val="00C022A3"/>
    <w:rsid w:val="00C02CB8"/>
    <w:rsid w:val="00C035AB"/>
    <w:rsid w:val="00C045B1"/>
    <w:rsid w:val="00C06FF0"/>
    <w:rsid w:val="00C1023D"/>
    <w:rsid w:val="00C105D4"/>
    <w:rsid w:val="00C10994"/>
    <w:rsid w:val="00C112B0"/>
    <w:rsid w:val="00C121A4"/>
    <w:rsid w:val="00C128A1"/>
    <w:rsid w:val="00C12BFE"/>
    <w:rsid w:val="00C12CE4"/>
    <w:rsid w:val="00C1409E"/>
    <w:rsid w:val="00C14F10"/>
    <w:rsid w:val="00C159B8"/>
    <w:rsid w:val="00C16A6A"/>
    <w:rsid w:val="00C17193"/>
    <w:rsid w:val="00C172E3"/>
    <w:rsid w:val="00C17356"/>
    <w:rsid w:val="00C17E19"/>
    <w:rsid w:val="00C2028C"/>
    <w:rsid w:val="00C2113A"/>
    <w:rsid w:val="00C21CB3"/>
    <w:rsid w:val="00C2358A"/>
    <w:rsid w:val="00C24371"/>
    <w:rsid w:val="00C24521"/>
    <w:rsid w:val="00C247A5"/>
    <w:rsid w:val="00C25376"/>
    <w:rsid w:val="00C25C7D"/>
    <w:rsid w:val="00C26216"/>
    <w:rsid w:val="00C26C43"/>
    <w:rsid w:val="00C27315"/>
    <w:rsid w:val="00C27937"/>
    <w:rsid w:val="00C27BAB"/>
    <w:rsid w:val="00C30895"/>
    <w:rsid w:val="00C31262"/>
    <w:rsid w:val="00C31C7A"/>
    <w:rsid w:val="00C31E89"/>
    <w:rsid w:val="00C340D4"/>
    <w:rsid w:val="00C349F0"/>
    <w:rsid w:val="00C351BE"/>
    <w:rsid w:val="00C36CDC"/>
    <w:rsid w:val="00C37263"/>
    <w:rsid w:val="00C41D5E"/>
    <w:rsid w:val="00C41E81"/>
    <w:rsid w:val="00C41EE2"/>
    <w:rsid w:val="00C42DE5"/>
    <w:rsid w:val="00C44FA9"/>
    <w:rsid w:val="00C45EFB"/>
    <w:rsid w:val="00C465D2"/>
    <w:rsid w:val="00C46DE5"/>
    <w:rsid w:val="00C470C5"/>
    <w:rsid w:val="00C47FDA"/>
    <w:rsid w:val="00C51A14"/>
    <w:rsid w:val="00C5244F"/>
    <w:rsid w:val="00C52E0D"/>
    <w:rsid w:val="00C5323A"/>
    <w:rsid w:val="00C53FE8"/>
    <w:rsid w:val="00C54DB7"/>
    <w:rsid w:val="00C551BB"/>
    <w:rsid w:val="00C57918"/>
    <w:rsid w:val="00C603B7"/>
    <w:rsid w:val="00C61846"/>
    <w:rsid w:val="00C62625"/>
    <w:rsid w:val="00C62674"/>
    <w:rsid w:val="00C641E7"/>
    <w:rsid w:val="00C667A4"/>
    <w:rsid w:val="00C66CDD"/>
    <w:rsid w:val="00C67F3D"/>
    <w:rsid w:val="00C706CE"/>
    <w:rsid w:val="00C71354"/>
    <w:rsid w:val="00C719C2"/>
    <w:rsid w:val="00C725C2"/>
    <w:rsid w:val="00C72AEB"/>
    <w:rsid w:val="00C72CF6"/>
    <w:rsid w:val="00C73A7A"/>
    <w:rsid w:val="00C73C22"/>
    <w:rsid w:val="00C74AE4"/>
    <w:rsid w:val="00C76A51"/>
    <w:rsid w:val="00C776CA"/>
    <w:rsid w:val="00C811D6"/>
    <w:rsid w:val="00C81244"/>
    <w:rsid w:val="00C831ED"/>
    <w:rsid w:val="00C833C2"/>
    <w:rsid w:val="00C83A6F"/>
    <w:rsid w:val="00C858C2"/>
    <w:rsid w:val="00C85AA6"/>
    <w:rsid w:val="00C85B0B"/>
    <w:rsid w:val="00C86C48"/>
    <w:rsid w:val="00C87E00"/>
    <w:rsid w:val="00C916A1"/>
    <w:rsid w:val="00C91EBF"/>
    <w:rsid w:val="00C93ACF"/>
    <w:rsid w:val="00C93BBD"/>
    <w:rsid w:val="00C9404A"/>
    <w:rsid w:val="00C958DE"/>
    <w:rsid w:val="00C96807"/>
    <w:rsid w:val="00C96F35"/>
    <w:rsid w:val="00C9715A"/>
    <w:rsid w:val="00C97D6B"/>
    <w:rsid w:val="00C97F0E"/>
    <w:rsid w:val="00CA004B"/>
    <w:rsid w:val="00CA25B8"/>
    <w:rsid w:val="00CA3711"/>
    <w:rsid w:val="00CA4944"/>
    <w:rsid w:val="00CA4EF9"/>
    <w:rsid w:val="00CA5886"/>
    <w:rsid w:val="00CA64DC"/>
    <w:rsid w:val="00CA6D64"/>
    <w:rsid w:val="00CB17F9"/>
    <w:rsid w:val="00CB1A50"/>
    <w:rsid w:val="00CB1C6F"/>
    <w:rsid w:val="00CB1EB6"/>
    <w:rsid w:val="00CB1F71"/>
    <w:rsid w:val="00CB2C03"/>
    <w:rsid w:val="00CB2FFA"/>
    <w:rsid w:val="00CB3021"/>
    <w:rsid w:val="00CB4342"/>
    <w:rsid w:val="00CB5207"/>
    <w:rsid w:val="00CB678C"/>
    <w:rsid w:val="00CB6893"/>
    <w:rsid w:val="00CC0248"/>
    <w:rsid w:val="00CC0A9C"/>
    <w:rsid w:val="00CC0CAD"/>
    <w:rsid w:val="00CC0F9A"/>
    <w:rsid w:val="00CC2212"/>
    <w:rsid w:val="00CC28A0"/>
    <w:rsid w:val="00CC3FFF"/>
    <w:rsid w:val="00CC4B86"/>
    <w:rsid w:val="00CC5DFE"/>
    <w:rsid w:val="00CC62F5"/>
    <w:rsid w:val="00CC7DD7"/>
    <w:rsid w:val="00CD0AFE"/>
    <w:rsid w:val="00CD215C"/>
    <w:rsid w:val="00CD33AA"/>
    <w:rsid w:val="00CD3937"/>
    <w:rsid w:val="00CD3EFC"/>
    <w:rsid w:val="00CD4E2D"/>
    <w:rsid w:val="00CD5325"/>
    <w:rsid w:val="00CD738A"/>
    <w:rsid w:val="00CE0242"/>
    <w:rsid w:val="00CE0632"/>
    <w:rsid w:val="00CE222C"/>
    <w:rsid w:val="00CE2398"/>
    <w:rsid w:val="00CE244D"/>
    <w:rsid w:val="00CE2604"/>
    <w:rsid w:val="00CE2C1C"/>
    <w:rsid w:val="00CE2C2B"/>
    <w:rsid w:val="00CE5D89"/>
    <w:rsid w:val="00CE694F"/>
    <w:rsid w:val="00CE7A15"/>
    <w:rsid w:val="00CE7D3A"/>
    <w:rsid w:val="00CE7E7F"/>
    <w:rsid w:val="00CE7F7F"/>
    <w:rsid w:val="00CF036F"/>
    <w:rsid w:val="00CF0ECF"/>
    <w:rsid w:val="00CF1755"/>
    <w:rsid w:val="00CF179C"/>
    <w:rsid w:val="00CF2CE1"/>
    <w:rsid w:val="00CF47C7"/>
    <w:rsid w:val="00CF4CF4"/>
    <w:rsid w:val="00CF544D"/>
    <w:rsid w:val="00CF564F"/>
    <w:rsid w:val="00CF63FA"/>
    <w:rsid w:val="00CF7613"/>
    <w:rsid w:val="00CF76C5"/>
    <w:rsid w:val="00CF780F"/>
    <w:rsid w:val="00D014F6"/>
    <w:rsid w:val="00D01719"/>
    <w:rsid w:val="00D0625F"/>
    <w:rsid w:val="00D0631B"/>
    <w:rsid w:val="00D06799"/>
    <w:rsid w:val="00D07382"/>
    <w:rsid w:val="00D10606"/>
    <w:rsid w:val="00D11649"/>
    <w:rsid w:val="00D11EC0"/>
    <w:rsid w:val="00D12DC9"/>
    <w:rsid w:val="00D130E2"/>
    <w:rsid w:val="00D13851"/>
    <w:rsid w:val="00D13E2D"/>
    <w:rsid w:val="00D153E3"/>
    <w:rsid w:val="00D15E5C"/>
    <w:rsid w:val="00D16078"/>
    <w:rsid w:val="00D17A21"/>
    <w:rsid w:val="00D17CA1"/>
    <w:rsid w:val="00D27079"/>
    <w:rsid w:val="00D27594"/>
    <w:rsid w:val="00D27606"/>
    <w:rsid w:val="00D3023D"/>
    <w:rsid w:val="00D32ED4"/>
    <w:rsid w:val="00D331EB"/>
    <w:rsid w:val="00D34DC9"/>
    <w:rsid w:val="00D361A0"/>
    <w:rsid w:val="00D37831"/>
    <w:rsid w:val="00D378D6"/>
    <w:rsid w:val="00D4053F"/>
    <w:rsid w:val="00D41EEF"/>
    <w:rsid w:val="00D41F3F"/>
    <w:rsid w:val="00D423B1"/>
    <w:rsid w:val="00D432E9"/>
    <w:rsid w:val="00D4342D"/>
    <w:rsid w:val="00D43463"/>
    <w:rsid w:val="00D457F3"/>
    <w:rsid w:val="00D466EA"/>
    <w:rsid w:val="00D47C2C"/>
    <w:rsid w:val="00D5051C"/>
    <w:rsid w:val="00D515BF"/>
    <w:rsid w:val="00D517D9"/>
    <w:rsid w:val="00D52F29"/>
    <w:rsid w:val="00D5357C"/>
    <w:rsid w:val="00D53736"/>
    <w:rsid w:val="00D53E9E"/>
    <w:rsid w:val="00D541CD"/>
    <w:rsid w:val="00D556D7"/>
    <w:rsid w:val="00D56C2F"/>
    <w:rsid w:val="00D57363"/>
    <w:rsid w:val="00D57ECD"/>
    <w:rsid w:val="00D6099A"/>
    <w:rsid w:val="00D6144E"/>
    <w:rsid w:val="00D61815"/>
    <w:rsid w:val="00D6235A"/>
    <w:rsid w:val="00D6263F"/>
    <w:rsid w:val="00D638A1"/>
    <w:rsid w:val="00D6517B"/>
    <w:rsid w:val="00D6524F"/>
    <w:rsid w:val="00D65792"/>
    <w:rsid w:val="00D66521"/>
    <w:rsid w:val="00D67698"/>
    <w:rsid w:val="00D67F2E"/>
    <w:rsid w:val="00D712CD"/>
    <w:rsid w:val="00D730D3"/>
    <w:rsid w:val="00D741A0"/>
    <w:rsid w:val="00D74CFB"/>
    <w:rsid w:val="00D750E2"/>
    <w:rsid w:val="00D77A6E"/>
    <w:rsid w:val="00D77D17"/>
    <w:rsid w:val="00D8059E"/>
    <w:rsid w:val="00D8188D"/>
    <w:rsid w:val="00D81B2D"/>
    <w:rsid w:val="00D81F84"/>
    <w:rsid w:val="00D83A44"/>
    <w:rsid w:val="00D855DA"/>
    <w:rsid w:val="00D8581F"/>
    <w:rsid w:val="00D86603"/>
    <w:rsid w:val="00D86749"/>
    <w:rsid w:val="00D86889"/>
    <w:rsid w:val="00D90957"/>
    <w:rsid w:val="00D90A72"/>
    <w:rsid w:val="00D9137B"/>
    <w:rsid w:val="00D92766"/>
    <w:rsid w:val="00D9434C"/>
    <w:rsid w:val="00D9492F"/>
    <w:rsid w:val="00D94B00"/>
    <w:rsid w:val="00D94B74"/>
    <w:rsid w:val="00D94C72"/>
    <w:rsid w:val="00D954BA"/>
    <w:rsid w:val="00D96587"/>
    <w:rsid w:val="00DA0451"/>
    <w:rsid w:val="00DA0612"/>
    <w:rsid w:val="00DA13E9"/>
    <w:rsid w:val="00DA1D70"/>
    <w:rsid w:val="00DA39F7"/>
    <w:rsid w:val="00DA3D71"/>
    <w:rsid w:val="00DA3EAC"/>
    <w:rsid w:val="00DA417A"/>
    <w:rsid w:val="00DA4CFD"/>
    <w:rsid w:val="00DA58F7"/>
    <w:rsid w:val="00DA5F77"/>
    <w:rsid w:val="00DA614E"/>
    <w:rsid w:val="00DA7B2D"/>
    <w:rsid w:val="00DB1035"/>
    <w:rsid w:val="00DB112A"/>
    <w:rsid w:val="00DB657F"/>
    <w:rsid w:val="00DB6803"/>
    <w:rsid w:val="00DB6C4B"/>
    <w:rsid w:val="00DB767F"/>
    <w:rsid w:val="00DB7B5E"/>
    <w:rsid w:val="00DC29A8"/>
    <w:rsid w:val="00DC2E3A"/>
    <w:rsid w:val="00DC2EB7"/>
    <w:rsid w:val="00DC2FF2"/>
    <w:rsid w:val="00DC3030"/>
    <w:rsid w:val="00DC4F06"/>
    <w:rsid w:val="00DC7F76"/>
    <w:rsid w:val="00DD0E2F"/>
    <w:rsid w:val="00DD163E"/>
    <w:rsid w:val="00DD3775"/>
    <w:rsid w:val="00DD4C86"/>
    <w:rsid w:val="00DD515D"/>
    <w:rsid w:val="00DD5E63"/>
    <w:rsid w:val="00DD629E"/>
    <w:rsid w:val="00DD6641"/>
    <w:rsid w:val="00DD6A23"/>
    <w:rsid w:val="00DD7CCD"/>
    <w:rsid w:val="00DE2017"/>
    <w:rsid w:val="00DE2C36"/>
    <w:rsid w:val="00DE3DB9"/>
    <w:rsid w:val="00DE575F"/>
    <w:rsid w:val="00DE62CD"/>
    <w:rsid w:val="00DF0240"/>
    <w:rsid w:val="00DF06AA"/>
    <w:rsid w:val="00DF06D5"/>
    <w:rsid w:val="00DF084F"/>
    <w:rsid w:val="00DF1438"/>
    <w:rsid w:val="00DF17A4"/>
    <w:rsid w:val="00DF1861"/>
    <w:rsid w:val="00DF1C1F"/>
    <w:rsid w:val="00DF1FC7"/>
    <w:rsid w:val="00DF3449"/>
    <w:rsid w:val="00DF53D1"/>
    <w:rsid w:val="00DF54F9"/>
    <w:rsid w:val="00DF5A8A"/>
    <w:rsid w:val="00E00C69"/>
    <w:rsid w:val="00E013D7"/>
    <w:rsid w:val="00E02BC8"/>
    <w:rsid w:val="00E03585"/>
    <w:rsid w:val="00E0363B"/>
    <w:rsid w:val="00E0441E"/>
    <w:rsid w:val="00E0569D"/>
    <w:rsid w:val="00E05DB2"/>
    <w:rsid w:val="00E067F6"/>
    <w:rsid w:val="00E07019"/>
    <w:rsid w:val="00E10CF2"/>
    <w:rsid w:val="00E11544"/>
    <w:rsid w:val="00E119DE"/>
    <w:rsid w:val="00E119FF"/>
    <w:rsid w:val="00E11ABC"/>
    <w:rsid w:val="00E12CE2"/>
    <w:rsid w:val="00E130DC"/>
    <w:rsid w:val="00E13836"/>
    <w:rsid w:val="00E1443C"/>
    <w:rsid w:val="00E157AD"/>
    <w:rsid w:val="00E15D11"/>
    <w:rsid w:val="00E15EFD"/>
    <w:rsid w:val="00E161EB"/>
    <w:rsid w:val="00E204DC"/>
    <w:rsid w:val="00E20ADC"/>
    <w:rsid w:val="00E21233"/>
    <w:rsid w:val="00E21DB0"/>
    <w:rsid w:val="00E21DD5"/>
    <w:rsid w:val="00E223DF"/>
    <w:rsid w:val="00E2248C"/>
    <w:rsid w:val="00E22E89"/>
    <w:rsid w:val="00E23008"/>
    <w:rsid w:val="00E23680"/>
    <w:rsid w:val="00E23853"/>
    <w:rsid w:val="00E25870"/>
    <w:rsid w:val="00E25EF6"/>
    <w:rsid w:val="00E30D21"/>
    <w:rsid w:val="00E30EF9"/>
    <w:rsid w:val="00E313A3"/>
    <w:rsid w:val="00E313FE"/>
    <w:rsid w:val="00E314FF"/>
    <w:rsid w:val="00E32644"/>
    <w:rsid w:val="00E341FA"/>
    <w:rsid w:val="00E344D1"/>
    <w:rsid w:val="00E34A2D"/>
    <w:rsid w:val="00E35977"/>
    <w:rsid w:val="00E35BA3"/>
    <w:rsid w:val="00E3675C"/>
    <w:rsid w:val="00E36FBD"/>
    <w:rsid w:val="00E37548"/>
    <w:rsid w:val="00E378E8"/>
    <w:rsid w:val="00E37C0C"/>
    <w:rsid w:val="00E40083"/>
    <w:rsid w:val="00E4150F"/>
    <w:rsid w:val="00E41964"/>
    <w:rsid w:val="00E440B2"/>
    <w:rsid w:val="00E44283"/>
    <w:rsid w:val="00E44ABB"/>
    <w:rsid w:val="00E45105"/>
    <w:rsid w:val="00E45164"/>
    <w:rsid w:val="00E476D7"/>
    <w:rsid w:val="00E506AF"/>
    <w:rsid w:val="00E50994"/>
    <w:rsid w:val="00E50DC8"/>
    <w:rsid w:val="00E521DD"/>
    <w:rsid w:val="00E535E5"/>
    <w:rsid w:val="00E53ACF"/>
    <w:rsid w:val="00E55FB1"/>
    <w:rsid w:val="00E56083"/>
    <w:rsid w:val="00E6362E"/>
    <w:rsid w:val="00E64E2B"/>
    <w:rsid w:val="00E65974"/>
    <w:rsid w:val="00E6639C"/>
    <w:rsid w:val="00E667AC"/>
    <w:rsid w:val="00E66FF1"/>
    <w:rsid w:val="00E6738F"/>
    <w:rsid w:val="00E70202"/>
    <w:rsid w:val="00E70414"/>
    <w:rsid w:val="00E70D27"/>
    <w:rsid w:val="00E70DD3"/>
    <w:rsid w:val="00E712EA"/>
    <w:rsid w:val="00E721B7"/>
    <w:rsid w:val="00E72CA4"/>
    <w:rsid w:val="00E74191"/>
    <w:rsid w:val="00E7563E"/>
    <w:rsid w:val="00E75FDD"/>
    <w:rsid w:val="00E760C1"/>
    <w:rsid w:val="00E763E8"/>
    <w:rsid w:val="00E77A1A"/>
    <w:rsid w:val="00E8035E"/>
    <w:rsid w:val="00E8245B"/>
    <w:rsid w:val="00E8332A"/>
    <w:rsid w:val="00E83539"/>
    <w:rsid w:val="00E85957"/>
    <w:rsid w:val="00E85D03"/>
    <w:rsid w:val="00E85F0F"/>
    <w:rsid w:val="00E86C52"/>
    <w:rsid w:val="00E86EB1"/>
    <w:rsid w:val="00E879C7"/>
    <w:rsid w:val="00E922C7"/>
    <w:rsid w:val="00E9459C"/>
    <w:rsid w:val="00E94A3E"/>
    <w:rsid w:val="00E9522D"/>
    <w:rsid w:val="00E9535A"/>
    <w:rsid w:val="00E95D69"/>
    <w:rsid w:val="00E963D7"/>
    <w:rsid w:val="00E97405"/>
    <w:rsid w:val="00EA0764"/>
    <w:rsid w:val="00EA1102"/>
    <w:rsid w:val="00EA13E9"/>
    <w:rsid w:val="00EA20D7"/>
    <w:rsid w:val="00EA30BA"/>
    <w:rsid w:val="00EA3425"/>
    <w:rsid w:val="00EA3C96"/>
    <w:rsid w:val="00EA425D"/>
    <w:rsid w:val="00EA5525"/>
    <w:rsid w:val="00EA59EB"/>
    <w:rsid w:val="00EA67D7"/>
    <w:rsid w:val="00EA6984"/>
    <w:rsid w:val="00EA6A17"/>
    <w:rsid w:val="00EA7475"/>
    <w:rsid w:val="00EA7550"/>
    <w:rsid w:val="00EA7D2A"/>
    <w:rsid w:val="00EB018B"/>
    <w:rsid w:val="00EB03F1"/>
    <w:rsid w:val="00EB32B7"/>
    <w:rsid w:val="00EB398F"/>
    <w:rsid w:val="00EB6721"/>
    <w:rsid w:val="00EB6901"/>
    <w:rsid w:val="00EB7295"/>
    <w:rsid w:val="00EC006E"/>
    <w:rsid w:val="00EC0EDE"/>
    <w:rsid w:val="00EC3066"/>
    <w:rsid w:val="00EC3655"/>
    <w:rsid w:val="00EC3DF0"/>
    <w:rsid w:val="00EC4BB9"/>
    <w:rsid w:val="00EC50C6"/>
    <w:rsid w:val="00EC5582"/>
    <w:rsid w:val="00EC59F7"/>
    <w:rsid w:val="00EC6142"/>
    <w:rsid w:val="00EC6473"/>
    <w:rsid w:val="00EC7AA8"/>
    <w:rsid w:val="00ED085D"/>
    <w:rsid w:val="00ED1D4A"/>
    <w:rsid w:val="00ED1DDE"/>
    <w:rsid w:val="00ED2B40"/>
    <w:rsid w:val="00ED2C41"/>
    <w:rsid w:val="00ED33D7"/>
    <w:rsid w:val="00ED416F"/>
    <w:rsid w:val="00ED43FF"/>
    <w:rsid w:val="00ED53B0"/>
    <w:rsid w:val="00ED6EE1"/>
    <w:rsid w:val="00ED7079"/>
    <w:rsid w:val="00EE1B97"/>
    <w:rsid w:val="00EE1C15"/>
    <w:rsid w:val="00EE1D65"/>
    <w:rsid w:val="00EE2D22"/>
    <w:rsid w:val="00EE32C0"/>
    <w:rsid w:val="00EE3DF5"/>
    <w:rsid w:val="00EE4296"/>
    <w:rsid w:val="00EE70B4"/>
    <w:rsid w:val="00EE7181"/>
    <w:rsid w:val="00EF0E1B"/>
    <w:rsid w:val="00EF0E40"/>
    <w:rsid w:val="00EF13F4"/>
    <w:rsid w:val="00EF27A2"/>
    <w:rsid w:val="00EF2D78"/>
    <w:rsid w:val="00EF3077"/>
    <w:rsid w:val="00EF37A7"/>
    <w:rsid w:val="00EF42A3"/>
    <w:rsid w:val="00EF498C"/>
    <w:rsid w:val="00EF4EEB"/>
    <w:rsid w:val="00EF5CCB"/>
    <w:rsid w:val="00EF6DC5"/>
    <w:rsid w:val="00EF76C8"/>
    <w:rsid w:val="00EF7B5F"/>
    <w:rsid w:val="00F011E7"/>
    <w:rsid w:val="00F01F95"/>
    <w:rsid w:val="00F02901"/>
    <w:rsid w:val="00F02B1E"/>
    <w:rsid w:val="00F03EB1"/>
    <w:rsid w:val="00F04846"/>
    <w:rsid w:val="00F050DF"/>
    <w:rsid w:val="00F056F3"/>
    <w:rsid w:val="00F069D9"/>
    <w:rsid w:val="00F06EC6"/>
    <w:rsid w:val="00F0734A"/>
    <w:rsid w:val="00F07747"/>
    <w:rsid w:val="00F10BE3"/>
    <w:rsid w:val="00F1179B"/>
    <w:rsid w:val="00F122D0"/>
    <w:rsid w:val="00F122E9"/>
    <w:rsid w:val="00F12A71"/>
    <w:rsid w:val="00F1411D"/>
    <w:rsid w:val="00F1571B"/>
    <w:rsid w:val="00F16CC2"/>
    <w:rsid w:val="00F17649"/>
    <w:rsid w:val="00F207DD"/>
    <w:rsid w:val="00F2102E"/>
    <w:rsid w:val="00F215CC"/>
    <w:rsid w:val="00F221AB"/>
    <w:rsid w:val="00F222D8"/>
    <w:rsid w:val="00F2244D"/>
    <w:rsid w:val="00F23435"/>
    <w:rsid w:val="00F23E71"/>
    <w:rsid w:val="00F23E8C"/>
    <w:rsid w:val="00F245AE"/>
    <w:rsid w:val="00F245B8"/>
    <w:rsid w:val="00F24D57"/>
    <w:rsid w:val="00F24D6C"/>
    <w:rsid w:val="00F25F5F"/>
    <w:rsid w:val="00F2638D"/>
    <w:rsid w:val="00F27A7F"/>
    <w:rsid w:val="00F31359"/>
    <w:rsid w:val="00F3219A"/>
    <w:rsid w:val="00F3282A"/>
    <w:rsid w:val="00F333F3"/>
    <w:rsid w:val="00F34436"/>
    <w:rsid w:val="00F34B65"/>
    <w:rsid w:val="00F35591"/>
    <w:rsid w:val="00F368C9"/>
    <w:rsid w:val="00F41D8D"/>
    <w:rsid w:val="00F43CBD"/>
    <w:rsid w:val="00F45A38"/>
    <w:rsid w:val="00F45D17"/>
    <w:rsid w:val="00F46174"/>
    <w:rsid w:val="00F464E2"/>
    <w:rsid w:val="00F46DDE"/>
    <w:rsid w:val="00F471D3"/>
    <w:rsid w:val="00F5011E"/>
    <w:rsid w:val="00F51D9C"/>
    <w:rsid w:val="00F5223C"/>
    <w:rsid w:val="00F52B89"/>
    <w:rsid w:val="00F53D25"/>
    <w:rsid w:val="00F53DBA"/>
    <w:rsid w:val="00F54819"/>
    <w:rsid w:val="00F54E8A"/>
    <w:rsid w:val="00F558BC"/>
    <w:rsid w:val="00F55934"/>
    <w:rsid w:val="00F56784"/>
    <w:rsid w:val="00F57185"/>
    <w:rsid w:val="00F57998"/>
    <w:rsid w:val="00F57F21"/>
    <w:rsid w:val="00F6050F"/>
    <w:rsid w:val="00F60593"/>
    <w:rsid w:val="00F6104D"/>
    <w:rsid w:val="00F6174A"/>
    <w:rsid w:val="00F61D52"/>
    <w:rsid w:val="00F621D8"/>
    <w:rsid w:val="00F636CC"/>
    <w:rsid w:val="00F6380D"/>
    <w:rsid w:val="00F655AD"/>
    <w:rsid w:val="00F658F6"/>
    <w:rsid w:val="00F660AD"/>
    <w:rsid w:val="00F67357"/>
    <w:rsid w:val="00F67CB1"/>
    <w:rsid w:val="00F67E57"/>
    <w:rsid w:val="00F67F1D"/>
    <w:rsid w:val="00F71987"/>
    <w:rsid w:val="00F719AE"/>
    <w:rsid w:val="00F72002"/>
    <w:rsid w:val="00F72060"/>
    <w:rsid w:val="00F72064"/>
    <w:rsid w:val="00F72EDC"/>
    <w:rsid w:val="00F77FB7"/>
    <w:rsid w:val="00F80A42"/>
    <w:rsid w:val="00F81045"/>
    <w:rsid w:val="00F81D82"/>
    <w:rsid w:val="00F81F86"/>
    <w:rsid w:val="00F82721"/>
    <w:rsid w:val="00F844D5"/>
    <w:rsid w:val="00F85239"/>
    <w:rsid w:val="00F85D10"/>
    <w:rsid w:val="00F8633A"/>
    <w:rsid w:val="00F87981"/>
    <w:rsid w:val="00F90049"/>
    <w:rsid w:val="00F90277"/>
    <w:rsid w:val="00F905C7"/>
    <w:rsid w:val="00F9119E"/>
    <w:rsid w:val="00F914EF"/>
    <w:rsid w:val="00F919FD"/>
    <w:rsid w:val="00F91BD3"/>
    <w:rsid w:val="00F91E98"/>
    <w:rsid w:val="00F920C8"/>
    <w:rsid w:val="00F92C50"/>
    <w:rsid w:val="00F931F4"/>
    <w:rsid w:val="00F93D89"/>
    <w:rsid w:val="00F94901"/>
    <w:rsid w:val="00F953BE"/>
    <w:rsid w:val="00F95E31"/>
    <w:rsid w:val="00F96671"/>
    <w:rsid w:val="00F975E2"/>
    <w:rsid w:val="00FA0E99"/>
    <w:rsid w:val="00FA1351"/>
    <w:rsid w:val="00FA1D25"/>
    <w:rsid w:val="00FA1FDD"/>
    <w:rsid w:val="00FA4541"/>
    <w:rsid w:val="00FA5F2B"/>
    <w:rsid w:val="00FA7052"/>
    <w:rsid w:val="00FA7B55"/>
    <w:rsid w:val="00FA7E80"/>
    <w:rsid w:val="00FB0ECE"/>
    <w:rsid w:val="00FB1524"/>
    <w:rsid w:val="00FB16FF"/>
    <w:rsid w:val="00FB33DF"/>
    <w:rsid w:val="00FB5412"/>
    <w:rsid w:val="00FB62CD"/>
    <w:rsid w:val="00FB763E"/>
    <w:rsid w:val="00FC0967"/>
    <w:rsid w:val="00FC12CA"/>
    <w:rsid w:val="00FC19FD"/>
    <w:rsid w:val="00FC1B58"/>
    <w:rsid w:val="00FC2D93"/>
    <w:rsid w:val="00FC35C2"/>
    <w:rsid w:val="00FC549C"/>
    <w:rsid w:val="00FC6B62"/>
    <w:rsid w:val="00FD1D72"/>
    <w:rsid w:val="00FD2ECF"/>
    <w:rsid w:val="00FD3832"/>
    <w:rsid w:val="00FD496D"/>
    <w:rsid w:val="00FD4B3B"/>
    <w:rsid w:val="00FD54D2"/>
    <w:rsid w:val="00FD6775"/>
    <w:rsid w:val="00FD7381"/>
    <w:rsid w:val="00FD7821"/>
    <w:rsid w:val="00FE028A"/>
    <w:rsid w:val="00FE07CF"/>
    <w:rsid w:val="00FE1A32"/>
    <w:rsid w:val="00FE1E00"/>
    <w:rsid w:val="00FE2074"/>
    <w:rsid w:val="00FE587F"/>
    <w:rsid w:val="00FE5B2C"/>
    <w:rsid w:val="00FE5CD3"/>
    <w:rsid w:val="00FE5D46"/>
    <w:rsid w:val="00FE5FBF"/>
    <w:rsid w:val="00FE6ADC"/>
    <w:rsid w:val="00FF0902"/>
    <w:rsid w:val="00FF2755"/>
    <w:rsid w:val="00FF2B2D"/>
    <w:rsid w:val="00FF3F6A"/>
    <w:rsid w:val="00FF3FE2"/>
    <w:rsid w:val="00FF612D"/>
    <w:rsid w:val="00FF7437"/>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315"/>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 w:type="character" w:customStyle="1" w:styleId="dttext">
    <w:name w:val="dttext"/>
    <w:basedOn w:val="DefaultParagraphFont"/>
    <w:rsid w:val="00EA3425"/>
  </w:style>
  <w:style w:type="character" w:customStyle="1" w:styleId="english">
    <w:name w:val="english"/>
    <w:basedOn w:val="DefaultParagraphFont"/>
    <w:rsid w:val="00993C45"/>
  </w:style>
  <w:style w:type="character" w:customStyle="1" w:styleId="en">
    <w:name w:val="en"/>
    <w:basedOn w:val="DefaultParagraphFont"/>
    <w:rsid w:val="00993C45"/>
  </w:style>
  <w:style w:type="character" w:customStyle="1" w:styleId="mention-gloss-paren">
    <w:name w:val="mention-gloss-paren"/>
    <w:basedOn w:val="DefaultParagraphFont"/>
    <w:rsid w:val="0012660A"/>
  </w:style>
  <w:style w:type="character" w:customStyle="1" w:styleId="mention-tr">
    <w:name w:val="mention-tr"/>
    <w:basedOn w:val="DefaultParagraphFont"/>
    <w:rsid w:val="0012660A"/>
  </w:style>
  <w:style w:type="character" w:customStyle="1" w:styleId="mention-gloss-double-quote">
    <w:name w:val="mention-gloss-double-quote"/>
    <w:basedOn w:val="DefaultParagraphFont"/>
    <w:rsid w:val="0012660A"/>
  </w:style>
  <w:style w:type="character" w:customStyle="1" w:styleId="mention-gloss">
    <w:name w:val="mention-gloss"/>
    <w:basedOn w:val="DefaultParagraphFont"/>
    <w:rsid w:val="00126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54087484">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9401320">
      <w:bodyDiv w:val="1"/>
      <w:marLeft w:val="0"/>
      <w:marRight w:val="0"/>
      <w:marTop w:val="0"/>
      <w:marBottom w:val="0"/>
      <w:divBdr>
        <w:top w:val="none" w:sz="0" w:space="0" w:color="auto"/>
        <w:left w:val="none" w:sz="0" w:space="0" w:color="auto"/>
        <w:bottom w:val="none" w:sz="0" w:space="0" w:color="auto"/>
        <w:right w:val="none" w:sz="0" w:space="0" w:color="auto"/>
      </w:divBdr>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25976473">
      <w:bodyDiv w:val="1"/>
      <w:marLeft w:val="0"/>
      <w:marRight w:val="0"/>
      <w:marTop w:val="0"/>
      <w:marBottom w:val="0"/>
      <w:divBdr>
        <w:top w:val="none" w:sz="0" w:space="0" w:color="auto"/>
        <w:left w:val="none" w:sz="0" w:space="0" w:color="auto"/>
        <w:bottom w:val="none" w:sz="0" w:space="0" w:color="auto"/>
        <w:right w:val="none" w:sz="0" w:space="0" w:color="auto"/>
      </w:divBdr>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61312548">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4863">
      <w:bodyDiv w:val="1"/>
      <w:marLeft w:val="0"/>
      <w:marRight w:val="0"/>
      <w:marTop w:val="0"/>
      <w:marBottom w:val="0"/>
      <w:divBdr>
        <w:top w:val="none" w:sz="0" w:space="0" w:color="auto"/>
        <w:left w:val="none" w:sz="0" w:space="0" w:color="auto"/>
        <w:bottom w:val="none" w:sz="0" w:space="0" w:color="auto"/>
        <w:right w:val="none" w:sz="0" w:space="0" w:color="auto"/>
      </w:divBdr>
      <w:divsChild>
        <w:div w:id="110337916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50771">
      <w:bodyDiv w:val="1"/>
      <w:marLeft w:val="0"/>
      <w:marRight w:val="0"/>
      <w:marTop w:val="0"/>
      <w:marBottom w:val="0"/>
      <w:divBdr>
        <w:top w:val="none" w:sz="0" w:space="0" w:color="auto"/>
        <w:left w:val="none" w:sz="0" w:space="0" w:color="auto"/>
        <w:bottom w:val="none" w:sz="0" w:space="0" w:color="auto"/>
        <w:right w:val="none" w:sz="0" w:space="0" w:color="auto"/>
      </w:divBdr>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6175">
      <w:bodyDiv w:val="1"/>
      <w:marLeft w:val="0"/>
      <w:marRight w:val="0"/>
      <w:marTop w:val="0"/>
      <w:marBottom w:val="0"/>
      <w:divBdr>
        <w:top w:val="none" w:sz="0" w:space="0" w:color="auto"/>
        <w:left w:val="none" w:sz="0" w:space="0" w:color="auto"/>
        <w:bottom w:val="none" w:sz="0" w:space="0" w:color="auto"/>
        <w:right w:val="none" w:sz="0" w:space="0" w:color="auto"/>
      </w:divBdr>
      <w:divsChild>
        <w:div w:id="164244867">
          <w:marLeft w:val="0"/>
          <w:marRight w:val="0"/>
          <w:marTop w:val="0"/>
          <w:marBottom w:val="0"/>
          <w:divBdr>
            <w:top w:val="none" w:sz="0" w:space="0" w:color="auto"/>
            <w:left w:val="none" w:sz="0" w:space="0" w:color="auto"/>
            <w:bottom w:val="none" w:sz="0" w:space="0" w:color="auto"/>
            <w:right w:val="none" w:sz="0" w:space="0" w:color="auto"/>
          </w:divBdr>
          <w:divsChild>
            <w:div w:id="1502887130">
              <w:marLeft w:val="0"/>
              <w:marRight w:val="0"/>
              <w:marTop w:val="0"/>
              <w:marBottom w:val="0"/>
              <w:divBdr>
                <w:top w:val="none" w:sz="0" w:space="0" w:color="auto"/>
                <w:left w:val="none" w:sz="0" w:space="0" w:color="auto"/>
                <w:bottom w:val="none" w:sz="0" w:space="0" w:color="auto"/>
                <w:right w:val="none" w:sz="0" w:space="0" w:color="auto"/>
              </w:divBdr>
              <w:divsChild>
                <w:div w:id="12318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49424">
      <w:bodyDiv w:val="1"/>
      <w:marLeft w:val="0"/>
      <w:marRight w:val="0"/>
      <w:marTop w:val="0"/>
      <w:marBottom w:val="0"/>
      <w:divBdr>
        <w:top w:val="none" w:sz="0" w:space="0" w:color="auto"/>
        <w:left w:val="none" w:sz="0" w:space="0" w:color="auto"/>
        <w:bottom w:val="none" w:sz="0" w:space="0" w:color="auto"/>
        <w:right w:val="none" w:sz="0" w:space="0" w:color="auto"/>
      </w:divBdr>
    </w:div>
    <w:div w:id="304160148">
      <w:bodyDiv w:val="1"/>
      <w:marLeft w:val="0"/>
      <w:marRight w:val="0"/>
      <w:marTop w:val="0"/>
      <w:marBottom w:val="0"/>
      <w:divBdr>
        <w:top w:val="none" w:sz="0" w:space="0" w:color="auto"/>
        <w:left w:val="none" w:sz="0" w:space="0" w:color="auto"/>
        <w:bottom w:val="none" w:sz="0" w:space="0" w:color="auto"/>
        <w:right w:val="none" w:sz="0" w:space="0" w:color="auto"/>
      </w:divBdr>
    </w:div>
    <w:div w:id="322899471">
      <w:bodyDiv w:val="1"/>
      <w:marLeft w:val="0"/>
      <w:marRight w:val="0"/>
      <w:marTop w:val="0"/>
      <w:marBottom w:val="0"/>
      <w:divBdr>
        <w:top w:val="none" w:sz="0" w:space="0" w:color="auto"/>
        <w:left w:val="none" w:sz="0" w:space="0" w:color="auto"/>
        <w:bottom w:val="none" w:sz="0" w:space="0" w:color="auto"/>
        <w:right w:val="none" w:sz="0" w:space="0" w:color="auto"/>
      </w:divBdr>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2882724">
      <w:bodyDiv w:val="1"/>
      <w:marLeft w:val="0"/>
      <w:marRight w:val="0"/>
      <w:marTop w:val="0"/>
      <w:marBottom w:val="0"/>
      <w:divBdr>
        <w:top w:val="none" w:sz="0" w:space="0" w:color="auto"/>
        <w:left w:val="none" w:sz="0" w:space="0" w:color="auto"/>
        <w:bottom w:val="none" w:sz="0" w:space="0" w:color="auto"/>
        <w:right w:val="none" w:sz="0" w:space="0" w:color="auto"/>
      </w:divBdr>
      <w:divsChild>
        <w:div w:id="1233010102">
          <w:marLeft w:val="0"/>
          <w:marRight w:val="120"/>
          <w:marTop w:val="0"/>
          <w:marBottom w:val="0"/>
          <w:divBdr>
            <w:top w:val="none" w:sz="0" w:space="0" w:color="auto"/>
            <w:left w:val="none" w:sz="0" w:space="0" w:color="auto"/>
            <w:bottom w:val="none" w:sz="0" w:space="0" w:color="auto"/>
            <w:right w:val="none" w:sz="0" w:space="0" w:color="auto"/>
          </w:divBdr>
        </w:div>
      </w:divsChild>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359167583">
      <w:bodyDiv w:val="1"/>
      <w:marLeft w:val="0"/>
      <w:marRight w:val="0"/>
      <w:marTop w:val="0"/>
      <w:marBottom w:val="0"/>
      <w:divBdr>
        <w:top w:val="none" w:sz="0" w:space="0" w:color="auto"/>
        <w:left w:val="none" w:sz="0" w:space="0" w:color="auto"/>
        <w:bottom w:val="none" w:sz="0" w:space="0" w:color="auto"/>
        <w:right w:val="none" w:sz="0" w:space="0" w:color="auto"/>
      </w:divBdr>
    </w:div>
    <w:div w:id="367342212">
      <w:bodyDiv w:val="1"/>
      <w:marLeft w:val="0"/>
      <w:marRight w:val="0"/>
      <w:marTop w:val="0"/>
      <w:marBottom w:val="0"/>
      <w:divBdr>
        <w:top w:val="none" w:sz="0" w:space="0" w:color="auto"/>
        <w:left w:val="none" w:sz="0" w:space="0" w:color="auto"/>
        <w:bottom w:val="none" w:sz="0" w:space="0" w:color="auto"/>
        <w:right w:val="none" w:sz="0" w:space="0" w:color="auto"/>
      </w:divBdr>
      <w:divsChild>
        <w:div w:id="594902433">
          <w:blockQuote w:val="1"/>
          <w:marLeft w:val="75"/>
          <w:marRight w:val="75"/>
          <w:marTop w:val="300"/>
          <w:marBottom w:val="0"/>
          <w:divBdr>
            <w:top w:val="none" w:sz="0" w:space="0" w:color="auto"/>
            <w:left w:val="none" w:sz="0" w:space="0" w:color="auto"/>
            <w:bottom w:val="none" w:sz="0" w:space="0" w:color="auto"/>
            <w:right w:val="none" w:sz="0" w:space="0" w:color="auto"/>
          </w:divBdr>
        </w:div>
        <w:div w:id="836648205">
          <w:blockQuote w:val="1"/>
          <w:marLeft w:val="75"/>
          <w:marRight w:val="75"/>
          <w:marTop w:val="300"/>
          <w:marBottom w:val="0"/>
          <w:divBdr>
            <w:top w:val="none" w:sz="0" w:space="0" w:color="auto"/>
            <w:left w:val="none" w:sz="0" w:space="0" w:color="auto"/>
            <w:bottom w:val="none" w:sz="0" w:space="0" w:color="auto"/>
            <w:right w:val="none" w:sz="0" w:space="0" w:color="auto"/>
          </w:divBdr>
        </w:div>
        <w:div w:id="939146865">
          <w:blockQuote w:val="1"/>
          <w:marLeft w:val="75"/>
          <w:marRight w:val="75"/>
          <w:marTop w:val="300"/>
          <w:marBottom w:val="0"/>
          <w:divBdr>
            <w:top w:val="none" w:sz="0" w:space="0" w:color="auto"/>
            <w:left w:val="none" w:sz="0" w:space="0" w:color="auto"/>
            <w:bottom w:val="none" w:sz="0" w:space="0" w:color="auto"/>
            <w:right w:val="none" w:sz="0" w:space="0" w:color="auto"/>
          </w:divBdr>
        </w:div>
      </w:divsChild>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77835">
      <w:bodyDiv w:val="1"/>
      <w:marLeft w:val="0"/>
      <w:marRight w:val="0"/>
      <w:marTop w:val="0"/>
      <w:marBottom w:val="0"/>
      <w:divBdr>
        <w:top w:val="none" w:sz="0" w:space="0" w:color="auto"/>
        <w:left w:val="none" w:sz="0" w:space="0" w:color="auto"/>
        <w:bottom w:val="none" w:sz="0" w:space="0" w:color="auto"/>
        <w:right w:val="none" w:sz="0" w:space="0" w:color="auto"/>
      </w:divBdr>
      <w:divsChild>
        <w:div w:id="1523206747">
          <w:marLeft w:val="0"/>
          <w:marRight w:val="0"/>
          <w:marTop w:val="0"/>
          <w:marBottom w:val="0"/>
          <w:divBdr>
            <w:top w:val="none" w:sz="0" w:space="0" w:color="auto"/>
            <w:left w:val="none" w:sz="0" w:space="0" w:color="auto"/>
            <w:bottom w:val="none" w:sz="0" w:space="0" w:color="auto"/>
            <w:right w:val="none" w:sz="0" w:space="0" w:color="auto"/>
          </w:divBdr>
          <w:divsChild>
            <w:div w:id="1637758745">
              <w:marLeft w:val="150"/>
              <w:marRight w:val="0"/>
              <w:marTop w:val="0"/>
              <w:marBottom w:val="0"/>
              <w:divBdr>
                <w:top w:val="none" w:sz="0" w:space="0" w:color="auto"/>
                <w:left w:val="none" w:sz="0" w:space="0" w:color="auto"/>
                <w:bottom w:val="none" w:sz="0" w:space="0" w:color="auto"/>
                <w:right w:val="none" w:sz="0" w:space="0" w:color="auto"/>
              </w:divBdr>
              <w:divsChild>
                <w:div w:id="1482768680">
                  <w:marLeft w:val="0"/>
                  <w:marRight w:val="0"/>
                  <w:marTop w:val="0"/>
                  <w:marBottom w:val="0"/>
                  <w:divBdr>
                    <w:top w:val="none" w:sz="0" w:space="0" w:color="auto"/>
                    <w:left w:val="none" w:sz="0" w:space="0" w:color="auto"/>
                    <w:bottom w:val="none" w:sz="0" w:space="0" w:color="auto"/>
                    <w:right w:val="none" w:sz="0" w:space="0" w:color="auto"/>
                  </w:divBdr>
                  <w:divsChild>
                    <w:div w:id="701128029">
                      <w:marLeft w:val="0"/>
                      <w:marRight w:val="0"/>
                      <w:marTop w:val="0"/>
                      <w:marBottom w:val="0"/>
                      <w:divBdr>
                        <w:top w:val="none" w:sz="0" w:space="0" w:color="auto"/>
                        <w:left w:val="none" w:sz="0" w:space="0" w:color="auto"/>
                        <w:bottom w:val="none" w:sz="0" w:space="0" w:color="auto"/>
                        <w:right w:val="none" w:sz="0" w:space="0" w:color="auto"/>
                      </w:divBdr>
                      <w:divsChild>
                        <w:div w:id="340013157">
                          <w:marLeft w:val="0"/>
                          <w:marRight w:val="0"/>
                          <w:marTop w:val="0"/>
                          <w:marBottom w:val="0"/>
                          <w:divBdr>
                            <w:top w:val="none" w:sz="0" w:space="0" w:color="auto"/>
                            <w:left w:val="none" w:sz="0" w:space="0" w:color="auto"/>
                            <w:bottom w:val="none" w:sz="0" w:space="0" w:color="auto"/>
                            <w:right w:val="none" w:sz="0" w:space="0" w:color="auto"/>
                          </w:divBdr>
                          <w:divsChild>
                            <w:div w:id="16206068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4391437">
                  <w:marLeft w:val="0"/>
                  <w:marRight w:val="0"/>
                  <w:marTop w:val="0"/>
                  <w:marBottom w:val="0"/>
                  <w:divBdr>
                    <w:top w:val="none" w:sz="0" w:space="0" w:color="auto"/>
                    <w:left w:val="none" w:sz="0" w:space="0" w:color="auto"/>
                    <w:bottom w:val="none" w:sz="0" w:space="0" w:color="auto"/>
                    <w:right w:val="none" w:sz="0" w:space="0" w:color="auto"/>
                  </w:divBdr>
                  <w:divsChild>
                    <w:div w:id="258418599">
                      <w:marLeft w:val="0"/>
                      <w:marRight w:val="0"/>
                      <w:marTop w:val="0"/>
                      <w:marBottom w:val="0"/>
                      <w:divBdr>
                        <w:top w:val="none" w:sz="0" w:space="0" w:color="auto"/>
                        <w:left w:val="none" w:sz="0" w:space="0" w:color="auto"/>
                        <w:bottom w:val="none" w:sz="0" w:space="0" w:color="auto"/>
                        <w:right w:val="none" w:sz="0" w:space="0" w:color="auto"/>
                      </w:divBdr>
                      <w:divsChild>
                        <w:div w:id="671183910">
                          <w:marLeft w:val="0"/>
                          <w:marRight w:val="0"/>
                          <w:marTop w:val="0"/>
                          <w:marBottom w:val="0"/>
                          <w:divBdr>
                            <w:top w:val="none" w:sz="0" w:space="0" w:color="auto"/>
                            <w:left w:val="none" w:sz="0" w:space="0" w:color="auto"/>
                            <w:bottom w:val="none" w:sz="0" w:space="0" w:color="auto"/>
                            <w:right w:val="none" w:sz="0" w:space="0" w:color="auto"/>
                          </w:divBdr>
                          <w:divsChild>
                            <w:div w:id="524952317">
                              <w:marLeft w:val="0"/>
                              <w:marRight w:val="0"/>
                              <w:marTop w:val="0"/>
                              <w:marBottom w:val="0"/>
                              <w:divBdr>
                                <w:top w:val="none" w:sz="0" w:space="0" w:color="auto"/>
                                <w:left w:val="none" w:sz="0" w:space="0" w:color="auto"/>
                                <w:bottom w:val="none" w:sz="0" w:space="0" w:color="auto"/>
                                <w:right w:val="none" w:sz="0" w:space="0" w:color="auto"/>
                              </w:divBdr>
                              <w:divsChild>
                                <w:div w:id="1074397388">
                                  <w:marLeft w:val="0"/>
                                  <w:marRight w:val="0"/>
                                  <w:marTop w:val="0"/>
                                  <w:marBottom w:val="0"/>
                                  <w:divBdr>
                                    <w:top w:val="none" w:sz="0" w:space="0" w:color="auto"/>
                                    <w:left w:val="none" w:sz="0" w:space="0" w:color="auto"/>
                                    <w:bottom w:val="none" w:sz="0" w:space="0" w:color="auto"/>
                                    <w:right w:val="none" w:sz="0" w:space="0" w:color="auto"/>
                                  </w:divBdr>
                                </w:div>
                              </w:divsChild>
                            </w:div>
                            <w:div w:id="1435593261">
                              <w:marLeft w:val="0"/>
                              <w:marRight w:val="0"/>
                              <w:marTop w:val="0"/>
                              <w:marBottom w:val="0"/>
                              <w:divBdr>
                                <w:top w:val="none" w:sz="0" w:space="0" w:color="auto"/>
                                <w:left w:val="none" w:sz="0" w:space="0" w:color="auto"/>
                                <w:bottom w:val="none" w:sz="0" w:space="0" w:color="auto"/>
                                <w:right w:val="none" w:sz="0" w:space="0" w:color="auto"/>
                              </w:divBdr>
                              <w:divsChild>
                                <w:div w:id="457643775">
                                  <w:marLeft w:val="0"/>
                                  <w:marRight w:val="0"/>
                                  <w:marTop w:val="0"/>
                                  <w:marBottom w:val="0"/>
                                  <w:divBdr>
                                    <w:top w:val="none" w:sz="0" w:space="0" w:color="auto"/>
                                    <w:left w:val="none" w:sz="0" w:space="0" w:color="auto"/>
                                    <w:bottom w:val="none" w:sz="0" w:space="0" w:color="auto"/>
                                    <w:right w:val="none" w:sz="0" w:space="0" w:color="auto"/>
                                  </w:divBdr>
                                  <w:divsChild>
                                    <w:div w:id="13841349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29718677">
                              <w:marLeft w:val="0"/>
                              <w:marRight w:val="0"/>
                              <w:marTop w:val="0"/>
                              <w:marBottom w:val="0"/>
                              <w:divBdr>
                                <w:top w:val="none" w:sz="0" w:space="0" w:color="auto"/>
                                <w:left w:val="none" w:sz="0" w:space="0" w:color="auto"/>
                                <w:bottom w:val="none" w:sz="0" w:space="0" w:color="auto"/>
                                <w:right w:val="none" w:sz="0" w:space="0" w:color="auto"/>
                              </w:divBdr>
                              <w:divsChild>
                                <w:div w:id="2088186028">
                                  <w:marLeft w:val="0"/>
                                  <w:marRight w:val="0"/>
                                  <w:marTop w:val="0"/>
                                  <w:marBottom w:val="0"/>
                                  <w:divBdr>
                                    <w:top w:val="none" w:sz="0" w:space="0" w:color="auto"/>
                                    <w:left w:val="none" w:sz="0" w:space="0" w:color="auto"/>
                                    <w:bottom w:val="none" w:sz="0" w:space="0" w:color="auto"/>
                                    <w:right w:val="none" w:sz="0" w:space="0" w:color="auto"/>
                                  </w:divBdr>
                                  <w:divsChild>
                                    <w:div w:id="17264928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33587037">
                              <w:marLeft w:val="0"/>
                              <w:marRight w:val="0"/>
                              <w:marTop w:val="0"/>
                              <w:marBottom w:val="0"/>
                              <w:divBdr>
                                <w:top w:val="none" w:sz="0" w:space="0" w:color="auto"/>
                                <w:left w:val="none" w:sz="0" w:space="0" w:color="auto"/>
                                <w:bottom w:val="none" w:sz="0" w:space="0" w:color="auto"/>
                                <w:right w:val="none" w:sz="0" w:space="0" w:color="auto"/>
                              </w:divBdr>
                              <w:divsChild>
                                <w:div w:id="2081100705">
                                  <w:marLeft w:val="0"/>
                                  <w:marRight w:val="0"/>
                                  <w:marTop w:val="0"/>
                                  <w:marBottom w:val="0"/>
                                  <w:divBdr>
                                    <w:top w:val="none" w:sz="0" w:space="0" w:color="auto"/>
                                    <w:left w:val="none" w:sz="0" w:space="0" w:color="auto"/>
                                    <w:bottom w:val="none" w:sz="0" w:space="0" w:color="auto"/>
                                    <w:right w:val="none" w:sz="0" w:space="0" w:color="auto"/>
                                  </w:divBdr>
                                  <w:divsChild>
                                    <w:div w:id="17519979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11012462">
                              <w:marLeft w:val="0"/>
                              <w:marRight w:val="0"/>
                              <w:marTop w:val="0"/>
                              <w:marBottom w:val="0"/>
                              <w:divBdr>
                                <w:top w:val="none" w:sz="0" w:space="0" w:color="auto"/>
                                <w:left w:val="none" w:sz="0" w:space="0" w:color="auto"/>
                                <w:bottom w:val="none" w:sz="0" w:space="0" w:color="auto"/>
                                <w:right w:val="none" w:sz="0" w:space="0" w:color="auto"/>
                              </w:divBdr>
                              <w:divsChild>
                                <w:div w:id="485124531">
                                  <w:marLeft w:val="0"/>
                                  <w:marRight w:val="0"/>
                                  <w:marTop w:val="0"/>
                                  <w:marBottom w:val="0"/>
                                  <w:divBdr>
                                    <w:top w:val="none" w:sz="0" w:space="0" w:color="auto"/>
                                    <w:left w:val="none" w:sz="0" w:space="0" w:color="auto"/>
                                    <w:bottom w:val="none" w:sz="0" w:space="0" w:color="auto"/>
                                    <w:right w:val="none" w:sz="0" w:space="0" w:color="auto"/>
                                  </w:divBdr>
                                </w:div>
                              </w:divsChild>
                            </w:div>
                            <w:div w:id="220295000">
                              <w:marLeft w:val="0"/>
                              <w:marRight w:val="0"/>
                              <w:marTop w:val="0"/>
                              <w:marBottom w:val="0"/>
                              <w:divBdr>
                                <w:top w:val="none" w:sz="0" w:space="0" w:color="auto"/>
                                <w:left w:val="none" w:sz="0" w:space="0" w:color="auto"/>
                                <w:bottom w:val="none" w:sz="0" w:space="0" w:color="auto"/>
                                <w:right w:val="none" w:sz="0" w:space="0" w:color="auto"/>
                              </w:divBdr>
                              <w:divsChild>
                                <w:div w:id="14746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935705">
          <w:marLeft w:val="0"/>
          <w:marRight w:val="0"/>
          <w:marTop w:val="0"/>
          <w:marBottom w:val="0"/>
          <w:divBdr>
            <w:top w:val="none" w:sz="0" w:space="0" w:color="auto"/>
            <w:left w:val="none" w:sz="0" w:space="0" w:color="auto"/>
            <w:bottom w:val="none" w:sz="0" w:space="0" w:color="auto"/>
            <w:right w:val="none" w:sz="0" w:space="0" w:color="auto"/>
          </w:divBdr>
          <w:divsChild>
            <w:div w:id="1405567214">
              <w:marLeft w:val="150"/>
              <w:marRight w:val="0"/>
              <w:marTop w:val="0"/>
              <w:marBottom w:val="0"/>
              <w:divBdr>
                <w:top w:val="none" w:sz="0" w:space="0" w:color="auto"/>
                <w:left w:val="none" w:sz="0" w:space="0" w:color="auto"/>
                <w:bottom w:val="none" w:sz="0" w:space="0" w:color="auto"/>
                <w:right w:val="none" w:sz="0" w:space="0" w:color="auto"/>
              </w:divBdr>
              <w:divsChild>
                <w:div w:id="1836453434">
                  <w:marLeft w:val="0"/>
                  <w:marRight w:val="0"/>
                  <w:marTop w:val="0"/>
                  <w:marBottom w:val="0"/>
                  <w:divBdr>
                    <w:top w:val="none" w:sz="0" w:space="0" w:color="auto"/>
                    <w:left w:val="none" w:sz="0" w:space="0" w:color="auto"/>
                    <w:bottom w:val="none" w:sz="0" w:space="0" w:color="auto"/>
                    <w:right w:val="none" w:sz="0" w:space="0" w:color="auto"/>
                  </w:divBdr>
                  <w:divsChild>
                    <w:div w:id="2039504485">
                      <w:marLeft w:val="0"/>
                      <w:marRight w:val="0"/>
                      <w:marTop w:val="0"/>
                      <w:marBottom w:val="0"/>
                      <w:divBdr>
                        <w:top w:val="none" w:sz="0" w:space="0" w:color="auto"/>
                        <w:left w:val="none" w:sz="0" w:space="0" w:color="auto"/>
                        <w:bottom w:val="none" w:sz="0" w:space="0" w:color="auto"/>
                        <w:right w:val="none" w:sz="0" w:space="0" w:color="auto"/>
                      </w:divBdr>
                      <w:divsChild>
                        <w:div w:id="943456906">
                          <w:marLeft w:val="0"/>
                          <w:marRight w:val="0"/>
                          <w:marTop w:val="0"/>
                          <w:marBottom w:val="0"/>
                          <w:divBdr>
                            <w:top w:val="none" w:sz="0" w:space="0" w:color="auto"/>
                            <w:left w:val="none" w:sz="0" w:space="0" w:color="auto"/>
                            <w:bottom w:val="none" w:sz="0" w:space="0" w:color="auto"/>
                            <w:right w:val="none" w:sz="0" w:space="0" w:color="auto"/>
                          </w:divBdr>
                          <w:divsChild>
                            <w:div w:id="1247498564">
                              <w:marLeft w:val="0"/>
                              <w:marRight w:val="0"/>
                              <w:marTop w:val="0"/>
                              <w:marBottom w:val="0"/>
                              <w:divBdr>
                                <w:top w:val="none" w:sz="0" w:space="0" w:color="auto"/>
                                <w:left w:val="none" w:sz="0" w:space="0" w:color="auto"/>
                                <w:bottom w:val="none" w:sz="0" w:space="0" w:color="auto"/>
                                <w:right w:val="none" w:sz="0" w:space="0" w:color="auto"/>
                              </w:divBdr>
                              <w:divsChild>
                                <w:div w:id="5262564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99207537">
                  <w:marLeft w:val="0"/>
                  <w:marRight w:val="0"/>
                  <w:marTop w:val="0"/>
                  <w:marBottom w:val="0"/>
                  <w:divBdr>
                    <w:top w:val="none" w:sz="0" w:space="0" w:color="auto"/>
                    <w:left w:val="none" w:sz="0" w:space="0" w:color="auto"/>
                    <w:bottom w:val="none" w:sz="0" w:space="0" w:color="auto"/>
                    <w:right w:val="none" w:sz="0" w:space="0" w:color="auto"/>
                  </w:divBdr>
                  <w:divsChild>
                    <w:div w:id="800345097">
                      <w:marLeft w:val="0"/>
                      <w:marRight w:val="0"/>
                      <w:marTop w:val="0"/>
                      <w:marBottom w:val="0"/>
                      <w:divBdr>
                        <w:top w:val="none" w:sz="0" w:space="0" w:color="auto"/>
                        <w:left w:val="none" w:sz="0" w:space="0" w:color="auto"/>
                        <w:bottom w:val="none" w:sz="0" w:space="0" w:color="auto"/>
                        <w:right w:val="none" w:sz="0" w:space="0" w:color="auto"/>
                      </w:divBdr>
                      <w:divsChild>
                        <w:div w:id="1518619204">
                          <w:marLeft w:val="0"/>
                          <w:marRight w:val="0"/>
                          <w:marTop w:val="0"/>
                          <w:marBottom w:val="0"/>
                          <w:divBdr>
                            <w:top w:val="none" w:sz="0" w:space="0" w:color="auto"/>
                            <w:left w:val="none" w:sz="0" w:space="0" w:color="auto"/>
                            <w:bottom w:val="none" w:sz="0" w:space="0" w:color="auto"/>
                            <w:right w:val="none" w:sz="0" w:space="0" w:color="auto"/>
                          </w:divBdr>
                          <w:divsChild>
                            <w:div w:id="1574117939">
                              <w:marLeft w:val="0"/>
                              <w:marRight w:val="0"/>
                              <w:marTop w:val="75"/>
                              <w:marBottom w:val="0"/>
                              <w:divBdr>
                                <w:top w:val="none" w:sz="0" w:space="0" w:color="auto"/>
                                <w:left w:val="none" w:sz="0" w:space="0" w:color="auto"/>
                                <w:bottom w:val="none" w:sz="0" w:space="0" w:color="auto"/>
                                <w:right w:val="none" w:sz="0" w:space="0" w:color="auto"/>
                              </w:divBdr>
                            </w:div>
                            <w:div w:id="4552960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16217963">
                  <w:marLeft w:val="0"/>
                  <w:marRight w:val="0"/>
                  <w:marTop w:val="0"/>
                  <w:marBottom w:val="0"/>
                  <w:divBdr>
                    <w:top w:val="none" w:sz="0" w:space="0" w:color="auto"/>
                    <w:left w:val="none" w:sz="0" w:space="0" w:color="auto"/>
                    <w:bottom w:val="none" w:sz="0" w:space="0" w:color="auto"/>
                    <w:right w:val="none" w:sz="0" w:space="0" w:color="auto"/>
                  </w:divBdr>
                  <w:divsChild>
                    <w:div w:id="1514341174">
                      <w:marLeft w:val="0"/>
                      <w:marRight w:val="0"/>
                      <w:marTop w:val="0"/>
                      <w:marBottom w:val="0"/>
                      <w:divBdr>
                        <w:top w:val="none" w:sz="0" w:space="0" w:color="auto"/>
                        <w:left w:val="none" w:sz="0" w:space="0" w:color="auto"/>
                        <w:bottom w:val="none" w:sz="0" w:space="0" w:color="auto"/>
                        <w:right w:val="none" w:sz="0" w:space="0" w:color="auto"/>
                      </w:divBdr>
                      <w:divsChild>
                        <w:div w:id="1000618888">
                          <w:marLeft w:val="0"/>
                          <w:marRight w:val="0"/>
                          <w:marTop w:val="0"/>
                          <w:marBottom w:val="0"/>
                          <w:divBdr>
                            <w:top w:val="none" w:sz="0" w:space="0" w:color="auto"/>
                            <w:left w:val="none" w:sz="0" w:space="0" w:color="auto"/>
                            <w:bottom w:val="none" w:sz="0" w:space="0" w:color="auto"/>
                            <w:right w:val="none" w:sz="0" w:space="0" w:color="auto"/>
                          </w:divBdr>
                          <w:divsChild>
                            <w:div w:id="15331510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905132">
          <w:marLeft w:val="0"/>
          <w:marRight w:val="0"/>
          <w:marTop w:val="0"/>
          <w:marBottom w:val="0"/>
          <w:divBdr>
            <w:top w:val="none" w:sz="0" w:space="0" w:color="auto"/>
            <w:left w:val="none" w:sz="0" w:space="0" w:color="auto"/>
            <w:bottom w:val="none" w:sz="0" w:space="0" w:color="auto"/>
            <w:right w:val="none" w:sz="0" w:space="0" w:color="auto"/>
          </w:divBdr>
          <w:divsChild>
            <w:div w:id="2052849921">
              <w:marLeft w:val="150"/>
              <w:marRight w:val="0"/>
              <w:marTop w:val="0"/>
              <w:marBottom w:val="0"/>
              <w:divBdr>
                <w:top w:val="none" w:sz="0" w:space="0" w:color="auto"/>
                <w:left w:val="none" w:sz="0" w:space="0" w:color="auto"/>
                <w:bottom w:val="none" w:sz="0" w:space="0" w:color="auto"/>
                <w:right w:val="none" w:sz="0" w:space="0" w:color="auto"/>
              </w:divBdr>
              <w:divsChild>
                <w:div w:id="1057972067">
                  <w:marLeft w:val="0"/>
                  <w:marRight w:val="0"/>
                  <w:marTop w:val="0"/>
                  <w:marBottom w:val="0"/>
                  <w:divBdr>
                    <w:top w:val="none" w:sz="0" w:space="0" w:color="auto"/>
                    <w:left w:val="none" w:sz="0" w:space="0" w:color="auto"/>
                    <w:bottom w:val="none" w:sz="0" w:space="0" w:color="auto"/>
                    <w:right w:val="none" w:sz="0" w:space="0" w:color="auto"/>
                  </w:divBdr>
                  <w:divsChild>
                    <w:div w:id="1814758365">
                      <w:marLeft w:val="0"/>
                      <w:marRight w:val="0"/>
                      <w:marTop w:val="0"/>
                      <w:marBottom w:val="0"/>
                      <w:divBdr>
                        <w:top w:val="none" w:sz="0" w:space="0" w:color="auto"/>
                        <w:left w:val="none" w:sz="0" w:space="0" w:color="auto"/>
                        <w:bottom w:val="none" w:sz="0" w:space="0" w:color="auto"/>
                        <w:right w:val="none" w:sz="0" w:space="0" w:color="auto"/>
                      </w:divBdr>
                      <w:divsChild>
                        <w:div w:id="504712674">
                          <w:marLeft w:val="0"/>
                          <w:marRight w:val="0"/>
                          <w:marTop w:val="0"/>
                          <w:marBottom w:val="0"/>
                          <w:divBdr>
                            <w:top w:val="none" w:sz="0" w:space="0" w:color="auto"/>
                            <w:left w:val="none" w:sz="0" w:space="0" w:color="auto"/>
                            <w:bottom w:val="none" w:sz="0" w:space="0" w:color="auto"/>
                            <w:right w:val="none" w:sz="0" w:space="0" w:color="auto"/>
                          </w:divBdr>
                          <w:divsChild>
                            <w:div w:id="13899141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050035">
          <w:marLeft w:val="0"/>
          <w:marRight w:val="0"/>
          <w:marTop w:val="0"/>
          <w:marBottom w:val="75"/>
          <w:divBdr>
            <w:top w:val="none" w:sz="0" w:space="0" w:color="auto"/>
            <w:left w:val="none" w:sz="0" w:space="0" w:color="auto"/>
            <w:bottom w:val="none" w:sz="0" w:space="0" w:color="auto"/>
            <w:right w:val="none" w:sz="0" w:space="0" w:color="auto"/>
          </w:divBdr>
          <w:divsChild>
            <w:div w:id="810558779">
              <w:marLeft w:val="150"/>
              <w:marRight w:val="0"/>
              <w:marTop w:val="0"/>
              <w:marBottom w:val="0"/>
              <w:divBdr>
                <w:top w:val="none" w:sz="0" w:space="0" w:color="auto"/>
                <w:left w:val="none" w:sz="0" w:space="0" w:color="auto"/>
                <w:bottom w:val="none" w:sz="0" w:space="0" w:color="auto"/>
                <w:right w:val="none" w:sz="0" w:space="0" w:color="auto"/>
              </w:divBdr>
              <w:divsChild>
                <w:div w:id="970021015">
                  <w:marLeft w:val="0"/>
                  <w:marRight w:val="0"/>
                  <w:marTop w:val="0"/>
                  <w:marBottom w:val="0"/>
                  <w:divBdr>
                    <w:top w:val="none" w:sz="0" w:space="0" w:color="auto"/>
                    <w:left w:val="none" w:sz="0" w:space="0" w:color="auto"/>
                    <w:bottom w:val="none" w:sz="0" w:space="0" w:color="auto"/>
                    <w:right w:val="none" w:sz="0" w:space="0" w:color="auto"/>
                  </w:divBdr>
                  <w:divsChild>
                    <w:div w:id="1331716294">
                      <w:marLeft w:val="0"/>
                      <w:marRight w:val="0"/>
                      <w:marTop w:val="0"/>
                      <w:marBottom w:val="0"/>
                      <w:divBdr>
                        <w:top w:val="none" w:sz="0" w:space="0" w:color="auto"/>
                        <w:left w:val="none" w:sz="0" w:space="0" w:color="auto"/>
                        <w:bottom w:val="none" w:sz="0" w:space="0" w:color="auto"/>
                        <w:right w:val="none" w:sz="0" w:space="0" w:color="auto"/>
                      </w:divBdr>
                      <w:divsChild>
                        <w:div w:id="2016806661">
                          <w:marLeft w:val="0"/>
                          <w:marRight w:val="0"/>
                          <w:marTop w:val="0"/>
                          <w:marBottom w:val="0"/>
                          <w:divBdr>
                            <w:top w:val="none" w:sz="0" w:space="0" w:color="auto"/>
                            <w:left w:val="none" w:sz="0" w:space="0" w:color="auto"/>
                            <w:bottom w:val="none" w:sz="0" w:space="0" w:color="auto"/>
                            <w:right w:val="none" w:sz="0" w:space="0" w:color="auto"/>
                          </w:divBdr>
                          <w:divsChild>
                            <w:div w:id="4746842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4213">
      <w:bodyDiv w:val="1"/>
      <w:marLeft w:val="0"/>
      <w:marRight w:val="0"/>
      <w:marTop w:val="0"/>
      <w:marBottom w:val="0"/>
      <w:divBdr>
        <w:top w:val="none" w:sz="0" w:space="0" w:color="auto"/>
        <w:left w:val="none" w:sz="0" w:space="0" w:color="auto"/>
        <w:bottom w:val="none" w:sz="0" w:space="0" w:color="auto"/>
        <w:right w:val="none" w:sz="0" w:space="0" w:color="auto"/>
      </w:divBdr>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84727148">
      <w:bodyDiv w:val="1"/>
      <w:marLeft w:val="0"/>
      <w:marRight w:val="0"/>
      <w:marTop w:val="0"/>
      <w:marBottom w:val="0"/>
      <w:divBdr>
        <w:top w:val="none" w:sz="0" w:space="0" w:color="auto"/>
        <w:left w:val="none" w:sz="0" w:space="0" w:color="auto"/>
        <w:bottom w:val="none" w:sz="0" w:space="0" w:color="auto"/>
        <w:right w:val="none" w:sz="0" w:space="0" w:color="auto"/>
      </w:divBdr>
      <w:divsChild>
        <w:div w:id="1887182371">
          <w:marLeft w:val="0"/>
          <w:marRight w:val="0"/>
          <w:marTop w:val="0"/>
          <w:marBottom w:val="0"/>
          <w:divBdr>
            <w:top w:val="none" w:sz="0" w:space="0" w:color="auto"/>
            <w:left w:val="none" w:sz="0" w:space="0" w:color="auto"/>
            <w:bottom w:val="none" w:sz="0" w:space="0" w:color="auto"/>
            <w:right w:val="none" w:sz="0" w:space="0" w:color="auto"/>
          </w:divBdr>
          <w:divsChild>
            <w:div w:id="688408394">
              <w:marLeft w:val="0"/>
              <w:marRight w:val="0"/>
              <w:marTop w:val="0"/>
              <w:marBottom w:val="0"/>
              <w:divBdr>
                <w:top w:val="none" w:sz="0" w:space="0" w:color="auto"/>
                <w:left w:val="none" w:sz="0" w:space="0" w:color="auto"/>
                <w:bottom w:val="none" w:sz="0" w:space="0" w:color="auto"/>
                <w:right w:val="none" w:sz="0" w:space="0" w:color="auto"/>
              </w:divBdr>
              <w:divsChild>
                <w:div w:id="6764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2381">
          <w:marLeft w:val="0"/>
          <w:marRight w:val="0"/>
          <w:marTop w:val="0"/>
          <w:marBottom w:val="0"/>
          <w:divBdr>
            <w:top w:val="none" w:sz="0" w:space="0" w:color="auto"/>
            <w:left w:val="none" w:sz="0" w:space="0" w:color="auto"/>
            <w:bottom w:val="none" w:sz="0" w:space="0" w:color="auto"/>
            <w:right w:val="none" w:sz="0" w:space="0" w:color="auto"/>
          </w:divBdr>
        </w:div>
      </w:divsChild>
    </w:div>
    <w:div w:id="591205551">
      <w:bodyDiv w:val="1"/>
      <w:marLeft w:val="0"/>
      <w:marRight w:val="0"/>
      <w:marTop w:val="0"/>
      <w:marBottom w:val="0"/>
      <w:divBdr>
        <w:top w:val="none" w:sz="0" w:space="0" w:color="auto"/>
        <w:left w:val="none" w:sz="0" w:space="0" w:color="auto"/>
        <w:bottom w:val="none" w:sz="0" w:space="0" w:color="auto"/>
        <w:right w:val="none" w:sz="0" w:space="0" w:color="auto"/>
      </w:divBdr>
      <w:divsChild>
        <w:div w:id="1202356009">
          <w:marLeft w:val="0"/>
          <w:marRight w:val="0"/>
          <w:marTop w:val="0"/>
          <w:marBottom w:val="0"/>
          <w:divBdr>
            <w:top w:val="none" w:sz="0" w:space="0" w:color="auto"/>
            <w:left w:val="none" w:sz="0" w:space="0" w:color="auto"/>
            <w:bottom w:val="none" w:sz="0" w:space="0" w:color="auto"/>
            <w:right w:val="none" w:sz="0" w:space="0" w:color="auto"/>
          </w:divBdr>
          <w:divsChild>
            <w:div w:id="4021269">
              <w:marLeft w:val="150"/>
              <w:marRight w:val="0"/>
              <w:marTop w:val="0"/>
              <w:marBottom w:val="0"/>
              <w:divBdr>
                <w:top w:val="none" w:sz="0" w:space="0" w:color="auto"/>
                <w:left w:val="none" w:sz="0" w:space="0" w:color="auto"/>
                <w:bottom w:val="none" w:sz="0" w:space="0" w:color="auto"/>
                <w:right w:val="none" w:sz="0" w:space="0" w:color="auto"/>
              </w:divBdr>
              <w:divsChild>
                <w:div w:id="624625998">
                  <w:marLeft w:val="0"/>
                  <w:marRight w:val="0"/>
                  <w:marTop w:val="0"/>
                  <w:marBottom w:val="0"/>
                  <w:divBdr>
                    <w:top w:val="none" w:sz="0" w:space="0" w:color="auto"/>
                    <w:left w:val="none" w:sz="0" w:space="0" w:color="auto"/>
                    <w:bottom w:val="none" w:sz="0" w:space="0" w:color="auto"/>
                    <w:right w:val="none" w:sz="0" w:space="0" w:color="auto"/>
                  </w:divBdr>
                  <w:divsChild>
                    <w:div w:id="1237059459">
                      <w:marLeft w:val="0"/>
                      <w:marRight w:val="0"/>
                      <w:marTop w:val="0"/>
                      <w:marBottom w:val="0"/>
                      <w:divBdr>
                        <w:top w:val="none" w:sz="0" w:space="0" w:color="auto"/>
                        <w:left w:val="none" w:sz="0" w:space="0" w:color="auto"/>
                        <w:bottom w:val="none" w:sz="0" w:space="0" w:color="auto"/>
                        <w:right w:val="none" w:sz="0" w:space="0" w:color="auto"/>
                      </w:divBdr>
                      <w:divsChild>
                        <w:div w:id="7684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00496">
          <w:marLeft w:val="0"/>
          <w:marRight w:val="0"/>
          <w:marTop w:val="0"/>
          <w:marBottom w:val="0"/>
          <w:divBdr>
            <w:top w:val="none" w:sz="0" w:space="0" w:color="auto"/>
            <w:left w:val="none" w:sz="0" w:space="0" w:color="auto"/>
            <w:bottom w:val="none" w:sz="0" w:space="0" w:color="auto"/>
            <w:right w:val="none" w:sz="0" w:space="0" w:color="auto"/>
          </w:divBdr>
          <w:divsChild>
            <w:div w:id="57023760">
              <w:marLeft w:val="150"/>
              <w:marRight w:val="0"/>
              <w:marTop w:val="0"/>
              <w:marBottom w:val="0"/>
              <w:divBdr>
                <w:top w:val="none" w:sz="0" w:space="0" w:color="auto"/>
                <w:left w:val="none" w:sz="0" w:space="0" w:color="auto"/>
                <w:bottom w:val="none" w:sz="0" w:space="0" w:color="auto"/>
                <w:right w:val="none" w:sz="0" w:space="0" w:color="auto"/>
              </w:divBdr>
              <w:divsChild>
                <w:div w:id="464201851">
                  <w:marLeft w:val="0"/>
                  <w:marRight w:val="0"/>
                  <w:marTop w:val="0"/>
                  <w:marBottom w:val="0"/>
                  <w:divBdr>
                    <w:top w:val="none" w:sz="0" w:space="0" w:color="auto"/>
                    <w:left w:val="none" w:sz="0" w:space="0" w:color="auto"/>
                    <w:bottom w:val="none" w:sz="0" w:space="0" w:color="auto"/>
                    <w:right w:val="none" w:sz="0" w:space="0" w:color="auto"/>
                  </w:divBdr>
                  <w:divsChild>
                    <w:div w:id="269557729">
                      <w:marLeft w:val="0"/>
                      <w:marRight w:val="0"/>
                      <w:marTop w:val="0"/>
                      <w:marBottom w:val="0"/>
                      <w:divBdr>
                        <w:top w:val="none" w:sz="0" w:space="0" w:color="auto"/>
                        <w:left w:val="none" w:sz="0" w:space="0" w:color="auto"/>
                        <w:bottom w:val="none" w:sz="0" w:space="0" w:color="auto"/>
                        <w:right w:val="none" w:sz="0" w:space="0" w:color="auto"/>
                      </w:divBdr>
                      <w:divsChild>
                        <w:div w:id="52507789">
                          <w:marLeft w:val="0"/>
                          <w:marRight w:val="0"/>
                          <w:marTop w:val="0"/>
                          <w:marBottom w:val="0"/>
                          <w:divBdr>
                            <w:top w:val="none" w:sz="0" w:space="0" w:color="auto"/>
                            <w:left w:val="none" w:sz="0" w:space="0" w:color="auto"/>
                            <w:bottom w:val="none" w:sz="0" w:space="0" w:color="auto"/>
                            <w:right w:val="none" w:sz="0" w:space="0" w:color="auto"/>
                          </w:divBdr>
                          <w:divsChild>
                            <w:div w:id="1289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28352">
          <w:marLeft w:val="0"/>
          <w:marRight w:val="0"/>
          <w:marTop w:val="0"/>
          <w:marBottom w:val="75"/>
          <w:divBdr>
            <w:top w:val="none" w:sz="0" w:space="0" w:color="auto"/>
            <w:left w:val="none" w:sz="0" w:space="0" w:color="auto"/>
            <w:bottom w:val="none" w:sz="0" w:space="0" w:color="auto"/>
            <w:right w:val="none" w:sz="0" w:space="0" w:color="auto"/>
          </w:divBdr>
          <w:divsChild>
            <w:div w:id="655184029">
              <w:marLeft w:val="150"/>
              <w:marRight w:val="0"/>
              <w:marTop w:val="0"/>
              <w:marBottom w:val="0"/>
              <w:divBdr>
                <w:top w:val="none" w:sz="0" w:space="0" w:color="auto"/>
                <w:left w:val="none" w:sz="0" w:space="0" w:color="auto"/>
                <w:bottom w:val="none" w:sz="0" w:space="0" w:color="auto"/>
                <w:right w:val="none" w:sz="0" w:space="0" w:color="auto"/>
              </w:divBdr>
              <w:divsChild>
                <w:div w:id="224991111">
                  <w:marLeft w:val="0"/>
                  <w:marRight w:val="0"/>
                  <w:marTop w:val="0"/>
                  <w:marBottom w:val="0"/>
                  <w:divBdr>
                    <w:top w:val="none" w:sz="0" w:space="0" w:color="auto"/>
                    <w:left w:val="none" w:sz="0" w:space="0" w:color="auto"/>
                    <w:bottom w:val="none" w:sz="0" w:space="0" w:color="auto"/>
                    <w:right w:val="none" w:sz="0" w:space="0" w:color="auto"/>
                  </w:divBdr>
                  <w:divsChild>
                    <w:div w:id="1295139768">
                      <w:marLeft w:val="0"/>
                      <w:marRight w:val="0"/>
                      <w:marTop w:val="0"/>
                      <w:marBottom w:val="0"/>
                      <w:divBdr>
                        <w:top w:val="none" w:sz="0" w:space="0" w:color="auto"/>
                        <w:left w:val="none" w:sz="0" w:space="0" w:color="auto"/>
                        <w:bottom w:val="none" w:sz="0" w:space="0" w:color="auto"/>
                        <w:right w:val="none" w:sz="0" w:space="0" w:color="auto"/>
                      </w:divBdr>
                      <w:divsChild>
                        <w:div w:id="16824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44628222">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89644422">
      <w:bodyDiv w:val="1"/>
      <w:marLeft w:val="0"/>
      <w:marRight w:val="0"/>
      <w:marTop w:val="0"/>
      <w:marBottom w:val="0"/>
      <w:divBdr>
        <w:top w:val="none" w:sz="0" w:space="0" w:color="auto"/>
        <w:left w:val="none" w:sz="0" w:space="0" w:color="auto"/>
        <w:bottom w:val="none" w:sz="0" w:space="0" w:color="auto"/>
        <w:right w:val="none" w:sz="0" w:space="0" w:color="auto"/>
      </w:divBdr>
      <w:divsChild>
        <w:div w:id="847787653">
          <w:marLeft w:val="0"/>
          <w:marRight w:val="0"/>
          <w:marTop w:val="0"/>
          <w:marBottom w:val="0"/>
          <w:divBdr>
            <w:top w:val="none" w:sz="0" w:space="0" w:color="auto"/>
            <w:left w:val="none" w:sz="0" w:space="0" w:color="auto"/>
            <w:bottom w:val="none" w:sz="0" w:space="0" w:color="auto"/>
            <w:right w:val="none" w:sz="0" w:space="0" w:color="auto"/>
          </w:divBdr>
          <w:divsChild>
            <w:div w:id="1816025272">
              <w:marLeft w:val="0"/>
              <w:marRight w:val="0"/>
              <w:marTop w:val="0"/>
              <w:marBottom w:val="0"/>
              <w:divBdr>
                <w:top w:val="none" w:sz="0" w:space="0" w:color="auto"/>
                <w:left w:val="none" w:sz="0" w:space="0" w:color="auto"/>
                <w:bottom w:val="none" w:sz="0" w:space="0" w:color="auto"/>
                <w:right w:val="none" w:sz="0" w:space="0" w:color="auto"/>
              </w:divBdr>
              <w:divsChild>
                <w:div w:id="13718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7843214">
      <w:bodyDiv w:val="1"/>
      <w:marLeft w:val="0"/>
      <w:marRight w:val="0"/>
      <w:marTop w:val="0"/>
      <w:marBottom w:val="0"/>
      <w:divBdr>
        <w:top w:val="none" w:sz="0" w:space="0" w:color="auto"/>
        <w:left w:val="none" w:sz="0" w:space="0" w:color="auto"/>
        <w:bottom w:val="none" w:sz="0" w:space="0" w:color="auto"/>
        <w:right w:val="none" w:sz="0" w:space="0" w:color="auto"/>
      </w:divBdr>
      <w:divsChild>
        <w:div w:id="730467900">
          <w:marLeft w:val="0"/>
          <w:marRight w:val="0"/>
          <w:marTop w:val="0"/>
          <w:marBottom w:val="0"/>
          <w:divBdr>
            <w:top w:val="none" w:sz="0" w:space="0" w:color="auto"/>
            <w:left w:val="none" w:sz="0" w:space="0" w:color="auto"/>
            <w:bottom w:val="none" w:sz="0" w:space="0" w:color="auto"/>
            <w:right w:val="none" w:sz="0" w:space="0" w:color="auto"/>
          </w:divBdr>
          <w:divsChild>
            <w:div w:id="389622995">
              <w:marLeft w:val="0"/>
              <w:marRight w:val="0"/>
              <w:marTop w:val="0"/>
              <w:marBottom w:val="0"/>
              <w:divBdr>
                <w:top w:val="none" w:sz="0" w:space="0" w:color="auto"/>
                <w:left w:val="none" w:sz="0" w:space="0" w:color="auto"/>
                <w:bottom w:val="none" w:sz="0" w:space="0" w:color="auto"/>
                <w:right w:val="none" w:sz="0" w:space="0" w:color="auto"/>
              </w:divBdr>
              <w:divsChild>
                <w:div w:id="6489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5825">
      <w:bodyDiv w:val="1"/>
      <w:marLeft w:val="0"/>
      <w:marRight w:val="0"/>
      <w:marTop w:val="0"/>
      <w:marBottom w:val="0"/>
      <w:divBdr>
        <w:top w:val="none" w:sz="0" w:space="0" w:color="auto"/>
        <w:left w:val="none" w:sz="0" w:space="0" w:color="auto"/>
        <w:bottom w:val="none" w:sz="0" w:space="0" w:color="auto"/>
        <w:right w:val="none" w:sz="0" w:space="0" w:color="auto"/>
      </w:divBdr>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306">
      <w:bodyDiv w:val="1"/>
      <w:marLeft w:val="0"/>
      <w:marRight w:val="0"/>
      <w:marTop w:val="0"/>
      <w:marBottom w:val="0"/>
      <w:divBdr>
        <w:top w:val="none" w:sz="0" w:space="0" w:color="auto"/>
        <w:left w:val="none" w:sz="0" w:space="0" w:color="auto"/>
        <w:bottom w:val="none" w:sz="0" w:space="0" w:color="auto"/>
        <w:right w:val="none" w:sz="0" w:space="0" w:color="auto"/>
      </w:divBdr>
      <w:divsChild>
        <w:div w:id="110709676">
          <w:marLeft w:val="0"/>
          <w:marRight w:val="0"/>
          <w:marTop w:val="0"/>
          <w:marBottom w:val="0"/>
          <w:divBdr>
            <w:top w:val="none" w:sz="0" w:space="0" w:color="auto"/>
            <w:left w:val="none" w:sz="0" w:space="0" w:color="auto"/>
            <w:bottom w:val="none" w:sz="0" w:space="0" w:color="auto"/>
            <w:right w:val="none" w:sz="0" w:space="0" w:color="auto"/>
          </w:divBdr>
        </w:div>
      </w:divsChild>
    </w:div>
    <w:div w:id="886378241">
      <w:bodyDiv w:val="1"/>
      <w:marLeft w:val="0"/>
      <w:marRight w:val="0"/>
      <w:marTop w:val="0"/>
      <w:marBottom w:val="0"/>
      <w:divBdr>
        <w:top w:val="none" w:sz="0" w:space="0" w:color="auto"/>
        <w:left w:val="none" w:sz="0" w:space="0" w:color="auto"/>
        <w:bottom w:val="none" w:sz="0" w:space="0" w:color="auto"/>
        <w:right w:val="none" w:sz="0" w:space="0" w:color="auto"/>
      </w:divBdr>
    </w:div>
    <w:div w:id="905997728">
      <w:bodyDiv w:val="1"/>
      <w:marLeft w:val="0"/>
      <w:marRight w:val="0"/>
      <w:marTop w:val="0"/>
      <w:marBottom w:val="0"/>
      <w:divBdr>
        <w:top w:val="none" w:sz="0" w:space="0" w:color="auto"/>
        <w:left w:val="none" w:sz="0" w:space="0" w:color="auto"/>
        <w:bottom w:val="none" w:sz="0" w:space="0" w:color="auto"/>
        <w:right w:val="none" w:sz="0" w:space="0" w:color="auto"/>
      </w:divBdr>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26838">
      <w:bodyDiv w:val="1"/>
      <w:marLeft w:val="0"/>
      <w:marRight w:val="0"/>
      <w:marTop w:val="0"/>
      <w:marBottom w:val="0"/>
      <w:divBdr>
        <w:top w:val="none" w:sz="0" w:space="0" w:color="auto"/>
        <w:left w:val="none" w:sz="0" w:space="0" w:color="auto"/>
        <w:bottom w:val="none" w:sz="0" w:space="0" w:color="auto"/>
        <w:right w:val="none" w:sz="0" w:space="0" w:color="auto"/>
      </w:divBdr>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83795270">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09398177">
      <w:bodyDiv w:val="1"/>
      <w:marLeft w:val="0"/>
      <w:marRight w:val="0"/>
      <w:marTop w:val="0"/>
      <w:marBottom w:val="0"/>
      <w:divBdr>
        <w:top w:val="none" w:sz="0" w:space="0" w:color="auto"/>
        <w:left w:val="none" w:sz="0" w:space="0" w:color="auto"/>
        <w:bottom w:val="none" w:sz="0" w:space="0" w:color="auto"/>
        <w:right w:val="none" w:sz="0" w:space="0" w:color="auto"/>
      </w:divBdr>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0228">
      <w:bodyDiv w:val="1"/>
      <w:marLeft w:val="0"/>
      <w:marRight w:val="0"/>
      <w:marTop w:val="0"/>
      <w:marBottom w:val="0"/>
      <w:divBdr>
        <w:top w:val="none" w:sz="0" w:space="0" w:color="auto"/>
        <w:left w:val="none" w:sz="0" w:space="0" w:color="auto"/>
        <w:bottom w:val="none" w:sz="0" w:space="0" w:color="auto"/>
        <w:right w:val="none" w:sz="0" w:space="0" w:color="auto"/>
      </w:divBdr>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3223599">
      <w:bodyDiv w:val="1"/>
      <w:marLeft w:val="0"/>
      <w:marRight w:val="0"/>
      <w:marTop w:val="0"/>
      <w:marBottom w:val="0"/>
      <w:divBdr>
        <w:top w:val="none" w:sz="0" w:space="0" w:color="auto"/>
        <w:left w:val="none" w:sz="0" w:space="0" w:color="auto"/>
        <w:bottom w:val="none" w:sz="0" w:space="0" w:color="auto"/>
        <w:right w:val="none" w:sz="0" w:space="0" w:color="auto"/>
      </w:divBdr>
      <w:divsChild>
        <w:div w:id="916859742">
          <w:marLeft w:val="0"/>
          <w:marRight w:val="0"/>
          <w:marTop w:val="0"/>
          <w:marBottom w:val="0"/>
          <w:divBdr>
            <w:top w:val="none" w:sz="0" w:space="0" w:color="auto"/>
            <w:left w:val="none" w:sz="0" w:space="0" w:color="auto"/>
            <w:bottom w:val="none" w:sz="0" w:space="0" w:color="auto"/>
            <w:right w:val="none" w:sz="0" w:space="0" w:color="auto"/>
          </w:divBdr>
          <w:divsChild>
            <w:div w:id="1913196039">
              <w:marLeft w:val="0"/>
              <w:marRight w:val="0"/>
              <w:marTop w:val="0"/>
              <w:marBottom w:val="0"/>
              <w:divBdr>
                <w:top w:val="none" w:sz="0" w:space="0" w:color="auto"/>
                <w:left w:val="none" w:sz="0" w:space="0" w:color="auto"/>
                <w:bottom w:val="none" w:sz="0" w:space="0" w:color="auto"/>
                <w:right w:val="none" w:sz="0" w:space="0" w:color="auto"/>
              </w:divBdr>
              <w:divsChild>
                <w:div w:id="6252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52251">
      <w:bodyDiv w:val="1"/>
      <w:marLeft w:val="0"/>
      <w:marRight w:val="0"/>
      <w:marTop w:val="0"/>
      <w:marBottom w:val="0"/>
      <w:divBdr>
        <w:top w:val="none" w:sz="0" w:space="0" w:color="auto"/>
        <w:left w:val="none" w:sz="0" w:space="0" w:color="auto"/>
        <w:bottom w:val="none" w:sz="0" w:space="0" w:color="auto"/>
        <w:right w:val="none" w:sz="0" w:space="0" w:color="auto"/>
      </w:divBdr>
    </w:div>
    <w:div w:id="1299841695">
      <w:bodyDiv w:val="1"/>
      <w:marLeft w:val="0"/>
      <w:marRight w:val="0"/>
      <w:marTop w:val="0"/>
      <w:marBottom w:val="0"/>
      <w:divBdr>
        <w:top w:val="none" w:sz="0" w:space="0" w:color="auto"/>
        <w:left w:val="none" w:sz="0" w:space="0" w:color="auto"/>
        <w:bottom w:val="none" w:sz="0" w:space="0" w:color="auto"/>
        <w:right w:val="none" w:sz="0" w:space="0" w:color="auto"/>
      </w:divBdr>
      <w:divsChild>
        <w:div w:id="265231397">
          <w:marLeft w:val="0"/>
          <w:marRight w:val="0"/>
          <w:marTop w:val="0"/>
          <w:marBottom w:val="0"/>
          <w:divBdr>
            <w:top w:val="none" w:sz="0" w:space="0" w:color="auto"/>
            <w:left w:val="none" w:sz="0" w:space="0" w:color="auto"/>
            <w:bottom w:val="none" w:sz="0" w:space="0" w:color="auto"/>
            <w:right w:val="none" w:sz="0" w:space="0" w:color="auto"/>
          </w:divBdr>
          <w:divsChild>
            <w:div w:id="209612738">
              <w:marLeft w:val="0"/>
              <w:marRight w:val="0"/>
              <w:marTop w:val="0"/>
              <w:marBottom w:val="0"/>
              <w:divBdr>
                <w:top w:val="none" w:sz="0" w:space="0" w:color="auto"/>
                <w:left w:val="none" w:sz="0" w:space="0" w:color="auto"/>
                <w:bottom w:val="none" w:sz="0" w:space="0" w:color="auto"/>
                <w:right w:val="none" w:sz="0" w:space="0" w:color="auto"/>
              </w:divBdr>
              <w:divsChild>
                <w:div w:id="8789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48365867">
      <w:bodyDiv w:val="1"/>
      <w:marLeft w:val="0"/>
      <w:marRight w:val="0"/>
      <w:marTop w:val="0"/>
      <w:marBottom w:val="0"/>
      <w:divBdr>
        <w:top w:val="none" w:sz="0" w:space="0" w:color="auto"/>
        <w:left w:val="none" w:sz="0" w:space="0" w:color="auto"/>
        <w:bottom w:val="none" w:sz="0" w:space="0" w:color="auto"/>
        <w:right w:val="none" w:sz="0" w:space="0" w:color="auto"/>
      </w:divBdr>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4724042">
      <w:bodyDiv w:val="1"/>
      <w:marLeft w:val="0"/>
      <w:marRight w:val="0"/>
      <w:marTop w:val="0"/>
      <w:marBottom w:val="0"/>
      <w:divBdr>
        <w:top w:val="none" w:sz="0" w:space="0" w:color="auto"/>
        <w:left w:val="none" w:sz="0" w:space="0" w:color="auto"/>
        <w:bottom w:val="none" w:sz="0" w:space="0" w:color="auto"/>
        <w:right w:val="none" w:sz="0" w:space="0" w:color="auto"/>
      </w:divBdr>
      <w:divsChild>
        <w:div w:id="1400396857">
          <w:marLeft w:val="0"/>
          <w:marRight w:val="0"/>
          <w:marTop w:val="0"/>
          <w:marBottom w:val="0"/>
          <w:divBdr>
            <w:top w:val="none" w:sz="0" w:space="0" w:color="auto"/>
            <w:left w:val="none" w:sz="0" w:space="0" w:color="auto"/>
            <w:bottom w:val="none" w:sz="0" w:space="0" w:color="auto"/>
            <w:right w:val="none" w:sz="0" w:space="0" w:color="auto"/>
          </w:divBdr>
          <w:divsChild>
            <w:div w:id="1831096771">
              <w:marLeft w:val="0"/>
              <w:marRight w:val="0"/>
              <w:marTop w:val="0"/>
              <w:marBottom w:val="0"/>
              <w:divBdr>
                <w:top w:val="none" w:sz="0" w:space="0" w:color="auto"/>
                <w:left w:val="none" w:sz="0" w:space="0" w:color="auto"/>
                <w:bottom w:val="none" w:sz="0" w:space="0" w:color="auto"/>
                <w:right w:val="none" w:sz="0" w:space="0" w:color="auto"/>
              </w:divBdr>
              <w:divsChild>
                <w:div w:id="11992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4947">
          <w:marLeft w:val="0"/>
          <w:marRight w:val="0"/>
          <w:marTop w:val="0"/>
          <w:marBottom w:val="0"/>
          <w:divBdr>
            <w:top w:val="none" w:sz="0" w:space="0" w:color="auto"/>
            <w:left w:val="none" w:sz="0" w:space="0" w:color="auto"/>
            <w:bottom w:val="none" w:sz="0" w:space="0" w:color="auto"/>
            <w:right w:val="none" w:sz="0" w:space="0" w:color="auto"/>
          </w:divBdr>
        </w:div>
      </w:divsChild>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0977744">
      <w:bodyDiv w:val="1"/>
      <w:marLeft w:val="0"/>
      <w:marRight w:val="0"/>
      <w:marTop w:val="0"/>
      <w:marBottom w:val="0"/>
      <w:divBdr>
        <w:top w:val="none" w:sz="0" w:space="0" w:color="auto"/>
        <w:left w:val="none" w:sz="0" w:space="0" w:color="auto"/>
        <w:bottom w:val="none" w:sz="0" w:space="0" w:color="auto"/>
        <w:right w:val="none" w:sz="0" w:space="0" w:color="auto"/>
      </w:divBdr>
    </w:div>
    <w:div w:id="1407147152">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02338">
      <w:bodyDiv w:val="1"/>
      <w:marLeft w:val="0"/>
      <w:marRight w:val="0"/>
      <w:marTop w:val="0"/>
      <w:marBottom w:val="0"/>
      <w:divBdr>
        <w:top w:val="none" w:sz="0" w:space="0" w:color="auto"/>
        <w:left w:val="none" w:sz="0" w:space="0" w:color="auto"/>
        <w:bottom w:val="none" w:sz="0" w:space="0" w:color="auto"/>
        <w:right w:val="none" w:sz="0" w:space="0" w:color="auto"/>
      </w:divBdr>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72794175">
      <w:bodyDiv w:val="1"/>
      <w:marLeft w:val="0"/>
      <w:marRight w:val="0"/>
      <w:marTop w:val="0"/>
      <w:marBottom w:val="0"/>
      <w:divBdr>
        <w:top w:val="none" w:sz="0" w:space="0" w:color="auto"/>
        <w:left w:val="none" w:sz="0" w:space="0" w:color="auto"/>
        <w:bottom w:val="none" w:sz="0" w:space="0" w:color="auto"/>
        <w:right w:val="none" w:sz="0" w:space="0" w:color="auto"/>
      </w:divBdr>
      <w:divsChild>
        <w:div w:id="1752384439">
          <w:marLeft w:val="0"/>
          <w:marRight w:val="0"/>
          <w:marTop w:val="0"/>
          <w:marBottom w:val="0"/>
          <w:divBdr>
            <w:top w:val="none" w:sz="0" w:space="0" w:color="auto"/>
            <w:left w:val="none" w:sz="0" w:space="0" w:color="auto"/>
            <w:bottom w:val="none" w:sz="0" w:space="0" w:color="auto"/>
            <w:right w:val="none" w:sz="0" w:space="0" w:color="auto"/>
          </w:divBdr>
          <w:divsChild>
            <w:div w:id="1022708037">
              <w:marLeft w:val="150"/>
              <w:marRight w:val="0"/>
              <w:marTop w:val="0"/>
              <w:marBottom w:val="0"/>
              <w:divBdr>
                <w:top w:val="none" w:sz="0" w:space="0" w:color="auto"/>
                <w:left w:val="none" w:sz="0" w:space="0" w:color="auto"/>
                <w:bottom w:val="none" w:sz="0" w:space="0" w:color="auto"/>
                <w:right w:val="none" w:sz="0" w:space="0" w:color="auto"/>
              </w:divBdr>
              <w:divsChild>
                <w:div w:id="1365789007">
                  <w:marLeft w:val="0"/>
                  <w:marRight w:val="0"/>
                  <w:marTop w:val="0"/>
                  <w:marBottom w:val="0"/>
                  <w:divBdr>
                    <w:top w:val="none" w:sz="0" w:space="0" w:color="auto"/>
                    <w:left w:val="none" w:sz="0" w:space="0" w:color="auto"/>
                    <w:bottom w:val="none" w:sz="0" w:space="0" w:color="auto"/>
                    <w:right w:val="none" w:sz="0" w:space="0" w:color="auto"/>
                  </w:divBdr>
                  <w:divsChild>
                    <w:div w:id="2018341461">
                      <w:marLeft w:val="0"/>
                      <w:marRight w:val="0"/>
                      <w:marTop w:val="0"/>
                      <w:marBottom w:val="0"/>
                      <w:divBdr>
                        <w:top w:val="none" w:sz="0" w:space="0" w:color="auto"/>
                        <w:left w:val="none" w:sz="0" w:space="0" w:color="auto"/>
                        <w:bottom w:val="none" w:sz="0" w:space="0" w:color="auto"/>
                        <w:right w:val="none" w:sz="0" w:space="0" w:color="auto"/>
                      </w:divBdr>
                      <w:divsChild>
                        <w:div w:id="9280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6253">
                  <w:marLeft w:val="0"/>
                  <w:marRight w:val="0"/>
                  <w:marTop w:val="0"/>
                  <w:marBottom w:val="0"/>
                  <w:divBdr>
                    <w:top w:val="none" w:sz="0" w:space="0" w:color="auto"/>
                    <w:left w:val="none" w:sz="0" w:space="0" w:color="auto"/>
                    <w:bottom w:val="none" w:sz="0" w:space="0" w:color="auto"/>
                    <w:right w:val="none" w:sz="0" w:space="0" w:color="auto"/>
                  </w:divBdr>
                  <w:divsChild>
                    <w:div w:id="1376655224">
                      <w:marLeft w:val="0"/>
                      <w:marRight w:val="0"/>
                      <w:marTop w:val="0"/>
                      <w:marBottom w:val="0"/>
                      <w:divBdr>
                        <w:top w:val="none" w:sz="0" w:space="0" w:color="auto"/>
                        <w:left w:val="none" w:sz="0" w:space="0" w:color="auto"/>
                        <w:bottom w:val="none" w:sz="0" w:space="0" w:color="auto"/>
                        <w:right w:val="none" w:sz="0" w:space="0" w:color="auto"/>
                      </w:divBdr>
                      <w:divsChild>
                        <w:div w:id="145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5809">
          <w:marLeft w:val="0"/>
          <w:marRight w:val="0"/>
          <w:marTop w:val="0"/>
          <w:marBottom w:val="0"/>
          <w:divBdr>
            <w:top w:val="none" w:sz="0" w:space="0" w:color="auto"/>
            <w:left w:val="none" w:sz="0" w:space="0" w:color="auto"/>
            <w:bottom w:val="none" w:sz="0" w:space="0" w:color="auto"/>
            <w:right w:val="none" w:sz="0" w:space="0" w:color="auto"/>
          </w:divBdr>
          <w:divsChild>
            <w:div w:id="1511064362">
              <w:marLeft w:val="150"/>
              <w:marRight w:val="0"/>
              <w:marTop w:val="0"/>
              <w:marBottom w:val="0"/>
              <w:divBdr>
                <w:top w:val="none" w:sz="0" w:space="0" w:color="auto"/>
                <w:left w:val="none" w:sz="0" w:space="0" w:color="auto"/>
                <w:bottom w:val="none" w:sz="0" w:space="0" w:color="auto"/>
                <w:right w:val="none" w:sz="0" w:space="0" w:color="auto"/>
              </w:divBdr>
              <w:divsChild>
                <w:div w:id="1930431026">
                  <w:marLeft w:val="0"/>
                  <w:marRight w:val="0"/>
                  <w:marTop w:val="0"/>
                  <w:marBottom w:val="0"/>
                  <w:divBdr>
                    <w:top w:val="none" w:sz="0" w:space="0" w:color="auto"/>
                    <w:left w:val="none" w:sz="0" w:space="0" w:color="auto"/>
                    <w:bottom w:val="none" w:sz="0" w:space="0" w:color="auto"/>
                    <w:right w:val="none" w:sz="0" w:space="0" w:color="auto"/>
                  </w:divBdr>
                  <w:divsChild>
                    <w:div w:id="436752709">
                      <w:marLeft w:val="0"/>
                      <w:marRight w:val="0"/>
                      <w:marTop w:val="0"/>
                      <w:marBottom w:val="0"/>
                      <w:divBdr>
                        <w:top w:val="none" w:sz="0" w:space="0" w:color="auto"/>
                        <w:left w:val="none" w:sz="0" w:space="0" w:color="auto"/>
                        <w:bottom w:val="none" w:sz="0" w:space="0" w:color="auto"/>
                        <w:right w:val="none" w:sz="0" w:space="0" w:color="auto"/>
                      </w:divBdr>
                      <w:divsChild>
                        <w:div w:id="13064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4241">
                  <w:marLeft w:val="0"/>
                  <w:marRight w:val="0"/>
                  <w:marTop w:val="0"/>
                  <w:marBottom w:val="0"/>
                  <w:divBdr>
                    <w:top w:val="none" w:sz="0" w:space="0" w:color="auto"/>
                    <w:left w:val="none" w:sz="0" w:space="0" w:color="auto"/>
                    <w:bottom w:val="none" w:sz="0" w:space="0" w:color="auto"/>
                    <w:right w:val="none" w:sz="0" w:space="0" w:color="auto"/>
                  </w:divBdr>
                  <w:divsChild>
                    <w:div w:id="1603369657">
                      <w:marLeft w:val="0"/>
                      <w:marRight w:val="0"/>
                      <w:marTop w:val="0"/>
                      <w:marBottom w:val="0"/>
                      <w:divBdr>
                        <w:top w:val="none" w:sz="0" w:space="0" w:color="auto"/>
                        <w:left w:val="none" w:sz="0" w:space="0" w:color="auto"/>
                        <w:bottom w:val="none" w:sz="0" w:space="0" w:color="auto"/>
                        <w:right w:val="none" w:sz="0" w:space="0" w:color="auto"/>
                      </w:divBdr>
                      <w:divsChild>
                        <w:div w:id="6372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9334">
          <w:marLeft w:val="0"/>
          <w:marRight w:val="0"/>
          <w:marTop w:val="0"/>
          <w:marBottom w:val="0"/>
          <w:divBdr>
            <w:top w:val="none" w:sz="0" w:space="0" w:color="auto"/>
            <w:left w:val="none" w:sz="0" w:space="0" w:color="auto"/>
            <w:bottom w:val="none" w:sz="0" w:space="0" w:color="auto"/>
            <w:right w:val="none" w:sz="0" w:space="0" w:color="auto"/>
          </w:divBdr>
          <w:divsChild>
            <w:div w:id="446969452">
              <w:marLeft w:val="150"/>
              <w:marRight w:val="0"/>
              <w:marTop w:val="0"/>
              <w:marBottom w:val="0"/>
              <w:divBdr>
                <w:top w:val="none" w:sz="0" w:space="0" w:color="auto"/>
                <w:left w:val="none" w:sz="0" w:space="0" w:color="auto"/>
                <w:bottom w:val="none" w:sz="0" w:space="0" w:color="auto"/>
                <w:right w:val="none" w:sz="0" w:space="0" w:color="auto"/>
              </w:divBdr>
              <w:divsChild>
                <w:div w:id="410738555">
                  <w:marLeft w:val="0"/>
                  <w:marRight w:val="0"/>
                  <w:marTop w:val="0"/>
                  <w:marBottom w:val="0"/>
                  <w:divBdr>
                    <w:top w:val="none" w:sz="0" w:space="0" w:color="auto"/>
                    <w:left w:val="none" w:sz="0" w:space="0" w:color="auto"/>
                    <w:bottom w:val="none" w:sz="0" w:space="0" w:color="auto"/>
                    <w:right w:val="none" w:sz="0" w:space="0" w:color="auto"/>
                  </w:divBdr>
                  <w:divsChild>
                    <w:div w:id="1162627675">
                      <w:marLeft w:val="0"/>
                      <w:marRight w:val="0"/>
                      <w:marTop w:val="0"/>
                      <w:marBottom w:val="0"/>
                      <w:divBdr>
                        <w:top w:val="none" w:sz="0" w:space="0" w:color="auto"/>
                        <w:left w:val="none" w:sz="0" w:space="0" w:color="auto"/>
                        <w:bottom w:val="none" w:sz="0" w:space="0" w:color="auto"/>
                        <w:right w:val="none" w:sz="0" w:space="0" w:color="auto"/>
                      </w:divBdr>
                      <w:divsChild>
                        <w:div w:id="21434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122">
                  <w:marLeft w:val="0"/>
                  <w:marRight w:val="0"/>
                  <w:marTop w:val="0"/>
                  <w:marBottom w:val="0"/>
                  <w:divBdr>
                    <w:top w:val="none" w:sz="0" w:space="0" w:color="auto"/>
                    <w:left w:val="none" w:sz="0" w:space="0" w:color="auto"/>
                    <w:bottom w:val="none" w:sz="0" w:space="0" w:color="auto"/>
                    <w:right w:val="none" w:sz="0" w:space="0" w:color="auto"/>
                  </w:divBdr>
                  <w:divsChild>
                    <w:div w:id="526137890">
                      <w:marLeft w:val="0"/>
                      <w:marRight w:val="0"/>
                      <w:marTop w:val="0"/>
                      <w:marBottom w:val="0"/>
                      <w:divBdr>
                        <w:top w:val="none" w:sz="0" w:space="0" w:color="auto"/>
                        <w:left w:val="none" w:sz="0" w:space="0" w:color="auto"/>
                        <w:bottom w:val="none" w:sz="0" w:space="0" w:color="auto"/>
                        <w:right w:val="none" w:sz="0" w:space="0" w:color="auto"/>
                      </w:divBdr>
                      <w:divsChild>
                        <w:div w:id="1521358223">
                          <w:marLeft w:val="0"/>
                          <w:marRight w:val="0"/>
                          <w:marTop w:val="0"/>
                          <w:marBottom w:val="0"/>
                          <w:divBdr>
                            <w:top w:val="none" w:sz="0" w:space="0" w:color="auto"/>
                            <w:left w:val="none" w:sz="0" w:space="0" w:color="auto"/>
                            <w:bottom w:val="none" w:sz="0" w:space="0" w:color="auto"/>
                            <w:right w:val="none" w:sz="0" w:space="0" w:color="auto"/>
                          </w:divBdr>
                          <w:divsChild>
                            <w:div w:id="1450538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206718">
          <w:marLeft w:val="0"/>
          <w:marRight w:val="0"/>
          <w:marTop w:val="0"/>
          <w:marBottom w:val="75"/>
          <w:divBdr>
            <w:top w:val="none" w:sz="0" w:space="0" w:color="auto"/>
            <w:left w:val="none" w:sz="0" w:space="0" w:color="auto"/>
            <w:bottom w:val="none" w:sz="0" w:space="0" w:color="auto"/>
            <w:right w:val="none" w:sz="0" w:space="0" w:color="auto"/>
          </w:divBdr>
          <w:divsChild>
            <w:div w:id="1702050563">
              <w:marLeft w:val="150"/>
              <w:marRight w:val="0"/>
              <w:marTop w:val="0"/>
              <w:marBottom w:val="0"/>
              <w:divBdr>
                <w:top w:val="none" w:sz="0" w:space="0" w:color="auto"/>
                <w:left w:val="none" w:sz="0" w:space="0" w:color="auto"/>
                <w:bottom w:val="none" w:sz="0" w:space="0" w:color="auto"/>
                <w:right w:val="none" w:sz="0" w:space="0" w:color="auto"/>
              </w:divBdr>
              <w:divsChild>
                <w:div w:id="1970816414">
                  <w:marLeft w:val="0"/>
                  <w:marRight w:val="0"/>
                  <w:marTop w:val="0"/>
                  <w:marBottom w:val="0"/>
                  <w:divBdr>
                    <w:top w:val="none" w:sz="0" w:space="0" w:color="auto"/>
                    <w:left w:val="none" w:sz="0" w:space="0" w:color="auto"/>
                    <w:bottom w:val="none" w:sz="0" w:space="0" w:color="auto"/>
                    <w:right w:val="none" w:sz="0" w:space="0" w:color="auto"/>
                  </w:divBdr>
                  <w:divsChild>
                    <w:div w:id="93791484">
                      <w:marLeft w:val="0"/>
                      <w:marRight w:val="0"/>
                      <w:marTop w:val="0"/>
                      <w:marBottom w:val="0"/>
                      <w:divBdr>
                        <w:top w:val="none" w:sz="0" w:space="0" w:color="auto"/>
                        <w:left w:val="none" w:sz="0" w:space="0" w:color="auto"/>
                        <w:bottom w:val="none" w:sz="0" w:space="0" w:color="auto"/>
                        <w:right w:val="none" w:sz="0" w:space="0" w:color="auto"/>
                      </w:divBdr>
                      <w:divsChild>
                        <w:div w:id="579565753">
                          <w:marLeft w:val="0"/>
                          <w:marRight w:val="0"/>
                          <w:marTop w:val="0"/>
                          <w:marBottom w:val="0"/>
                          <w:divBdr>
                            <w:top w:val="none" w:sz="0" w:space="0" w:color="auto"/>
                            <w:left w:val="none" w:sz="0" w:space="0" w:color="auto"/>
                            <w:bottom w:val="none" w:sz="0" w:space="0" w:color="auto"/>
                            <w:right w:val="none" w:sz="0" w:space="0" w:color="auto"/>
                          </w:divBdr>
                          <w:divsChild>
                            <w:div w:id="1484086103">
                              <w:marLeft w:val="0"/>
                              <w:marRight w:val="0"/>
                              <w:marTop w:val="75"/>
                              <w:marBottom w:val="0"/>
                              <w:divBdr>
                                <w:top w:val="none" w:sz="0" w:space="0" w:color="auto"/>
                                <w:left w:val="none" w:sz="0" w:space="0" w:color="auto"/>
                                <w:bottom w:val="none" w:sz="0" w:space="0" w:color="auto"/>
                                <w:right w:val="none" w:sz="0" w:space="0" w:color="auto"/>
                              </w:divBdr>
                            </w:div>
                            <w:div w:id="12379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86167459">
      <w:bodyDiv w:val="1"/>
      <w:marLeft w:val="0"/>
      <w:marRight w:val="0"/>
      <w:marTop w:val="0"/>
      <w:marBottom w:val="0"/>
      <w:divBdr>
        <w:top w:val="none" w:sz="0" w:space="0" w:color="auto"/>
        <w:left w:val="none" w:sz="0" w:space="0" w:color="auto"/>
        <w:bottom w:val="none" w:sz="0" w:space="0" w:color="auto"/>
        <w:right w:val="none" w:sz="0" w:space="0" w:color="auto"/>
      </w:divBdr>
      <w:divsChild>
        <w:div w:id="1463305193">
          <w:marLeft w:val="0"/>
          <w:marRight w:val="0"/>
          <w:marTop w:val="0"/>
          <w:marBottom w:val="0"/>
          <w:divBdr>
            <w:top w:val="none" w:sz="0" w:space="0" w:color="auto"/>
            <w:left w:val="none" w:sz="0" w:space="0" w:color="auto"/>
            <w:bottom w:val="none" w:sz="0" w:space="0" w:color="auto"/>
            <w:right w:val="none" w:sz="0" w:space="0" w:color="auto"/>
          </w:divBdr>
          <w:divsChild>
            <w:div w:id="1124545352">
              <w:marLeft w:val="0"/>
              <w:marRight w:val="0"/>
              <w:marTop w:val="0"/>
              <w:marBottom w:val="0"/>
              <w:divBdr>
                <w:top w:val="none" w:sz="0" w:space="0" w:color="auto"/>
                <w:left w:val="none" w:sz="0" w:space="0" w:color="auto"/>
                <w:bottom w:val="none" w:sz="0" w:space="0" w:color="auto"/>
                <w:right w:val="none" w:sz="0" w:space="0" w:color="auto"/>
              </w:divBdr>
              <w:divsChild>
                <w:div w:id="8866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59764">
      <w:bodyDiv w:val="1"/>
      <w:marLeft w:val="0"/>
      <w:marRight w:val="0"/>
      <w:marTop w:val="0"/>
      <w:marBottom w:val="0"/>
      <w:divBdr>
        <w:top w:val="none" w:sz="0" w:space="0" w:color="auto"/>
        <w:left w:val="none" w:sz="0" w:space="0" w:color="auto"/>
        <w:bottom w:val="none" w:sz="0" w:space="0" w:color="auto"/>
        <w:right w:val="none" w:sz="0" w:space="0" w:color="auto"/>
      </w:divBdr>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05901878">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6960178">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67244079">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89410050">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12722984">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4910063">
      <w:bodyDiv w:val="1"/>
      <w:marLeft w:val="0"/>
      <w:marRight w:val="0"/>
      <w:marTop w:val="0"/>
      <w:marBottom w:val="0"/>
      <w:divBdr>
        <w:top w:val="none" w:sz="0" w:space="0" w:color="auto"/>
        <w:left w:val="none" w:sz="0" w:space="0" w:color="auto"/>
        <w:bottom w:val="none" w:sz="0" w:space="0" w:color="auto"/>
        <w:right w:val="none" w:sz="0" w:space="0" w:color="auto"/>
      </w:divBdr>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68498986">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2663">
      <w:bodyDiv w:val="1"/>
      <w:marLeft w:val="0"/>
      <w:marRight w:val="0"/>
      <w:marTop w:val="0"/>
      <w:marBottom w:val="0"/>
      <w:divBdr>
        <w:top w:val="none" w:sz="0" w:space="0" w:color="auto"/>
        <w:left w:val="none" w:sz="0" w:space="0" w:color="auto"/>
        <w:bottom w:val="none" w:sz="0" w:space="0" w:color="auto"/>
        <w:right w:val="none" w:sz="0" w:space="0" w:color="auto"/>
      </w:divBdr>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1941795">
      <w:bodyDiv w:val="1"/>
      <w:marLeft w:val="0"/>
      <w:marRight w:val="0"/>
      <w:marTop w:val="0"/>
      <w:marBottom w:val="0"/>
      <w:divBdr>
        <w:top w:val="none" w:sz="0" w:space="0" w:color="auto"/>
        <w:left w:val="none" w:sz="0" w:space="0" w:color="auto"/>
        <w:bottom w:val="none" w:sz="0" w:space="0" w:color="auto"/>
        <w:right w:val="none" w:sz="0" w:space="0" w:color="auto"/>
      </w:divBdr>
    </w:div>
    <w:div w:id="1888485739">
      <w:bodyDiv w:val="1"/>
      <w:marLeft w:val="0"/>
      <w:marRight w:val="0"/>
      <w:marTop w:val="0"/>
      <w:marBottom w:val="0"/>
      <w:divBdr>
        <w:top w:val="none" w:sz="0" w:space="0" w:color="auto"/>
        <w:left w:val="none" w:sz="0" w:space="0" w:color="auto"/>
        <w:bottom w:val="none" w:sz="0" w:space="0" w:color="auto"/>
        <w:right w:val="none" w:sz="0" w:space="0" w:color="auto"/>
      </w:divBdr>
      <w:divsChild>
        <w:div w:id="1975941179">
          <w:blockQuote w:val="1"/>
          <w:marLeft w:val="75"/>
          <w:marRight w:val="75"/>
          <w:marTop w:val="300"/>
          <w:marBottom w:val="0"/>
          <w:divBdr>
            <w:top w:val="none" w:sz="0" w:space="0" w:color="auto"/>
            <w:left w:val="none" w:sz="0" w:space="0" w:color="auto"/>
            <w:bottom w:val="none" w:sz="0" w:space="0" w:color="auto"/>
            <w:right w:val="none" w:sz="0" w:space="0" w:color="auto"/>
          </w:divBdr>
        </w:div>
        <w:div w:id="688263471">
          <w:blockQuote w:val="1"/>
          <w:marLeft w:val="75"/>
          <w:marRight w:val="75"/>
          <w:marTop w:val="300"/>
          <w:marBottom w:val="0"/>
          <w:divBdr>
            <w:top w:val="none" w:sz="0" w:space="0" w:color="auto"/>
            <w:left w:val="none" w:sz="0" w:space="0" w:color="auto"/>
            <w:bottom w:val="none" w:sz="0" w:space="0" w:color="auto"/>
            <w:right w:val="none" w:sz="0" w:space="0" w:color="auto"/>
          </w:divBdr>
        </w:div>
        <w:div w:id="975835861">
          <w:blockQuote w:val="1"/>
          <w:marLeft w:val="75"/>
          <w:marRight w:val="75"/>
          <w:marTop w:val="300"/>
          <w:marBottom w:val="0"/>
          <w:divBdr>
            <w:top w:val="none" w:sz="0" w:space="0" w:color="auto"/>
            <w:left w:val="none" w:sz="0" w:space="0" w:color="auto"/>
            <w:bottom w:val="none" w:sz="0" w:space="0" w:color="auto"/>
            <w:right w:val="none" w:sz="0" w:space="0" w:color="auto"/>
          </w:divBdr>
        </w:div>
        <w:div w:id="1879080304">
          <w:blockQuote w:val="1"/>
          <w:marLeft w:val="75"/>
          <w:marRight w:val="75"/>
          <w:marTop w:val="300"/>
          <w:marBottom w:val="0"/>
          <w:divBdr>
            <w:top w:val="none" w:sz="0" w:space="0" w:color="auto"/>
            <w:left w:val="none" w:sz="0" w:space="0" w:color="auto"/>
            <w:bottom w:val="none" w:sz="0" w:space="0" w:color="auto"/>
            <w:right w:val="none" w:sz="0" w:space="0" w:color="auto"/>
          </w:divBdr>
        </w:div>
      </w:divsChild>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911038685">
      <w:bodyDiv w:val="1"/>
      <w:marLeft w:val="0"/>
      <w:marRight w:val="0"/>
      <w:marTop w:val="0"/>
      <w:marBottom w:val="0"/>
      <w:divBdr>
        <w:top w:val="none" w:sz="0" w:space="0" w:color="auto"/>
        <w:left w:val="none" w:sz="0" w:space="0" w:color="auto"/>
        <w:bottom w:val="none" w:sz="0" w:space="0" w:color="auto"/>
        <w:right w:val="none" w:sz="0" w:space="0" w:color="auto"/>
      </w:divBdr>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41590070">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2940586">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088112282">
      <w:bodyDiv w:val="1"/>
      <w:marLeft w:val="0"/>
      <w:marRight w:val="0"/>
      <w:marTop w:val="0"/>
      <w:marBottom w:val="0"/>
      <w:divBdr>
        <w:top w:val="none" w:sz="0" w:space="0" w:color="auto"/>
        <w:left w:val="none" w:sz="0" w:space="0" w:color="auto"/>
        <w:bottom w:val="none" w:sz="0" w:space="0" w:color="auto"/>
        <w:right w:val="none" w:sz="0" w:space="0" w:color="auto"/>
      </w:divBdr>
      <w:divsChild>
        <w:div w:id="1104767076">
          <w:marLeft w:val="0"/>
          <w:marRight w:val="0"/>
          <w:marTop w:val="0"/>
          <w:marBottom w:val="0"/>
          <w:divBdr>
            <w:top w:val="none" w:sz="0" w:space="0" w:color="auto"/>
            <w:left w:val="none" w:sz="0" w:space="0" w:color="auto"/>
            <w:bottom w:val="none" w:sz="0" w:space="0" w:color="auto"/>
            <w:right w:val="none" w:sz="0" w:space="0" w:color="auto"/>
          </w:divBdr>
        </w:div>
      </w:divsChild>
    </w:div>
    <w:div w:id="2096170589">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19828618">
      <w:bodyDiv w:val="1"/>
      <w:marLeft w:val="0"/>
      <w:marRight w:val="0"/>
      <w:marTop w:val="0"/>
      <w:marBottom w:val="0"/>
      <w:divBdr>
        <w:top w:val="none" w:sz="0" w:space="0" w:color="auto"/>
        <w:left w:val="none" w:sz="0" w:space="0" w:color="auto"/>
        <w:bottom w:val="none" w:sz="0" w:space="0" w:color="auto"/>
        <w:right w:val="none" w:sz="0" w:space="0" w:color="auto"/>
      </w:divBdr>
      <w:divsChild>
        <w:div w:id="1532300376">
          <w:blockQuote w:val="1"/>
          <w:marLeft w:val="75"/>
          <w:marRight w:val="75"/>
          <w:marTop w:val="300"/>
          <w:marBottom w:val="0"/>
          <w:divBdr>
            <w:top w:val="none" w:sz="0" w:space="0" w:color="auto"/>
            <w:left w:val="none" w:sz="0" w:space="0" w:color="auto"/>
            <w:bottom w:val="none" w:sz="0" w:space="0" w:color="auto"/>
            <w:right w:val="none" w:sz="0" w:space="0" w:color="auto"/>
          </w:divBdr>
        </w:div>
        <w:div w:id="577254783">
          <w:blockQuote w:val="1"/>
          <w:marLeft w:val="75"/>
          <w:marRight w:val="75"/>
          <w:marTop w:val="300"/>
          <w:marBottom w:val="0"/>
          <w:divBdr>
            <w:top w:val="none" w:sz="0" w:space="0" w:color="auto"/>
            <w:left w:val="none" w:sz="0" w:space="0" w:color="auto"/>
            <w:bottom w:val="none" w:sz="0" w:space="0" w:color="auto"/>
            <w:right w:val="none" w:sz="0" w:space="0" w:color="auto"/>
          </w:divBdr>
        </w:div>
        <w:div w:id="1741177353">
          <w:blockQuote w:val="1"/>
          <w:marLeft w:val="75"/>
          <w:marRight w:val="75"/>
          <w:marTop w:val="300"/>
          <w:marBottom w:val="0"/>
          <w:divBdr>
            <w:top w:val="none" w:sz="0" w:space="0" w:color="auto"/>
            <w:left w:val="none" w:sz="0" w:space="0" w:color="auto"/>
            <w:bottom w:val="none" w:sz="0" w:space="0" w:color="auto"/>
            <w:right w:val="none" w:sz="0" w:space="0" w:color="auto"/>
          </w:divBdr>
        </w:div>
      </w:divsChild>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25611067">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39907249">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 w:id="214584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footer" Target="footer7.xml"/><Relationship Id="rId21" Type="http://schemas.openxmlformats.org/officeDocument/2006/relationships/image" Target="media/image1.jpeg"/><Relationship Id="rId34"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header" Target="header1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footer" Target="footer9.xml"/><Relationship Id="rId35" Type="http://schemas.openxmlformats.org/officeDocument/2006/relationships/header" Target="header17.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2</cp:revision>
  <cp:lastPrinted>2023-04-01T14:31:00Z</cp:lastPrinted>
  <dcterms:created xsi:type="dcterms:W3CDTF">2023-12-13T23:23:00Z</dcterms:created>
  <dcterms:modified xsi:type="dcterms:W3CDTF">2023-12-13T23:23:00Z</dcterms:modified>
</cp:coreProperties>
</file>