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1CE" w:rsidRDefault="00063105">
      <w:pPr>
        <w:tabs>
          <w:tab w:val="left" w:pos="525"/>
          <w:tab w:val="left" w:pos="720"/>
          <w:tab w:val="left" w:pos="8505"/>
        </w:tabs>
        <w:adjustRightInd w:val="0"/>
        <w:snapToGrid w:val="0"/>
        <w:ind w:rightChars="11" w:right="23"/>
        <w:jc w:val="center"/>
        <w:rPr>
          <w:rFonts w:eastAsia="方正小标宋简体"/>
          <w:color w:val="FF0000"/>
          <w:sz w:val="104"/>
          <w:szCs w:val="104"/>
        </w:rPr>
      </w:pPr>
      <w:r>
        <w:rPr>
          <w:rFonts w:eastAsia="方正小标宋简体"/>
          <w:color w:val="FF0000"/>
          <w:sz w:val="104"/>
          <w:szCs w:val="104"/>
        </w:rPr>
        <w:t>水</w:t>
      </w:r>
      <w:r>
        <w:rPr>
          <w:rFonts w:eastAsia="方正小标宋简体"/>
          <w:color w:val="FF0000"/>
          <w:sz w:val="104"/>
          <w:szCs w:val="104"/>
        </w:rPr>
        <w:t xml:space="preserve">  </w:t>
      </w:r>
      <w:r>
        <w:rPr>
          <w:rFonts w:eastAsia="方正小标宋简体"/>
          <w:color w:val="FF0000"/>
          <w:sz w:val="104"/>
          <w:szCs w:val="104"/>
        </w:rPr>
        <w:t>务</w:t>
      </w:r>
      <w:r>
        <w:rPr>
          <w:rFonts w:eastAsia="方正小标宋简体"/>
          <w:color w:val="FF0000"/>
          <w:sz w:val="104"/>
          <w:szCs w:val="104"/>
        </w:rPr>
        <w:t xml:space="preserve">  </w:t>
      </w:r>
      <w:r>
        <w:rPr>
          <w:rFonts w:eastAsia="方正小标宋简体"/>
          <w:color w:val="FF0000"/>
          <w:sz w:val="104"/>
          <w:szCs w:val="104"/>
        </w:rPr>
        <w:t>简</w:t>
      </w:r>
      <w:r>
        <w:rPr>
          <w:rFonts w:eastAsia="方正小标宋简体"/>
          <w:color w:val="FF0000"/>
          <w:sz w:val="104"/>
          <w:szCs w:val="104"/>
        </w:rPr>
        <w:t xml:space="preserve">  </w:t>
      </w:r>
      <w:r>
        <w:rPr>
          <w:rFonts w:eastAsia="方正小标宋简体"/>
          <w:color w:val="FF0000"/>
          <w:sz w:val="104"/>
          <w:szCs w:val="104"/>
        </w:rPr>
        <w:t>讯</w:t>
      </w:r>
    </w:p>
    <w:p w:rsidR="00A931CE" w:rsidRDefault="00063105">
      <w:pPr>
        <w:pStyle w:val="a7"/>
        <w:tabs>
          <w:tab w:val="left" w:pos="7088"/>
        </w:tabs>
        <w:adjustRightInd w:val="0"/>
        <w:snapToGrid w:val="0"/>
        <w:spacing w:before="156" w:line="600" w:lineRule="exact"/>
        <w:ind w:rightChars="12" w:right="25" w:firstLineChars="1200" w:firstLine="3840"/>
        <w:rPr>
          <w:rFonts w:ascii="Times New Roman" w:eastAsia="仿宋_GB2312" w:hAnsi="Times New Roman"/>
          <w:color w:val="000000"/>
          <w:sz w:val="32"/>
          <w:szCs w:val="32"/>
        </w:rPr>
      </w:pPr>
      <w:r>
        <w:rPr>
          <w:rFonts w:ascii="Times New Roman" w:eastAsia="仿宋_GB2312" w:hAnsi="Times New Roman"/>
          <w:color w:val="000000"/>
          <w:sz w:val="32"/>
          <w:szCs w:val="32"/>
        </w:rPr>
        <w:t>第</w:t>
      </w:r>
      <w:r>
        <w:rPr>
          <w:rFonts w:ascii="Times New Roman" w:eastAsia="仿宋_GB2312" w:hAnsi="Times New Roman" w:hint="eastAsia"/>
          <w:color w:val="000000"/>
          <w:sz w:val="32"/>
          <w:szCs w:val="32"/>
        </w:rPr>
        <w:t>58</w:t>
      </w:r>
      <w:r>
        <w:rPr>
          <w:rFonts w:ascii="Times New Roman" w:eastAsia="仿宋_GB2312" w:hAnsi="Times New Roman"/>
          <w:color w:val="000000"/>
          <w:sz w:val="32"/>
          <w:szCs w:val="32"/>
        </w:rPr>
        <w:t>期</w:t>
      </w:r>
    </w:p>
    <w:p w:rsidR="00A931CE" w:rsidRDefault="00063105">
      <w:pPr>
        <w:pStyle w:val="a7"/>
        <w:tabs>
          <w:tab w:val="left" w:pos="142"/>
          <w:tab w:val="left" w:pos="7088"/>
          <w:tab w:val="left" w:pos="8364"/>
          <w:tab w:val="left" w:pos="8505"/>
          <w:tab w:val="left" w:pos="8647"/>
        </w:tabs>
        <w:adjustRightInd w:val="0"/>
        <w:snapToGrid w:val="0"/>
        <w:spacing w:before="156" w:line="600" w:lineRule="exact"/>
        <w:jc w:val="center"/>
        <w:rPr>
          <w:rFonts w:ascii="Times New Roman" w:eastAsia="仿宋_GB2312" w:hAnsi="Times New Roman"/>
          <w:color w:val="000000"/>
          <w:sz w:val="32"/>
          <w:szCs w:val="32"/>
        </w:rPr>
      </w:pPr>
      <w:r>
        <w:rPr>
          <w:rFonts w:ascii="Times New Roman" w:eastAsia="仿宋_GB2312" w:hAnsi="Times New Roman"/>
          <w:sz w:val="32"/>
          <w:szCs w:val="32"/>
        </w:rPr>
        <w:t>昆明市西山区水务局编</w:t>
      </w:r>
      <w:r w:rsidR="00FF618E">
        <w:rPr>
          <w:rFonts w:ascii="Times New Roman" w:eastAsia="仿宋_GB2312" w:hAnsi="Times New Roman" w:hint="eastAsia"/>
          <w:sz w:val="32"/>
          <w:szCs w:val="32"/>
        </w:rPr>
        <w:t xml:space="preserve">               </w:t>
      </w:r>
      <w:r>
        <w:rPr>
          <w:rFonts w:ascii="Times New Roman" w:eastAsia="仿宋_GB2312" w:hAnsi="Times New Roman"/>
          <w:sz w:val="32"/>
          <w:szCs w:val="32"/>
        </w:rPr>
        <w:t>二</w:t>
      </w:r>
      <w:r>
        <w:rPr>
          <w:rFonts w:hAnsi="宋体"/>
          <w:sz w:val="32"/>
          <w:szCs w:val="32"/>
        </w:rPr>
        <w:t>○</w:t>
      </w:r>
      <w:r>
        <w:rPr>
          <w:rFonts w:ascii="Times New Roman" w:eastAsia="仿宋_GB2312" w:hAnsi="Times New Roman"/>
          <w:sz w:val="32"/>
          <w:szCs w:val="32"/>
        </w:rPr>
        <w:t>二</w:t>
      </w:r>
      <w:r>
        <w:rPr>
          <w:rFonts w:ascii="仿宋_GB2312" w:eastAsia="仿宋_GB2312" w:hAnsi="宋体" w:hint="eastAsia"/>
          <w:sz w:val="32"/>
          <w:szCs w:val="32"/>
        </w:rPr>
        <w:t>一</w:t>
      </w:r>
      <w:r>
        <w:rPr>
          <w:rFonts w:ascii="Times New Roman" w:eastAsia="仿宋_GB2312" w:hAnsi="Times New Roman"/>
          <w:sz w:val="32"/>
          <w:szCs w:val="32"/>
        </w:rPr>
        <w:t>年</w:t>
      </w:r>
      <w:r>
        <w:rPr>
          <w:rFonts w:ascii="Times New Roman" w:eastAsia="仿宋_GB2312" w:hAnsi="Times New Roman" w:hint="eastAsia"/>
          <w:sz w:val="32"/>
          <w:szCs w:val="32"/>
        </w:rPr>
        <w:t>七</w:t>
      </w:r>
      <w:r>
        <w:rPr>
          <w:rFonts w:ascii="Times New Roman" w:eastAsia="仿宋_GB2312" w:hAnsi="Times New Roman"/>
          <w:sz w:val="32"/>
          <w:szCs w:val="32"/>
        </w:rPr>
        <w:t>月</w:t>
      </w:r>
      <w:r>
        <w:rPr>
          <w:rFonts w:ascii="Times New Roman" w:eastAsia="仿宋_GB2312" w:hAnsi="Times New Roman" w:hint="eastAsia"/>
          <w:sz w:val="32"/>
          <w:szCs w:val="32"/>
        </w:rPr>
        <w:t>九</w:t>
      </w:r>
      <w:r>
        <w:rPr>
          <w:rFonts w:ascii="Times New Roman" w:eastAsia="仿宋_GB2312" w:hAnsi="Times New Roman"/>
          <w:sz w:val="32"/>
          <w:szCs w:val="32"/>
        </w:rPr>
        <w:t>日</w:t>
      </w:r>
    </w:p>
    <w:p w:rsidR="00A931CE" w:rsidRDefault="00FA4F90">
      <w:pPr>
        <w:topLinePunct/>
        <w:adjustRightInd w:val="0"/>
        <w:snapToGrid w:val="0"/>
        <w:spacing w:line="560" w:lineRule="exact"/>
        <w:jc w:val="center"/>
        <w:rPr>
          <w:rFonts w:ascii="楷体_GB2312" w:eastAsia="楷体_GB2312"/>
          <w:bCs/>
          <w:sz w:val="44"/>
          <w:szCs w:val="44"/>
        </w:rPr>
      </w:pPr>
      <w:r>
        <w:rPr>
          <w:rFonts w:ascii="楷体_GB2312" w:eastAsia="楷体_GB2312"/>
          <w:bCs/>
          <w:sz w:val="44"/>
          <w:szCs w:val="44"/>
        </w:rPr>
        <w:pict>
          <v:line id="直线 3" o:spid="_x0000_s1026" style="position:absolute;left:0;text-align:left;z-index:251659264;mso-width-relative:page;mso-height-relative:page" from="-2.55pt,4.8pt" to="441.45pt,4.8pt" o:gfxdata="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6DvT/U&#10;AAAABgEAAA8AAAAAAAAAAQAgAAAAIgAAAGRycy9kb3ducmV2LnhtbFBLAQIUABQAAAAIAIdO4kAk&#10;i0gK6wEAANwDAAAOAAAAAAAAAAEAIAAAACMBAABkcnMvZTJvRG9jLnhtbFBLBQYAAAAABgAGAFkB&#10;AACABQAAAAA=&#10;" strokecolor="red" strokeweight="1.25pt"/>
        </w:pict>
      </w:r>
    </w:p>
    <w:p w:rsidR="00A931CE" w:rsidRDefault="00063105" w:rsidP="00063105">
      <w:pPr>
        <w:topLinePunct/>
        <w:adjustRightInd w:val="0"/>
        <w:snapToGrid w:val="0"/>
        <w:spacing w:line="560" w:lineRule="exact"/>
        <w:ind w:left="3960" w:hangingChars="900" w:hanging="3960"/>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弦歌不辍100年，砥砺奋进创辉煌</w:t>
      </w:r>
    </w:p>
    <w:p w:rsidR="00A931CE" w:rsidRDefault="00063105">
      <w:pPr>
        <w:topLinePunct/>
        <w:adjustRightInd w:val="0"/>
        <w:snapToGrid w:val="0"/>
        <w:spacing w:line="560" w:lineRule="exact"/>
        <w:ind w:left="2880" w:hangingChars="900" w:hanging="2880"/>
        <w:jc w:val="right"/>
        <w:rPr>
          <w:rFonts w:ascii="楷体_GB2312" w:eastAsia="楷体_GB2312"/>
          <w:sz w:val="32"/>
          <w:szCs w:val="32"/>
        </w:rPr>
      </w:pPr>
      <w:r>
        <w:rPr>
          <w:rFonts w:ascii="楷体_GB2312" w:eastAsia="楷体_GB2312" w:hint="eastAsia"/>
          <w:sz w:val="32"/>
          <w:szCs w:val="32"/>
        </w:rPr>
        <w:t>——区水务局组织参观云南省博物馆“不忘初心 牢记使命”</w:t>
      </w:r>
    </w:p>
    <w:p w:rsidR="00A931CE" w:rsidRDefault="00063105">
      <w:pPr>
        <w:topLinePunct/>
        <w:adjustRightInd w:val="0"/>
        <w:snapToGrid w:val="0"/>
        <w:spacing w:line="560" w:lineRule="exact"/>
        <w:ind w:left="2880" w:hangingChars="900" w:hanging="2880"/>
        <w:jc w:val="right"/>
        <w:rPr>
          <w:rFonts w:ascii="方正小标宋简体" w:eastAsia="方正小标宋简体"/>
          <w:sz w:val="44"/>
          <w:szCs w:val="44"/>
        </w:rPr>
      </w:pPr>
      <w:r>
        <w:rPr>
          <w:rFonts w:ascii="楷体_GB2312" w:eastAsia="楷体_GB2312" w:hint="eastAsia"/>
          <w:sz w:val="32"/>
          <w:szCs w:val="32"/>
        </w:rPr>
        <w:t>庆祝中国共产党成立100周年成就展”</w:t>
      </w:r>
    </w:p>
    <w:p w:rsidR="00A931CE" w:rsidRDefault="00063105">
      <w:pPr>
        <w:topLinePunct/>
        <w:adjustRightInd w:val="0"/>
        <w:snapToGrid w:val="0"/>
        <w:spacing w:line="560" w:lineRule="exact"/>
        <w:rPr>
          <w:rFonts w:eastAsia="仿宋_GB2312"/>
          <w:color w:val="000000"/>
          <w:sz w:val="32"/>
          <w:szCs w:val="32"/>
        </w:rPr>
      </w:pPr>
      <w:bookmarkStart w:id="0" w:name="_GoBack"/>
      <w:r>
        <w:rPr>
          <w:rFonts w:eastAsia="仿宋_GB2312" w:hint="eastAsia"/>
          <w:noProof/>
          <w:sz w:val="32"/>
          <w:szCs w:val="20"/>
        </w:rPr>
        <w:drawing>
          <wp:anchor distT="0" distB="0" distL="114300" distR="114300" simplePos="0" relativeHeight="251663360" behindDoc="1" locked="0" layoutInCell="1" allowOverlap="1">
            <wp:simplePos x="0" y="0"/>
            <wp:positionH relativeFrom="column">
              <wp:posOffset>441960</wp:posOffset>
            </wp:positionH>
            <wp:positionV relativeFrom="paragraph">
              <wp:posOffset>115570</wp:posOffset>
            </wp:positionV>
            <wp:extent cx="5007610" cy="3756660"/>
            <wp:effectExtent l="0" t="0" r="0" b="0"/>
            <wp:wrapTight wrapText="bothSides">
              <wp:wrapPolygon edited="0">
                <wp:start x="0" y="0"/>
                <wp:lineTo x="0" y="21469"/>
                <wp:lineTo x="21529" y="21469"/>
                <wp:lineTo x="21529" y="0"/>
                <wp:lineTo x="0" y="0"/>
              </wp:wrapPolygon>
            </wp:wrapTight>
            <wp:docPr id="5" name="图片 1" descr="5fcc37c104b8dd85347074456237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5fcc37c104b8dd85347074456237033"/>
                    <pic:cNvPicPr>
                      <a:picLocks noChangeAspect="1"/>
                    </pic:cNvPicPr>
                  </pic:nvPicPr>
                  <pic:blipFill>
                    <a:blip r:embed="rId7"/>
                    <a:stretch>
                      <a:fillRect/>
                    </a:stretch>
                  </pic:blipFill>
                  <pic:spPr>
                    <a:xfrm>
                      <a:off x="0" y="0"/>
                      <a:ext cx="5007610" cy="3756660"/>
                    </a:xfrm>
                    <a:prstGeom prst="rect">
                      <a:avLst/>
                    </a:prstGeom>
                    <a:noFill/>
                    <a:ln>
                      <a:noFill/>
                    </a:ln>
                  </pic:spPr>
                </pic:pic>
              </a:graphicData>
            </a:graphic>
          </wp:anchor>
        </w:drawing>
      </w:r>
      <w:bookmarkEnd w:id="0"/>
    </w:p>
    <w:p w:rsidR="00A931CE" w:rsidRDefault="00063105">
      <w:pPr>
        <w:topLinePunct/>
        <w:adjustRightInd w:val="0"/>
        <w:snapToGrid w:val="0"/>
        <w:spacing w:line="560" w:lineRule="exact"/>
        <w:ind w:firstLineChars="200" w:firstLine="640"/>
        <w:rPr>
          <w:rFonts w:eastAsia="仿宋_GB2312"/>
          <w:sz w:val="32"/>
          <w:szCs w:val="20"/>
        </w:rPr>
      </w:pPr>
      <w:r>
        <w:rPr>
          <w:rFonts w:eastAsia="仿宋_GB2312" w:hint="eastAsia"/>
          <w:sz w:val="32"/>
          <w:szCs w:val="20"/>
        </w:rPr>
        <w:t>为</w:t>
      </w:r>
      <w:r>
        <w:rPr>
          <w:rFonts w:eastAsia="仿宋_GB2312" w:hint="eastAsia"/>
          <w:sz w:val="32"/>
          <w:szCs w:val="32"/>
        </w:rPr>
        <w:t>扎实推进区水务局</w:t>
      </w:r>
      <w:r>
        <w:rPr>
          <w:rFonts w:eastAsia="仿宋_GB2312"/>
          <w:sz w:val="32"/>
          <w:szCs w:val="32"/>
        </w:rPr>
        <w:t>党史学习教育</w:t>
      </w:r>
      <w:r>
        <w:rPr>
          <w:rFonts w:eastAsia="仿宋_GB2312" w:hint="eastAsia"/>
          <w:sz w:val="32"/>
          <w:szCs w:val="32"/>
        </w:rPr>
        <w:t>，</w:t>
      </w:r>
      <w:r>
        <w:rPr>
          <w:rFonts w:eastAsia="仿宋_GB2312"/>
          <w:sz w:val="32"/>
          <w:szCs w:val="32"/>
        </w:rPr>
        <w:t>进一步</w:t>
      </w:r>
      <w:r>
        <w:rPr>
          <w:rFonts w:eastAsia="仿宋_GB2312" w:hint="eastAsia"/>
          <w:sz w:val="32"/>
          <w:szCs w:val="32"/>
        </w:rPr>
        <w:t>传承红色基因、弘扬革命精神</w:t>
      </w:r>
      <w:r>
        <w:rPr>
          <w:rFonts w:eastAsia="仿宋_GB2312"/>
          <w:sz w:val="32"/>
          <w:szCs w:val="32"/>
        </w:rPr>
        <w:t>，</w:t>
      </w:r>
      <w:r>
        <w:rPr>
          <w:rFonts w:eastAsia="仿宋_GB2312" w:hint="eastAsia"/>
          <w:color w:val="000000"/>
          <w:sz w:val="32"/>
          <w:szCs w:val="32"/>
        </w:rPr>
        <w:t>2021</w:t>
      </w:r>
      <w:r>
        <w:rPr>
          <w:rFonts w:eastAsia="仿宋_GB2312" w:hint="eastAsia"/>
          <w:color w:val="000000"/>
          <w:sz w:val="32"/>
          <w:szCs w:val="32"/>
        </w:rPr>
        <w:t>年</w:t>
      </w:r>
      <w:r>
        <w:rPr>
          <w:rFonts w:eastAsia="仿宋_GB2312"/>
          <w:color w:val="000000"/>
          <w:sz w:val="32"/>
          <w:szCs w:val="32"/>
        </w:rPr>
        <w:t>7</w:t>
      </w:r>
      <w:r>
        <w:rPr>
          <w:rFonts w:eastAsia="仿宋_GB2312"/>
          <w:color w:val="000000"/>
          <w:sz w:val="32"/>
          <w:szCs w:val="32"/>
        </w:rPr>
        <w:t>月</w:t>
      </w:r>
      <w:r>
        <w:rPr>
          <w:rFonts w:eastAsia="仿宋_GB2312" w:hint="eastAsia"/>
          <w:color w:val="000000"/>
          <w:sz w:val="32"/>
          <w:szCs w:val="32"/>
        </w:rPr>
        <w:t>9</w:t>
      </w:r>
      <w:r>
        <w:rPr>
          <w:rFonts w:eastAsia="仿宋_GB2312"/>
          <w:color w:val="000000"/>
          <w:sz w:val="32"/>
          <w:szCs w:val="32"/>
        </w:rPr>
        <w:t>日，</w:t>
      </w:r>
      <w:r>
        <w:rPr>
          <w:rFonts w:eastAsia="仿宋_GB2312" w:hint="eastAsia"/>
          <w:color w:val="000000"/>
          <w:sz w:val="32"/>
          <w:szCs w:val="32"/>
        </w:rPr>
        <w:t>西山</w:t>
      </w:r>
      <w:r>
        <w:rPr>
          <w:rFonts w:eastAsia="仿宋_GB2312" w:hint="eastAsia"/>
          <w:sz w:val="32"/>
          <w:szCs w:val="20"/>
        </w:rPr>
        <w:t>区水务局组织全局党员</w:t>
      </w:r>
      <w:r>
        <w:rPr>
          <w:rFonts w:eastAsia="仿宋_GB2312" w:hint="eastAsia"/>
          <w:sz w:val="32"/>
          <w:szCs w:val="20"/>
        </w:rPr>
        <w:lastRenderedPageBreak/>
        <w:t>到云南省博物馆“不忘初心</w:t>
      </w:r>
      <w:r>
        <w:rPr>
          <w:rFonts w:eastAsia="仿宋_GB2312" w:hint="eastAsia"/>
          <w:sz w:val="32"/>
          <w:szCs w:val="20"/>
        </w:rPr>
        <w:t xml:space="preserve"> </w:t>
      </w:r>
      <w:r>
        <w:rPr>
          <w:rFonts w:eastAsia="仿宋_GB2312" w:hint="eastAsia"/>
          <w:sz w:val="32"/>
          <w:szCs w:val="20"/>
        </w:rPr>
        <w:t>牢记使命——庆祝中国共产党成立</w:t>
      </w:r>
      <w:r>
        <w:rPr>
          <w:rFonts w:eastAsia="仿宋_GB2312" w:hint="eastAsia"/>
          <w:sz w:val="32"/>
          <w:szCs w:val="20"/>
        </w:rPr>
        <w:t>100</w:t>
      </w:r>
      <w:r>
        <w:rPr>
          <w:rFonts w:eastAsia="仿宋_GB2312" w:hint="eastAsia"/>
          <w:sz w:val="32"/>
          <w:szCs w:val="20"/>
        </w:rPr>
        <w:t>周年成就展”进行参观。</w:t>
      </w:r>
    </w:p>
    <w:p w:rsidR="00A931CE" w:rsidRDefault="00063105">
      <w:pPr>
        <w:topLinePunct/>
        <w:adjustRightInd w:val="0"/>
        <w:snapToGrid w:val="0"/>
        <w:spacing w:line="560" w:lineRule="exact"/>
        <w:ind w:firstLineChars="200" w:firstLine="640"/>
        <w:rPr>
          <w:rFonts w:ascii="仿宋_GB2312" w:eastAsia="仿宋_GB2312"/>
          <w:color w:val="000000"/>
          <w:sz w:val="32"/>
          <w:szCs w:val="32"/>
        </w:rPr>
      </w:pPr>
      <w:r>
        <w:rPr>
          <w:rFonts w:ascii="仿宋_GB2312" w:eastAsia="仿宋_GB2312" w:hint="eastAsia"/>
          <w:noProof/>
          <w:color w:val="000000"/>
          <w:sz w:val="32"/>
          <w:szCs w:val="32"/>
        </w:rPr>
        <w:drawing>
          <wp:anchor distT="0" distB="0" distL="114300" distR="114300" simplePos="0" relativeHeight="251664384" behindDoc="1" locked="0" layoutInCell="1" allowOverlap="1">
            <wp:simplePos x="0" y="0"/>
            <wp:positionH relativeFrom="column">
              <wp:posOffset>20320</wp:posOffset>
            </wp:positionH>
            <wp:positionV relativeFrom="paragraph">
              <wp:posOffset>114300</wp:posOffset>
            </wp:positionV>
            <wp:extent cx="3732530" cy="1676400"/>
            <wp:effectExtent l="19050" t="0" r="1270" b="0"/>
            <wp:wrapTight wrapText="bothSides">
              <wp:wrapPolygon edited="0">
                <wp:start x="-110" y="0"/>
                <wp:lineTo x="-110" y="21355"/>
                <wp:lineTo x="21607" y="21355"/>
                <wp:lineTo x="21607" y="0"/>
                <wp:lineTo x="-110" y="0"/>
              </wp:wrapPolygon>
            </wp:wrapTight>
            <wp:docPr id="6" name="图片 3" descr="bdd7a7d7cb3f83ce01c37b8bdb51d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bdd7a7d7cb3f83ce01c37b8bdb51d7b"/>
                    <pic:cNvPicPr>
                      <a:picLocks noChangeAspect="1"/>
                    </pic:cNvPicPr>
                  </pic:nvPicPr>
                  <pic:blipFill>
                    <a:blip r:embed="rId8"/>
                    <a:stretch>
                      <a:fillRect/>
                    </a:stretch>
                  </pic:blipFill>
                  <pic:spPr>
                    <a:xfrm>
                      <a:off x="0" y="0"/>
                      <a:ext cx="3732530" cy="1676400"/>
                    </a:xfrm>
                    <a:prstGeom prst="rect">
                      <a:avLst/>
                    </a:prstGeom>
                    <a:noFill/>
                    <a:ln>
                      <a:noFill/>
                    </a:ln>
                  </pic:spPr>
                </pic:pic>
              </a:graphicData>
            </a:graphic>
          </wp:anchor>
        </w:drawing>
      </w:r>
      <w:r>
        <w:rPr>
          <w:rFonts w:ascii="仿宋_GB2312" w:eastAsia="仿宋_GB2312" w:hint="eastAsia"/>
          <w:color w:val="000000"/>
          <w:sz w:val="32"/>
          <w:szCs w:val="32"/>
        </w:rPr>
        <w:t>党员们依次穿过“浴血奋斗：为云南解放而斗争”、“改天换地：走上社会主义康庄大道”、“日新月异：中国特色社会主义的云南实践”、“跨越发展：奋力谱写中国梦的云南篇章” 4个展厅，热烈地相互交流心得感受。通过回顾珍贵的历史照片、数百件实物及影像资料，仿佛让大家置身于那段伟大的革命历史中，身临其境地感受自中国共产党成立100周年以来，云南在党的领导下历经的诸多重大历史事件、一路走过的奋斗历程。大家的内心受到了强烈的震撼，经历了一次真正的革命洗礼。</w:t>
      </w:r>
    </w:p>
    <w:p w:rsidR="00A931CE" w:rsidRDefault="00063105">
      <w:pPr>
        <w:topLinePunct/>
        <w:adjustRightInd w:val="0"/>
        <w:snapToGrid w:val="0"/>
        <w:spacing w:line="560" w:lineRule="exact"/>
        <w:ind w:firstLineChars="200" w:firstLine="640"/>
        <w:rPr>
          <w:rFonts w:eastAsia="仿宋_GB2312"/>
          <w:sz w:val="32"/>
          <w:szCs w:val="20"/>
        </w:rPr>
      </w:pPr>
      <w:r>
        <w:rPr>
          <w:rFonts w:eastAsia="仿宋_GB2312" w:hint="eastAsia"/>
          <w:noProof/>
          <w:sz w:val="32"/>
          <w:szCs w:val="20"/>
        </w:rPr>
        <w:drawing>
          <wp:anchor distT="0" distB="0" distL="114300" distR="114300" simplePos="0" relativeHeight="251665408" behindDoc="1" locked="0" layoutInCell="1" allowOverlap="1">
            <wp:simplePos x="0" y="0"/>
            <wp:positionH relativeFrom="column">
              <wp:posOffset>1953895</wp:posOffset>
            </wp:positionH>
            <wp:positionV relativeFrom="paragraph">
              <wp:posOffset>114300</wp:posOffset>
            </wp:positionV>
            <wp:extent cx="3616325" cy="2038350"/>
            <wp:effectExtent l="19050" t="0" r="3175" b="0"/>
            <wp:wrapTight wrapText="bothSides">
              <wp:wrapPolygon edited="0">
                <wp:start x="-114" y="0"/>
                <wp:lineTo x="-114" y="21398"/>
                <wp:lineTo x="21619" y="21398"/>
                <wp:lineTo x="21619" y="0"/>
                <wp:lineTo x="-114" y="0"/>
              </wp:wrapPolygon>
            </wp:wrapTight>
            <wp:docPr id="7" name="图片 5" descr="dda626f7314b342fe2eb0e27c6927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dda626f7314b342fe2eb0e27c6927fc"/>
                    <pic:cNvPicPr>
                      <a:picLocks noChangeAspect="1"/>
                    </pic:cNvPicPr>
                  </pic:nvPicPr>
                  <pic:blipFill>
                    <a:blip r:embed="rId9"/>
                    <a:stretch>
                      <a:fillRect/>
                    </a:stretch>
                  </pic:blipFill>
                  <pic:spPr>
                    <a:xfrm>
                      <a:off x="0" y="0"/>
                      <a:ext cx="3616325" cy="2038350"/>
                    </a:xfrm>
                    <a:prstGeom prst="rect">
                      <a:avLst/>
                    </a:prstGeom>
                    <a:noFill/>
                    <a:ln>
                      <a:noFill/>
                    </a:ln>
                  </pic:spPr>
                </pic:pic>
              </a:graphicData>
            </a:graphic>
          </wp:anchor>
        </w:drawing>
      </w:r>
      <w:r>
        <w:rPr>
          <w:rFonts w:eastAsia="仿宋_GB2312" w:hint="eastAsia"/>
          <w:sz w:val="32"/>
          <w:szCs w:val="20"/>
        </w:rPr>
        <w:t>在近代鸦片烟具的展柜前，老党员李昆同志正和年轻党员们讲述着鸦片对中国人民造成的巨大伤害和鸦片贸易的罪恶，他告诉大家：这是一段中华民族屡遭侵略、无数百姓家破人亡的血泪史，历史已经成为过去，再也无法更改，但这些</w:t>
      </w:r>
      <w:r>
        <w:rPr>
          <w:rFonts w:eastAsia="仿宋_GB2312" w:hint="eastAsia"/>
          <w:sz w:val="32"/>
          <w:szCs w:val="20"/>
        </w:rPr>
        <w:lastRenderedPageBreak/>
        <w:t>历史的遗物无时无刻不在警醒着大家要铭记历史、爱国自强。</w:t>
      </w:r>
    </w:p>
    <w:p w:rsidR="00A931CE" w:rsidRDefault="00063105">
      <w:pPr>
        <w:topLinePunct/>
        <w:adjustRightInd w:val="0"/>
        <w:snapToGrid w:val="0"/>
        <w:spacing w:line="560" w:lineRule="exact"/>
        <w:ind w:firstLineChars="200" w:firstLine="640"/>
        <w:rPr>
          <w:rFonts w:eastAsia="仿宋_GB2312"/>
          <w:sz w:val="32"/>
          <w:szCs w:val="20"/>
        </w:rPr>
      </w:pPr>
      <w:r>
        <w:rPr>
          <w:rFonts w:eastAsia="仿宋_GB2312" w:hint="eastAsia"/>
          <w:noProof/>
          <w:sz w:val="32"/>
          <w:szCs w:val="20"/>
        </w:rPr>
        <w:drawing>
          <wp:anchor distT="0" distB="0" distL="114300" distR="114300" simplePos="0" relativeHeight="251666432" behindDoc="1" locked="0" layoutInCell="1" allowOverlap="1">
            <wp:simplePos x="0" y="0"/>
            <wp:positionH relativeFrom="column">
              <wp:posOffset>15875</wp:posOffset>
            </wp:positionH>
            <wp:positionV relativeFrom="paragraph">
              <wp:posOffset>187325</wp:posOffset>
            </wp:positionV>
            <wp:extent cx="3457575" cy="2548890"/>
            <wp:effectExtent l="0" t="0" r="0" b="3810"/>
            <wp:wrapTight wrapText="bothSides">
              <wp:wrapPolygon edited="0">
                <wp:start x="0" y="0"/>
                <wp:lineTo x="0" y="21471"/>
                <wp:lineTo x="21540" y="21471"/>
                <wp:lineTo x="21540" y="0"/>
                <wp:lineTo x="0" y="0"/>
              </wp:wrapPolygon>
            </wp:wrapTight>
            <wp:docPr id="8" name="图片 7" descr="0ca8ac358f1d7d4b2c39c26c729cc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0ca8ac358f1d7d4b2c39c26c729ccbe"/>
                    <pic:cNvPicPr>
                      <a:picLocks noChangeAspect="1"/>
                    </pic:cNvPicPr>
                  </pic:nvPicPr>
                  <pic:blipFill>
                    <a:blip r:embed="rId10"/>
                    <a:stretch>
                      <a:fillRect/>
                    </a:stretch>
                  </pic:blipFill>
                  <pic:spPr>
                    <a:xfrm>
                      <a:off x="0" y="0"/>
                      <a:ext cx="3457575" cy="2548890"/>
                    </a:xfrm>
                    <a:prstGeom prst="rect">
                      <a:avLst/>
                    </a:prstGeom>
                    <a:noFill/>
                    <a:ln>
                      <a:noFill/>
                    </a:ln>
                  </pic:spPr>
                </pic:pic>
              </a:graphicData>
            </a:graphic>
          </wp:anchor>
        </w:drawing>
      </w:r>
      <w:r>
        <w:rPr>
          <w:rFonts w:eastAsia="仿宋_GB2312" w:hint="eastAsia"/>
          <w:sz w:val="32"/>
          <w:szCs w:val="20"/>
        </w:rPr>
        <w:t>党员们驻足观看</w:t>
      </w:r>
      <w:r>
        <w:rPr>
          <w:rFonts w:eastAsia="仿宋_GB2312" w:hint="eastAsia"/>
          <w:sz w:val="32"/>
          <w:szCs w:val="20"/>
        </w:rPr>
        <w:t>20</w:t>
      </w:r>
      <w:r>
        <w:rPr>
          <w:rFonts w:eastAsia="仿宋_GB2312" w:hint="eastAsia"/>
          <w:sz w:val="32"/>
          <w:szCs w:val="20"/>
        </w:rPr>
        <w:t>世界</w:t>
      </w:r>
      <w:r>
        <w:rPr>
          <w:rFonts w:eastAsia="仿宋_GB2312" w:hint="eastAsia"/>
          <w:sz w:val="32"/>
          <w:szCs w:val="20"/>
        </w:rPr>
        <w:t>80</w:t>
      </w:r>
      <w:r>
        <w:rPr>
          <w:rFonts w:eastAsia="仿宋_GB2312" w:hint="eastAsia"/>
          <w:sz w:val="32"/>
          <w:szCs w:val="20"/>
        </w:rPr>
        <w:t>年代的热水壶、饭盒、电表、油灯等老物件，感受建党百余年以来人民生活的沧桑巨变，充分显示了中国共产党的领导和社会主义制度的优越性。</w:t>
      </w:r>
    </w:p>
    <w:p w:rsidR="00A931CE" w:rsidRDefault="00063105">
      <w:pPr>
        <w:topLinePunct/>
        <w:adjustRightInd w:val="0"/>
        <w:snapToGrid w:val="0"/>
        <w:spacing w:line="560" w:lineRule="exact"/>
        <w:ind w:firstLineChars="200" w:firstLine="640"/>
        <w:rPr>
          <w:rFonts w:ascii="仿宋_GB2312" w:eastAsia="仿宋_GB2312"/>
          <w:color w:val="000000"/>
          <w:sz w:val="32"/>
          <w:szCs w:val="32"/>
        </w:rPr>
      </w:pPr>
      <w:r>
        <w:rPr>
          <w:rFonts w:eastAsia="仿宋_GB2312" w:hint="eastAsia"/>
          <w:sz w:val="32"/>
          <w:szCs w:val="20"/>
        </w:rPr>
        <w:t>弦歌不辍</w:t>
      </w:r>
      <w:r>
        <w:rPr>
          <w:rFonts w:eastAsia="仿宋_GB2312" w:hint="eastAsia"/>
          <w:sz w:val="32"/>
          <w:szCs w:val="20"/>
        </w:rPr>
        <w:t>100</w:t>
      </w:r>
      <w:r>
        <w:rPr>
          <w:rFonts w:eastAsia="仿宋_GB2312" w:hint="eastAsia"/>
          <w:sz w:val="32"/>
          <w:szCs w:val="20"/>
        </w:rPr>
        <w:t>年，砥砺奋进创辉煌。区水务局通过组织参观红色基地这一方式深入推进全局党史学习教育，充分</w:t>
      </w:r>
      <w:r>
        <w:rPr>
          <w:rFonts w:ascii="仿宋_GB2312" w:eastAsia="仿宋_GB2312" w:hint="eastAsia"/>
          <w:color w:val="000000"/>
          <w:sz w:val="32"/>
          <w:szCs w:val="32"/>
        </w:rPr>
        <w:t>激发了全局上下爱党爱国爱人民的情感，</w:t>
      </w:r>
      <w:r>
        <w:rPr>
          <w:rFonts w:eastAsia="仿宋_GB2312" w:hint="eastAsia"/>
          <w:sz w:val="32"/>
          <w:szCs w:val="20"/>
        </w:rPr>
        <w:t>激励大家坚定不移地以习近平新时代中国特色社会主义思想为指导，沿着习近平总书记指引的方向，以更加昂扬的奋斗姿态，对标竞进、砥砺奋进，在自己的岗位中继承革命先辈的纯粹初心和奋斗精神，为社会、为西山水务事业做出更多积极贡献。</w:t>
      </w:r>
    </w:p>
    <w:p w:rsidR="00A931CE" w:rsidRDefault="00A931CE">
      <w:pPr>
        <w:topLinePunct/>
        <w:adjustRightInd w:val="0"/>
        <w:snapToGrid w:val="0"/>
        <w:spacing w:line="560" w:lineRule="exact"/>
        <w:ind w:firstLineChars="200" w:firstLine="640"/>
        <w:rPr>
          <w:rFonts w:eastAsia="仿宋_GB2312"/>
          <w:kern w:val="32"/>
          <w:sz w:val="32"/>
          <w:szCs w:val="32"/>
        </w:rPr>
      </w:pPr>
    </w:p>
    <w:p w:rsidR="00A931CE" w:rsidRDefault="00A931CE">
      <w:pPr>
        <w:topLinePunct/>
        <w:adjustRightInd w:val="0"/>
        <w:snapToGrid w:val="0"/>
        <w:spacing w:line="560" w:lineRule="exact"/>
        <w:ind w:firstLineChars="200" w:firstLine="640"/>
        <w:rPr>
          <w:rFonts w:eastAsia="仿宋_GB2312"/>
          <w:kern w:val="32"/>
          <w:sz w:val="32"/>
          <w:szCs w:val="32"/>
        </w:rPr>
      </w:pPr>
    </w:p>
    <w:p w:rsidR="00A931CE" w:rsidRDefault="00A931CE">
      <w:pPr>
        <w:topLinePunct/>
        <w:adjustRightInd w:val="0"/>
        <w:snapToGrid w:val="0"/>
        <w:spacing w:line="560" w:lineRule="exact"/>
        <w:ind w:firstLineChars="200" w:firstLine="640"/>
        <w:rPr>
          <w:rFonts w:eastAsia="仿宋_GB2312"/>
          <w:kern w:val="32"/>
          <w:sz w:val="32"/>
          <w:szCs w:val="32"/>
        </w:rPr>
      </w:pPr>
    </w:p>
    <w:p w:rsidR="00A931CE" w:rsidRDefault="00A931CE">
      <w:pPr>
        <w:topLinePunct/>
        <w:adjustRightInd w:val="0"/>
        <w:snapToGrid w:val="0"/>
        <w:spacing w:line="560" w:lineRule="exact"/>
        <w:ind w:firstLineChars="200" w:firstLine="640"/>
        <w:rPr>
          <w:rFonts w:eastAsia="仿宋_GB2312"/>
          <w:kern w:val="32"/>
          <w:sz w:val="32"/>
          <w:szCs w:val="32"/>
        </w:rPr>
      </w:pPr>
    </w:p>
    <w:p w:rsidR="00A931CE" w:rsidRDefault="00A931CE">
      <w:pPr>
        <w:topLinePunct/>
        <w:adjustRightInd w:val="0"/>
        <w:snapToGrid w:val="0"/>
        <w:spacing w:line="560" w:lineRule="exact"/>
        <w:ind w:firstLineChars="200" w:firstLine="640"/>
        <w:rPr>
          <w:rFonts w:eastAsia="仿宋_GB2312"/>
          <w:kern w:val="32"/>
          <w:sz w:val="32"/>
          <w:szCs w:val="32"/>
        </w:rPr>
      </w:pPr>
    </w:p>
    <w:p w:rsidR="00A931CE" w:rsidRDefault="00A931CE">
      <w:pPr>
        <w:topLinePunct/>
        <w:adjustRightInd w:val="0"/>
        <w:snapToGrid w:val="0"/>
        <w:spacing w:line="600" w:lineRule="exact"/>
        <w:ind w:firstLineChars="200" w:firstLine="640"/>
        <w:rPr>
          <w:rFonts w:eastAsia="仿宋_GB2312"/>
          <w:kern w:val="32"/>
          <w:sz w:val="32"/>
          <w:szCs w:val="32"/>
        </w:rPr>
      </w:pPr>
    </w:p>
    <w:p w:rsidR="00A931CE" w:rsidRDefault="00063105">
      <w:pPr>
        <w:topLinePunct/>
        <w:adjustRightInd w:val="0"/>
        <w:snapToGrid w:val="0"/>
        <w:spacing w:line="600" w:lineRule="exact"/>
        <w:ind w:firstLineChars="200" w:firstLine="640"/>
        <w:rPr>
          <w:rFonts w:eastAsia="仿宋_GB2312"/>
          <w:kern w:val="32"/>
          <w:sz w:val="32"/>
          <w:szCs w:val="32"/>
        </w:rPr>
      </w:pPr>
      <w:r>
        <w:rPr>
          <w:rFonts w:ascii="仿宋_GB2312" w:eastAsia="仿宋_GB2312" w:hint="eastAsia"/>
          <w:sz w:val="32"/>
          <w:szCs w:val="32"/>
        </w:rPr>
        <w:lastRenderedPageBreak/>
        <w:t>（本页无正文）</w:t>
      </w:r>
    </w:p>
    <w:p w:rsidR="00A931CE" w:rsidRDefault="00A931CE">
      <w:pPr>
        <w:topLinePunct/>
        <w:adjustRightInd w:val="0"/>
        <w:snapToGrid w:val="0"/>
        <w:spacing w:line="600" w:lineRule="exact"/>
        <w:ind w:firstLineChars="200" w:firstLine="640"/>
        <w:rPr>
          <w:rFonts w:eastAsia="仿宋_GB2312"/>
          <w:kern w:val="32"/>
          <w:sz w:val="32"/>
          <w:szCs w:val="32"/>
        </w:rPr>
      </w:pPr>
    </w:p>
    <w:p w:rsidR="00A931CE" w:rsidRDefault="00A931CE">
      <w:pPr>
        <w:topLinePunct/>
        <w:adjustRightInd w:val="0"/>
        <w:snapToGrid w:val="0"/>
        <w:spacing w:line="600" w:lineRule="exact"/>
        <w:ind w:firstLineChars="200" w:firstLine="640"/>
        <w:rPr>
          <w:rFonts w:eastAsia="仿宋_GB2312"/>
          <w:kern w:val="32"/>
          <w:sz w:val="32"/>
          <w:szCs w:val="32"/>
        </w:rPr>
      </w:pPr>
    </w:p>
    <w:p w:rsidR="00A931CE" w:rsidRDefault="00A931CE">
      <w:pPr>
        <w:topLinePunct/>
        <w:adjustRightInd w:val="0"/>
        <w:snapToGrid w:val="0"/>
        <w:spacing w:line="600" w:lineRule="exact"/>
        <w:ind w:firstLineChars="200" w:firstLine="640"/>
        <w:rPr>
          <w:rFonts w:eastAsia="仿宋_GB2312"/>
          <w:kern w:val="32"/>
          <w:sz w:val="32"/>
          <w:szCs w:val="32"/>
        </w:rPr>
      </w:pPr>
    </w:p>
    <w:p w:rsidR="00A931CE" w:rsidRDefault="00A931CE">
      <w:pPr>
        <w:topLinePunct/>
        <w:adjustRightInd w:val="0"/>
        <w:snapToGrid w:val="0"/>
        <w:spacing w:line="600" w:lineRule="exact"/>
        <w:ind w:firstLineChars="200" w:firstLine="640"/>
        <w:rPr>
          <w:rFonts w:eastAsia="仿宋_GB2312"/>
          <w:kern w:val="32"/>
          <w:sz w:val="32"/>
          <w:szCs w:val="32"/>
        </w:rPr>
      </w:pPr>
    </w:p>
    <w:p w:rsidR="00A931CE" w:rsidRDefault="00A931CE">
      <w:pPr>
        <w:topLinePunct/>
        <w:adjustRightInd w:val="0"/>
        <w:snapToGrid w:val="0"/>
        <w:spacing w:line="600" w:lineRule="exact"/>
        <w:ind w:firstLineChars="200" w:firstLine="640"/>
        <w:rPr>
          <w:rFonts w:eastAsia="仿宋_GB2312"/>
          <w:kern w:val="32"/>
          <w:sz w:val="32"/>
          <w:szCs w:val="32"/>
        </w:rPr>
      </w:pPr>
    </w:p>
    <w:p w:rsidR="00A931CE" w:rsidRDefault="00A931CE">
      <w:pPr>
        <w:topLinePunct/>
        <w:adjustRightInd w:val="0"/>
        <w:snapToGrid w:val="0"/>
        <w:spacing w:line="600" w:lineRule="exact"/>
        <w:ind w:firstLineChars="200" w:firstLine="640"/>
        <w:rPr>
          <w:rFonts w:eastAsia="仿宋_GB2312"/>
          <w:kern w:val="32"/>
          <w:sz w:val="32"/>
          <w:szCs w:val="32"/>
        </w:rPr>
      </w:pPr>
    </w:p>
    <w:p w:rsidR="00A931CE" w:rsidRDefault="00A931CE">
      <w:pPr>
        <w:topLinePunct/>
        <w:adjustRightInd w:val="0"/>
        <w:snapToGrid w:val="0"/>
        <w:spacing w:line="600" w:lineRule="exact"/>
        <w:ind w:firstLineChars="200" w:firstLine="640"/>
        <w:rPr>
          <w:rFonts w:eastAsia="仿宋_GB2312"/>
          <w:kern w:val="32"/>
          <w:sz w:val="32"/>
          <w:szCs w:val="32"/>
        </w:rPr>
      </w:pPr>
    </w:p>
    <w:p w:rsidR="00A931CE" w:rsidRDefault="00A931CE">
      <w:pPr>
        <w:topLinePunct/>
        <w:adjustRightInd w:val="0"/>
        <w:snapToGrid w:val="0"/>
        <w:spacing w:line="600" w:lineRule="exact"/>
        <w:ind w:firstLineChars="200" w:firstLine="640"/>
        <w:rPr>
          <w:rFonts w:eastAsia="仿宋_GB2312"/>
          <w:kern w:val="32"/>
          <w:sz w:val="32"/>
          <w:szCs w:val="32"/>
        </w:rPr>
      </w:pPr>
    </w:p>
    <w:p w:rsidR="00A931CE" w:rsidRDefault="00A931CE">
      <w:pPr>
        <w:topLinePunct/>
        <w:adjustRightInd w:val="0"/>
        <w:snapToGrid w:val="0"/>
        <w:spacing w:line="600" w:lineRule="exact"/>
        <w:ind w:firstLineChars="200" w:firstLine="640"/>
        <w:rPr>
          <w:rFonts w:eastAsia="仿宋_GB2312"/>
          <w:kern w:val="32"/>
          <w:sz w:val="32"/>
          <w:szCs w:val="32"/>
        </w:rPr>
      </w:pPr>
    </w:p>
    <w:p w:rsidR="00A931CE" w:rsidRDefault="00A931CE">
      <w:pPr>
        <w:topLinePunct/>
        <w:adjustRightInd w:val="0"/>
        <w:snapToGrid w:val="0"/>
        <w:spacing w:line="600" w:lineRule="exact"/>
        <w:ind w:firstLineChars="200" w:firstLine="640"/>
        <w:rPr>
          <w:rFonts w:eastAsia="仿宋_GB2312"/>
          <w:kern w:val="32"/>
          <w:sz w:val="32"/>
          <w:szCs w:val="32"/>
        </w:rPr>
      </w:pPr>
    </w:p>
    <w:p w:rsidR="00A931CE" w:rsidRDefault="00A931CE">
      <w:pPr>
        <w:topLinePunct/>
        <w:adjustRightInd w:val="0"/>
        <w:snapToGrid w:val="0"/>
        <w:spacing w:line="600" w:lineRule="exact"/>
        <w:ind w:firstLineChars="200" w:firstLine="640"/>
        <w:rPr>
          <w:rFonts w:eastAsia="仿宋_GB2312"/>
          <w:kern w:val="32"/>
          <w:sz w:val="32"/>
          <w:szCs w:val="32"/>
        </w:rPr>
      </w:pPr>
    </w:p>
    <w:p w:rsidR="00A931CE" w:rsidRDefault="00A931CE">
      <w:pPr>
        <w:topLinePunct/>
        <w:adjustRightInd w:val="0"/>
        <w:snapToGrid w:val="0"/>
        <w:spacing w:line="600" w:lineRule="exact"/>
        <w:ind w:firstLineChars="200" w:firstLine="640"/>
        <w:rPr>
          <w:rFonts w:eastAsia="仿宋_GB2312"/>
          <w:kern w:val="32"/>
          <w:sz w:val="32"/>
          <w:szCs w:val="32"/>
        </w:rPr>
      </w:pPr>
    </w:p>
    <w:p w:rsidR="00A931CE" w:rsidRDefault="00A931CE">
      <w:pPr>
        <w:topLinePunct/>
        <w:adjustRightInd w:val="0"/>
        <w:snapToGrid w:val="0"/>
        <w:spacing w:line="600" w:lineRule="exact"/>
        <w:ind w:firstLineChars="200" w:firstLine="640"/>
        <w:rPr>
          <w:rFonts w:eastAsia="仿宋_GB2312"/>
          <w:kern w:val="32"/>
          <w:sz w:val="32"/>
          <w:szCs w:val="32"/>
        </w:rPr>
      </w:pPr>
    </w:p>
    <w:p w:rsidR="00A931CE" w:rsidRDefault="00A931CE">
      <w:pPr>
        <w:topLinePunct/>
        <w:adjustRightInd w:val="0"/>
        <w:snapToGrid w:val="0"/>
        <w:spacing w:line="600" w:lineRule="exact"/>
        <w:ind w:firstLineChars="200" w:firstLine="640"/>
        <w:rPr>
          <w:rFonts w:eastAsia="仿宋_GB2312"/>
          <w:kern w:val="32"/>
          <w:sz w:val="32"/>
          <w:szCs w:val="32"/>
        </w:rPr>
      </w:pPr>
    </w:p>
    <w:p w:rsidR="00A931CE" w:rsidRDefault="00A931CE">
      <w:pPr>
        <w:topLinePunct/>
        <w:adjustRightInd w:val="0"/>
        <w:snapToGrid w:val="0"/>
        <w:spacing w:line="600" w:lineRule="exact"/>
        <w:ind w:firstLineChars="200" w:firstLine="640"/>
        <w:rPr>
          <w:rFonts w:eastAsia="仿宋_GB2312"/>
          <w:kern w:val="32"/>
          <w:sz w:val="32"/>
          <w:szCs w:val="32"/>
        </w:rPr>
      </w:pPr>
    </w:p>
    <w:p w:rsidR="00A931CE" w:rsidRDefault="00A931CE">
      <w:pPr>
        <w:topLinePunct/>
        <w:adjustRightInd w:val="0"/>
        <w:snapToGrid w:val="0"/>
        <w:spacing w:line="600" w:lineRule="exact"/>
        <w:ind w:firstLineChars="200" w:firstLine="640"/>
        <w:rPr>
          <w:rFonts w:eastAsia="仿宋_GB2312"/>
          <w:kern w:val="32"/>
          <w:sz w:val="32"/>
          <w:szCs w:val="32"/>
        </w:rPr>
      </w:pPr>
    </w:p>
    <w:p w:rsidR="00A931CE" w:rsidRDefault="00A931CE">
      <w:pPr>
        <w:topLinePunct/>
        <w:adjustRightInd w:val="0"/>
        <w:snapToGrid w:val="0"/>
        <w:spacing w:line="600" w:lineRule="exact"/>
        <w:ind w:firstLineChars="200" w:firstLine="640"/>
        <w:rPr>
          <w:rFonts w:eastAsia="仿宋_GB2312"/>
          <w:kern w:val="32"/>
          <w:sz w:val="32"/>
          <w:szCs w:val="32"/>
        </w:rPr>
      </w:pPr>
    </w:p>
    <w:p w:rsidR="00A931CE" w:rsidRDefault="00A931CE">
      <w:pPr>
        <w:topLinePunct/>
        <w:adjustRightInd w:val="0"/>
        <w:snapToGrid w:val="0"/>
        <w:spacing w:line="600" w:lineRule="exact"/>
        <w:ind w:firstLineChars="200" w:firstLine="640"/>
        <w:rPr>
          <w:rFonts w:eastAsia="仿宋_GB2312"/>
          <w:kern w:val="32"/>
          <w:sz w:val="32"/>
          <w:szCs w:val="32"/>
        </w:rPr>
      </w:pPr>
    </w:p>
    <w:p w:rsidR="00A931CE" w:rsidRDefault="00A931CE">
      <w:pPr>
        <w:topLinePunct/>
        <w:adjustRightInd w:val="0"/>
        <w:snapToGrid w:val="0"/>
        <w:spacing w:line="600" w:lineRule="exact"/>
        <w:ind w:firstLineChars="200" w:firstLine="640"/>
        <w:rPr>
          <w:rFonts w:eastAsia="仿宋_GB2312"/>
          <w:kern w:val="32"/>
          <w:sz w:val="32"/>
          <w:szCs w:val="32"/>
        </w:rPr>
      </w:pPr>
    </w:p>
    <w:p w:rsidR="00A931CE" w:rsidRDefault="00FA4F90">
      <w:pPr>
        <w:topLinePunct/>
        <w:adjustRightInd w:val="0"/>
        <w:snapToGrid w:val="0"/>
        <w:spacing w:line="560" w:lineRule="exact"/>
        <w:ind w:rightChars="50" w:right="105" w:firstLineChars="50" w:firstLine="105"/>
        <w:jc w:val="center"/>
        <w:rPr>
          <w:rFonts w:eastAsia="仿宋_GB2312"/>
        </w:rPr>
      </w:pPr>
      <w:r w:rsidRPr="00FA4F90">
        <w:rPr>
          <w:szCs w:val="22"/>
        </w:rPr>
        <w:pict>
          <v:line id="直线 5" o:spid="_x0000_s1029" style="position:absolute;left:0;text-align:left;z-index:251661312;mso-width-relative:page;mso-height-relative:page" from="-2.4pt,3.2pt" to="442.6pt,3.2pt" o:gfxdata="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wGesT1QAA&#10;AAYBAAAPAAAAAAAAAAEAIAAAACIAAABkcnMvZG93bnJldi54bWxQSwECFAAUAAAACACHTuJAY/fh&#10;OugBAADbAwAADgAAAAAAAAABACAAAAAkAQAAZHJzL2Uyb0RvYy54bWxQSwUGAAAAAAYABgBZAQAA&#10;fgUAAAAA&#10;"/>
        </w:pict>
      </w:r>
      <w:r w:rsidRPr="00FA4F90">
        <w:rPr>
          <w:rFonts w:eastAsia="仿宋_GB2312"/>
          <w:kern w:val="0"/>
          <w:sz w:val="28"/>
          <w:szCs w:val="28"/>
        </w:rPr>
        <w:pict>
          <v:line id="直线 6" o:spid="_x0000_s1028" style="position:absolute;left:0;text-align:left;z-index:251662336;mso-width-relative:page;mso-height-relative:page" from="-2.4pt,28.85pt" to="442.6pt,28.85pt" o:gfxdata="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Qo33PX&#10;AAAACAEAAA8AAAAAAAAAAQAgAAAAIgAAAGRycy9kb3ducmV2LnhtbFBLAQIUABQAAAAIAIdO4kDl&#10;+zWh6AEAANsDAAAOAAAAAAAAAAEAIAAAACYBAABkcnMvZTJvRG9jLnhtbFBLBQYAAAAABgAGAFkB&#10;AACABQAAAAA=&#10;"/>
        </w:pict>
      </w:r>
      <w:r w:rsidRPr="00FA4F90">
        <w:rPr>
          <w:rFonts w:eastAsia="仿宋_GB2312"/>
          <w:kern w:val="0"/>
          <w:sz w:val="28"/>
          <w:szCs w:val="28"/>
        </w:rPr>
        <w:pict>
          <v:line id="直线 7" o:spid="_x0000_s1027" style="position:absolute;left:0;text-align:left;z-index:251660288;mso-width-relative:page;mso-height-relative:page" from="2in,-310.7pt" to="144.05pt,-310.7pt" o:gfxdata="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mVYSBdcAAAAN&#10;AQAADwAAAAAAAAABACAAAAAiAAAAZHJzL2Rvd25yZXYueG1sUEsBAhQAFAAAAAgAh07iQHG9jEbk&#10;AQAA1wMAAA4AAAAAAAAAAQAgAAAAJgEAAGRycy9lMm9Eb2MueG1sUEsFBgAAAAAGAAYAWQEAAHwF&#10;AAAAAA==&#10;"/>
        </w:pict>
      </w:r>
      <w:r w:rsidR="00063105">
        <w:rPr>
          <w:rFonts w:eastAsia="仿宋_GB2312"/>
          <w:kern w:val="0"/>
          <w:sz w:val="28"/>
          <w:szCs w:val="28"/>
        </w:rPr>
        <w:t>昆明市西山区水务局办公室</w:t>
      </w:r>
      <w:r w:rsidR="00063105">
        <w:rPr>
          <w:rFonts w:eastAsia="仿宋_GB2312"/>
          <w:kern w:val="0"/>
          <w:sz w:val="28"/>
          <w:szCs w:val="28"/>
        </w:rPr>
        <w:t xml:space="preserve">   </w:t>
      </w:r>
      <w:r w:rsidR="00063105">
        <w:rPr>
          <w:rFonts w:eastAsia="仿宋_GB2312" w:hint="eastAsia"/>
          <w:kern w:val="0"/>
          <w:sz w:val="28"/>
          <w:szCs w:val="28"/>
        </w:rPr>
        <w:t xml:space="preserve">       </w:t>
      </w:r>
      <w:r w:rsidR="00063105">
        <w:rPr>
          <w:rFonts w:eastAsia="仿宋_GB2312"/>
          <w:kern w:val="0"/>
          <w:sz w:val="28"/>
          <w:szCs w:val="28"/>
        </w:rPr>
        <w:t xml:space="preserve">     20</w:t>
      </w:r>
      <w:r w:rsidR="00063105">
        <w:rPr>
          <w:rFonts w:eastAsia="仿宋_GB2312" w:hint="eastAsia"/>
          <w:kern w:val="0"/>
          <w:sz w:val="28"/>
          <w:szCs w:val="28"/>
        </w:rPr>
        <w:t>21</w:t>
      </w:r>
      <w:r w:rsidR="00063105">
        <w:rPr>
          <w:rFonts w:eastAsia="仿宋_GB2312"/>
          <w:kern w:val="0"/>
          <w:sz w:val="28"/>
          <w:szCs w:val="28"/>
        </w:rPr>
        <w:t>年</w:t>
      </w:r>
      <w:r w:rsidR="00063105">
        <w:rPr>
          <w:rFonts w:eastAsia="仿宋_GB2312" w:hint="eastAsia"/>
          <w:kern w:val="0"/>
          <w:sz w:val="28"/>
          <w:szCs w:val="28"/>
        </w:rPr>
        <w:t>7</w:t>
      </w:r>
      <w:r w:rsidR="00063105">
        <w:rPr>
          <w:rFonts w:eastAsia="仿宋_GB2312"/>
          <w:kern w:val="0"/>
          <w:sz w:val="28"/>
          <w:szCs w:val="28"/>
        </w:rPr>
        <w:t>月</w:t>
      </w:r>
      <w:r w:rsidR="00063105">
        <w:rPr>
          <w:rFonts w:eastAsia="仿宋_GB2312" w:hint="eastAsia"/>
          <w:kern w:val="0"/>
          <w:sz w:val="28"/>
          <w:szCs w:val="28"/>
        </w:rPr>
        <w:t>9</w:t>
      </w:r>
      <w:r w:rsidR="00063105">
        <w:rPr>
          <w:rFonts w:eastAsia="仿宋_GB2312"/>
          <w:kern w:val="0"/>
          <w:sz w:val="28"/>
          <w:szCs w:val="28"/>
        </w:rPr>
        <w:t>日印发</w:t>
      </w:r>
    </w:p>
    <w:sectPr w:rsidR="00A931CE" w:rsidSect="00A931CE">
      <w:headerReference w:type="default" r:id="rId11"/>
      <w:footerReference w:type="even" r:id="rId12"/>
      <w:footerReference w:type="default" r:id="rId13"/>
      <w:pgSz w:w="11906" w:h="16838"/>
      <w:pgMar w:top="1985" w:right="1474" w:bottom="2041" w:left="1588" w:header="851" w:footer="158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31CE" w:rsidRDefault="00A931CE" w:rsidP="00A931CE">
      <w:r>
        <w:separator/>
      </w:r>
    </w:p>
  </w:endnote>
  <w:endnote w:type="continuationSeparator" w:id="1">
    <w:p w:rsidR="00A931CE" w:rsidRDefault="00A931CE" w:rsidP="00A931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10006FF" w:usb1="4000205B" w:usb2="00000010" w:usb3="00000000" w:csb0="2000019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1CE" w:rsidRDefault="00063105">
    <w:pPr>
      <w:pStyle w:val="a8"/>
      <w:framePr w:wrap="around" w:vAnchor="text" w:hAnchor="margin" w:xAlign="outside" w:y="1"/>
      <w:rPr>
        <w:rStyle w:val="ad"/>
        <w:rFonts w:ascii="宋体" w:hAnsi="宋体"/>
        <w:sz w:val="28"/>
        <w:szCs w:val="28"/>
      </w:rPr>
    </w:pPr>
    <w:r>
      <w:rPr>
        <w:rStyle w:val="ad"/>
        <w:rFonts w:ascii="宋体" w:hAnsi="宋体" w:hint="eastAsia"/>
        <w:sz w:val="28"/>
        <w:szCs w:val="28"/>
      </w:rPr>
      <w:t xml:space="preserve">— </w:t>
    </w:r>
    <w:r w:rsidR="00FA4F90">
      <w:rPr>
        <w:rFonts w:ascii="宋体" w:hAnsi="宋体"/>
        <w:sz w:val="28"/>
        <w:szCs w:val="28"/>
      </w:rPr>
      <w:fldChar w:fldCharType="begin"/>
    </w:r>
    <w:r>
      <w:rPr>
        <w:rStyle w:val="ad"/>
        <w:rFonts w:ascii="宋体" w:hAnsi="宋体"/>
        <w:sz w:val="28"/>
        <w:szCs w:val="28"/>
      </w:rPr>
      <w:instrText xml:space="preserve">PAGE  </w:instrText>
    </w:r>
    <w:r w:rsidR="00FA4F90">
      <w:rPr>
        <w:rFonts w:ascii="宋体" w:hAnsi="宋体"/>
        <w:sz w:val="28"/>
        <w:szCs w:val="28"/>
      </w:rPr>
      <w:fldChar w:fldCharType="separate"/>
    </w:r>
    <w:r w:rsidR="00FF618E">
      <w:rPr>
        <w:rStyle w:val="ad"/>
        <w:rFonts w:ascii="宋体" w:hAnsi="宋体"/>
        <w:noProof/>
        <w:sz w:val="28"/>
        <w:szCs w:val="28"/>
      </w:rPr>
      <w:t>4</w:t>
    </w:r>
    <w:r w:rsidR="00FA4F90">
      <w:rPr>
        <w:rFonts w:ascii="宋体" w:hAnsi="宋体"/>
        <w:sz w:val="28"/>
        <w:szCs w:val="28"/>
      </w:rPr>
      <w:fldChar w:fldCharType="end"/>
    </w:r>
    <w:r>
      <w:rPr>
        <w:rStyle w:val="ad"/>
        <w:rFonts w:ascii="宋体" w:hAnsi="宋体" w:hint="eastAsia"/>
        <w:sz w:val="28"/>
        <w:szCs w:val="28"/>
      </w:rPr>
      <w:t xml:space="preserve"> —</w:t>
    </w:r>
  </w:p>
  <w:p w:rsidR="00A931CE" w:rsidRDefault="00A931CE">
    <w:pPr>
      <w:pStyle w:val="a8"/>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1CE" w:rsidRDefault="00063105">
    <w:pPr>
      <w:pStyle w:val="a8"/>
      <w:framePr w:wrap="around" w:vAnchor="text" w:hAnchor="margin" w:xAlign="outside" w:y="1"/>
      <w:rPr>
        <w:rStyle w:val="ad"/>
        <w:rFonts w:ascii="宋体" w:hAnsi="宋体"/>
        <w:sz w:val="28"/>
        <w:szCs w:val="28"/>
      </w:rPr>
    </w:pPr>
    <w:r>
      <w:rPr>
        <w:rStyle w:val="ad"/>
        <w:rFonts w:ascii="宋体" w:hAnsi="宋体" w:hint="eastAsia"/>
        <w:sz w:val="28"/>
        <w:szCs w:val="28"/>
      </w:rPr>
      <w:t xml:space="preserve">— </w:t>
    </w:r>
    <w:r w:rsidR="00FA4F90">
      <w:rPr>
        <w:rFonts w:ascii="宋体" w:hAnsi="宋体"/>
        <w:sz w:val="28"/>
        <w:szCs w:val="28"/>
      </w:rPr>
      <w:fldChar w:fldCharType="begin"/>
    </w:r>
    <w:r>
      <w:rPr>
        <w:rStyle w:val="ad"/>
        <w:rFonts w:ascii="宋体" w:hAnsi="宋体"/>
        <w:sz w:val="28"/>
        <w:szCs w:val="28"/>
      </w:rPr>
      <w:instrText xml:space="preserve">PAGE  </w:instrText>
    </w:r>
    <w:r w:rsidR="00FA4F90">
      <w:rPr>
        <w:rFonts w:ascii="宋体" w:hAnsi="宋体"/>
        <w:sz w:val="28"/>
        <w:szCs w:val="28"/>
      </w:rPr>
      <w:fldChar w:fldCharType="separate"/>
    </w:r>
    <w:r w:rsidR="00FF618E">
      <w:rPr>
        <w:rStyle w:val="ad"/>
        <w:rFonts w:ascii="宋体" w:hAnsi="宋体"/>
        <w:noProof/>
        <w:sz w:val="28"/>
        <w:szCs w:val="28"/>
      </w:rPr>
      <w:t>1</w:t>
    </w:r>
    <w:r w:rsidR="00FA4F90">
      <w:rPr>
        <w:rFonts w:ascii="宋体" w:hAnsi="宋体"/>
        <w:sz w:val="28"/>
        <w:szCs w:val="28"/>
      </w:rPr>
      <w:fldChar w:fldCharType="end"/>
    </w:r>
    <w:r>
      <w:rPr>
        <w:rStyle w:val="ad"/>
        <w:rFonts w:ascii="宋体" w:hAnsi="宋体" w:hint="eastAsia"/>
        <w:sz w:val="28"/>
        <w:szCs w:val="28"/>
      </w:rPr>
      <w:t xml:space="preserve"> —</w:t>
    </w:r>
  </w:p>
  <w:p w:rsidR="00A931CE" w:rsidRDefault="00A931CE">
    <w:pPr>
      <w:pStyle w:val="a8"/>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31CE" w:rsidRDefault="00A931CE" w:rsidP="00A931CE">
      <w:r>
        <w:separator/>
      </w:r>
    </w:p>
  </w:footnote>
  <w:footnote w:type="continuationSeparator" w:id="1">
    <w:p w:rsidR="00A931CE" w:rsidRDefault="00A931CE" w:rsidP="00A931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1CE" w:rsidRDefault="00A931CE">
    <w:pPr>
      <w:pStyle w:val="a9"/>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evenAndOddHeaders/>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4097"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0D8C"/>
    <w:rsid w:val="00002B2F"/>
    <w:rsid w:val="00004E7F"/>
    <w:rsid w:val="000058B0"/>
    <w:rsid w:val="000060AF"/>
    <w:rsid w:val="000069B2"/>
    <w:rsid w:val="00007CAA"/>
    <w:rsid w:val="000102A0"/>
    <w:rsid w:val="000102FC"/>
    <w:rsid w:val="00010F11"/>
    <w:rsid w:val="00011837"/>
    <w:rsid w:val="0001300D"/>
    <w:rsid w:val="00015942"/>
    <w:rsid w:val="000204AA"/>
    <w:rsid w:val="00024590"/>
    <w:rsid w:val="00024EF3"/>
    <w:rsid w:val="00024F18"/>
    <w:rsid w:val="0002631D"/>
    <w:rsid w:val="000300A7"/>
    <w:rsid w:val="0003298E"/>
    <w:rsid w:val="00033329"/>
    <w:rsid w:val="00036F6E"/>
    <w:rsid w:val="000372A5"/>
    <w:rsid w:val="00040F71"/>
    <w:rsid w:val="0004302C"/>
    <w:rsid w:val="000433F9"/>
    <w:rsid w:val="00045018"/>
    <w:rsid w:val="00046569"/>
    <w:rsid w:val="00047BE9"/>
    <w:rsid w:val="00047C0D"/>
    <w:rsid w:val="00051046"/>
    <w:rsid w:val="000514B5"/>
    <w:rsid w:val="000520A8"/>
    <w:rsid w:val="000531D3"/>
    <w:rsid w:val="0005358A"/>
    <w:rsid w:val="00053D0E"/>
    <w:rsid w:val="0005642D"/>
    <w:rsid w:val="000568E0"/>
    <w:rsid w:val="0006050C"/>
    <w:rsid w:val="00060D46"/>
    <w:rsid w:val="00062AFC"/>
    <w:rsid w:val="00062CF9"/>
    <w:rsid w:val="00063105"/>
    <w:rsid w:val="000636E0"/>
    <w:rsid w:val="00065566"/>
    <w:rsid w:val="00066940"/>
    <w:rsid w:val="00067A9D"/>
    <w:rsid w:val="000708FB"/>
    <w:rsid w:val="000737E9"/>
    <w:rsid w:val="0007686B"/>
    <w:rsid w:val="000853C3"/>
    <w:rsid w:val="000861E2"/>
    <w:rsid w:val="00093DA5"/>
    <w:rsid w:val="000952B5"/>
    <w:rsid w:val="00096B68"/>
    <w:rsid w:val="000973B1"/>
    <w:rsid w:val="00097FA8"/>
    <w:rsid w:val="000A0722"/>
    <w:rsid w:val="000A09CA"/>
    <w:rsid w:val="000A12CD"/>
    <w:rsid w:val="000A2639"/>
    <w:rsid w:val="000A3D57"/>
    <w:rsid w:val="000A46BB"/>
    <w:rsid w:val="000A4A36"/>
    <w:rsid w:val="000A57B7"/>
    <w:rsid w:val="000A6AAC"/>
    <w:rsid w:val="000B041D"/>
    <w:rsid w:val="000B0DA7"/>
    <w:rsid w:val="000B336C"/>
    <w:rsid w:val="000B3422"/>
    <w:rsid w:val="000B35EE"/>
    <w:rsid w:val="000B629D"/>
    <w:rsid w:val="000C0C7E"/>
    <w:rsid w:val="000C220B"/>
    <w:rsid w:val="000C2F0A"/>
    <w:rsid w:val="000C33D2"/>
    <w:rsid w:val="000C4638"/>
    <w:rsid w:val="000C476F"/>
    <w:rsid w:val="000C4A0D"/>
    <w:rsid w:val="000C4D2C"/>
    <w:rsid w:val="000C696C"/>
    <w:rsid w:val="000C7CA4"/>
    <w:rsid w:val="000D1D82"/>
    <w:rsid w:val="000D37E3"/>
    <w:rsid w:val="000D4503"/>
    <w:rsid w:val="000D4C4E"/>
    <w:rsid w:val="000D521D"/>
    <w:rsid w:val="000D538B"/>
    <w:rsid w:val="000E1B2B"/>
    <w:rsid w:val="000E5324"/>
    <w:rsid w:val="000E759F"/>
    <w:rsid w:val="000F240D"/>
    <w:rsid w:val="000F5BF3"/>
    <w:rsid w:val="000F65D2"/>
    <w:rsid w:val="000F6A0B"/>
    <w:rsid w:val="000F6F1F"/>
    <w:rsid w:val="000F6F79"/>
    <w:rsid w:val="0010004D"/>
    <w:rsid w:val="001016B9"/>
    <w:rsid w:val="001028B7"/>
    <w:rsid w:val="001062F7"/>
    <w:rsid w:val="00110712"/>
    <w:rsid w:val="00110982"/>
    <w:rsid w:val="00112C12"/>
    <w:rsid w:val="00113252"/>
    <w:rsid w:val="00114A6D"/>
    <w:rsid w:val="00114E3F"/>
    <w:rsid w:val="001156AF"/>
    <w:rsid w:val="001162E4"/>
    <w:rsid w:val="00120679"/>
    <w:rsid w:val="001206FE"/>
    <w:rsid w:val="00121C48"/>
    <w:rsid w:val="00124722"/>
    <w:rsid w:val="001267AC"/>
    <w:rsid w:val="00126E63"/>
    <w:rsid w:val="00134D1A"/>
    <w:rsid w:val="00136096"/>
    <w:rsid w:val="00140DF8"/>
    <w:rsid w:val="001424E8"/>
    <w:rsid w:val="00142B0F"/>
    <w:rsid w:val="00143F04"/>
    <w:rsid w:val="001447CA"/>
    <w:rsid w:val="0014701D"/>
    <w:rsid w:val="00153EEB"/>
    <w:rsid w:val="00155CC4"/>
    <w:rsid w:val="0015777D"/>
    <w:rsid w:val="00157BED"/>
    <w:rsid w:val="00160B59"/>
    <w:rsid w:val="001629CA"/>
    <w:rsid w:val="001636A8"/>
    <w:rsid w:val="00163E45"/>
    <w:rsid w:val="00164A90"/>
    <w:rsid w:val="001671DD"/>
    <w:rsid w:val="00167FBB"/>
    <w:rsid w:val="00170DAF"/>
    <w:rsid w:val="0017218D"/>
    <w:rsid w:val="001726FA"/>
    <w:rsid w:val="001728B8"/>
    <w:rsid w:val="00172A27"/>
    <w:rsid w:val="001747C2"/>
    <w:rsid w:val="00174EAB"/>
    <w:rsid w:val="001753B3"/>
    <w:rsid w:val="00180238"/>
    <w:rsid w:val="001812AF"/>
    <w:rsid w:val="00184DF3"/>
    <w:rsid w:val="00185D27"/>
    <w:rsid w:val="001869D4"/>
    <w:rsid w:val="00186DFD"/>
    <w:rsid w:val="00187BCA"/>
    <w:rsid w:val="00187F42"/>
    <w:rsid w:val="00190499"/>
    <w:rsid w:val="001910DD"/>
    <w:rsid w:val="0019291A"/>
    <w:rsid w:val="0019390A"/>
    <w:rsid w:val="00194A9E"/>
    <w:rsid w:val="00196F13"/>
    <w:rsid w:val="001974D7"/>
    <w:rsid w:val="001A005C"/>
    <w:rsid w:val="001A18C9"/>
    <w:rsid w:val="001A42EF"/>
    <w:rsid w:val="001A56ED"/>
    <w:rsid w:val="001A5F5E"/>
    <w:rsid w:val="001A6ABE"/>
    <w:rsid w:val="001B09B5"/>
    <w:rsid w:val="001B254F"/>
    <w:rsid w:val="001B39DC"/>
    <w:rsid w:val="001B3E72"/>
    <w:rsid w:val="001B4614"/>
    <w:rsid w:val="001B584C"/>
    <w:rsid w:val="001B64B6"/>
    <w:rsid w:val="001B6880"/>
    <w:rsid w:val="001B7013"/>
    <w:rsid w:val="001C2FC8"/>
    <w:rsid w:val="001C3328"/>
    <w:rsid w:val="001C42F2"/>
    <w:rsid w:val="001C4F87"/>
    <w:rsid w:val="001C69FA"/>
    <w:rsid w:val="001D061F"/>
    <w:rsid w:val="001D0D66"/>
    <w:rsid w:val="001D132A"/>
    <w:rsid w:val="001D1F8D"/>
    <w:rsid w:val="001D209F"/>
    <w:rsid w:val="001D330F"/>
    <w:rsid w:val="001D521F"/>
    <w:rsid w:val="001D5726"/>
    <w:rsid w:val="001E020A"/>
    <w:rsid w:val="001E057F"/>
    <w:rsid w:val="001E1182"/>
    <w:rsid w:val="001E1BDC"/>
    <w:rsid w:val="001E2E22"/>
    <w:rsid w:val="001E5410"/>
    <w:rsid w:val="001E590D"/>
    <w:rsid w:val="001E69D5"/>
    <w:rsid w:val="001E7EF2"/>
    <w:rsid w:val="001F00DE"/>
    <w:rsid w:val="001F0C84"/>
    <w:rsid w:val="001F1F50"/>
    <w:rsid w:val="001F6EB7"/>
    <w:rsid w:val="001F7176"/>
    <w:rsid w:val="001F7858"/>
    <w:rsid w:val="002000D1"/>
    <w:rsid w:val="002004A5"/>
    <w:rsid w:val="002015E5"/>
    <w:rsid w:val="002023BB"/>
    <w:rsid w:val="00202F1B"/>
    <w:rsid w:val="002038D5"/>
    <w:rsid w:val="00204885"/>
    <w:rsid w:val="00205FFC"/>
    <w:rsid w:val="0020615A"/>
    <w:rsid w:val="00207E77"/>
    <w:rsid w:val="00216DB1"/>
    <w:rsid w:val="00217527"/>
    <w:rsid w:val="00221F35"/>
    <w:rsid w:val="00223194"/>
    <w:rsid w:val="00223FFF"/>
    <w:rsid w:val="00224781"/>
    <w:rsid w:val="00224F20"/>
    <w:rsid w:val="002263BA"/>
    <w:rsid w:val="00230319"/>
    <w:rsid w:val="002310CA"/>
    <w:rsid w:val="002345A4"/>
    <w:rsid w:val="00234E49"/>
    <w:rsid w:val="0023527E"/>
    <w:rsid w:val="002352E9"/>
    <w:rsid w:val="00236274"/>
    <w:rsid w:val="00241709"/>
    <w:rsid w:val="00241CDE"/>
    <w:rsid w:val="00243714"/>
    <w:rsid w:val="0024447B"/>
    <w:rsid w:val="00244675"/>
    <w:rsid w:val="002457D9"/>
    <w:rsid w:val="00245FBC"/>
    <w:rsid w:val="00246724"/>
    <w:rsid w:val="00246773"/>
    <w:rsid w:val="00247F7D"/>
    <w:rsid w:val="00251B84"/>
    <w:rsid w:val="002529C7"/>
    <w:rsid w:val="00252EC0"/>
    <w:rsid w:val="002532A5"/>
    <w:rsid w:val="0025334D"/>
    <w:rsid w:val="00255317"/>
    <w:rsid w:val="00255748"/>
    <w:rsid w:val="00257353"/>
    <w:rsid w:val="00261562"/>
    <w:rsid w:val="00262D36"/>
    <w:rsid w:val="00263114"/>
    <w:rsid w:val="002638C4"/>
    <w:rsid w:val="00263E20"/>
    <w:rsid w:val="002646A2"/>
    <w:rsid w:val="00266948"/>
    <w:rsid w:val="00266FC0"/>
    <w:rsid w:val="002706C3"/>
    <w:rsid w:val="00275A92"/>
    <w:rsid w:val="00275E57"/>
    <w:rsid w:val="00280648"/>
    <w:rsid w:val="00282ED7"/>
    <w:rsid w:val="002839AF"/>
    <w:rsid w:val="0028714B"/>
    <w:rsid w:val="002872D0"/>
    <w:rsid w:val="00290433"/>
    <w:rsid w:val="00291CEF"/>
    <w:rsid w:val="00292EEE"/>
    <w:rsid w:val="0029464B"/>
    <w:rsid w:val="00294DFA"/>
    <w:rsid w:val="00295C06"/>
    <w:rsid w:val="002A1D24"/>
    <w:rsid w:val="002A295E"/>
    <w:rsid w:val="002A2F4B"/>
    <w:rsid w:val="002A3464"/>
    <w:rsid w:val="002A40B5"/>
    <w:rsid w:val="002A577A"/>
    <w:rsid w:val="002A58F9"/>
    <w:rsid w:val="002B08BB"/>
    <w:rsid w:val="002B0E08"/>
    <w:rsid w:val="002B64E1"/>
    <w:rsid w:val="002B7F77"/>
    <w:rsid w:val="002C1522"/>
    <w:rsid w:val="002C165E"/>
    <w:rsid w:val="002C21B4"/>
    <w:rsid w:val="002D0F59"/>
    <w:rsid w:val="002D2251"/>
    <w:rsid w:val="002D30BA"/>
    <w:rsid w:val="002D3469"/>
    <w:rsid w:val="002D4EA6"/>
    <w:rsid w:val="002D68E8"/>
    <w:rsid w:val="002D7755"/>
    <w:rsid w:val="002E24FC"/>
    <w:rsid w:val="002E4935"/>
    <w:rsid w:val="002E525F"/>
    <w:rsid w:val="002E6557"/>
    <w:rsid w:val="002E67B7"/>
    <w:rsid w:val="002F1096"/>
    <w:rsid w:val="002F4DDA"/>
    <w:rsid w:val="003041D8"/>
    <w:rsid w:val="00306AB6"/>
    <w:rsid w:val="003114A8"/>
    <w:rsid w:val="00312C88"/>
    <w:rsid w:val="003203FF"/>
    <w:rsid w:val="0032055F"/>
    <w:rsid w:val="003212A8"/>
    <w:rsid w:val="00321312"/>
    <w:rsid w:val="00325119"/>
    <w:rsid w:val="003268A0"/>
    <w:rsid w:val="00330119"/>
    <w:rsid w:val="00330C04"/>
    <w:rsid w:val="00334D85"/>
    <w:rsid w:val="00336878"/>
    <w:rsid w:val="00340E90"/>
    <w:rsid w:val="003415F6"/>
    <w:rsid w:val="003417A6"/>
    <w:rsid w:val="003430EB"/>
    <w:rsid w:val="00347AC8"/>
    <w:rsid w:val="00347C5E"/>
    <w:rsid w:val="003500F2"/>
    <w:rsid w:val="00350DBA"/>
    <w:rsid w:val="0035488E"/>
    <w:rsid w:val="00354D38"/>
    <w:rsid w:val="003555AC"/>
    <w:rsid w:val="00355CB2"/>
    <w:rsid w:val="00361B39"/>
    <w:rsid w:val="00363B61"/>
    <w:rsid w:val="003644C7"/>
    <w:rsid w:val="00366269"/>
    <w:rsid w:val="00367478"/>
    <w:rsid w:val="003722E1"/>
    <w:rsid w:val="00372B16"/>
    <w:rsid w:val="003730C8"/>
    <w:rsid w:val="00373CC7"/>
    <w:rsid w:val="00374468"/>
    <w:rsid w:val="00376830"/>
    <w:rsid w:val="003768DA"/>
    <w:rsid w:val="00377340"/>
    <w:rsid w:val="00377DB1"/>
    <w:rsid w:val="0038050F"/>
    <w:rsid w:val="0038216F"/>
    <w:rsid w:val="0038339E"/>
    <w:rsid w:val="003835E4"/>
    <w:rsid w:val="003849F7"/>
    <w:rsid w:val="00385513"/>
    <w:rsid w:val="003865B2"/>
    <w:rsid w:val="003870D0"/>
    <w:rsid w:val="0039247D"/>
    <w:rsid w:val="00392507"/>
    <w:rsid w:val="003930A7"/>
    <w:rsid w:val="00393780"/>
    <w:rsid w:val="003942DF"/>
    <w:rsid w:val="003974CC"/>
    <w:rsid w:val="003A1345"/>
    <w:rsid w:val="003A3242"/>
    <w:rsid w:val="003A5335"/>
    <w:rsid w:val="003A672C"/>
    <w:rsid w:val="003A7B53"/>
    <w:rsid w:val="003B02F9"/>
    <w:rsid w:val="003B1305"/>
    <w:rsid w:val="003B2CC0"/>
    <w:rsid w:val="003B37DA"/>
    <w:rsid w:val="003B7294"/>
    <w:rsid w:val="003B7B8E"/>
    <w:rsid w:val="003C190A"/>
    <w:rsid w:val="003C3B55"/>
    <w:rsid w:val="003C475F"/>
    <w:rsid w:val="003C4D2D"/>
    <w:rsid w:val="003C612A"/>
    <w:rsid w:val="003C7203"/>
    <w:rsid w:val="003D2198"/>
    <w:rsid w:val="003D26E5"/>
    <w:rsid w:val="003D31CC"/>
    <w:rsid w:val="003D384A"/>
    <w:rsid w:val="003D4750"/>
    <w:rsid w:val="003D4939"/>
    <w:rsid w:val="003D5782"/>
    <w:rsid w:val="003D5CB7"/>
    <w:rsid w:val="003E4943"/>
    <w:rsid w:val="003E5D05"/>
    <w:rsid w:val="003E626D"/>
    <w:rsid w:val="003E638B"/>
    <w:rsid w:val="003F1179"/>
    <w:rsid w:val="003F128E"/>
    <w:rsid w:val="003F3A44"/>
    <w:rsid w:val="003F3B1B"/>
    <w:rsid w:val="003F5470"/>
    <w:rsid w:val="003F6947"/>
    <w:rsid w:val="003F7ED6"/>
    <w:rsid w:val="00400479"/>
    <w:rsid w:val="0040155F"/>
    <w:rsid w:val="004023D6"/>
    <w:rsid w:val="00402CC4"/>
    <w:rsid w:val="004039B7"/>
    <w:rsid w:val="00404FB4"/>
    <w:rsid w:val="004051E1"/>
    <w:rsid w:val="004058B5"/>
    <w:rsid w:val="00406771"/>
    <w:rsid w:val="00406D28"/>
    <w:rsid w:val="0041168E"/>
    <w:rsid w:val="004127FC"/>
    <w:rsid w:val="004152E3"/>
    <w:rsid w:val="00415629"/>
    <w:rsid w:val="00417974"/>
    <w:rsid w:val="00420457"/>
    <w:rsid w:val="00420F3C"/>
    <w:rsid w:val="0042502B"/>
    <w:rsid w:val="00425464"/>
    <w:rsid w:val="00426334"/>
    <w:rsid w:val="00426A90"/>
    <w:rsid w:val="00427C58"/>
    <w:rsid w:val="0043247A"/>
    <w:rsid w:val="004336ED"/>
    <w:rsid w:val="00433E2A"/>
    <w:rsid w:val="00435F12"/>
    <w:rsid w:val="00436A5D"/>
    <w:rsid w:val="00441E81"/>
    <w:rsid w:val="004449BA"/>
    <w:rsid w:val="004452A9"/>
    <w:rsid w:val="00446B9D"/>
    <w:rsid w:val="00450271"/>
    <w:rsid w:val="0045096A"/>
    <w:rsid w:val="00452AF8"/>
    <w:rsid w:val="004548BA"/>
    <w:rsid w:val="00457529"/>
    <w:rsid w:val="00460BE3"/>
    <w:rsid w:val="00463251"/>
    <w:rsid w:val="004670E1"/>
    <w:rsid w:val="00467911"/>
    <w:rsid w:val="0047314F"/>
    <w:rsid w:val="00477017"/>
    <w:rsid w:val="0047755E"/>
    <w:rsid w:val="00477748"/>
    <w:rsid w:val="0048185A"/>
    <w:rsid w:val="004821DC"/>
    <w:rsid w:val="00482B17"/>
    <w:rsid w:val="0048371A"/>
    <w:rsid w:val="00485171"/>
    <w:rsid w:val="00485A94"/>
    <w:rsid w:val="00485AD0"/>
    <w:rsid w:val="00490E48"/>
    <w:rsid w:val="0049233B"/>
    <w:rsid w:val="0049336E"/>
    <w:rsid w:val="00493B95"/>
    <w:rsid w:val="00493BE4"/>
    <w:rsid w:val="004953B8"/>
    <w:rsid w:val="00495C18"/>
    <w:rsid w:val="00495FD6"/>
    <w:rsid w:val="00497157"/>
    <w:rsid w:val="004976CE"/>
    <w:rsid w:val="004A2B85"/>
    <w:rsid w:val="004A62C6"/>
    <w:rsid w:val="004A6B76"/>
    <w:rsid w:val="004B695E"/>
    <w:rsid w:val="004C009C"/>
    <w:rsid w:val="004C073C"/>
    <w:rsid w:val="004C4943"/>
    <w:rsid w:val="004C64D9"/>
    <w:rsid w:val="004D012D"/>
    <w:rsid w:val="004E0488"/>
    <w:rsid w:val="004E07DE"/>
    <w:rsid w:val="004E113F"/>
    <w:rsid w:val="004E3AB4"/>
    <w:rsid w:val="004E4B51"/>
    <w:rsid w:val="004E5D76"/>
    <w:rsid w:val="004E6E56"/>
    <w:rsid w:val="004F04F0"/>
    <w:rsid w:val="004F15AC"/>
    <w:rsid w:val="004F3304"/>
    <w:rsid w:val="004F3658"/>
    <w:rsid w:val="004F4F13"/>
    <w:rsid w:val="0050148B"/>
    <w:rsid w:val="005015C6"/>
    <w:rsid w:val="00503068"/>
    <w:rsid w:val="00503CC0"/>
    <w:rsid w:val="00504D3F"/>
    <w:rsid w:val="00505ED5"/>
    <w:rsid w:val="00506C85"/>
    <w:rsid w:val="00507601"/>
    <w:rsid w:val="00507DDC"/>
    <w:rsid w:val="00514FB5"/>
    <w:rsid w:val="00515DED"/>
    <w:rsid w:val="005204DB"/>
    <w:rsid w:val="005205D3"/>
    <w:rsid w:val="00521A99"/>
    <w:rsid w:val="00522F0E"/>
    <w:rsid w:val="00523937"/>
    <w:rsid w:val="00523BD8"/>
    <w:rsid w:val="0052400E"/>
    <w:rsid w:val="0052408B"/>
    <w:rsid w:val="00524174"/>
    <w:rsid w:val="00524927"/>
    <w:rsid w:val="00530B96"/>
    <w:rsid w:val="005338C1"/>
    <w:rsid w:val="00535953"/>
    <w:rsid w:val="005361B4"/>
    <w:rsid w:val="005370A2"/>
    <w:rsid w:val="00540F17"/>
    <w:rsid w:val="0054511C"/>
    <w:rsid w:val="00547C7F"/>
    <w:rsid w:val="0055073D"/>
    <w:rsid w:val="00550746"/>
    <w:rsid w:val="005516A7"/>
    <w:rsid w:val="005518C1"/>
    <w:rsid w:val="0055277A"/>
    <w:rsid w:val="005527AC"/>
    <w:rsid w:val="00554453"/>
    <w:rsid w:val="005548B2"/>
    <w:rsid w:val="00554DAB"/>
    <w:rsid w:val="00555C6D"/>
    <w:rsid w:val="005567AF"/>
    <w:rsid w:val="005571BE"/>
    <w:rsid w:val="00557687"/>
    <w:rsid w:val="005576AC"/>
    <w:rsid w:val="005579F6"/>
    <w:rsid w:val="0056058F"/>
    <w:rsid w:val="00560E60"/>
    <w:rsid w:val="00561032"/>
    <w:rsid w:val="00561E7D"/>
    <w:rsid w:val="00562656"/>
    <w:rsid w:val="00562BD4"/>
    <w:rsid w:val="00570CB1"/>
    <w:rsid w:val="00573368"/>
    <w:rsid w:val="005741F5"/>
    <w:rsid w:val="00577455"/>
    <w:rsid w:val="00577C59"/>
    <w:rsid w:val="005803DE"/>
    <w:rsid w:val="00580F24"/>
    <w:rsid w:val="005810DE"/>
    <w:rsid w:val="00582C1B"/>
    <w:rsid w:val="00583564"/>
    <w:rsid w:val="00583901"/>
    <w:rsid w:val="00584988"/>
    <w:rsid w:val="00584B3E"/>
    <w:rsid w:val="005867CD"/>
    <w:rsid w:val="00587712"/>
    <w:rsid w:val="005911A3"/>
    <w:rsid w:val="00593F2A"/>
    <w:rsid w:val="00595F68"/>
    <w:rsid w:val="0059722A"/>
    <w:rsid w:val="005A0CE8"/>
    <w:rsid w:val="005A2A8E"/>
    <w:rsid w:val="005A4E66"/>
    <w:rsid w:val="005B0413"/>
    <w:rsid w:val="005B0805"/>
    <w:rsid w:val="005B0B6B"/>
    <w:rsid w:val="005B0EEE"/>
    <w:rsid w:val="005B18E1"/>
    <w:rsid w:val="005B337F"/>
    <w:rsid w:val="005B4E12"/>
    <w:rsid w:val="005B592D"/>
    <w:rsid w:val="005B6BFF"/>
    <w:rsid w:val="005C020A"/>
    <w:rsid w:val="005C0660"/>
    <w:rsid w:val="005C4043"/>
    <w:rsid w:val="005C45E2"/>
    <w:rsid w:val="005C56E7"/>
    <w:rsid w:val="005C6793"/>
    <w:rsid w:val="005D1AAC"/>
    <w:rsid w:val="005D2B63"/>
    <w:rsid w:val="005D305C"/>
    <w:rsid w:val="005D591D"/>
    <w:rsid w:val="005D7428"/>
    <w:rsid w:val="005D7779"/>
    <w:rsid w:val="005E1E05"/>
    <w:rsid w:val="005E3172"/>
    <w:rsid w:val="005E3803"/>
    <w:rsid w:val="005E595C"/>
    <w:rsid w:val="005E6273"/>
    <w:rsid w:val="005E6AB9"/>
    <w:rsid w:val="005E7CF6"/>
    <w:rsid w:val="005F0A78"/>
    <w:rsid w:val="005F14BB"/>
    <w:rsid w:val="005F2F74"/>
    <w:rsid w:val="005F34A2"/>
    <w:rsid w:val="005F370A"/>
    <w:rsid w:val="005F5110"/>
    <w:rsid w:val="005F5EF0"/>
    <w:rsid w:val="005F6CEA"/>
    <w:rsid w:val="005F7B96"/>
    <w:rsid w:val="005F7C54"/>
    <w:rsid w:val="0060061D"/>
    <w:rsid w:val="0060158B"/>
    <w:rsid w:val="00604EC5"/>
    <w:rsid w:val="0060524F"/>
    <w:rsid w:val="00605C73"/>
    <w:rsid w:val="00606018"/>
    <w:rsid w:val="00610803"/>
    <w:rsid w:val="0061438D"/>
    <w:rsid w:val="00615208"/>
    <w:rsid w:val="00620555"/>
    <w:rsid w:val="00620BE8"/>
    <w:rsid w:val="006241B7"/>
    <w:rsid w:val="00626240"/>
    <w:rsid w:val="00627EC0"/>
    <w:rsid w:val="00634151"/>
    <w:rsid w:val="00636425"/>
    <w:rsid w:val="006364FF"/>
    <w:rsid w:val="006372D6"/>
    <w:rsid w:val="0064128F"/>
    <w:rsid w:val="006451BD"/>
    <w:rsid w:val="006533F4"/>
    <w:rsid w:val="0065546C"/>
    <w:rsid w:val="006565A0"/>
    <w:rsid w:val="0065795D"/>
    <w:rsid w:val="00660327"/>
    <w:rsid w:val="00660C31"/>
    <w:rsid w:val="00662E8E"/>
    <w:rsid w:val="00662F21"/>
    <w:rsid w:val="006651EB"/>
    <w:rsid w:val="00666782"/>
    <w:rsid w:val="006672F1"/>
    <w:rsid w:val="006700F3"/>
    <w:rsid w:val="00670190"/>
    <w:rsid w:val="0067071A"/>
    <w:rsid w:val="00672263"/>
    <w:rsid w:val="00672B8F"/>
    <w:rsid w:val="00673599"/>
    <w:rsid w:val="006743A2"/>
    <w:rsid w:val="00674FD9"/>
    <w:rsid w:val="00675468"/>
    <w:rsid w:val="00683456"/>
    <w:rsid w:val="00684E97"/>
    <w:rsid w:val="00685AB7"/>
    <w:rsid w:val="0069442E"/>
    <w:rsid w:val="00696EF9"/>
    <w:rsid w:val="00697DC1"/>
    <w:rsid w:val="006A037C"/>
    <w:rsid w:val="006A2163"/>
    <w:rsid w:val="006A2E19"/>
    <w:rsid w:val="006A60D1"/>
    <w:rsid w:val="006A64FC"/>
    <w:rsid w:val="006A6FBD"/>
    <w:rsid w:val="006B03BA"/>
    <w:rsid w:val="006B0700"/>
    <w:rsid w:val="006B294C"/>
    <w:rsid w:val="006B36D7"/>
    <w:rsid w:val="006B3AA9"/>
    <w:rsid w:val="006B5803"/>
    <w:rsid w:val="006B73BA"/>
    <w:rsid w:val="006C161F"/>
    <w:rsid w:val="006C1AC9"/>
    <w:rsid w:val="006C3C83"/>
    <w:rsid w:val="006C4135"/>
    <w:rsid w:val="006C4A49"/>
    <w:rsid w:val="006C4B8F"/>
    <w:rsid w:val="006C5303"/>
    <w:rsid w:val="006C5978"/>
    <w:rsid w:val="006C5A5B"/>
    <w:rsid w:val="006C6143"/>
    <w:rsid w:val="006D0A96"/>
    <w:rsid w:val="006D0B83"/>
    <w:rsid w:val="006D2AD1"/>
    <w:rsid w:val="006D2E47"/>
    <w:rsid w:val="006E074B"/>
    <w:rsid w:val="006E0BE4"/>
    <w:rsid w:val="006E1CAB"/>
    <w:rsid w:val="006E1F15"/>
    <w:rsid w:val="006E2E99"/>
    <w:rsid w:val="006E65DF"/>
    <w:rsid w:val="006E73BA"/>
    <w:rsid w:val="006E7D26"/>
    <w:rsid w:val="006F0C5C"/>
    <w:rsid w:val="006F1D60"/>
    <w:rsid w:val="006F1DED"/>
    <w:rsid w:val="006F39E5"/>
    <w:rsid w:val="006F6845"/>
    <w:rsid w:val="00701F4A"/>
    <w:rsid w:val="00705A67"/>
    <w:rsid w:val="00706AD5"/>
    <w:rsid w:val="0070709C"/>
    <w:rsid w:val="00707619"/>
    <w:rsid w:val="00711342"/>
    <w:rsid w:val="0071153E"/>
    <w:rsid w:val="00711A7E"/>
    <w:rsid w:val="00712A0A"/>
    <w:rsid w:val="0071397E"/>
    <w:rsid w:val="007159BA"/>
    <w:rsid w:val="007160D7"/>
    <w:rsid w:val="00716D2E"/>
    <w:rsid w:val="007203BC"/>
    <w:rsid w:val="00724614"/>
    <w:rsid w:val="00724773"/>
    <w:rsid w:val="00724EEA"/>
    <w:rsid w:val="00730152"/>
    <w:rsid w:val="0073144D"/>
    <w:rsid w:val="0073192E"/>
    <w:rsid w:val="00731F05"/>
    <w:rsid w:val="007325B9"/>
    <w:rsid w:val="00734167"/>
    <w:rsid w:val="00736681"/>
    <w:rsid w:val="00741968"/>
    <w:rsid w:val="00742344"/>
    <w:rsid w:val="00751055"/>
    <w:rsid w:val="00751941"/>
    <w:rsid w:val="007529F2"/>
    <w:rsid w:val="007537AD"/>
    <w:rsid w:val="00753AD9"/>
    <w:rsid w:val="00754E32"/>
    <w:rsid w:val="007607AE"/>
    <w:rsid w:val="00762E9F"/>
    <w:rsid w:val="00763C31"/>
    <w:rsid w:val="0076498A"/>
    <w:rsid w:val="007650E4"/>
    <w:rsid w:val="00766628"/>
    <w:rsid w:val="00770285"/>
    <w:rsid w:val="00771BCA"/>
    <w:rsid w:val="00773F27"/>
    <w:rsid w:val="0077796E"/>
    <w:rsid w:val="00777A2D"/>
    <w:rsid w:val="00781163"/>
    <w:rsid w:val="00781B79"/>
    <w:rsid w:val="007825AE"/>
    <w:rsid w:val="00790A2B"/>
    <w:rsid w:val="00792748"/>
    <w:rsid w:val="00793949"/>
    <w:rsid w:val="007A407F"/>
    <w:rsid w:val="007A4DEF"/>
    <w:rsid w:val="007A65CC"/>
    <w:rsid w:val="007A6B87"/>
    <w:rsid w:val="007A6E7D"/>
    <w:rsid w:val="007A7358"/>
    <w:rsid w:val="007A7575"/>
    <w:rsid w:val="007B127C"/>
    <w:rsid w:val="007B338F"/>
    <w:rsid w:val="007B3630"/>
    <w:rsid w:val="007B3831"/>
    <w:rsid w:val="007B40D9"/>
    <w:rsid w:val="007C0668"/>
    <w:rsid w:val="007C2629"/>
    <w:rsid w:val="007C362B"/>
    <w:rsid w:val="007C535F"/>
    <w:rsid w:val="007C5525"/>
    <w:rsid w:val="007C625F"/>
    <w:rsid w:val="007C643D"/>
    <w:rsid w:val="007C6AAD"/>
    <w:rsid w:val="007C70CB"/>
    <w:rsid w:val="007C7224"/>
    <w:rsid w:val="007D02DD"/>
    <w:rsid w:val="007D0526"/>
    <w:rsid w:val="007D08C6"/>
    <w:rsid w:val="007D2268"/>
    <w:rsid w:val="007D337D"/>
    <w:rsid w:val="007D7627"/>
    <w:rsid w:val="007E1E3B"/>
    <w:rsid w:val="007E252D"/>
    <w:rsid w:val="007E2626"/>
    <w:rsid w:val="007E4FF6"/>
    <w:rsid w:val="007E691D"/>
    <w:rsid w:val="007E6A65"/>
    <w:rsid w:val="007E6CDB"/>
    <w:rsid w:val="007F00BD"/>
    <w:rsid w:val="007F2DF3"/>
    <w:rsid w:val="007F3C01"/>
    <w:rsid w:val="007F718B"/>
    <w:rsid w:val="007F7730"/>
    <w:rsid w:val="007F7D92"/>
    <w:rsid w:val="007F7EB5"/>
    <w:rsid w:val="00803763"/>
    <w:rsid w:val="00804386"/>
    <w:rsid w:val="0080584A"/>
    <w:rsid w:val="008127E0"/>
    <w:rsid w:val="00814853"/>
    <w:rsid w:val="008151CF"/>
    <w:rsid w:val="008155DA"/>
    <w:rsid w:val="00815D32"/>
    <w:rsid w:val="008164A1"/>
    <w:rsid w:val="00816ACE"/>
    <w:rsid w:val="00820043"/>
    <w:rsid w:val="00820167"/>
    <w:rsid w:val="00821B77"/>
    <w:rsid w:val="00822A19"/>
    <w:rsid w:val="0082343F"/>
    <w:rsid w:val="00823460"/>
    <w:rsid w:val="00823A6B"/>
    <w:rsid w:val="0082547D"/>
    <w:rsid w:val="00826496"/>
    <w:rsid w:val="00827F4A"/>
    <w:rsid w:val="008311EB"/>
    <w:rsid w:val="00831625"/>
    <w:rsid w:val="008358D0"/>
    <w:rsid w:val="00835F05"/>
    <w:rsid w:val="00837182"/>
    <w:rsid w:val="008372AA"/>
    <w:rsid w:val="00837BE3"/>
    <w:rsid w:val="008400EC"/>
    <w:rsid w:val="008422F1"/>
    <w:rsid w:val="00842AB1"/>
    <w:rsid w:val="00843E7F"/>
    <w:rsid w:val="00844737"/>
    <w:rsid w:val="0084539F"/>
    <w:rsid w:val="00845B69"/>
    <w:rsid w:val="00845DE5"/>
    <w:rsid w:val="00847C1F"/>
    <w:rsid w:val="00852000"/>
    <w:rsid w:val="00852464"/>
    <w:rsid w:val="00860083"/>
    <w:rsid w:val="0086213D"/>
    <w:rsid w:val="00863776"/>
    <w:rsid w:val="008645D0"/>
    <w:rsid w:val="00865111"/>
    <w:rsid w:val="008655ED"/>
    <w:rsid w:val="00867045"/>
    <w:rsid w:val="0086792E"/>
    <w:rsid w:val="0087081D"/>
    <w:rsid w:val="00870BFC"/>
    <w:rsid w:val="0087115B"/>
    <w:rsid w:val="00871D37"/>
    <w:rsid w:val="008722C6"/>
    <w:rsid w:val="00872709"/>
    <w:rsid w:val="00872B75"/>
    <w:rsid w:val="00872E35"/>
    <w:rsid w:val="0087440C"/>
    <w:rsid w:val="00875AB1"/>
    <w:rsid w:val="00875B3D"/>
    <w:rsid w:val="00875FDC"/>
    <w:rsid w:val="00877D66"/>
    <w:rsid w:val="008805CB"/>
    <w:rsid w:val="00881946"/>
    <w:rsid w:val="00881E92"/>
    <w:rsid w:val="0088453A"/>
    <w:rsid w:val="00884FA9"/>
    <w:rsid w:val="008859B2"/>
    <w:rsid w:val="00885B2B"/>
    <w:rsid w:val="00886962"/>
    <w:rsid w:val="008901B5"/>
    <w:rsid w:val="0089062B"/>
    <w:rsid w:val="00890685"/>
    <w:rsid w:val="00890F4F"/>
    <w:rsid w:val="008926B3"/>
    <w:rsid w:val="00894930"/>
    <w:rsid w:val="0089495D"/>
    <w:rsid w:val="0089618E"/>
    <w:rsid w:val="008968C0"/>
    <w:rsid w:val="00897138"/>
    <w:rsid w:val="008A05BE"/>
    <w:rsid w:val="008A164E"/>
    <w:rsid w:val="008A45E6"/>
    <w:rsid w:val="008A5AF9"/>
    <w:rsid w:val="008A5C60"/>
    <w:rsid w:val="008A5F8C"/>
    <w:rsid w:val="008A6A59"/>
    <w:rsid w:val="008B040C"/>
    <w:rsid w:val="008B079C"/>
    <w:rsid w:val="008B0C97"/>
    <w:rsid w:val="008B10D7"/>
    <w:rsid w:val="008B2B56"/>
    <w:rsid w:val="008B5494"/>
    <w:rsid w:val="008B600D"/>
    <w:rsid w:val="008B77C4"/>
    <w:rsid w:val="008C0A2B"/>
    <w:rsid w:val="008C0E97"/>
    <w:rsid w:val="008C1812"/>
    <w:rsid w:val="008C22E4"/>
    <w:rsid w:val="008C36F6"/>
    <w:rsid w:val="008C4674"/>
    <w:rsid w:val="008C6177"/>
    <w:rsid w:val="008D0D1F"/>
    <w:rsid w:val="008D4A86"/>
    <w:rsid w:val="008D500F"/>
    <w:rsid w:val="008E1133"/>
    <w:rsid w:val="008E1E94"/>
    <w:rsid w:val="008E2150"/>
    <w:rsid w:val="008E7EF1"/>
    <w:rsid w:val="008F0B2E"/>
    <w:rsid w:val="008F0CA9"/>
    <w:rsid w:val="008F1164"/>
    <w:rsid w:val="008F1A35"/>
    <w:rsid w:val="008F20A1"/>
    <w:rsid w:val="008F489D"/>
    <w:rsid w:val="008F668E"/>
    <w:rsid w:val="008F7209"/>
    <w:rsid w:val="008F7C1F"/>
    <w:rsid w:val="00900B61"/>
    <w:rsid w:val="0090113E"/>
    <w:rsid w:val="00901CE5"/>
    <w:rsid w:val="0090327C"/>
    <w:rsid w:val="00903B64"/>
    <w:rsid w:val="00905C06"/>
    <w:rsid w:val="00912B6C"/>
    <w:rsid w:val="009137F1"/>
    <w:rsid w:val="00915579"/>
    <w:rsid w:val="009166FE"/>
    <w:rsid w:val="00917595"/>
    <w:rsid w:val="00921B81"/>
    <w:rsid w:val="009239C8"/>
    <w:rsid w:val="00924FB7"/>
    <w:rsid w:val="00925B1E"/>
    <w:rsid w:val="00925B44"/>
    <w:rsid w:val="00926270"/>
    <w:rsid w:val="00927CDB"/>
    <w:rsid w:val="009308DF"/>
    <w:rsid w:val="00932FB9"/>
    <w:rsid w:val="00933E28"/>
    <w:rsid w:val="00935B23"/>
    <w:rsid w:val="0093729C"/>
    <w:rsid w:val="009416D5"/>
    <w:rsid w:val="009429CC"/>
    <w:rsid w:val="00943405"/>
    <w:rsid w:val="00944430"/>
    <w:rsid w:val="00944896"/>
    <w:rsid w:val="009451FF"/>
    <w:rsid w:val="00947FC3"/>
    <w:rsid w:val="0095466B"/>
    <w:rsid w:val="00955736"/>
    <w:rsid w:val="00955A76"/>
    <w:rsid w:val="009566A6"/>
    <w:rsid w:val="00957528"/>
    <w:rsid w:val="00961B08"/>
    <w:rsid w:val="00962570"/>
    <w:rsid w:val="00962FF9"/>
    <w:rsid w:val="00963E99"/>
    <w:rsid w:val="00964F56"/>
    <w:rsid w:val="00966097"/>
    <w:rsid w:val="009673CF"/>
    <w:rsid w:val="00967B61"/>
    <w:rsid w:val="009728AE"/>
    <w:rsid w:val="00972B8A"/>
    <w:rsid w:val="009735BF"/>
    <w:rsid w:val="00973A30"/>
    <w:rsid w:val="009824A2"/>
    <w:rsid w:val="00982DF8"/>
    <w:rsid w:val="00984341"/>
    <w:rsid w:val="00984882"/>
    <w:rsid w:val="00985AA1"/>
    <w:rsid w:val="00987BB0"/>
    <w:rsid w:val="0099241C"/>
    <w:rsid w:val="00995051"/>
    <w:rsid w:val="009A18DB"/>
    <w:rsid w:val="009A22E1"/>
    <w:rsid w:val="009A3BC1"/>
    <w:rsid w:val="009A47A9"/>
    <w:rsid w:val="009A769F"/>
    <w:rsid w:val="009B0AE5"/>
    <w:rsid w:val="009B1531"/>
    <w:rsid w:val="009B2C50"/>
    <w:rsid w:val="009B4932"/>
    <w:rsid w:val="009C150F"/>
    <w:rsid w:val="009C30C8"/>
    <w:rsid w:val="009C3D1E"/>
    <w:rsid w:val="009C4587"/>
    <w:rsid w:val="009C4824"/>
    <w:rsid w:val="009C4B11"/>
    <w:rsid w:val="009C60E9"/>
    <w:rsid w:val="009C6351"/>
    <w:rsid w:val="009D01D5"/>
    <w:rsid w:val="009D327B"/>
    <w:rsid w:val="009D3DF0"/>
    <w:rsid w:val="009D553B"/>
    <w:rsid w:val="009D6042"/>
    <w:rsid w:val="009D6C9C"/>
    <w:rsid w:val="009E0559"/>
    <w:rsid w:val="009E150D"/>
    <w:rsid w:val="009E1789"/>
    <w:rsid w:val="009E332F"/>
    <w:rsid w:val="009E41C3"/>
    <w:rsid w:val="009E648A"/>
    <w:rsid w:val="009E7AB9"/>
    <w:rsid w:val="009F0DF0"/>
    <w:rsid w:val="009F23E2"/>
    <w:rsid w:val="009F2509"/>
    <w:rsid w:val="009F2D88"/>
    <w:rsid w:val="009F2FCD"/>
    <w:rsid w:val="009F60C2"/>
    <w:rsid w:val="009F7073"/>
    <w:rsid w:val="009F71C8"/>
    <w:rsid w:val="00A00366"/>
    <w:rsid w:val="00A0081C"/>
    <w:rsid w:val="00A011B8"/>
    <w:rsid w:val="00A0473C"/>
    <w:rsid w:val="00A04FA5"/>
    <w:rsid w:val="00A0678F"/>
    <w:rsid w:val="00A06DD0"/>
    <w:rsid w:val="00A0798C"/>
    <w:rsid w:val="00A07BBC"/>
    <w:rsid w:val="00A10525"/>
    <w:rsid w:val="00A114B8"/>
    <w:rsid w:val="00A13FA3"/>
    <w:rsid w:val="00A14C08"/>
    <w:rsid w:val="00A14DCA"/>
    <w:rsid w:val="00A14EF5"/>
    <w:rsid w:val="00A17457"/>
    <w:rsid w:val="00A21BF6"/>
    <w:rsid w:val="00A31965"/>
    <w:rsid w:val="00A31E37"/>
    <w:rsid w:val="00A32FEE"/>
    <w:rsid w:val="00A3422E"/>
    <w:rsid w:val="00A34FCC"/>
    <w:rsid w:val="00A35B35"/>
    <w:rsid w:val="00A35B41"/>
    <w:rsid w:val="00A35B7B"/>
    <w:rsid w:val="00A35DFF"/>
    <w:rsid w:val="00A4039D"/>
    <w:rsid w:val="00A404FC"/>
    <w:rsid w:val="00A407A4"/>
    <w:rsid w:val="00A408AC"/>
    <w:rsid w:val="00A428C7"/>
    <w:rsid w:val="00A4334F"/>
    <w:rsid w:val="00A4370F"/>
    <w:rsid w:val="00A448EB"/>
    <w:rsid w:val="00A45283"/>
    <w:rsid w:val="00A466E6"/>
    <w:rsid w:val="00A469EE"/>
    <w:rsid w:val="00A46C16"/>
    <w:rsid w:val="00A50DFC"/>
    <w:rsid w:val="00A50FBB"/>
    <w:rsid w:val="00A51C06"/>
    <w:rsid w:val="00A52623"/>
    <w:rsid w:val="00A533CD"/>
    <w:rsid w:val="00A5489D"/>
    <w:rsid w:val="00A54DD9"/>
    <w:rsid w:val="00A557E4"/>
    <w:rsid w:val="00A57979"/>
    <w:rsid w:val="00A6529D"/>
    <w:rsid w:val="00A65AD9"/>
    <w:rsid w:val="00A6718B"/>
    <w:rsid w:val="00A703D4"/>
    <w:rsid w:val="00A71592"/>
    <w:rsid w:val="00A721EA"/>
    <w:rsid w:val="00A7492E"/>
    <w:rsid w:val="00A74F85"/>
    <w:rsid w:val="00A75096"/>
    <w:rsid w:val="00A7583E"/>
    <w:rsid w:val="00A75C74"/>
    <w:rsid w:val="00A806E7"/>
    <w:rsid w:val="00A828BA"/>
    <w:rsid w:val="00A83788"/>
    <w:rsid w:val="00A83D4D"/>
    <w:rsid w:val="00A863AF"/>
    <w:rsid w:val="00A90BFA"/>
    <w:rsid w:val="00A931CE"/>
    <w:rsid w:val="00A94ACB"/>
    <w:rsid w:val="00A94B85"/>
    <w:rsid w:val="00A9614B"/>
    <w:rsid w:val="00A96FCB"/>
    <w:rsid w:val="00A9713B"/>
    <w:rsid w:val="00AA1A7F"/>
    <w:rsid w:val="00AA27DB"/>
    <w:rsid w:val="00AA3655"/>
    <w:rsid w:val="00AA6740"/>
    <w:rsid w:val="00AB0931"/>
    <w:rsid w:val="00AB1448"/>
    <w:rsid w:val="00AB2402"/>
    <w:rsid w:val="00AB3686"/>
    <w:rsid w:val="00AB4259"/>
    <w:rsid w:val="00AB4C3A"/>
    <w:rsid w:val="00AB4C59"/>
    <w:rsid w:val="00AB56F3"/>
    <w:rsid w:val="00AB6E8B"/>
    <w:rsid w:val="00AC1EC1"/>
    <w:rsid w:val="00AC2C38"/>
    <w:rsid w:val="00AC5AF6"/>
    <w:rsid w:val="00AC663F"/>
    <w:rsid w:val="00AC66A1"/>
    <w:rsid w:val="00AC7521"/>
    <w:rsid w:val="00AD05EB"/>
    <w:rsid w:val="00AD06E7"/>
    <w:rsid w:val="00AD0904"/>
    <w:rsid w:val="00AD212C"/>
    <w:rsid w:val="00AD3D3F"/>
    <w:rsid w:val="00AD5A45"/>
    <w:rsid w:val="00AD5E77"/>
    <w:rsid w:val="00AE0A55"/>
    <w:rsid w:val="00AE3181"/>
    <w:rsid w:val="00AE3249"/>
    <w:rsid w:val="00AE4052"/>
    <w:rsid w:val="00AE4811"/>
    <w:rsid w:val="00AE61E6"/>
    <w:rsid w:val="00AE6876"/>
    <w:rsid w:val="00AE6E31"/>
    <w:rsid w:val="00AE75D5"/>
    <w:rsid w:val="00AF1D94"/>
    <w:rsid w:val="00AF1E5A"/>
    <w:rsid w:val="00AF280F"/>
    <w:rsid w:val="00AF2A6D"/>
    <w:rsid w:val="00AF2C32"/>
    <w:rsid w:val="00AF3791"/>
    <w:rsid w:val="00AF3954"/>
    <w:rsid w:val="00AF3AC1"/>
    <w:rsid w:val="00AF67CB"/>
    <w:rsid w:val="00AF7347"/>
    <w:rsid w:val="00AF7AE1"/>
    <w:rsid w:val="00B0227C"/>
    <w:rsid w:val="00B02D4D"/>
    <w:rsid w:val="00B03D71"/>
    <w:rsid w:val="00B04EB9"/>
    <w:rsid w:val="00B0608D"/>
    <w:rsid w:val="00B075EE"/>
    <w:rsid w:val="00B077AF"/>
    <w:rsid w:val="00B077E7"/>
    <w:rsid w:val="00B07A80"/>
    <w:rsid w:val="00B1348D"/>
    <w:rsid w:val="00B14F71"/>
    <w:rsid w:val="00B154B9"/>
    <w:rsid w:val="00B15F5C"/>
    <w:rsid w:val="00B171E9"/>
    <w:rsid w:val="00B178A6"/>
    <w:rsid w:val="00B179AC"/>
    <w:rsid w:val="00B24823"/>
    <w:rsid w:val="00B24A5B"/>
    <w:rsid w:val="00B27E5B"/>
    <w:rsid w:val="00B36A09"/>
    <w:rsid w:val="00B370A6"/>
    <w:rsid w:val="00B37379"/>
    <w:rsid w:val="00B3767A"/>
    <w:rsid w:val="00B41CEC"/>
    <w:rsid w:val="00B44598"/>
    <w:rsid w:val="00B456F9"/>
    <w:rsid w:val="00B45E23"/>
    <w:rsid w:val="00B4647C"/>
    <w:rsid w:val="00B47103"/>
    <w:rsid w:val="00B501F7"/>
    <w:rsid w:val="00B50964"/>
    <w:rsid w:val="00B516FD"/>
    <w:rsid w:val="00B517AF"/>
    <w:rsid w:val="00B52907"/>
    <w:rsid w:val="00B52D64"/>
    <w:rsid w:val="00B53B61"/>
    <w:rsid w:val="00B552A3"/>
    <w:rsid w:val="00B60917"/>
    <w:rsid w:val="00B60AB6"/>
    <w:rsid w:val="00B62B7D"/>
    <w:rsid w:val="00B62E5A"/>
    <w:rsid w:val="00B63193"/>
    <w:rsid w:val="00B635A0"/>
    <w:rsid w:val="00B6472C"/>
    <w:rsid w:val="00B707E9"/>
    <w:rsid w:val="00B71809"/>
    <w:rsid w:val="00B75880"/>
    <w:rsid w:val="00B771F5"/>
    <w:rsid w:val="00B77F1B"/>
    <w:rsid w:val="00B80E37"/>
    <w:rsid w:val="00B822EC"/>
    <w:rsid w:val="00B83121"/>
    <w:rsid w:val="00B8510D"/>
    <w:rsid w:val="00B86252"/>
    <w:rsid w:val="00B86944"/>
    <w:rsid w:val="00B90142"/>
    <w:rsid w:val="00B90943"/>
    <w:rsid w:val="00B90E94"/>
    <w:rsid w:val="00B9130A"/>
    <w:rsid w:val="00B928BA"/>
    <w:rsid w:val="00B92FB3"/>
    <w:rsid w:val="00B9437F"/>
    <w:rsid w:val="00B955EA"/>
    <w:rsid w:val="00B97407"/>
    <w:rsid w:val="00BA18AE"/>
    <w:rsid w:val="00BA2CB0"/>
    <w:rsid w:val="00BA3372"/>
    <w:rsid w:val="00BA45E8"/>
    <w:rsid w:val="00BA4F19"/>
    <w:rsid w:val="00BA65D8"/>
    <w:rsid w:val="00BB0EC9"/>
    <w:rsid w:val="00BB1D93"/>
    <w:rsid w:val="00BB2D2C"/>
    <w:rsid w:val="00BB4696"/>
    <w:rsid w:val="00BB4C7F"/>
    <w:rsid w:val="00BB5293"/>
    <w:rsid w:val="00BB6047"/>
    <w:rsid w:val="00BB6753"/>
    <w:rsid w:val="00BB6870"/>
    <w:rsid w:val="00BB722C"/>
    <w:rsid w:val="00BC3E35"/>
    <w:rsid w:val="00BC74F9"/>
    <w:rsid w:val="00BC781B"/>
    <w:rsid w:val="00BD02B2"/>
    <w:rsid w:val="00BD255F"/>
    <w:rsid w:val="00BD30C9"/>
    <w:rsid w:val="00BD31B5"/>
    <w:rsid w:val="00BD571F"/>
    <w:rsid w:val="00BD5B73"/>
    <w:rsid w:val="00BD5C63"/>
    <w:rsid w:val="00BE0183"/>
    <w:rsid w:val="00BE01BD"/>
    <w:rsid w:val="00BE0807"/>
    <w:rsid w:val="00BE0FCD"/>
    <w:rsid w:val="00BE13C8"/>
    <w:rsid w:val="00BE350A"/>
    <w:rsid w:val="00BE4BB0"/>
    <w:rsid w:val="00BF0D04"/>
    <w:rsid w:val="00BF16E2"/>
    <w:rsid w:val="00BF52C9"/>
    <w:rsid w:val="00BF56EF"/>
    <w:rsid w:val="00BF5FD9"/>
    <w:rsid w:val="00BF66F8"/>
    <w:rsid w:val="00BF6FB9"/>
    <w:rsid w:val="00BF70AA"/>
    <w:rsid w:val="00BF7F56"/>
    <w:rsid w:val="00C04EC5"/>
    <w:rsid w:val="00C11CE6"/>
    <w:rsid w:val="00C12076"/>
    <w:rsid w:val="00C124E4"/>
    <w:rsid w:val="00C12AA4"/>
    <w:rsid w:val="00C13804"/>
    <w:rsid w:val="00C1470F"/>
    <w:rsid w:val="00C17DD1"/>
    <w:rsid w:val="00C17E86"/>
    <w:rsid w:val="00C2023E"/>
    <w:rsid w:val="00C2066A"/>
    <w:rsid w:val="00C21F31"/>
    <w:rsid w:val="00C22DD7"/>
    <w:rsid w:val="00C23401"/>
    <w:rsid w:val="00C238D6"/>
    <w:rsid w:val="00C24534"/>
    <w:rsid w:val="00C2479E"/>
    <w:rsid w:val="00C24EB9"/>
    <w:rsid w:val="00C257A1"/>
    <w:rsid w:val="00C26217"/>
    <w:rsid w:val="00C26A78"/>
    <w:rsid w:val="00C30B40"/>
    <w:rsid w:val="00C30CDB"/>
    <w:rsid w:val="00C31D0A"/>
    <w:rsid w:val="00C31EB7"/>
    <w:rsid w:val="00C32A1F"/>
    <w:rsid w:val="00C33291"/>
    <w:rsid w:val="00C33403"/>
    <w:rsid w:val="00C33D3F"/>
    <w:rsid w:val="00C352D7"/>
    <w:rsid w:val="00C361F7"/>
    <w:rsid w:val="00C4064B"/>
    <w:rsid w:val="00C40D9F"/>
    <w:rsid w:val="00C41BAA"/>
    <w:rsid w:val="00C41F1F"/>
    <w:rsid w:val="00C46142"/>
    <w:rsid w:val="00C513B1"/>
    <w:rsid w:val="00C5293C"/>
    <w:rsid w:val="00C52EB9"/>
    <w:rsid w:val="00C52FE9"/>
    <w:rsid w:val="00C54A34"/>
    <w:rsid w:val="00C5543C"/>
    <w:rsid w:val="00C5572E"/>
    <w:rsid w:val="00C56724"/>
    <w:rsid w:val="00C62F64"/>
    <w:rsid w:val="00C63DA9"/>
    <w:rsid w:val="00C63FCC"/>
    <w:rsid w:val="00C64015"/>
    <w:rsid w:val="00C64579"/>
    <w:rsid w:val="00C7015A"/>
    <w:rsid w:val="00C7087E"/>
    <w:rsid w:val="00C70BE5"/>
    <w:rsid w:val="00C70D4F"/>
    <w:rsid w:val="00C71149"/>
    <w:rsid w:val="00C711A1"/>
    <w:rsid w:val="00C71429"/>
    <w:rsid w:val="00C74008"/>
    <w:rsid w:val="00C767EB"/>
    <w:rsid w:val="00C77AC4"/>
    <w:rsid w:val="00C80DD9"/>
    <w:rsid w:val="00C851E4"/>
    <w:rsid w:val="00C8652F"/>
    <w:rsid w:val="00C92026"/>
    <w:rsid w:val="00C96328"/>
    <w:rsid w:val="00C96CA2"/>
    <w:rsid w:val="00C96CB2"/>
    <w:rsid w:val="00C9712C"/>
    <w:rsid w:val="00CA09B4"/>
    <w:rsid w:val="00CA0CBD"/>
    <w:rsid w:val="00CA171A"/>
    <w:rsid w:val="00CA3BBB"/>
    <w:rsid w:val="00CA448F"/>
    <w:rsid w:val="00CA4971"/>
    <w:rsid w:val="00CA523B"/>
    <w:rsid w:val="00CA63A7"/>
    <w:rsid w:val="00CA7DA0"/>
    <w:rsid w:val="00CB2E78"/>
    <w:rsid w:val="00CB432D"/>
    <w:rsid w:val="00CB5853"/>
    <w:rsid w:val="00CB61D8"/>
    <w:rsid w:val="00CC0D9E"/>
    <w:rsid w:val="00CC39D2"/>
    <w:rsid w:val="00CC5B4C"/>
    <w:rsid w:val="00CC60E5"/>
    <w:rsid w:val="00CC7C90"/>
    <w:rsid w:val="00CD02A9"/>
    <w:rsid w:val="00CD2028"/>
    <w:rsid w:val="00CD36C8"/>
    <w:rsid w:val="00CD3D04"/>
    <w:rsid w:val="00CD3D37"/>
    <w:rsid w:val="00CD3DF5"/>
    <w:rsid w:val="00CD49F0"/>
    <w:rsid w:val="00CD59BB"/>
    <w:rsid w:val="00CD5B5A"/>
    <w:rsid w:val="00CD5C2F"/>
    <w:rsid w:val="00CE037F"/>
    <w:rsid w:val="00CE03AE"/>
    <w:rsid w:val="00CE3654"/>
    <w:rsid w:val="00CE39F9"/>
    <w:rsid w:val="00CE3CC0"/>
    <w:rsid w:val="00CE3E39"/>
    <w:rsid w:val="00CE3E95"/>
    <w:rsid w:val="00CE48B4"/>
    <w:rsid w:val="00CE4F72"/>
    <w:rsid w:val="00CE544E"/>
    <w:rsid w:val="00CE6DC3"/>
    <w:rsid w:val="00CE756F"/>
    <w:rsid w:val="00CF0226"/>
    <w:rsid w:val="00CF0752"/>
    <w:rsid w:val="00CF109A"/>
    <w:rsid w:val="00CF1436"/>
    <w:rsid w:val="00CF2481"/>
    <w:rsid w:val="00CF39EA"/>
    <w:rsid w:val="00CF430F"/>
    <w:rsid w:val="00CF444D"/>
    <w:rsid w:val="00CF4FBF"/>
    <w:rsid w:val="00CF6863"/>
    <w:rsid w:val="00CF6D6E"/>
    <w:rsid w:val="00D0150D"/>
    <w:rsid w:val="00D016E1"/>
    <w:rsid w:val="00D04CD8"/>
    <w:rsid w:val="00D05409"/>
    <w:rsid w:val="00D07868"/>
    <w:rsid w:val="00D07B8E"/>
    <w:rsid w:val="00D10D8F"/>
    <w:rsid w:val="00D16467"/>
    <w:rsid w:val="00D16D06"/>
    <w:rsid w:val="00D20216"/>
    <w:rsid w:val="00D21B00"/>
    <w:rsid w:val="00D25660"/>
    <w:rsid w:val="00D2747C"/>
    <w:rsid w:val="00D30FE0"/>
    <w:rsid w:val="00D312E8"/>
    <w:rsid w:val="00D3277E"/>
    <w:rsid w:val="00D3390D"/>
    <w:rsid w:val="00D33A60"/>
    <w:rsid w:val="00D3558F"/>
    <w:rsid w:val="00D36125"/>
    <w:rsid w:val="00D40642"/>
    <w:rsid w:val="00D42B5C"/>
    <w:rsid w:val="00D44B00"/>
    <w:rsid w:val="00D46C5B"/>
    <w:rsid w:val="00D502F1"/>
    <w:rsid w:val="00D50592"/>
    <w:rsid w:val="00D51A59"/>
    <w:rsid w:val="00D51B4D"/>
    <w:rsid w:val="00D54DBF"/>
    <w:rsid w:val="00D56D8C"/>
    <w:rsid w:val="00D56E50"/>
    <w:rsid w:val="00D6018A"/>
    <w:rsid w:val="00D60457"/>
    <w:rsid w:val="00D608F1"/>
    <w:rsid w:val="00D6096A"/>
    <w:rsid w:val="00D61B85"/>
    <w:rsid w:val="00D62732"/>
    <w:rsid w:val="00D63FCA"/>
    <w:rsid w:val="00D64738"/>
    <w:rsid w:val="00D65F25"/>
    <w:rsid w:val="00D6699F"/>
    <w:rsid w:val="00D67606"/>
    <w:rsid w:val="00D67A28"/>
    <w:rsid w:val="00D7211B"/>
    <w:rsid w:val="00D749D0"/>
    <w:rsid w:val="00D75FAE"/>
    <w:rsid w:val="00D77A1D"/>
    <w:rsid w:val="00D80A33"/>
    <w:rsid w:val="00D818A7"/>
    <w:rsid w:val="00D82268"/>
    <w:rsid w:val="00D8334B"/>
    <w:rsid w:val="00D83D1F"/>
    <w:rsid w:val="00D86032"/>
    <w:rsid w:val="00D90C8F"/>
    <w:rsid w:val="00D9101F"/>
    <w:rsid w:val="00D94670"/>
    <w:rsid w:val="00D94ECC"/>
    <w:rsid w:val="00D955BF"/>
    <w:rsid w:val="00DA092C"/>
    <w:rsid w:val="00DA1281"/>
    <w:rsid w:val="00DA1675"/>
    <w:rsid w:val="00DA191C"/>
    <w:rsid w:val="00DA3201"/>
    <w:rsid w:val="00DA38B0"/>
    <w:rsid w:val="00DA61FE"/>
    <w:rsid w:val="00DA64E9"/>
    <w:rsid w:val="00DA7DCA"/>
    <w:rsid w:val="00DB0814"/>
    <w:rsid w:val="00DB1069"/>
    <w:rsid w:val="00DB1FA6"/>
    <w:rsid w:val="00DB3345"/>
    <w:rsid w:val="00DB5A60"/>
    <w:rsid w:val="00DB65F7"/>
    <w:rsid w:val="00DC103A"/>
    <w:rsid w:val="00DC40DB"/>
    <w:rsid w:val="00DC4B80"/>
    <w:rsid w:val="00DC55D9"/>
    <w:rsid w:val="00DC68D2"/>
    <w:rsid w:val="00DC6B46"/>
    <w:rsid w:val="00DD1479"/>
    <w:rsid w:val="00DD4C42"/>
    <w:rsid w:val="00DD6D77"/>
    <w:rsid w:val="00DD6FE4"/>
    <w:rsid w:val="00DD7230"/>
    <w:rsid w:val="00DE03F6"/>
    <w:rsid w:val="00DE1A60"/>
    <w:rsid w:val="00DE1D0D"/>
    <w:rsid w:val="00DE24D8"/>
    <w:rsid w:val="00DE61B1"/>
    <w:rsid w:val="00DF168E"/>
    <w:rsid w:val="00DF2069"/>
    <w:rsid w:val="00DF465E"/>
    <w:rsid w:val="00DF4795"/>
    <w:rsid w:val="00DF5CE2"/>
    <w:rsid w:val="00DF74ED"/>
    <w:rsid w:val="00E00298"/>
    <w:rsid w:val="00E04640"/>
    <w:rsid w:val="00E05C6B"/>
    <w:rsid w:val="00E06734"/>
    <w:rsid w:val="00E10A66"/>
    <w:rsid w:val="00E11432"/>
    <w:rsid w:val="00E11AE8"/>
    <w:rsid w:val="00E152CD"/>
    <w:rsid w:val="00E16E49"/>
    <w:rsid w:val="00E17682"/>
    <w:rsid w:val="00E20331"/>
    <w:rsid w:val="00E20D6E"/>
    <w:rsid w:val="00E20F96"/>
    <w:rsid w:val="00E21F62"/>
    <w:rsid w:val="00E22377"/>
    <w:rsid w:val="00E268BD"/>
    <w:rsid w:val="00E27F7B"/>
    <w:rsid w:val="00E30FAC"/>
    <w:rsid w:val="00E31170"/>
    <w:rsid w:val="00E31888"/>
    <w:rsid w:val="00E3277C"/>
    <w:rsid w:val="00E34B22"/>
    <w:rsid w:val="00E351C9"/>
    <w:rsid w:val="00E35AFF"/>
    <w:rsid w:val="00E401D3"/>
    <w:rsid w:val="00E4228E"/>
    <w:rsid w:val="00E4296F"/>
    <w:rsid w:val="00E42CE7"/>
    <w:rsid w:val="00E437F3"/>
    <w:rsid w:val="00E43839"/>
    <w:rsid w:val="00E438F0"/>
    <w:rsid w:val="00E44A84"/>
    <w:rsid w:val="00E44E0A"/>
    <w:rsid w:val="00E46215"/>
    <w:rsid w:val="00E46F78"/>
    <w:rsid w:val="00E472F7"/>
    <w:rsid w:val="00E47BEB"/>
    <w:rsid w:val="00E47E33"/>
    <w:rsid w:val="00E509AE"/>
    <w:rsid w:val="00E54F95"/>
    <w:rsid w:val="00E552B8"/>
    <w:rsid w:val="00E60597"/>
    <w:rsid w:val="00E60D64"/>
    <w:rsid w:val="00E61CE4"/>
    <w:rsid w:val="00E61D85"/>
    <w:rsid w:val="00E63604"/>
    <w:rsid w:val="00E64BAB"/>
    <w:rsid w:val="00E65A4A"/>
    <w:rsid w:val="00E66327"/>
    <w:rsid w:val="00E6772D"/>
    <w:rsid w:val="00E7049C"/>
    <w:rsid w:val="00E713FA"/>
    <w:rsid w:val="00E7484F"/>
    <w:rsid w:val="00E80CD0"/>
    <w:rsid w:val="00E82116"/>
    <w:rsid w:val="00E83A4B"/>
    <w:rsid w:val="00E83DC0"/>
    <w:rsid w:val="00E84E19"/>
    <w:rsid w:val="00E8647A"/>
    <w:rsid w:val="00E879F6"/>
    <w:rsid w:val="00E9023E"/>
    <w:rsid w:val="00E9284D"/>
    <w:rsid w:val="00E9342F"/>
    <w:rsid w:val="00E93BB8"/>
    <w:rsid w:val="00E95FF6"/>
    <w:rsid w:val="00E96CDD"/>
    <w:rsid w:val="00E97F4F"/>
    <w:rsid w:val="00EA1FE2"/>
    <w:rsid w:val="00EA3015"/>
    <w:rsid w:val="00EA3AB8"/>
    <w:rsid w:val="00EA54E8"/>
    <w:rsid w:val="00EA7613"/>
    <w:rsid w:val="00EA7A72"/>
    <w:rsid w:val="00EA7B05"/>
    <w:rsid w:val="00EB0475"/>
    <w:rsid w:val="00EB07B4"/>
    <w:rsid w:val="00EB14DE"/>
    <w:rsid w:val="00EB1C51"/>
    <w:rsid w:val="00EB275E"/>
    <w:rsid w:val="00EC024F"/>
    <w:rsid w:val="00EC07B0"/>
    <w:rsid w:val="00EC2609"/>
    <w:rsid w:val="00ED05B9"/>
    <w:rsid w:val="00ED1EB2"/>
    <w:rsid w:val="00ED3597"/>
    <w:rsid w:val="00ED437C"/>
    <w:rsid w:val="00ED6083"/>
    <w:rsid w:val="00EE1A47"/>
    <w:rsid w:val="00EE2125"/>
    <w:rsid w:val="00EE2A41"/>
    <w:rsid w:val="00EE416A"/>
    <w:rsid w:val="00EE421E"/>
    <w:rsid w:val="00EE4C3C"/>
    <w:rsid w:val="00EE5120"/>
    <w:rsid w:val="00EE53C4"/>
    <w:rsid w:val="00EF02EB"/>
    <w:rsid w:val="00EF0FEB"/>
    <w:rsid w:val="00EF14F2"/>
    <w:rsid w:val="00EF58AA"/>
    <w:rsid w:val="00EF7A48"/>
    <w:rsid w:val="00F00F8A"/>
    <w:rsid w:val="00F0267A"/>
    <w:rsid w:val="00F02E4C"/>
    <w:rsid w:val="00F045AA"/>
    <w:rsid w:val="00F052D3"/>
    <w:rsid w:val="00F053AA"/>
    <w:rsid w:val="00F06B73"/>
    <w:rsid w:val="00F07211"/>
    <w:rsid w:val="00F1049D"/>
    <w:rsid w:val="00F11260"/>
    <w:rsid w:val="00F14E64"/>
    <w:rsid w:val="00F150C7"/>
    <w:rsid w:val="00F16329"/>
    <w:rsid w:val="00F178A6"/>
    <w:rsid w:val="00F20BCD"/>
    <w:rsid w:val="00F22C11"/>
    <w:rsid w:val="00F257EC"/>
    <w:rsid w:val="00F264AD"/>
    <w:rsid w:val="00F26B6A"/>
    <w:rsid w:val="00F27F84"/>
    <w:rsid w:val="00F303B9"/>
    <w:rsid w:val="00F332AC"/>
    <w:rsid w:val="00F346A4"/>
    <w:rsid w:val="00F352EA"/>
    <w:rsid w:val="00F36289"/>
    <w:rsid w:val="00F369BC"/>
    <w:rsid w:val="00F40EF7"/>
    <w:rsid w:val="00F41C33"/>
    <w:rsid w:val="00F42483"/>
    <w:rsid w:val="00F4323C"/>
    <w:rsid w:val="00F43DAA"/>
    <w:rsid w:val="00F4525E"/>
    <w:rsid w:val="00F47CAD"/>
    <w:rsid w:val="00F51225"/>
    <w:rsid w:val="00F53DEA"/>
    <w:rsid w:val="00F54AAF"/>
    <w:rsid w:val="00F55566"/>
    <w:rsid w:val="00F56532"/>
    <w:rsid w:val="00F575C8"/>
    <w:rsid w:val="00F61559"/>
    <w:rsid w:val="00F61BEF"/>
    <w:rsid w:val="00F61C7A"/>
    <w:rsid w:val="00F61F5E"/>
    <w:rsid w:val="00F639F3"/>
    <w:rsid w:val="00F63A27"/>
    <w:rsid w:val="00F711CE"/>
    <w:rsid w:val="00F732B3"/>
    <w:rsid w:val="00F739A7"/>
    <w:rsid w:val="00F73ABB"/>
    <w:rsid w:val="00F75B91"/>
    <w:rsid w:val="00F76A92"/>
    <w:rsid w:val="00F76F5C"/>
    <w:rsid w:val="00F81BF1"/>
    <w:rsid w:val="00F85CCC"/>
    <w:rsid w:val="00F87437"/>
    <w:rsid w:val="00F90F3F"/>
    <w:rsid w:val="00F90F43"/>
    <w:rsid w:val="00F9353A"/>
    <w:rsid w:val="00F93C6F"/>
    <w:rsid w:val="00F97D4D"/>
    <w:rsid w:val="00F97ECF"/>
    <w:rsid w:val="00FA0953"/>
    <w:rsid w:val="00FA1052"/>
    <w:rsid w:val="00FA20F8"/>
    <w:rsid w:val="00FA37AF"/>
    <w:rsid w:val="00FA4F90"/>
    <w:rsid w:val="00FA5B27"/>
    <w:rsid w:val="00FA74F2"/>
    <w:rsid w:val="00FA7A76"/>
    <w:rsid w:val="00FB0868"/>
    <w:rsid w:val="00FB3D74"/>
    <w:rsid w:val="00FB4BCC"/>
    <w:rsid w:val="00FB5460"/>
    <w:rsid w:val="00FB585C"/>
    <w:rsid w:val="00FB6549"/>
    <w:rsid w:val="00FB77AE"/>
    <w:rsid w:val="00FC0B07"/>
    <w:rsid w:val="00FC1ABD"/>
    <w:rsid w:val="00FC1C39"/>
    <w:rsid w:val="00FC7873"/>
    <w:rsid w:val="00FD1939"/>
    <w:rsid w:val="00FD1E26"/>
    <w:rsid w:val="00FD2DFC"/>
    <w:rsid w:val="00FD4721"/>
    <w:rsid w:val="00FD5FA6"/>
    <w:rsid w:val="00FD726A"/>
    <w:rsid w:val="00FE0C03"/>
    <w:rsid w:val="00FE16BB"/>
    <w:rsid w:val="00FE2475"/>
    <w:rsid w:val="00FE28BA"/>
    <w:rsid w:val="00FE3880"/>
    <w:rsid w:val="00FE3A10"/>
    <w:rsid w:val="00FE5770"/>
    <w:rsid w:val="00FE5C82"/>
    <w:rsid w:val="00FE73C0"/>
    <w:rsid w:val="00FE7666"/>
    <w:rsid w:val="00FE7F7E"/>
    <w:rsid w:val="00FF0F5B"/>
    <w:rsid w:val="00FF16C6"/>
    <w:rsid w:val="00FF253B"/>
    <w:rsid w:val="00FF3565"/>
    <w:rsid w:val="00FF4DC7"/>
    <w:rsid w:val="00FF5B92"/>
    <w:rsid w:val="00FF618E"/>
    <w:rsid w:val="09F24490"/>
    <w:rsid w:val="0C2C3568"/>
    <w:rsid w:val="10395340"/>
    <w:rsid w:val="16AD36A4"/>
    <w:rsid w:val="2A2B4F40"/>
    <w:rsid w:val="2FAB1981"/>
    <w:rsid w:val="329024B6"/>
    <w:rsid w:val="539358AF"/>
    <w:rsid w:val="5DC1362C"/>
    <w:rsid w:val="63933AF9"/>
    <w:rsid w:val="6AEE48F5"/>
    <w:rsid w:val="6B476B3B"/>
    <w:rsid w:val="72190A05"/>
    <w:rsid w:val="785B1592"/>
    <w:rsid w:val="78D501DD"/>
    <w:rsid w:val="7AAB5A84"/>
    <w:rsid w:val="7D2F3267"/>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nhideWhenUsed="0" w:qFormat="1"/>
    <w:lsdException w:name="header" w:semiHidden="0" w:uiPriority="0" w:unhideWhenUsed="0"/>
    <w:lsdException w:name="footer" w:semiHidden="0" w:uiPriority="0" w:unhideWhenUsed="0"/>
    <w:lsdException w:name="caption" w:uiPriority="35" w:qFormat="1"/>
    <w:lsdException w:name="page number" w:semiHidden="0" w:uiPriority="0" w:unhideWhenUsed="0"/>
    <w:lsdException w:name="toa heading" w:semiHidden="0" w:uiPriority="0" w:unhideWhenUsed="0" w:qFormat="1"/>
    <w:lsdException w:name="Title" w:semiHidden="0" w:uiPriority="10" w:unhideWhenUsed="0" w:qFormat="1"/>
    <w:lsdException w:name="Default Paragraph Font" w:semiHidden="0" w:uiPriority="0" w:unhideWhenUsed="0"/>
    <w:lsdException w:name="Body Text" w:semiHidden="0" w:unhideWhenUsed="0"/>
    <w:lsdException w:name="Body Text Indent" w:semiHidden="0" w:uiPriority="0" w:unhideWhenUsed="0"/>
    <w:lsdException w:name="Subtitle" w:semiHidden="0" w:uiPriority="11" w:unhideWhenUsed="0" w:qFormat="1"/>
    <w:lsdException w:name="Body Text Indent 2" w:semiHidden="0" w:uiPriority="0" w:unhideWhenUsed="0"/>
    <w:lsdException w:name="Hyperlink" w:semiHidden="0" w:uiPriority="0" w:unhideWhenUsed="0"/>
    <w:lsdException w:name="Strong" w:semiHidden="0" w:uiPriority="22" w:unhideWhenUsed="0" w:qFormat="1"/>
    <w:lsdException w:name="Emphasis" w:semiHidden="0" w:uiPriority="20" w:unhideWhenUsed="0" w:qFormat="1"/>
    <w:lsdException w:name="Plain Text" w:semiHidden="0" w:uiPriority="0" w:unhideWhenUsed="0" w:qFormat="1"/>
    <w:lsdException w:name="Normal (Web)" w:semiHidden="0" w:uiPriority="0" w:unhideWhenUsed="0" w:qFormat="1"/>
    <w:lsdException w:name="HTML Preformatted" w:semiHidden="0" w:unhideWhenUsed="0" w:qFormat="1"/>
    <w:lsdException w:name="Normal Table" w:semiHidden="0" w:uiPriority="0" w:unhideWhenUsed="0"/>
    <w:lsdException w:name="Table Grid" w:semiHidden="0"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31CE"/>
    <w:pPr>
      <w:widowControl w:val="0"/>
      <w:jc w:val="both"/>
    </w:pPr>
    <w:rPr>
      <w:kern w:val="2"/>
      <w:sz w:val="21"/>
      <w:szCs w:val="24"/>
    </w:rPr>
  </w:style>
  <w:style w:type="paragraph" w:styleId="1">
    <w:name w:val="heading 1"/>
    <w:basedOn w:val="a"/>
    <w:next w:val="a"/>
    <w:link w:val="1Char"/>
    <w:qFormat/>
    <w:rsid w:val="00A931CE"/>
    <w:pPr>
      <w:keepNext/>
      <w:keepLines/>
      <w:spacing w:before="340" w:after="330" w:line="578" w:lineRule="atLeast"/>
      <w:ind w:firstLineChars="200" w:firstLine="200"/>
      <w:outlineLvl w:val="0"/>
    </w:pPr>
    <w:rPr>
      <w:rFonts w:ascii="Calibri" w:eastAsia="仿宋_GB2312" w:hAnsi="Calibri"/>
      <w:b/>
      <w:bCs/>
      <w:kern w:val="44"/>
      <w:sz w:val="44"/>
      <w:szCs w:val="44"/>
    </w:rPr>
  </w:style>
  <w:style w:type="paragraph" w:styleId="2">
    <w:name w:val="heading 2"/>
    <w:basedOn w:val="a"/>
    <w:next w:val="a"/>
    <w:link w:val="2Char"/>
    <w:uiPriority w:val="9"/>
    <w:qFormat/>
    <w:rsid w:val="00A931C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A931CE"/>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qFormat/>
    <w:rsid w:val="00A931CE"/>
    <w:pPr>
      <w:spacing w:line="560" w:lineRule="exact"/>
      <w:ind w:firstLine="420"/>
    </w:pPr>
    <w:rPr>
      <w:szCs w:val="20"/>
    </w:rPr>
  </w:style>
  <w:style w:type="paragraph" w:styleId="a4">
    <w:name w:val="toa heading"/>
    <w:next w:val="a"/>
    <w:qFormat/>
    <w:rsid w:val="00A931CE"/>
    <w:pPr>
      <w:widowControl w:val="0"/>
      <w:spacing w:before="120"/>
      <w:jc w:val="both"/>
    </w:pPr>
    <w:rPr>
      <w:rFonts w:ascii="Cambria" w:eastAsia="仿宋_GB2312" w:hAnsi="Cambria" w:cs="Cambria"/>
      <w:sz w:val="24"/>
      <w:szCs w:val="32"/>
    </w:rPr>
  </w:style>
  <w:style w:type="paragraph" w:styleId="a5">
    <w:name w:val="Body Text"/>
    <w:basedOn w:val="a"/>
    <w:link w:val="Char1"/>
    <w:uiPriority w:val="99"/>
    <w:rsid w:val="00A931CE"/>
    <w:pPr>
      <w:spacing w:after="120"/>
    </w:pPr>
  </w:style>
  <w:style w:type="paragraph" w:styleId="a6">
    <w:name w:val="Body Text Indent"/>
    <w:basedOn w:val="a"/>
    <w:link w:val="Char"/>
    <w:rsid w:val="00A931CE"/>
    <w:pPr>
      <w:spacing w:after="120"/>
      <w:ind w:leftChars="200" w:left="420"/>
    </w:pPr>
  </w:style>
  <w:style w:type="paragraph" w:styleId="a7">
    <w:name w:val="Plain Text"/>
    <w:basedOn w:val="a"/>
    <w:link w:val="Char0"/>
    <w:qFormat/>
    <w:rsid w:val="00A931CE"/>
    <w:rPr>
      <w:rFonts w:ascii="宋体" w:hAnsi="Courier New"/>
      <w:kern w:val="0"/>
      <w:sz w:val="20"/>
      <w:szCs w:val="21"/>
    </w:rPr>
  </w:style>
  <w:style w:type="paragraph" w:styleId="20">
    <w:name w:val="Body Text Indent 2"/>
    <w:basedOn w:val="a"/>
    <w:link w:val="2Char0"/>
    <w:rsid w:val="00A931CE"/>
    <w:pPr>
      <w:spacing w:after="120" w:line="480" w:lineRule="auto"/>
      <w:ind w:leftChars="200" w:left="420"/>
    </w:pPr>
  </w:style>
  <w:style w:type="paragraph" w:styleId="a8">
    <w:name w:val="footer"/>
    <w:basedOn w:val="a"/>
    <w:link w:val="Char2"/>
    <w:rsid w:val="00A931CE"/>
    <w:pPr>
      <w:tabs>
        <w:tab w:val="center" w:pos="4153"/>
        <w:tab w:val="right" w:pos="8306"/>
      </w:tabs>
      <w:snapToGrid w:val="0"/>
      <w:jc w:val="left"/>
    </w:pPr>
    <w:rPr>
      <w:sz w:val="18"/>
      <w:szCs w:val="18"/>
    </w:rPr>
  </w:style>
  <w:style w:type="paragraph" w:styleId="a9">
    <w:name w:val="header"/>
    <w:basedOn w:val="a"/>
    <w:rsid w:val="00A931CE"/>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qFormat/>
    <w:rsid w:val="00A931CE"/>
    <w:pPr>
      <w:widowControl/>
      <w:jc w:val="left"/>
    </w:pPr>
    <w:rPr>
      <w:rFonts w:ascii="宋体" w:hAnsi="宋体" w:cs="宋体"/>
      <w:kern w:val="0"/>
      <w:sz w:val="24"/>
    </w:rPr>
  </w:style>
  <w:style w:type="paragraph" w:styleId="aa">
    <w:name w:val="Normal (Web)"/>
    <w:basedOn w:val="a"/>
    <w:qFormat/>
    <w:rsid w:val="00A931CE"/>
    <w:pPr>
      <w:widowControl/>
      <w:spacing w:before="100" w:beforeAutospacing="1" w:after="100" w:afterAutospacing="1"/>
      <w:jc w:val="left"/>
    </w:pPr>
    <w:rPr>
      <w:rFonts w:ascii="宋体" w:hAnsi="宋体" w:cs="宋体"/>
      <w:kern w:val="0"/>
      <w:sz w:val="24"/>
    </w:rPr>
  </w:style>
  <w:style w:type="table" w:styleId="ab">
    <w:name w:val="Table Grid"/>
    <w:basedOn w:val="a1"/>
    <w:rsid w:val="00A931CE"/>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0"/>
    <w:uiPriority w:val="22"/>
    <w:qFormat/>
    <w:rsid w:val="00A931CE"/>
    <w:rPr>
      <w:rFonts w:ascii="Times New Roman" w:eastAsia="宋体" w:hAnsi="Times New Roman" w:cs="Times New Roman"/>
      <w:b/>
      <w:bCs/>
    </w:rPr>
  </w:style>
  <w:style w:type="character" w:styleId="ad">
    <w:name w:val="page number"/>
    <w:basedOn w:val="a0"/>
    <w:rsid w:val="00A931CE"/>
    <w:rPr>
      <w:rFonts w:ascii="Times New Roman" w:eastAsia="宋体" w:hAnsi="Times New Roman" w:cs="Times New Roman"/>
    </w:rPr>
  </w:style>
  <w:style w:type="character" w:styleId="ae">
    <w:name w:val="Emphasis"/>
    <w:basedOn w:val="a0"/>
    <w:uiPriority w:val="20"/>
    <w:qFormat/>
    <w:rsid w:val="00A931CE"/>
    <w:rPr>
      <w:rFonts w:ascii="Times New Roman" w:eastAsia="宋体" w:hAnsi="Times New Roman" w:cs="Times New Roman"/>
      <w:i/>
      <w:iCs/>
    </w:rPr>
  </w:style>
  <w:style w:type="character" w:styleId="af">
    <w:name w:val="Hyperlink"/>
    <w:basedOn w:val="a0"/>
    <w:rsid w:val="00A931CE"/>
    <w:rPr>
      <w:rFonts w:ascii="Times New Roman" w:eastAsia="宋体" w:hAnsi="Times New Roman" w:cs="Times New Roman"/>
      <w:color w:val="0000FF"/>
      <w:u w:val="single"/>
    </w:rPr>
  </w:style>
  <w:style w:type="character" w:customStyle="1" w:styleId="1Char">
    <w:name w:val="标题 1 Char"/>
    <w:basedOn w:val="a0"/>
    <w:link w:val="1"/>
    <w:qFormat/>
    <w:rsid w:val="00A931CE"/>
    <w:rPr>
      <w:rFonts w:ascii="Calibri" w:eastAsia="仿宋_GB2312" w:hAnsi="Calibri" w:cs="Times New Roman"/>
      <w:b/>
      <w:bCs/>
      <w:kern w:val="44"/>
      <w:sz w:val="44"/>
      <w:szCs w:val="44"/>
    </w:rPr>
  </w:style>
  <w:style w:type="character" w:customStyle="1" w:styleId="2Char">
    <w:name w:val="标题 2 Char"/>
    <w:basedOn w:val="a0"/>
    <w:link w:val="2"/>
    <w:uiPriority w:val="9"/>
    <w:semiHidden/>
    <w:rsid w:val="00A931CE"/>
    <w:rPr>
      <w:rFonts w:ascii="Cambria" w:eastAsia="宋体" w:hAnsi="Cambria" w:cs="Times New Roman"/>
      <w:b/>
      <w:bCs/>
      <w:kern w:val="2"/>
      <w:sz w:val="32"/>
      <w:szCs w:val="32"/>
    </w:rPr>
  </w:style>
  <w:style w:type="character" w:customStyle="1" w:styleId="3Char">
    <w:name w:val="标题 3 Char"/>
    <w:basedOn w:val="a0"/>
    <w:link w:val="3"/>
    <w:uiPriority w:val="9"/>
    <w:qFormat/>
    <w:rsid w:val="00A931CE"/>
    <w:rPr>
      <w:rFonts w:ascii="宋体" w:eastAsia="宋体" w:hAnsi="宋体" w:cs="宋体"/>
      <w:b/>
      <w:bCs/>
      <w:sz w:val="27"/>
      <w:szCs w:val="27"/>
    </w:rPr>
  </w:style>
  <w:style w:type="character" w:customStyle="1" w:styleId="Char3">
    <w:name w:val="正文文本 Char"/>
    <w:basedOn w:val="a0"/>
    <w:link w:val="a5"/>
    <w:uiPriority w:val="99"/>
    <w:qFormat/>
    <w:rsid w:val="00A931CE"/>
    <w:rPr>
      <w:rFonts w:ascii="Times New Roman" w:eastAsia="宋体" w:hAnsi="Times New Roman" w:cs="Times New Roman"/>
      <w:kern w:val="2"/>
      <w:sz w:val="21"/>
      <w:szCs w:val="24"/>
    </w:rPr>
  </w:style>
  <w:style w:type="character" w:customStyle="1" w:styleId="Char">
    <w:name w:val="正文文本缩进 Char"/>
    <w:basedOn w:val="a0"/>
    <w:link w:val="a6"/>
    <w:rsid w:val="00A931CE"/>
    <w:rPr>
      <w:rFonts w:ascii="Times New Roman" w:eastAsia="宋体" w:hAnsi="Times New Roman" w:cs="Times New Roman"/>
      <w:kern w:val="2"/>
      <w:sz w:val="21"/>
      <w:szCs w:val="24"/>
    </w:rPr>
  </w:style>
  <w:style w:type="character" w:customStyle="1" w:styleId="Char0">
    <w:name w:val="纯文本 Char"/>
    <w:basedOn w:val="a0"/>
    <w:link w:val="a7"/>
    <w:qFormat/>
    <w:rsid w:val="00A931CE"/>
    <w:rPr>
      <w:rFonts w:ascii="宋体" w:eastAsia="宋体" w:hAnsi="Courier New" w:cs="Times New Roman"/>
      <w:szCs w:val="21"/>
    </w:rPr>
  </w:style>
  <w:style w:type="character" w:customStyle="1" w:styleId="2Char0">
    <w:name w:val="正文文本缩进 2 Char"/>
    <w:basedOn w:val="a0"/>
    <w:link w:val="20"/>
    <w:qFormat/>
    <w:rsid w:val="00A931CE"/>
    <w:rPr>
      <w:rFonts w:ascii="Times New Roman" w:eastAsia="宋体" w:hAnsi="Times New Roman" w:cs="Times New Roman"/>
      <w:kern w:val="2"/>
      <w:sz w:val="21"/>
      <w:szCs w:val="24"/>
    </w:rPr>
  </w:style>
  <w:style w:type="character" w:customStyle="1" w:styleId="Char2">
    <w:name w:val="页脚 Char"/>
    <w:basedOn w:val="a0"/>
    <w:link w:val="a8"/>
    <w:rsid w:val="00A931CE"/>
    <w:rPr>
      <w:kern w:val="2"/>
      <w:sz w:val="18"/>
      <w:szCs w:val="18"/>
    </w:rPr>
  </w:style>
  <w:style w:type="character" w:customStyle="1" w:styleId="HTMLChar">
    <w:name w:val="HTML 预设格式 Char"/>
    <w:basedOn w:val="a0"/>
    <w:link w:val="HTML"/>
    <w:uiPriority w:val="99"/>
    <w:qFormat/>
    <w:rsid w:val="00A931CE"/>
    <w:rPr>
      <w:rFonts w:ascii="宋体" w:eastAsia="宋体" w:hAnsi="宋体" w:cs="宋体"/>
      <w:sz w:val="24"/>
      <w:szCs w:val="24"/>
    </w:rPr>
  </w:style>
  <w:style w:type="character" w:customStyle="1" w:styleId="Char1">
    <w:name w:val="正文文本 Char1"/>
    <w:basedOn w:val="a0"/>
    <w:link w:val="a5"/>
    <w:qFormat/>
    <w:rsid w:val="00A931CE"/>
    <w:rPr>
      <w:rFonts w:ascii="Times New Roman" w:eastAsia="宋体" w:hAnsi="Times New Roman" w:cs="Times New Roman"/>
      <w:kern w:val="2"/>
      <w:sz w:val="21"/>
      <w:szCs w:val="24"/>
    </w:rPr>
  </w:style>
  <w:style w:type="character" w:customStyle="1" w:styleId="content1">
    <w:name w:val="content1"/>
    <w:basedOn w:val="a0"/>
    <w:rsid w:val="00A931CE"/>
    <w:rPr>
      <w:rFonts w:ascii="Times New Roman" w:eastAsia="宋体" w:hAnsi="Times New Roman" w:cs="Times New Roman"/>
      <w:sz w:val="21"/>
      <w:szCs w:val="21"/>
    </w:rPr>
  </w:style>
  <w:style w:type="character" w:customStyle="1" w:styleId="af0">
    <w:name w:val="公文正文"/>
    <w:basedOn w:val="a0"/>
    <w:qFormat/>
    <w:rsid w:val="00A931CE"/>
    <w:rPr>
      <w:rFonts w:ascii="仿宋_GB2312" w:eastAsia="仿宋_GB2312" w:hAnsi="华文中宋" w:cs="Times New Roman"/>
      <w:color w:val="000000"/>
      <w:sz w:val="32"/>
      <w:szCs w:val="84"/>
    </w:rPr>
  </w:style>
  <w:style w:type="character" w:customStyle="1" w:styleId="hei141">
    <w:name w:val="hei141"/>
    <w:basedOn w:val="a0"/>
    <w:qFormat/>
    <w:rsid w:val="00A931CE"/>
    <w:rPr>
      <w:rFonts w:ascii="宋体" w:eastAsia="宋体" w:hAnsi="宋体" w:cs="Times New Roman" w:hint="eastAsia"/>
      <w:color w:val="000000"/>
      <w:sz w:val="21"/>
      <w:szCs w:val="21"/>
      <w:u w:val="none"/>
    </w:rPr>
  </w:style>
  <w:style w:type="character" w:customStyle="1" w:styleId="apple-converted-space">
    <w:name w:val="apple-converted-space"/>
    <w:basedOn w:val="a0"/>
    <w:rsid w:val="00A931CE"/>
    <w:rPr>
      <w:rFonts w:ascii="Times New Roman" w:eastAsia="宋体" w:hAnsi="Times New Roman" w:cs="Times New Roman"/>
    </w:rPr>
  </w:style>
  <w:style w:type="paragraph" w:customStyle="1" w:styleId="10">
    <w:name w:val="正文1"/>
    <w:qFormat/>
    <w:rsid w:val="00A931CE"/>
    <w:pPr>
      <w:jc w:val="both"/>
    </w:pPr>
    <w:rPr>
      <w:rFonts w:ascii="Calibri" w:hAnsi="Calibri" w:cs="宋体"/>
      <w:kern w:val="2"/>
      <w:sz w:val="21"/>
      <w:szCs w:val="21"/>
    </w:rPr>
  </w:style>
  <w:style w:type="paragraph" w:styleId="af1">
    <w:name w:val="No Spacing"/>
    <w:uiPriority w:val="1"/>
    <w:qFormat/>
    <w:rsid w:val="00A931CE"/>
    <w:pPr>
      <w:widowControl w:val="0"/>
      <w:jc w:val="both"/>
    </w:pPr>
    <w:rPr>
      <w:rFonts w:ascii="Calibri" w:hAnsi="Calibri"/>
      <w:kern w:val="2"/>
      <w:sz w:val="21"/>
      <w:szCs w:val="22"/>
    </w:rPr>
  </w:style>
  <w:style w:type="paragraph" w:customStyle="1" w:styleId="Char4">
    <w:name w:val="Char"/>
    <w:basedOn w:val="a"/>
    <w:rsid w:val="00A931CE"/>
    <w:pPr>
      <w:widowControl/>
      <w:spacing w:after="160" w:line="240" w:lineRule="exact"/>
      <w:jc w:val="left"/>
    </w:pPr>
    <w:rPr>
      <w:rFonts w:ascii="Verdana" w:eastAsia="仿宋_GB2312" w:hAnsi="Verdana" w:cs="Verdana"/>
      <w:kern w:val="0"/>
      <w:sz w:val="24"/>
      <w:szCs w:val="22"/>
      <w:lang w:eastAsia="en-US"/>
    </w:rPr>
  </w:style>
  <w:style w:type="paragraph" w:customStyle="1" w:styleId="style2">
    <w:name w:val="style2"/>
    <w:basedOn w:val="a"/>
    <w:qFormat/>
    <w:rsid w:val="00A931CE"/>
    <w:pPr>
      <w:widowControl/>
      <w:spacing w:before="100" w:beforeAutospacing="1" w:after="100" w:afterAutospacing="1"/>
      <w:jc w:val="left"/>
    </w:pPr>
    <w:rPr>
      <w:rFonts w:ascii="宋体" w:hAnsi="宋体" w:cs="宋体"/>
      <w:kern w:val="0"/>
      <w:sz w:val="24"/>
    </w:rPr>
  </w:style>
  <w:style w:type="paragraph" w:customStyle="1" w:styleId="Char5">
    <w:name w:val="Char"/>
    <w:basedOn w:val="a"/>
    <w:qFormat/>
    <w:rsid w:val="00A931CE"/>
  </w:style>
  <w:style w:type="paragraph" w:customStyle="1" w:styleId="CharCharCharChar">
    <w:name w:val="Char Char Char Char"/>
    <w:basedOn w:val="a"/>
    <w:rsid w:val="00A931CE"/>
    <w:pPr>
      <w:widowControl/>
      <w:spacing w:after="160" w:line="240" w:lineRule="exact"/>
      <w:jc w:val="left"/>
    </w:pPr>
    <w:rPr>
      <w:szCs w:val="20"/>
    </w:rPr>
  </w:style>
  <w:style w:type="character" w:customStyle="1" w:styleId="Char10">
    <w:name w:val="纯文本 Char1"/>
    <w:basedOn w:val="a0"/>
    <w:qFormat/>
    <w:rsid w:val="00A931CE"/>
    <w:rPr>
      <w:rFonts w:ascii="宋体" w:eastAsia="宋体" w:hAnsi="Courier New" w:cs="Times New Roman"/>
      <w:szCs w:val="21"/>
    </w:rPr>
  </w:style>
  <w:style w:type="character" w:customStyle="1" w:styleId="af2">
    <w:name w:val="公文文号"/>
    <w:basedOn w:val="a0"/>
    <w:qFormat/>
    <w:rsid w:val="00A931CE"/>
    <w:rPr>
      <w:rFonts w:ascii="Times New Roman" w:eastAsia="仿宋_GB2312" w:hAnsi="Times New Roman" w:cs="Times New Roman"/>
      <w:sz w:val="32"/>
    </w:rPr>
  </w:style>
  <w:style w:type="character" w:customStyle="1" w:styleId="af3">
    <w:name w:val="公文主送"/>
    <w:basedOn w:val="a0"/>
    <w:qFormat/>
    <w:rsid w:val="00A931CE"/>
    <w:rPr>
      <w:rFonts w:ascii="仿宋_GB2312" w:eastAsia="仿宋_GB2312"/>
      <w:sz w:val="32"/>
    </w:rPr>
  </w:style>
  <w:style w:type="character" w:customStyle="1" w:styleId="ca-11">
    <w:name w:val="ca-11"/>
    <w:qFormat/>
    <w:rsid w:val="00A931CE"/>
    <w:rPr>
      <w:rFonts w:ascii="仿宋_GB2312" w:eastAsia="仿宋_GB2312" w:hint="eastAsia"/>
      <w:sz w:val="32"/>
      <w:szCs w:val="32"/>
    </w:rPr>
  </w:style>
  <w:style w:type="paragraph" w:styleId="af4">
    <w:name w:val="List Paragraph"/>
    <w:basedOn w:val="a"/>
    <w:uiPriority w:val="99"/>
    <w:qFormat/>
    <w:rsid w:val="00A931CE"/>
    <w:pPr>
      <w:ind w:firstLineChars="200" w:firstLine="420"/>
    </w:pPr>
    <w:rPr>
      <w:rFonts w:ascii="Calibri" w:hAnsi="Calibri"/>
      <w:szCs w:val="22"/>
    </w:rPr>
  </w:style>
  <w:style w:type="character" w:customStyle="1" w:styleId="20161017">
    <w:name w:val="正文2016.10.17 字符"/>
    <w:link w:val="201610170"/>
    <w:rsid w:val="00A931CE"/>
    <w:rPr>
      <w:color w:val="000000"/>
      <w:sz w:val="24"/>
      <w:szCs w:val="28"/>
    </w:rPr>
  </w:style>
  <w:style w:type="paragraph" w:customStyle="1" w:styleId="201610170">
    <w:name w:val="正文2016.10.17"/>
    <w:basedOn w:val="a"/>
    <w:link w:val="20161017"/>
    <w:qFormat/>
    <w:rsid w:val="00A931CE"/>
    <w:pPr>
      <w:autoSpaceDE w:val="0"/>
      <w:autoSpaceDN w:val="0"/>
      <w:adjustRightInd w:val="0"/>
      <w:snapToGrid w:val="0"/>
      <w:spacing w:line="360" w:lineRule="auto"/>
      <w:ind w:firstLineChars="200" w:firstLine="480"/>
    </w:pPr>
    <w:rPr>
      <w:color w:val="000000"/>
      <w:kern w:val="0"/>
      <w:sz w:val="24"/>
      <w:szCs w:val="28"/>
    </w:rPr>
  </w:style>
  <w:style w:type="paragraph" w:customStyle="1" w:styleId="vsbcontentstart">
    <w:name w:val="vsbcontent_start"/>
    <w:basedOn w:val="a"/>
    <w:qFormat/>
    <w:rsid w:val="00A931CE"/>
    <w:pPr>
      <w:widowControl/>
      <w:spacing w:before="100" w:beforeAutospacing="1" w:after="100" w:afterAutospacing="1"/>
      <w:jc w:val="left"/>
    </w:pPr>
    <w:rPr>
      <w:rFonts w:ascii="宋体" w:hAnsi="宋体" w:cs="宋体"/>
      <w:kern w:val="0"/>
      <w:sz w:val="24"/>
    </w:rPr>
  </w:style>
  <w:style w:type="paragraph" w:customStyle="1" w:styleId="11">
    <w:name w:val="无间隔1"/>
    <w:qFormat/>
    <w:rsid w:val="00A931CE"/>
    <w:pPr>
      <w:widowControl w:val="0"/>
      <w:jc w:val="both"/>
    </w:pPr>
    <w:rPr>
      <w:kern w:val="2"/>
      <w:sz w:val="21"/>
      <w:szCs w:val="22"/>
    </w:rPr>
  </w:style>
  <w:style w:type="paragraph" w:customStyle="1" w:styleId="TableParagraph">
    <w:name w:val="Table Paragraph"/>
    <w:basedOn w:val="a"/>
    <w:uiPriority w:val="1"/>
    <w:qFormat/>
    <w:rsid w:val="00A931CE"/>
    <w:rPr>
      <w:rFonts w:ascii="仿宋_GB2312" w:eastAsia="仿宋_GB2312" w:hAnsi="仿宋_GB2312" w:cs="仿宋_GB2312"/>
      <w:lang w:val="zh-CN" w:bidi="zh-CN"/>
    </w:rPr>
  </w:style>
  <w:style w:type="character" w:customStyle="1" w:styleId="NormalCharacter">
    <w:name w:val="NormalCharacter"/>
    <w:qFormat/>
    <w:rsid w:val="00A931CE"/>
    <w:rPr>
      <w:rFonts w:ascii="Calibri" w:eastAsia="宋体" w:hAnsi="Calibri" w:cs="Times New Roman"/>
      <w:kern w:val="2"/>
      <w:sz w:val="21"/>
      <w:szCs w:val="24"/>
      <w:lang w:val="en-US" w:eastAsia="zh-CN"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794</Words>
  <Characters>110</Characters>
  <Application>Microsoft Office Word</Application>
  <DocSecurity>0</DocSecurity>
  <Lines>1</Lines>
  <Paragraphs>1</Paragraphs>
  <ScaleCrop>false</ScaleCrop>
  <Company>Microsoft</Company>
  <LinksUpToDate>false</LinksUpToDate>
  <CharactersWithSpaces>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中共昆明市西山区水务局传达学习贯彻</dc:title>
  <dc:creator>Sky123.Org</dc:creator>
  <cp:lastModifiedBy>区水务局</cp:lastModifiedBy>
  <cp:revision>6</cp:revision>
  <cp:lastPrinted>2021-04-16T01:43:00Z</cp:lastPrinted>
  <dcterms:created xsi:type="dcterms:W3CDTF">2021-07-08T13:07:00Z</dcterms:created>
  <dcterms:modified xsi:type="dcterms:W3CDTF">2021-07-09T13:10:00Z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A77EF51B4AEE4B29A64C3B19890A6568</vt:lpwstr>
  </property>
</Properties>
</file>