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活动数据分析平台 产品需求管理说明书</w:t>
      </w:r>
    </w:p>
    <w:p>
      <w:r>
        <w:t>2026年05月26日</w:t>
      </w:r>
    </w:p>
    <w:p>
      <w:pPr>
        <w:pStyle w:val="Heading1"/>
      </w:pPr>
      <w:r>
        <w:t>修订记录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版本号</w:t>
            </w:r>
          </w:p>
        </w:tc>
        <w:tc>
          <w:tcPr>
            <w:tcW w:type="dxa" w:w="1728"/>
          </w:tcPr>
          <w:p>
            <w:r>
              <w:t>修订人</w:t>
            </w:r>
          </w:p>
        </w:tc>
        <w:tc>
          <w:tcPr>
            <w:tcW w:type="dxa" w:w="1728"/>
          </w:tcPr>
          <w:p>
            <w:r>
              <w:t>修订内容</w:t>
            </w:r>
          </w:p>
        </w:tc>
        <w:tc>
          <w:tcPr>
            <w:tcW w:type="dxa" w:w="1728"/>
          </w:tcPr>
          <w:p>
            <w:r>
              <w:t>说明</w:t>
            </w:r>
          </w:p>
        </w:tc>
        <w:tc>
          <w:tcPr>
            <w:tcW w:type="dxa" w:w="1728"/>
          </w:tcPr>
          <w:p>
            <w:r>
              <w:t>修订时间</w:t>
            </w:r>
          </w:p>
        </w:tc>
      </w:tr>
      <w:tr>
        <w:tc>
          <w:tcPr>
            <w:tcW w:type="dxa" w:w="1728"/>
          </w:tcPr>
          <w:p>
            <w:r>
              <w:t>V1.0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初始版本</w:t>
            </w:r>
          </w:p>
        </w:tc>
        <w:tc>
          <w:tcPr>
            <w:tcW w:type="dxa" w:w="1728"/>
          </w:tcPr>
          <w:p>
            <w:r>
              <w:t>活动数据分析平台需求文档</w:t>
            </w:r>
          </w:p>
        </w:tc>
        <w:tc>
          <w:tcPr>
            <w:tcW w:type="dxa" w:w="1728"/>
          </w:tcPr>
          <w:p>
            <w:r>
              <w:t>2026/5/26</w:t>
            </w:r>
          </w:p>
        </w:tc>
      </w:tr>
    </w:tbl>
    <w:p>
      <w:pPr>
        <w:pStyle w:val="Heading1"/>
      </w:pPr>
      <w:r>
        <w:t>一、需求背景</w:t>
      </w:r>
    </w:p>
    <w:p>
      <w:r>
        <w:t>随着数字化运营的深入推进，活动营销已成为金融机构获取客户、促进转化的重要手段。当前活动运营过程中，存在以下问题：</w:t>
      </w:r>
    </w:p>
    <w:p>
      <w:pPr>
        <w:pStyle w:val="ListNumber"/>
      </w:pPr>
      <w:r>
        <w:t>1、数据分散：活动页面数据、推送数据、用户行为数据分散在多个系统，难以统一查看和分析；</w:t>
      </w:r>
    </w:p>
    <w:p>
      <w:pPr>
        <w:pStyle w:val="ListNumber"/>
      </w:pPr>
      <w:r>
        <w:t>2、分析维度单一：缺少从活动曝光到业务转化的全链路数据分析能力；</w:t>
      </w:r>
    </w:p>
    <w:p>
      <w:pPr>
        <w:pStyle w:val="ListNumber"/>
      </w:pPr>
      <w:r>
        <w:t>3、决策支持不足：运营人员难以快速获取活动效果的关键指标，无法及时调整运营策略；</w:t>
      </w:r>
    </w:p>
    <w:p>
      <w:r>
        <w:t>为提升活动运营效率和数据驱动能力，需要建设统一的活动数据分析平台，实现活动效果的全面监测与分析。</w:t>
      </w:r>
    </w:p>
    <w:p>
      <w:pPr>
        <w:pStyle w:val="Heading1"/>
      </w:pPr>
      <w:r>
        <w:t>二、需求目标</w:t>
      </w:r>
    </w:p>
    <w:p>
      <w:pPr>
        <w:pStyle w:val="ListNumber"/>
      </w:pPr>
      <w:r>
        <w:t>1、统一数据看板：整合活动页面分析、推送触达分析、用户行为分析、用户路径分析等多个模块数据，提供一站式活动数据分析视图；</w:t>
      </w:r>
    </w:p>
    <w:p>
      <w:pPr>
        <w:pStyle w:val="ListNumber"/>
      </w:pPr>
      <w:r>
        <w:t>2、双视图切换：支持"活动分析"和"任务分析"两种查看模式，满足不同角色的分析需求；</w:t>
      </w:r>
    </w:p>
    <w:p>
      <w:pPr>
        <w:pStyle w:val="ListNumber"/>
      </w:pPr>
      <w:r>
        <w:t>3、全链路漏斗：提供从页面曝光→推送触达→点击转化→业务激活的完整漏斗分析；</w:t>
      </w:r>
    </w:p>
    <w:p>
      <w:pPr>
        <w:pStyle w:val="ListNumber"/>
      </w:pPr>
      <w:r>
        <w:t>4、业务转化追踪：追踪激活客户数、激活千元户数、净新增资产、净创收等业务核心指标；</w:t>
      </w:r>
    </w:p>
    <w:p>
      <w:pPr>
        <w:pStyle w:val="ListNumber"/>
      </w:pPr>
      <w:r>
        <w:t>5、数据明细导出：支持多维度数据明细查看及CSV导出功能，便于深度分析和报告制作；</w:t>
      </w:r>
    </w:p>
    <w:p>
      <w:pPr>
        <w:pStyle w:val="Heading1"/>
      </w:pPr>
      <w:r>
        <w:t>三、功能清单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模块</w:t>
            </w:r>
          </w:p>
        </w:tc>
        <w:tc>
          <w:tcPr>
            <w:tcW w:type="dxa" w:w="2880"/>
          </w:tcPr>
          <w:p>
            <w:r>
              <w:t>功能点</w:t>
            </w:r>
          </w:p>
        </w:tc>
        <w:tc>
          <w:tcPr>
            <w:tcW w:type="dxa" w:w="2880"/>
          </w:tcPr>
          <w:p>
            <w:r>
              <w:t>功能描述</w:t>
            </w:r>
          </w:p>
        </w:tc>
      </w:tr>
      <w:tr>
        <w:tc>
          <w:tcPr>
            <w:tcW w:type="dxa" w:w="2880"/>
          </w:tcPr>
          <w:p>
            <w:r>
              <w:t>页面展示分析</w:t>
            </w:r>
          </w:p>
        </w:tc>
        <w:tc>
          <w:tcPr>
            <w:tcW w:type="dxa" w:w="2880"/>
          </w:tcPr>
          <w:p>
            <w:r>
              <w:t>核心指标卡片</w:t>
            </w:r>
          </w:p>
        </w:tc>
        <w:tc>
          <w:tcPr>
            <w:tcW w:type="dxa" w:w="2880"/>
          </w:tcPr>
          <w:p>
            <w:r>
              <w:t>展示活动页PV等活动指标</w:t>
            </w:r>
          </w:p>
        </w:tc>
      </w:tr>
      <w:tr>
        <w:tc>
          <w:tcPr>
            <w:tcW w:type="dxa" w:w="2880"/>
          </w:tcPr>
          <w:p>
            <w:r>
              <w:t>页面展示分析</w:t>
            </w:r>
          </w:p>
        </w:tc>
        <w:tc>
          <w:tcPr>
            <w:tcW w:type="dxa" w:w="2880"/>
          </w:tcPr>
          <w:p>
            <w:r>
              <w:t>页面漏斗图</w:t>
            </w:r>
          </w:p>
        </w:tc>
        <w:tc>
          <w:tcPr>
            <w:tcW w:type="dxa" w:w="2880"/>
          </w:tcPr>
          <w:p>
            <w:r>
              <w:t>展示落地页→完成页转化漏斗</w:t>
            </w:r>
          </w:p>
        </w:tc>
      </w:tr>
      <w:tr>
        <w:tc>
          <w:tcPr>
            <w:tcW w:type="dxa" w:w="2880"/>
          </w:tcPr>
          <w:p>
            <w:r>
              <w:t>页面展示分析</w:t>
            </w:r>
          </w:p>
        </w:tc>
        <w:tc>
          <w:tcPr>
            <w:tcW w:type="dxa" w:w="2880"/>
          </w:tcPr>
          <w:p>
            <w:r>
              <w:t>PV来源分布</w:t>
            </w:r>
          </w:p>
        </w:tc>
        <w:tc>
          <w:tcPr>
            <w:tcW w:type="dxa" w:w="2880"/>
          </w:tcPr>
          <w:p>
            <w:r>
              <w:t>饼图展示各流量来源占比</w:t>
            </w:r>
          </w:p>
        </w:tc>
      </w:tr>
      <w:tr>
        <w:tc>
          <w:tcPr>
            <w:tcW w:type="dxa" w:w="2880"/>
          </w:tcPr>
          <w:p>
            <w:r>
              <w:t>推送触达分析</w:t>
            </w:r>
          </w:p>
        </w:tc>
        <w:tc>
          <w:tcPr>
            <w:tcW w:type="dxa" w:w="2880"/>
          </w:tcPr>
          <w:p>
            <w:r>
              <w:t>核心指标卡片</w:t>
            </w:r>
          </w:p>
        </w:tc>
        <w:tc>
          <w:tcPr>
            <w:tcW w:type="dxa" w:w="2880"/>
          </w:tcPr>
          <w:p>
            <w:r>
              <w:t>展示触达客户数等指标</w:t>
            </w:r>
          </w:p>
        </w:tc>
      </w:tr>
      <w:tr>
        <w:tc>
          <w:tcPr>
            <w:tcW w:type="dxa" w:w="2880"/>
          </w:tcPr>
          <w:p>
            <w:r>
              <w:t>推送触达分析</w:t>
            </w:r>
          </w:p>
        </w:tc>
        <w:tc>
          <w:tcPr>
            <w:tcW w:type="dxa" w:w="2880"/>
          </w:tcPr>
          <w:p>
            <w:r>
              <w:t>渠道引流占比</w:t>
            </w:r>
          </w:p>
        </w:tc>
        <w:tc>
          <w:tcPr>
            <w:tcW w:type="dxa" w:w="2880"/>
          </w:tcPr>
          <w:p>
            <w:r>
              <w:t>饼图展示各渠道客户分布</w:t>
            </w:r>
          </w:p>
        </w:tc>
      </w:tr>
      <w:tr>
        <w:tc>
          <w:tcPr>
            <w:tcW w:type="dxa" w:w="2880"/>
          </w:tcPr>
          <w:p>
            <w:r>
              <w:t>推送触达分析</w:t>
            </w:r>
          </w:p>
        </w:tc>
        <w:tc>
          <w:tcPr>
            <w:tcW w:type="dxa" w:w="2880"/>
          </w:tcPr>
          <w:p>
            <w:r>
              <w:t>推送链路漏斗</w:t>
            </w:r>
          </w:p>
        </w:tc>
        <w:tc>
          <w:tcPr>
            <w:tcW w:type="dxa" w:w="2880"/>
          </w:tcPr>
          <w:p>
            <w:r>
              <w:t>展示推送转化漏斗</w:t>
            </w:r>
          </w:p>
        </w:tc>
      </w:tr>
      <w:tr>
        <w:tc>
          <w:tcPr>
            <w:tcW w:type="dxa" w:w="2880"/>
          </w:tcPr>
          <w:p>
            <w:r>
              <w:t>用户行为分析</w:t>
            </w:r>
          </w:p>
        </w:tc>
        <w:tc>
          <w:tcPr>
            <w:tcW w:type="dxa" w:w="2880"/>
          </w:tcPr>
          <w:p>
            <w:r>
              <w:t>行为概览</w:t>
            </w:r>
          </w:p>
        </w:tc>
        <w:tc>
          <w:tcPr>
            <w:tcW w:type="dxa" w:w="2880"/>
          </w:tcPr>
          <w:p>
            <w:r>
              <w:t>展示时间窗口、总用户数</w:t>
            </w:r>
          </w:p>
        </w:tc>
      </w:tr>
      <w:tr>
        <w:tc>
          <w:tcPr>
            <w:tcW w:type="dxa" w:w="2880"/>
          </w:tcPr>
          <w:p>
            <w:r>
              <w:t>用户行为分析</w:t>
            </w:r>
          </w:p>
        </w:tc>
        <w:tc>
          <w:tcPr>
            <w:tcW w:type="dxa" w:w="2880"/>
          </w:tcPr>
          <w:p>
            <w:r>
              <w:t>行为分布图</w:t>
            </w:r>
          </w:p>
        </w:tc>
        <w:tc>
          <w:tcPr>
            <w:tcW w:type="dxa" w:w="2880"/>
          </w:tcPr>
          <w:p>
            <w:r>
              <w:t>条形图展示用户行为分布</w:t>
            </w:r>
          </w:p>
        </w:tc>
      </w:tr>
      <w:tr>
        <w:tc>
          <w:tcPr>
            <w:tcW w:type="dxa" w:w="2880"/>
          </w:tcPr>
          <w:p>
            <w:r>
              <w:t>用户行为分析</w:t>
            </w:r>
          </w:p>
        </w:tc>
        <w:tc>
          <w:tcPr>
            <w:tcW w:type="dxa" w:w="2880"/>
          </w:tcPr>
          <w:p>
            <w:r>
              <w:t>行为明细表</w:t>
            </w:r>
          </w:p>
        </w:tc>
        <w:tc>
          <w:tcPr>
            <w:tcW w:type="dxa" w:w="2880"/>
          </w:tcPr>
          <w:p>
            <w:r>
              <w:t>列表展示行为详情</w:t>
            </w:r>
          </w:p>
        </w:tc>
      </w:tr>
      <w:tr>
        <w:tc>
          <w:tcPr>
            <w:tcW w:type="dxa" w:w="2880"/>
          </w:tcPr>
          <w:p>
            <w:r>
              <w:t>用户路径分析</w:t>
            </w:r>
          </w:p>
        </w:tc>
        <w:tc>
          <w:tcPr>
            <w:tcW w:type="dxa" w:w="2880"/>
          </w:tcPr>
          <w:p>
            <w:r>
              <w:t>路径漏斗</w:t>
            </w:r>
          </w:p>
        </w:tc>
        <w:tc>
          <w:tcPr>
            <w:tcW w:type="dxa" w:w="2880"/>
          </w:tcPr>
          <w:p>
            <w:r>
              <w:t>展示触达/意向/激活客户路径</w:t>
            </w:r>
          </w:p>
        </w:tc>
      </w:tr>
      <w:tr>
        <w:tc>
          <w:tcPr>
            <w:tcW w:type="dxa" w:w="2880"/>
          </w:tcPr>
          <w:p>
            <w:r>
              <w:t>用户路径分析</w:t>
            </w:r>
          </w:p>
        </w:tc>
        <w:tc>
          <w:tcPr>
            <w:tcW w:type="dxa" w:w="2880"/>
          </w:tcPr>
          <w:p>
            <w:r>
              <w:t>路径趋势图</w:t>
            </w:r>
          </w:p>
        </w:tc>
        <w:tc>
          <w:tcPr>
            <w:tcW w:type="dxa" w:w="2880"/>
          </w:tcPr>
          <w:p>
            <w:r>
              <w:t>折线图展示路径转化趋势</w:t>
            </w:r>
          </w:p>
        </w:tc>
      </w:tr>
      <w:tr>
        <w:tc>
          <w:tcPr>
            <w:tcW w:type="dxa" w:w="2880"/>
          </w:tcPr>
          <w:p>
            <w:r>
              <w:t>业务转化分析</w:t>
            </w:r>
          </w:p>
        </w:tc>
        <w:tc>
          <w:tcPr>
            <w:tcW w:type="dxa" w:w="2880"/>
          </w:tcPr>
          <w:p>
            <w:r>
              <w:t>核心指标卡片</w:t>
            </w:r>
          </w:p>
        </w:tc>
        <w:tc>
          <w:tcPr>
            <w:tcW w:type="dxa" w:w="2880"/>
          </w:tcPr>
          <w:p>
            <w:r>
              <w:t>展示激活客户数等业务指标</w:t>
            </w:r>
          </w:p>
        </w:tc>
      </w:tr>
      <w:tr>
        <w:tc>
          <w:tcPr>
            <w:tcW w:type="dxa" w:w="2880"/>
          </w:tcPr>
          <w:p>
            <w:r>
              <w:t>业务转化分析</w:t>
            </w:r>
          </w:p>
        </w:tc>
        <w:tc>
          <w:tcPr>
            <w:tcW w:type="dxa" w:w="2880"/>
          </w:tcPr>
          <w:p>
            <w:r>
              <w:t>激活条件说明</w:t>
            </w:r>
          </w:p>
        </w:tc>
        <w:tc>
          <w:tcPr>
            <w:tcW w:type="dxa" w:w="2880"/>
          </w:tcPr>
          <w:p>
            <w:r>
              <w:t>解释激活定义</w:t>
            </w:r>
          </w:p>
        </w:tc>
      </w:tr>
      <w:tr>
        <w:tc>
          <w:tcPr>
            <w:tcW w:type="dxa" w:w="2880"/>
          </w:tcPr>
          <w:p>
            <w:r>
              <w:t>业务转化分析</w:t>
            </w:r>
          </w:p>
        </w:tc>
        <w:tc>
          <w:tcPr>
            <w:tcW w:type="dxa" w:w="2880"/>
          </w:tcPr>
          <w:p>
            <w:r>
              <w:t>转化漏斗图</w:t>
            </w:r>
          </w:p>
        </w:tc>
        <w:tc>
          <w:tcPr>
            <w:tcW w:type="dxa" w:w="2880"/>
          </w:tcPr>
          <w:p>
            <w:r>
              <w:t>展示业务转化漏斗</w:t>
            </w:r>
          </w:p>
        </w:tc>
      </w:tr>
      <w:tr>
        <w:tc>
          <w:tcPr>
            <w:tcW w:type="dxa" w:w="2880"/>
          </w:tcPr>
          <w:p>
            <w:r>
              <w:t>用户关键行为指标</w:t>
            </w:r>
          </w:p>
        </w:tc>
        <w:tc>
          <w:tcPr>
            <w:tcW w:type="dxa" w:w="2880"/>
          </w:tcPr>
          <w:p>
            <w:r>
              <w:t>指标卡片</w:t>
            </w:r>
          </w:p>
        </w:tc>
        <w:tc>
          <w:tcPr>
            <w:tcW w:type="dxa" w:w="2880"/>
          </w:tcPr>
          <w:p>
            <w:r>
              <w:t>可配置的关键行为指标展示</w:t>
            </w:r>
          </w:p>
        </w:tc>
      </w:tr>
      <w:tr>
        <w:tc>
          <w:tcPr>
            <w:tcW w:type="dxa" w:w="2880"/>
          </w:tcPr>
          <w:p>
            <w:r>
              <w:t>数据明细表格</w:t>
            </w:r>
          </w:p>
        </w:tc>
        <w:tc>
          <w:tcPr>
            <w:tcW w:type="dxa" w:w="2880"/>
          </w:tcPr>
          <w:p>
            <w:r>
              <w:t>日报数据表</w:t>
            </w:r>
          </w:p>
        </w:tc>
        <w:tc>
          <w:tcPr>
            <w:tcW w:type="dxa" w:w="2880"/>
          </w:tcPr>
          <w:p>
            <w:r>
              <w:t>展示每日数据明细</w:t>
            </w:r>
          </w:p>
        </w:tc>
      </w:tr>
      <w:tr>
        <w:tc>
          <w:tcPr>
            <w:tcW w:type="dxa" w:w="2880"/>
          </w:tcPr>
          <w:p>
            <w:r>
              <w:t>数据明细表格</w:t>
            </w:r>
          </w:p>
        </w:tc>
        <w:tc>
          <w:tcPr>
            <w:tcW w:type="dxa" w:w="2880"/>
          </w:tcPr>
          <w:p>
            <w:r>
              <w:t>小时报数据</w:t>
            </w:r>
          </w:p>
        </w:tc>
        <w:tc>
          <w:tcPr>
            <w:tcW w:type="dxa" w:w="2880"/>
          </w:tcPr>
          <w:p>
            <w:r>
              <w:t>可展开查看小时数据</w:t>
            </w:r>
          </w:p>
        </w:tc>
      </w:tr>
      <w:tr>
        <w:tc>
          <w:tcPr>
            <w:tcW w:type="dxa" w:w="2880"/>
          </w:tcPr>
          <w:p>
            <w:r>
              <w:t>数据明细表格</w:t>
            </w:r>
          </w:p>
        </w:tc>
        <w:tc>
          <w:tcPr>
            <w:tcW w:type="dxa" w:w="2880"/>
          </w:tcPr>
          <w:p>
            <w:r>
              <w:t>列配置</w:t>
            </w:r>
          </w:p>
        </w:tc>
        <w:tc>
          <w:tcPr>
            <w:tcW w:type="dxa" w:w="2880"/>
          </w:tcPr>
          <w:p>
            <w:r>
              <w:t>支持自定义显示列</w:t>
            </w:r>
          </w:p>
        </w:tc>
      </w:tr>
      <w:tr>
        <w:tc>
          <w:tcPr>
            <w:tcW w:type="dxa" w:w="2880"/>
          </w:tcPr>
          <w:p>
            <w:r>
              <w:t>数据明细表格</w:t>
            </w:r>
          </w:p>
        </w:tc>
        <w:tc>
          <w:tcPr>
            <w:tcW w:type="dxa" w:w="2880"/>
          </w:tcPr>
          <w:p>
            <w:r>
              <w:t>CSV导出</w:t>
            </w:r>
          </w:p>
        </w:tc>
        <w:tc>
          <w:tcPr>
            <w:tcW w:type="dxa" w:w="2880"/>
          </w:tcPr>
          <w:p>
            <w:r>
              <w:t>导出数据为CSV文件</w:t>
            </w:r>
          </w:p>
        </w:tc>
      </w:tr>
    </w:tbl>
    <w:p>
      <w:pPr>
        <w:pStyle w:val="Heading1"/>
      </w:pPr>
      <w:r>
        <w:t>四、业务流程图</w:t>
      </w:r>
    </w:p>
    <w:p>
      <w:r>
        <w:t>4.1 数据看板整体流程</w:t>
      </w:r>
    </w:p>
    <w:p>
      <w:r>
        <w:t>平台分为活动分析视图和任务分析视图两个主视图，各视图包含不同模块。</w:t>
      </w:r>
    </w:p>
    <w:p>
      <w:r>
        <w:t>4.2 活动分析与任务分析切换流程</w:t>
      </w:r>
    </w:p>
    <w:p>
      <w:r>
        <w:t>用户进入页面默认显示"活动分析"视图，可通过切换按钮切换到"任务分析"视图。</w:t>
      </w:r>
    </w:p>
    <w:p>
      <w:r>
        <w:t>4.3 数据更新机制说明</w:t>
      </w:r>
    </w:p>
    <w:p>
      <w:r>
        <w:t>- 页面初始化：从API获取活动数据</w:t>
      </w:r>
    </w:p>
    <w:p>
      <w:r>
        <w:t>- 任务切换：选择不同任务时更新数据</w:t>
      </w:r>
    </w:p>
    <w:p>
      <w:r>
        <w:t>- 数据刷新：页面显示数据更新时间戳</w:t>
      </w:r>
    </w:p>
    <w:p>
      <w:pPr>
        <w:pStyle w:val="Heading1"/>
      </w:pPr>
      <w:r>
        <w:t>五、页面现状分析</w:t>
      </w:r>
    </w:p>
    <w:p>
      <w:r>
        <w:t>5.1 活动分析页</w:t>
      </w:r>
    </w:p>
    <w:p>
      <w:r>
        <w:t>活动分析视图是默认展示的数据分析页面，主要展示活动页面的流量情况和用户参与情况。</w:t>
      </w:r>
    </w:p>
    <w:p>
      <w:r>
        <w:t>包含模块：页面展示分析、推送触达分析、用户行为分析、数据明细表格</w:t>
      </w:r>
    </w:p>
    <w:p>
      <w:r>
        <w:t>5.2 任务分析页</w:t>
      </w:r>
    </w:p>
    <w:p>
      <w:r>
        <w:t>任务分析视图聚焦于任务维度的业务转化情况，主要展示从触达到激活的业务成果。</w:t>
      </w:r>
    </w:p>
    <w:p>
      <w:r>
        <w:t>包含模块：业务转化分析、用户路径分析、推送触达分析、用户关键行为指标、数据明细表格</w:t>
      </w:r>
    </w:p>
    <w:p>
      <w:pPr>
        <w:pStyle w:val="Heading1"/>
      </w:pPr>
      <w:r>
        <w:t>六、产品详细方案</w:t>
      </w:r>
    </w:p>
    <w:p>
      <w:r>
        <w:t>6.1 页面布局与结构</w:t>
      </w:r>
    </w:p>
    <w:p>
      <w:r>
        <w:t>6.1.1 顶部导航栏</w:t>
      </w:r>
    </w:p>
    <w:p>
      <w:r>
        <w:t>- 返回按钮：点击返回上一级页面</w:t>
      </w:r>
    </w:p>
    <w:p>
      <w:r>
        <w:t>- 活动名称：页面顶部左侧显示当前活动名称</w:t>
      </w:r>
    </w:p>
    <w:p>
      <w:r>
        <w:t>- 日期范围按钮：显示活动起止日期</w:t>
      </w:r>
    </w:p>
    <w:p>
      <w:r>
        <w:t>- 数据更新时间：显示数据的最新更新时间点</w:t>
      </w:r>
    </w:p>
    <w:p>
      <w:r>
        <w:t>6.1.2 查看模式切换</w:t>
      </w:r>
    </w:p>
    <w:p>
      <w:r>
        <w:t>切换按钮组包含"活动分析"和"任务分析"两个按钮。</w:t>
      </w:r>
    </w:p>
    <w:p>
      <w:r>
        <w:t>6.2 数据看板模块说明</w:t>
      </w:r>
    </w:p>
    <w:p>
      <w:r>
        <w:t>6.2.1 页面展示分析 - 位置：活动分析视图，第一模块</w:t>
      </w:r>
    </w:p>
    <w:p>
      <w:r>
        <w:t>6.2.2 推送触达分析 - 位置：活动分析视图，第二模块；任务分析视图共用</w:t>
      </w:r>
    </w:p>
    <w:p>
      <w:r>
        <w:t>6.2.3 用户行为分析 - 位置：活动分析视图，第三模块</w:t>
      </w:r>
    </w:p>
    <w:p>
      <w:r>
        <w:t>6.2.4 用户路径分析 - 位置：任务分析视图，第二模块</w:t>
      </w:r>
    </w:p>
    <w:p>
      <w:r>
        <w:t>6.2.5 业务转化分析 - 位置：任务分析视图，第一模块</w:t>
      </w:r>
    </w:p>
    <w:p>
      <w:r>
        <w:t>6.2.6 用户关键行为指标 - 位置：任务分析视图，第三模块</w:t>
      </w:r>
    </w:p>
    <w:p>
      <w:r>
        <w:t>6.2.7 数据明细表格 - 位置：活动分析视图和任务分析视图，均在最后模块</w:t>
      </w:r>
    </w:p>
    <w:p>
      <w:r>
        <w:t>6.3 交互说明</w:t>
      </w:r>
    </w:p>
    <w:p>
      <w:r>
        <w:t>- 时间范围选择：日期范围按钮点击后弹出日期选择器（预留）</w:t>
      </w:r>
    </w:p>
    <w:p>
      <w:r>
        <w:t>- 任务切换：任务列表下拉选择（预留）</w:t>
      </w:r>
    </w:p>
    <w:p>
      <w:r>
        <w:t>- 数据导出：点击"CSV下载"按钮导出当前数据</w:t>
      </w:r>
    </w:p>
    <w:p>
      <w:pPr>
        <w:pStyle w:val="Heading1"/>
      </w:pPr>
      <w:r>
        <w:t>七、数据指标说明</w:t>
      </w:r>
    </w:p>
    <w:p>
      <w:r>
        <w:t>7.1 口径定义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指标类型</w:t>
            </w:r>
          </w:p>
        </w:tc>
        <w:tc>
          <w:tcPr>
            <w:tcW w:type="dxa" w:w="2160"/>
          </w:tcPr>
          <w:p>
            <w:r>
              <w:t>指标名称</w:t>
            </w:r>
          </w:p>
        </w:tc>
        <w:tc>
          <w:tcPr>
            <w:tcW w:type="dxa" w:w="2160"/>
          </w:tcPr>
          <w:p>
            <w:r>
              <w:t>统计口径</w:t>
            </w:r>
          </w:p>
        </w:tc>
        <w:tc>
          <w:tcPr>
            <w:tcW w:type="dxa" w:w="2160"/>
          </w:tcPr>
          <w:p>
            <w:r>
              <w:t>数据来源</w:t>
            </w:r>
          </w:p>
        </w:tc>
      </w:tr>
      <w:tr>
        <w:tc>
          <w:tcPr>
            <w:tcW w:type="dxa" w:w="2160"/>
          </w:tcPr>
          <w:p>
            <w:r>
              <w:t>页面指标</w:t>
            </w:r>
          </w:p>
        </w:tc>
        <w:tc>
          <w:tcPr>
            <w:tcW w:type="dxa" w:w="2160"/>
          </w:tcPr>
          <w:p>
            <w:r>
              <w:t>活动页PV</w:t>
            </w:r>
          </w:p>
        </w:tc>
        <w:tc>
          <w:tcPr>
            <w:tcW w:type="dxa" w:w="2160"/>
          </w:tcPr>
          <w:p>
            <w:r>
              <w:t>多会场页面浏览次数汇总</w:t>
            </w:r>
          </w:p>
        </w:tc>
        <w:tc>
          <w:tcPr>
            <w:tcW w:type="dxa" w:w="2160"/>
          </w:tcPr>
          <w:p>
            <w:r>
              <w:t>埋点系统</w:t>
            </w:r>
          </w:p>
        </w:tc>
      </w:tr>
      <w:tr>
        <w:tc>
          <w:tcPr>
            <w:tcW w:type="dxa" w:w="2160"/>
          </w:tcPr>
          <w:p>
            <w:r>
              <w:t>页面指标</w:t>
            </w:r>
          </w:p>
        </w:tc>
        <w:tc>
          <w:tcPr>
            <w:tcW w:type="dxa" w:w="2160"/>
          </w:tcPr>
          <w:p>
            <w:r>
              <w:t>活动页UV</w:t>
            </w:r>
          </w:p>
        </w:tc>
        <w:tc>
          <w:tcPr>
            <w:tcW w:type="dxa" w:w="2160"/>
          </w:tcPr>
          <w:p>
            <w:r>
              <w:t>多会场访问用户设备号去重数</w:t>
            </w:r>
          </w:p>
        </w:tc>
        <w:tc>
          <w:tcPr>
            <w:tcW w:type="dxa" w:w="2160"/>
          </w:tcPr>
          <w:p>
            <w:r>
              <w:t>埋点系统</w:t>
            </w:r>
          </w:p>
        </w:tc>
      </w:tr>
      <w:tr>
        <w:tc>
          <w:tcPr>
            <w:tcW w:type="dxa" w:w="2160"/>
          </w:tcPr>
          <w:p>
            <w:r>
              <w:t>页面指标</w:t>
            </w:r>
          </w:p>
        </w:tc>
        <w:tc>
          <w:tcPr>
            <w:tcW w:type="dxa" w:w="2160"/>
          </w:tcPr>
          <w:p>
            <w:r>
              <w:t>目标用户数</w:t>
            </w:r>
          </w:p>
        </w:tc>
        <w:tc>
          <w:tcPr>
            <w:tcW w:type="dxa" w:w="2160"/>
          </w:tcPr>
          <w:p>
            <w:r>
              <w:t>CAMS目标看板填写的设备号数</w:t>
            </w:r>
          </w:p>
        </w:tc>
        <w:tc>
          <w:tcPr>
            <w:tcW w:type="dxa" w:w="2160"/>
          </w:tcPr>
          <w:p>
            <w:r>
              <w:t>CAMS系统</w:t>
            </w:r>
          </w:p>
        </w:tc>
      </w:tr>
      <w:tr>
        <w:tc>
          <w:tcPr>
            <w:tcW w:type="dxa" w:w="2160"/>
          </w:tcPr>
          <w:p>
            <w:r>
              <w:t>页面指标</w:t>
            </w:r>
          </w:p>
        </w:tc>
        <w:tc>
          <w:tcPr>
            <w:tcW w:type="dxa" w:w="2160"/>
          </w:tcPr>
          <w:p>
            <w:r>
              <w:t>参与用户数</w:t>
            </w:r>
          </w:p>
        </w:tc>
        <w:tc>
          <w:tcPr>
            <w:tcW w:type="dxa" w:w="2160"/>
          </w:tcPr>
          <w:p>
            <w:r>
              <w:t>完成或参与预设事件的设备号数</w:t>
            </w:r>
          </w:p>
        </w:tc>
        <w:tc>
          <w:tcPr>
            <w:tcW w:type="dxa" w:w="2160"/>
          </w:tcPr>
          <w:p>
            <w:r>
              <w:t>埋点系统</w:t>
            </w:r>
          </w:p>
        </w:tc>
      </w:tr>
      <w:tr>
        <w:tc>
          <w:tcPr>
            <w:tcW w:type="dxa" w:w="2160"/>
          </w:tcPr>
          <w:p>
            <w:r>
              <w:t>任务指标</w:t>
            </w:r>
          </w:p>
        </w:tc>
        <w:tc>
          <w:tcPr>
            <w:tcW w:type="dxa" w:w="2160"/>
          </w:tcPr>
          <w:p>
            <w:r>
              <w:t>触达客户数</w:t>
            </w:r>
          </w:p>
        </w:tc>
        <w:tc>
          <w:tcPr>
            <w:tcW w:type="dxa" w:w="2160"/>
          </w:tcPr>
          <w:p>
            <w:r>
              <w:t>各渠道推送触达的客户号去重数</w:t>
            </w:r>
          </w:p>
        </w:tc>
        <w:tc>
          <w:tcPr>
            <w:tcW w:type="dxa" w:w="2160"/>
          </w:tcPr>
          <w:p>
            <w:r>
              <w:t>推送系统</w:t>
            </w:r>
          </w:p>
        </w:tc>
      </w:tr>
      <w:tr>
        <w:tc>
          <w:tcPr>
            <w:tcW w:type="dxa" w:w="2160"/>
          </w:tcPr>
          <w:p>
            <w:r>
              <w:t>任务指标</w:t>
            </w:r>
          </w:p>
        </w:tc>
        <w:tc>
          <w:tcPr>
            <w:tcW w:type="dxa" w:w="2160"/>
          </w:tcPr>
          <w:p>
            <w:r>
              <w:t>点击链接数</w:t>
            </w:r>
          </w:p>
        </w:tc>
        <w:tc>
          <w:tcPr>
            <w:tcW w:type="dxa" w:w="2160"/>
          </w:tcPr>
          <w:p>
            <w:r>
              <w:t>通过短链点击的客户号数</w:t>
            </w:r>
          </w:p>
        </w:tc>
        <w:tc>
          <w:tcPr>
            <w:tcW w:type="dxa" w:w="2160"/>
          </w:tcPr>
          <w:p>
            <w:r>
              <w:t>推送系统</w:t>
            </w:r>
          </w:p>
        </w:tc>
      </w:tr>
      <w:tr>
        <w:tc>
          <w:tcPr>
            <w:tcW w:type="dxa" w:w="2160"/>
          </w:tcPr>
          <w:p>
            <w:r>
              <w:t>任务指标</w:t>
            </w:r>
          </w:p>
        </w:tc>
        <w:tc>
          <w:tcPr>
            <w:tcW w:type="dxa" w:w="2160"/>
          </w:tcPr>
          <w:p>
            <w:r>
              <w:t>推送成功数</w:t>
            </w:r>
          </w:p>
        </w:tc>
        <w:tc>
          <w:tcPr>
            <w:tcW w:type="dxa" w:w="2160"/>
          </w:tcPr>
          <w:p>
            <w:r>
              <w:t>各渠道推送成功送达次数</w:t>
            </w:r>
          </w:p>
        </w:tc>
        <w:tc>
          <w:tcPr>
            <w:tcW w:type="dxa" w:w="2160"/>
          </w:tcPr>
          <w:p>
            <w:r>
              <w:t>推送系统</w:t>
            </w:r>
          </w:p>
        </w:tc>
      </w:tr>
      <w:tr>
        <w:tc>
          <w:tcPr>
            <w:tcW w:type="dxa" w:w="2160"/>
          </w:tcPr>
          <w:p>
            <w:r>
              <w:t>任务指标</w:t>
            </w:r>
          </w:p>
        </w:tc>
        <w:tc>
          <w:tcPr>
            <w:tcW w:type="dxa" w:w="2160"/>
          </w:tcPr>
          <w:p>
            <w:r>
              <w:t>推送失败数</w:t>
            </w:r>
          </w:p>
        </w:tc>
        <w:tc>
          <w:tcPr>
            <w:tcW w:type="dxa" w:w="2160"/>
          </w:tcPr>
          <w:p>
            <w:r>
              <w:t>各渠道推送失败次数</w:t>
            </w:r>
          </w:p>
        </w:tc>
        <w:tc>
          <w:tcPr>
            <w:tcW w:type="dxa" w:w="2160"/>
          </w:tcPr>
          <w:p>
            <w:r>
              <w:t>推送系统</w:t>
            </w:r>
          </w:p>
        </w:tc>
      </w:tr>
      <w:tr>
        <w:tc>
          <w:tcPr>
            <w:tcW w:type="dxa" w:w="2160"/>
          </w:tcPr>
          <w:p>
            <w:r>
              <w:t>转化指标</w:t>
            </w:r>
          </w:p>
        </w:tc>
        <w:tc>
          <w:tcPr>
            <w:tcW w:type="dxa" w:w="2160"/>
          </w:tcPr>
          <w:p>
            <w:r>
              <w:t>意向客户数</w:t>
            </w:r>
          </w:p>
        </w:tc>
        <w:tc>
          <w:tcPr>
            <w:tcW w:type="dxa" w:w="2160"/>
          </w:tcPr>
          <w:p>
            <w:r>
              <w:t>外呼有意向+推送点击链接客户的并集</w:t>
            </w:r>
          </w:p>
        </w:tc>
        <w:tc>
          <w:tcPr>
            <w:tcW w:type="dxa" w:w="2160"/>
          </w:tcPr>
          <w:p>
            <w:r>
              <w:t>业务系统</w:t>
            </w:r>
          </w:p>
        </w:tc>
      </w:tr>
      <w:tr>
        <w:tc>
          <w:tcPr>
            <w:tcW w:type="dxa" w:w="2160"/>
          </w:tcPr>
          <w:p>
            <w:r>
              <w:t>转化指标</w:t>
            </w:r>
          </w:p>
        </w:tc>
        <w:tc>
          <w:tcPr>
            <w:tcW w:type="dxa" w:w="2160"/>
          </w:tcPr>
          <w:p>
            <w:r>
              <w:t>激活客户数</w:t>
            </w:r>
          </w:p>
        </w:tc>
        <w:tc>
          <w:tcPr>
            <w:tcW w:type="dxa" w:w="2160"/>
          </w:tcPr>
          <w:p>
            <w:r>
              <w:t>完成激活行为的客户号数</w:t>
            </w:r>
          </w:p>
        </w:tc>
        <w:tc>
          <w:tcPr>
            <w:tcW w:type="dxa" w:w="2160"/>
          </w:tcPr>
          <w:p>
            <w:r>
              <w:t>业务系统</w:t>
            </w:r>
          </w:p>
        </w:tc>
      </w:tr>
      <w:tr>
        <w:tc>
          <w:tcPr>
            <w:tcW w:type="dxa" w:w="2160"/>
          </w:tcPr>
          <w:p>
            <w:r>
              <w:t>业务指标</w:t>
            </w:r>
          </w:p>
        </w:tc>
        <w:tc>
          <w:tcPr>
            <w:tcW w:type="dxa" w:w="2160"/>
          </w:tcPr>
          <w:p>
            <w:r>
              <w:t>激活千元户数</w:t>
            </w:r>
          </w:p>
        </w:tc>
        <w:tc>
          <w:tcPr>
            <w:tcW w:type="dxa" w:w="2160"/>
          </w:tcPr>
          <w:p>
            <w:r>
              <w:t>激活且资产≥1000元的户数</w:t>
            </w:r>
          </w:p>
        </w:tc>
        <w:tc>
          <w:tcPr>
            <w:tcW w:type="dxa" w:w="2160"/>
          </w:tcPr>
          <w:p>
            <w:r>
              <w:t>业务系统</w:t>
            </w:r>
          </w:p>
        </w:tc>
      </w:tr>
      <w:tr>
        <w:tc>
          <w:tcPr>
            <w:tcW w:type="dxa" w:w="2160"/>
          </w:tcPr>
          <w:p>
            <w:r>
              <w:t>业务指标</w:t>
            </w:r>
          </w:p>
        </w:tc>
        <w:tc>
          <w:tcPr>
            <w:tcW w:type="dxa" w:w="2160"/>
          </w:tcPr>
          <w:p>
            <w:r>
              <w:t>净新增资产</w:t>
            </w:r>
          </w:p>
        </w:tc>
        <w:tc>
          <w:tcPr>
            <w:tcW w:type="dxa" w:w="2160"/>
          </w:tcPr>
          <w:p>
            <w:r>
              <w:t>新增资产-流失资产</w:t>
            </w:r>
          </w:p>
        </w:tc>
        <w:tc>
          <w:tcPr>
            <w:tcW w:type="dxa" w:w="2160"/>
          </w:tcPr>
          <w:p>
            <w:r>
              <w:t>业务系统</w:t>
            </w:r>
          </w:p>
        </w:tc>
      </w:tr>
      <w:tr>
        <w:tc>
          <w:tcPr>
            <w:tcW w:type="dxa" w:w="2160"/>
          </w:tcPr>
          <w:p>
            <w:r>
              <w:t>业务指标</w:t>
            </w:r>
          </w:p>
        </w:tc>
        <w:tc>
          <w:tcPr>
            <w:tcW w:type="dxa" w:w="2160"/>
          </w:tcPr>
          <w:p>
            <w:r>
              <w:t>净创收</w:t>
            </w:r>
          </w:p>
        </w:tc>
        <w:tc>
          <w:tcPr>
            <w:tcW w:type="dxa" w:w="2160"/>
          </w:tcPr>
          <w:p>
            <w:r>
              <w:t>业务带来的净收入</w:t>
            </w:r>
          </w:p>
        </w:tc>
        <w:tc>
          <w:tcPr>
            <w:tcW w:type="dxa" w:w="2160"/>
          </w:tcPr>
          <w:p>
            <w:r>
              <w:t>业务系统</w:t>
            </w:r>
          </w:p>
        </w:tc>
      </w:tr>
    </w:tbl>
    <w:p>
      <w:r>
        <w:t>7.2 指标计算规则</w:t>
      </w:r>
    </w:p>
    <w:p>
      <w:r>
        <w:t>- 目标完成率 = 活动页UV / 目标用户数 × 100%</w:t>
      </w:r>
    </w:p>
    <w:p>
      <w:r>
        <w:t>- 活动进度 = (当前日期-开始日) / (结束日-开始日) × 100%</w:t>
      </w:r>
    </w:p>
    <w:p>
      <w:r>
        <w:t>- 页面转化率 = 当前页面PV / 上一级页面PV × 100%</w:t>
      </w:r>
    </w:p>
    <w:p>
      <w:r>
        <w:t>- 渠道占比 = 该渠道客户数 / 总触达客户数 × 100%</w:t>
      </w:r>
    </w:p>
    <w:p>
      <w:r>
        <w:t>7.3 数据埋点要求</w:t>
      </w:r>
    </w:p>
    <w:p>
      <w:r>
        <w:t>- 页面浏览埋点：每次页面访问触发</w:t>
      </w:r>
    </w:p>
    <w:p>
      <w:r>
        <w:t>- 用户行为埋点：预设行为事件触发</w:t>
      </w:r>
    </w:p>
    <w:p>
      <w:r>
        <w:t>- 推送事件埋点：推送发送、送达、点击事件分别触发</w:t>
      </w:r>
    </w:p>
    <w:p>
      <w:r>
        <w:t>- 业务行为埋点：激活、购买等业务行为触发</w:t>
      </w:r>
    </w:p>
    <w:p>
      <w:pPr>
        <w:pStyle w:val="Heading1"/>
      </w:pPr>
      <w:r>
        <w:t>八、非功能需求</w:t>
      </w:r>
    </w:p>
    <w:p>
      <w:r>
        <w:t>8.1 性能要求</w:t>
      </w:r>
    </w:p>
    <w:p>
      <w:r>
        <w:t>- 页面加载时间：首屏加载时间≤3秒</w:t>
      </w:r>
    </w:p>
    <w:p>
      <w:r>
        <w:t>- 数据刷新：≤2秒</w:t>
      </w:r>
    </w:p>
    <w:p>
      <w:r>
        <w:t>- 图表渲染：≤500ms</w:t>
      </w:r>
    </w:p>
    <w:p>
      <w:r>
        <w:t>- 用户操作响应：≤100ms</w:t>
      </w:r>
    </w:p>
    <w:p>
      <w:r>
        <w:t>8.2 安全要求</w:t>
      </w:r>
    </w:p>
    <w:p>
      <w:r>
        <w:t>- 数据权限：根据用户权限展示数据</w:t>
      </w:r>
    </w:p>
    <w:p>
      <w:r>
        <w:t>- 敏感信息：脱敏显示</w:t>
      </w:r>
    </w:p>
    <w:p>
      <w:r>
        <w:t>- 操作日志：记录关键操作</w:t>
      </w:r>
    </w:p>
    <w:p>
      <w:r>
        <w:t>- 数据传输：使用HTTPS协议</w:t>
      </w:r>
    </w:p>
    <w:p>
      <w:r>
        <w:t>8.3 兼容性要求</w:t>
      </w:r>
    </w:p>
    <w:p>
      <w:r>
        <w:t>- 浏览器兼容：支持Chrome、Safari、Firefox、Edge等</w:t>
      </w:r>
    </w:p>
    <w:p>
      <w:r>
        <w:t>- 移动端适配：支持Pad端访问</w:t>
      </w:r>
    </w:p>
    <w:p>
      <w:r>
        <w:t>- 响应式布局：自适应不同屏幕宽度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