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C3B2E" w14:textId="4161CF8A" w:rsidR="00EC75EA" w:rsidRDefault="00244CA5">
      <w:r>
        <w:rPr>
          <w:rFonts w:hint="eastAsia"/>
        </w:rPr>
        <w:t>接口功能：</w:t>
      </w:r>
    </w:p>
    <w:p w14:paraId="6063C409" w14:textId="774CB988" w:rsidR="00244CA5" w:rsidRDefault="00244CA5">
      <w:r>
        <w:rPr>
          <w:rFonts w:hint="eastAsia"/>
        </w:rPr>
        <w:t>判断三角形类型的接口</w:t>
      </w:r>
    </w:p>
    <w:p w14:paraId="55767AF6" w14:textId="2DA632A9" w:rsidR="00BF0816" w:rsidRDefault="00BF0816">
      <w:r>
        <w:rPr>
          <w:rFonts w:hint="eastAsia"/>
        </w:rPr>
        <w:t>方法：</w:t>
      </w:r>
    </w:p>
    <w:p w14:paraId="5BF254C2" w14:textId="7D0AE794" w:rsidR="00BF0816" w:rsidRDefault="00BF0816">
      <w:pPr>
        <w:rPr>
          <w:rFonts w:hint="eastAsia"/>
        </w:rPr>
      </w:pPr>
      <w:r>
        <w:rPr>
          <w:rFonts w:hint="eastAsia"/>
        </w:rPr>
        <w:t>p</w:t>
      </w:r>
      <w:r>
        <w:t>ost</w:t>
      </w:r>
      <w:bookmarkStart w:id="0" w:name="_GoBack"/>
      <w:bookmarkEnd w:id="0"/>
    </w:p>
    <w:p w14:paraId="7ACF6499" w14:textId="0FB53706" w:rsidR="00244CA5" w:rsidRDefault="00244CA5">
      <w:r>
        <w:rPr>
          <w:rFonts w:hint="eastAsia"/>
        </w:rPr>
        <w:t>url</w:t>
      </w:r>
      <w:r>
        <w:t>:</w:t>
      </w:r>
    </w:p>
    <w:p w14:paraId="61EA1D14" w14:textId="77777777" w:rsidR="00BB658D" w:rsidRDefault="00244C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/rul</w:t>
      </w:r>
      <w:r w:rsidR="00BB658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</w:t>
      </w:r>
    </w:p>
    <w:p w14:paraId="6DD47F64" w14:textId="0C281053" w:rsidR="00BB658D" w:rsidRDefault="00BB658D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格式</w:t>
      </w:r>
    </w:p>
    <w:p w14:paraId="279F408B" w14:textId="4EC94AE9" w:rsidR="00192432" w:rsidRDefault="00BB65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on</w:t>
      </w:r>
    </w:p>
    <w:p w14:paraId="1A80D9E2" w14:textId="77777777" w:rsidR="00BB658D" w:rsidRPr="00BB658D" w:rsidRDefault="00BB65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字段说明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313F" w14:paraId="4564CC2E" w14:textId="77777777" w:rsidTr="0000313F">
        <w:trPr>
          <w:trHeight w:val="398"/>
        </w:trPr>
        <w:tc>
          <w:tcPr>
            <w:tcW w:w="2776" w:type="dxa"/>
          </w:tcPr>
          <w:p w14:paraId="12D29FD5" w14:textId="785F8A95" w:rsidR="00BB658D" w:rsidRDefault="00BB658D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字段名称</w:t>
            </w:r>
          </w:p>
        </w:tc>
        <w:tc>
          <w:tcPr>
            <w:tcW w:w="2776" w:type="dxa"/>
          </w:tcPr>
          <w:p w14:paraId="354A5E2F" w14:textId="7913787A" w:rsidR="00BB658D" w:rsidRDefault="00BB658D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字段类型</w:t>
            </w:r>
          </w:p>
        </w:tc>
        <w:tc>
          <w:tcPr>
            <w:tcW w:w="2777" w:type="dxa"/>
          </w:tcPr>
          <w:p w14:paraId="010C0692" w14:textId="319B4DF8" w:rsidR="00BB658D" w:rsidRDefault="00BB658D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描述</w:t>
            </w:r>
          </w:p>
        </w:tc>
      </w:tr>
      <w:tr w:rsidR="0000313F" w14:paraId="037C087D" w14:textId="77777777" w:rsidTr="0000313F">
        <w:trPr>
          <w:trHeight w:val="384"/>
        </w:trPr>
        <w:tc>
          <w:tcPr>
            <w:tcW w:w="2776" w:type="dxa"/>
          </w:tcPr>
          <w:p w14:paraId="46F9E2F1" w14:textId="33CD27E8" w:rsidR="00BB658D" w:rsidRDefault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t1</w:t>
            </w:r>
          </w:p>
        </w:tc>
        <w:tc>
          <w:tcPr>
            <w:tcW w:w="2776" w:type="dxa"/>
          </w:tcPr>
          <w:p w14:paraId="7B8421DF" w14:textId="1DB2EA21" w:rsidR="00BB658D" w:rsidRDefault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nt</w:t>
            </w:r>
          </w:p>
        </w:tc>
        <w:tc>
          <w:tcPr>
            <w:tcW w:w="2777" w:type="dxa"/>
          </w:tcPr>
          <w:p w14:paraId="17145E8D" w14:textId="4E080ADF" w:rsidR="00BB658D" w:rsidRDefault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三角形第一条边</w:t>
            </w:r>
          </w:p>
        </w:tc>
      </w:tr>
      <w:tr w:rsidR="0000313F" w14:paraId="15E4CBBC" w14:textId="77777777" w:rsidTr="0000313F">
        <w:trPr>
          <w:trHeight w:val="384"/>
        </w:trPr>
        <w:tc>
          <w:tcPr>
            <w:tcW w:w="2776" w:type="dxa"/>
          </w:tcPr>
          <w:p w14:paraId="485E5EE7" w14:textId="27813901" w:rsidR="0000313F" w:rsidRDefault="0000313F" w:rsidP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t2</w:t>
            </w:r>
          </w:p>
        </w:tc>
        <w:tc>
          <w:tcPr>
            <w:tcW w:w="2776" w:type="dxa"/>
          </w:tcPr>
          <w:p w14:paraId="676BA64C" w14:textId="5873FBA8" w:rsidR="0000313F" w:rsidRDefault="0000313F" w:rsidP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nt</w:t>
            </w:r>
          </w:p>
        </w:tc>
        <w:tc>
          <w:tcPr>
            <w:tcW w:w="2777" w:type="dxa"/>
          </w:tcPr>
          <w:p w14:paraId="27D79E68" w14:textId="70B3E866" w:rsidR="0000313F" w:rsidRDefault="0000313F" w:rsidP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三角形第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二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条边</w:t>
            </w:r>
          </w:p>
        </w:tc>
      </w:tr>
      <w:tr w:rsidR="0000313F" w14:paraId="5ED4981B" w14:textId="77777777" w:rsidTr="0000313F">
        <w:trPr>
          <w:trHeight w:val="384"/>
        </w:trPr>
        <w:tc>
          <w:tcPr>
            <w:tcW w:w="2776" w:type="dxa"/>
          </w:tcPr>
          <w:p w14:paraId="74B3ED51" w14:textId="627F0C56" w:rsidR="0000313F" w:rsidRDefault="0000313F" w:rsidP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t3</w:t>
            </w:r>
          </w:p>
        </w:tc>
        <w:tc>
          <w:tcPr>
            <w:tcW w:w="2776" w:type="dxa"/>
          </w:tcPr>
          <w:p w14:paraId="35A4306A" w14:textId="451F6A96" w:rsidR="0000313F" w:rsidRDefault="0000313F" w:rsidP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nt</w:t>
            </w:r>
          </w:p>
        </w:tc>
        <w:tc>
          <w:tcPr>
            <w:tcW w:w="2777" w:type="dxa"/>
          </w:tcPr>
          <w:p w14:paraId="76E2333D" w14:textId="37934D33" w:rsidR="0000313F" w:rsidRDefault="0000313F" w:rsidP="0000313F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三角形第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三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条边</w:t>
            </w:r>
          </w:p>
        </w:tc>
      </w:tr>
    </w:tbl>
    <w:p w14:paraId="67C732AD" w14:textId="77777777" w:rsidR="0000313F" w:rsidRDefault="0000313F" w:rsidP="000031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示例：</w:t>
      </w:r>
    </w:p>
    <w:p w14:paraId="06D48D0F" w14:textId="4167C504" w:rsidR="00BB658D" w:rsidRDefault="000031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{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“t1”:1,”t2”:2,”t3”:3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}</w:t>
      </w:r>
    </w:p>
    <w:p w14:paraId="66ADBC16" w14:textId="47246DB0" w:rsidR="0000313F" w:rsidRDefault="0000313F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响应结果（文本）：</w:t>
      </w:r>
    </w:p>
    <w:p w14:paraId="33E67085" w14:textId="44B6A34A" w:rsidR="0000313F" w:rsidRDefault="0000313F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 w:rsidRPr="0000313F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传入内容缺少参数</w:t>
      </w:r>
    </w:p>
    <w:sectPr w:rsidR="0000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1D"/>
    <w:rsid w:val="0000313F"/>
    <w:rsid w:val="00192432"/>
    <w:rsid w:val="00244CA5"/>
    <w:rsid w:val="00864C1D"/>
    <w:rsid w:val="00BB658D"/>
    <w:rsid w:val="00BF0816"/>
    <w:rsid w:val="00E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278D"/>
  <w15:chartTrackingRefBased/>
  <w15:docId w15:val="{9329A66E-E316-48D2-BEAA-5D9ED30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2019-04-06T06:11:00Z</dcterms:created>
  <dcterms:modified xsi:type="dcterms:W3CDTF">2019-04-06T07:18:00Z</dcterms:modified>
</cp:coreProperties>
</file>