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DFA8B">
      <w:pPr>
        <w:rPr>
          <w:rStyle w:val="5"/>
          <w:rFonts w:hint="eastAsia"/>
          <w:lang w:val="en-US" w:eastAsia="zh-CN"/>
        </w:rPr>
      </w:pPr>
      <w:r>
        <w:rPr>
          <w:rFonts w:hint="eastAsia"/>
        </w:rPr>
        <w:br w:type="textWrapping"/>
      </w:r>
      <w:r>
        <w:rPr>
          <w:rStyle w:val="5"/>
          <w:rFonts w:hint="eastAsia"/>
          <w:lang w:val="en-US" w:eastAsia="zh-CN"/>
        </w:rPr>
        <w:t>1.</w:t>
      </w:r>
    </w:p>
    <w:p w14:paraId="5432CA5B">
      <w:pPr>
        <w:ind w:firstLine="420" w:firstLineChars="0"/>
        <w:rPr>
          <w:rFonts w:hint="eastAsia"/>
        </w:rPr>
      </w:pPr>
      <w:r>
        <w:rPr>
          <w:rFonts w:hint="eastAsia"/>
        </w:rPr>
        <w:t>Hello, good evening. I just finished my plan of reciting 50 words every day. And I want to tell you something—I just learned a new word, which is "calorie". So I’d like to talk about this word.</w:t>
      </w:r>
    </w:p>
    <w:p w14:paraId="4F0CD1C5">
      <w:pPr>
        <w:rPr>
          <w:rFonts w:hint="eastAsia"/>
        </w:rPr>
      </w:pPr>
    </w:p>
    <w:p w14:paraId="38921E08">
      <w:pPr>
        <w:rPr>
          <w:rFonts w:hint="eastAsia"/>
        </w:rPr>
      </w:pPr>
      <w:r>
        <w:rPr>
          <w:rFonts w:hint="eastAsia"/>
        </w:rPr>
        <w:t xml:space="preserve">You know what? I have gained weight since I had children. So I want to analyze the reasons why I put on weight. First, I think one important reason is my calorie consumption. My daily calorie burn has become lower and slower than before. When I first started working, I always went to the gym and did outdoor sports like playing soccer and basketball. Back then, I had very high calorie consumption every day. I also had more muscle than I do now, so my </w:t>
      </w:r>
      <w:r>
        <w:rPr>
          <w:rFonts w:hint="eastAsia"/>
          <w:lang w:val="en-US" w:eastAsia="zh-CN"/>
        </w:rPr>
        <w:t xml:space="preserve">basic </w:t>
      </w:r>
      <w:r>
        <w:rPr>
          <w:rFonts w:hint="eastAsia"/>
        </w:rPr>
        <w:t xml:space="preserve">metabolic rate (BMR) was much higher. Now, my BMR has slowed down, which </w:t>
      </w:r>
      <w:r>
        <w:rPr>
          <w:rFonts w:hint="eastAsia"/>
          <w:color w:val="E54C5E" w:themeColor="accent6"/>
          <w14:textFill>
            <w14:solidFill>
              <w14:schemeClr w14:val="accent6"/>
            </w14:solidFill>
          </w14:textFill>
        </w:rPr>
        <w:t>is a key factor</w:t>
      </w:r>
      <w:r>
        <w:rPr>
          <w:rFonts w:hint="eastAsia"/>
        </w:rPr>
        <w:t xml:space="preserve"> in my weight gain.</w:t>
      </w:r>
    </w:p>
    <w:p w14:paraId="03913F23">
      <w:pPr>
        <w:rPr>
          <w:rFonts w:hint="eastAsia"/>
        </w:rPr>
      </w:pPr>
    </w:p>
    <w:p w14:paraId="414A7D66">
      <w:pPr>
        <w:rPr>
          <w:rFonts w:hint="eastAsia"/>
        </w:rPr>
      </w:pPr>
      <w:r>
        <w:rPr>
          <w:rFonts w:hint="eastAsia"/>
        </w:rPr>
        <w:t xml:space="preserve">Another reason </w:t>
      </w:r>
      <w:r>
        <w:rPr>
          <w:rFonts w:hint="eastAsia"/>
          <w:color w:val="E54C5E" w:themeColor="accent6"/>
          <w14:textFill>
            <w14:solidFill>
              <w14:schemeClr w14:val="accent6"/>
            </w14:solidFill>
          </w14:textFill>
        </w:rPr>
        <w:t>is related to</w:t>
      </w:r>
      <w:r>
        <w:rPr>
          <w:rFonts w:hint="eastAsia"/>
        </w:rPr>
        <w:t xml:space="preserve"> my age. I’m 30 years old. </w:t>
      </w:r>
      <w:r>
        <w:rPr>
          <w:rFonts w:hint="eastAsia"/>
          <w:color w:val="E54C5E" w:themeColor="accent6"/>
          <w14:textFill>
            <w14:solidFill>
              <w14:schemeClr w14:val="accent6"/>
            </w14:solidFill>
          </w14:textFill>
        </w:rPr>
        <w:t>As I get older</w:t>
      </w:r>
      <w:r>
        <w:rPr>
          <w:rFonts w:hint="eastAsia"/>
        </w:rPr>
        <w:t xml:space="preserve">, my metabolism naturally slows down—it’s a natural part of </w:t>
      </w:r>
      <w:r>
        <w:rPr>
          <w:rFonts w:hint="eastAsia"/>
          <w:lang w:val="en-US" w:eastAsia="zh-CN"/>
        </w:rPr>
        <w:t>reason</w:t>
      </w:r>
      <w:r>
        <w:rPr>
          <w:rFonts w:hint="eastAsia"/>
        </w:rPr>
        <w:t>.</w:t>
      </w:r>
    </w:p>
    <w:p w14:paraId="12FFF1DA">
      <w:pPr>
        <w:rPr>
          <w:rFonts w:hint="eastAsia"/>
        </w:rPr>
      </w:pPr>
    </w:p>
    <w:p w14:paraId="7E53D86A">
      <w:pPr>
        <w:pStyle w:val="2"/>
        <w:bidi w:val="0"/>
        <w:rPr>
          <w:rFonts w:hint="eastAsia"/>
          <w:lang w:val="en-US" w:eastAsia="zh-CN"/>
        </w:rPr>
      </w:pPr>
      <w:r>
        <w:rPr>
          <w:rFonts w:hint="eastAsia"/>
          <w:lang w:val="en-US" w:eastAsia="zh-CN"/>
        </w:rPr>
        <w:t>2.</w:t>
      </w:r>
    </w:p>
    <w:p w14:paraId="248F687D">
      <w:pPr>
        <w:ind w:firstLine="420" w:firstLineChars="0"/>
        <w:rPr>
          <w:rFonts w:hint="default"/>
          <w:lang w:val="en-US" w:eastAsia="zh-CN"/>
        </w:rPr>
      </w:pPr>
      <w:r>
        <w:rPr>
          <w:rFonts w:hint="default"/>
          <w:lang w:val="en-US" w:eastAsia="zh-CN"/>
        </w:rPr>
        <w:t xml:space="preserve">Hello, good morning. It's ten past three now. We are going outside to hang out with my kids. We had a great morning—we cooked a wonderful family meal, and my kids ate so much! I think I have a talent for cooking. I used a pressure cooker to boil a chicken, and we saved the leftover soup. Then I boiled some noodles, and they </w:t>
      </w:r>
      <w:r>
        <w:rPr>
          <w:rFonts w:hint="default"/>
          <w:color w:val="E54C5E" w:themeColor="accent6"/>
          <w:lang w:val="en-US" w:eastAsia="zh-CN"/>
          <w14:textFill>
            <w14:solidFill>
              <w14:schemeClr w14:val="accent6"/>
            </w14:solidFill>
          </w14:textFill>
        </w:rPr>
        <w:t>turned out</w:t>
      </w:r>
      <w:r>
        <w:rPr>
          <w:rFonts w:hint="default"/>
          <w:lang w:val="en-US" w:eastAsia="zh-CN"/>
        </w:rPr>
        <w:t xml:space="preserve"> really soft.</w:t>
      </w:r>
    </w:p>
    <w:p w14:paraId="1BB03BF1">
      <w:pPr>
        <w:ind w:firstLine="420" w:firstLineChars="0"/>
        <w:rPr>
          <w:rFonts w:hint="default"/>
          <w:lang w:val="en-US" w:eastAsia="zh-CN"/>
        </w:rPr>
      </w:pPr>
    </w:p>
    <w:p w14:paraId="0688FAD0">
      <w:pPr>
        <w:pStyle w:val="2"/>
        <w:bidi w:val="0"/>
        <w:rPr>
          <w:rFonts w:hint="eastAsia"/>
          <w:lang w:val="en-US" w:eastAsia="zh-CN"/>
        </w:rPr>
      </w:pPr>
      <w:r>
        <w:rPr>
          <w:rFonts w:hint="eastAsia"/>
          <w:lang w:val="en-US" w:eastAsia="zh-CN"/>
        </w:rPr>
        <w:t>3.</w:t>
      </w:r>
    </w:p>
    <w:p w14:paraId="15F19BDB">
      <w:pPr>
        <w:ind w:firstLine="420" w:firstLineChars="0"/>
        <w:rPr>
          <w:rFonts w:hint="default"/>
          <w:lang w:val="en-US" w:eastAsia="zh-CN"/>
        </w:rPr>
      </w:pPr>
      <w:r>
        <w:rPr>
          <w:rFonts w:hint="default"/>
          <w:lang w:val="en-US" w:eastAsia="zh-CN"/>
        </w:rPr>
        <w:t>Good afternoon. We had a wonderful morning. My whole family went out to ride the new subway line in Jinan. This subway is special: it runs above ground (no "a"), unlike most subways that operate underground, so it’s actually a new rail transit line here. Lots of people are eager to experience it (experiment = 做实验，不符合语境), and I think they want to soak in every detail of the ride.</w:t>
      </w:r>
    </w:p>
    <w:p w14:paraId="6276B22C">
      <w:pPr>
        <w:ind w:firstLine="420" w:firstLineChars="0"/>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From a governmental standpoint, the focus is on fostering the low-altitude economy—a key rationale behind the construction of this new infrastructure. The initiative delivers tangible benefits to the public, as it introduces an additional transportation alternative for residents to select</w:t>
      </w:r>
    </w:p>
    <w:p w14:paraId="192A5D12">
      <w:pPr>
        <w:ind w:firstLine="420" w:firstLineChars="0"/>
        <w:rPr>
          <w:rFonts w:hint="default"/>
          <w:color w:val="E54C5E" w:themeColor="accent6"/>
          <w:lang w:val="en-US" w:eastAsia="zh-CN"/>
          <w14:textFill>
            <w14:solidFill>
              <w14:schemeClr w14:val="accent6"/>
            </w14:solidFill>
          </w14:textFill>
        </w:rPr>
      </w:pPr>
    </w:p>
    <w:p w14:paraId="7A80FA1E">
      <w:pPr>
        <w:pStyle w:val="2"/>
        <w:bidi w:val="0"/>
        <w:rPr>
          <w:rFonts w:hint="eastAsia"/>
          <w:color w:val="E54C5E" w:themeColor="accent6"/>
          <w:lang w:val="en-US" w:eastAsia="zh-CN"/>
          <w14:textFill>
            <w14:solidFill>
              <w14:schemeClr w14:val="accent6"/>
            </w14:solidFill>
          </w14:textFill>
        </w:rPr>
      </w:pPr>
      <w:r>
        <w:rPr>
          <w:rFonts w:hint="eastAsia"/>
          <w:lang w:val="en-US" w:eastAsia="zh-CN"/>
        </w:rPr>
        <w:t>4.</w:t>
      </w:r>
    </w:p>
    <w:p w14:paraId="18BE3406">
      <w:pPr>
        <w:ind w:firstLine="420" w:firstLineChars="0"/>
        <w:rPr>
          <w:rFonts w:hint="default"/>
          <w:lang w:val="en-US" w:eastAsia="zh-CN"/>
        </w:rPr>
      </w:pPr>
      <w:r>
        <w:rPr>
          <w:rFonts w:hint="default"/>
          <w:lang w:val="en-US" w:eastAsia="zh-CN"/>
        </w:rPr>
        <w:t xml:space="preserve">In recent years, we’ve made great progress as the government has introduced some initiatives to improve air quality and reduce air pollution. Some northern cities like Beijing, Jinan, Wuhan and Zhengzhou </w:t>
      </w:r>
      <w:r>
        <w:rPr>
          <w:rFonts w:hint="default"/>
          <w:color w:val="E54C5E" w:themeColor="accent6"/>
          <w:lang w:val="en-US" w:eastAsia="zh-CN"/>
          <w14:textFill>
            <w14:solidFill>
              <w14:schemeClr w14:val="accent6"/>
            </w14:solidFill>
          </w14:textFill>
        </w:rPr>
        <w:t>are known for poor air quality</w:t>
      </w:r>
      <w:r>
        <w:rPr>
          <w:rFonts w:hint="default"/>
          <w:lang w:val="en-US" w:eastAsia="zh-CN"/>
        </w:rPr>
        <w:t xml:space="preserve">, </w:t>
      </w:r>
      <w:r>
        <w:rPr>
          <w:rFonts w:hint="default"/>
          <w:color w:val="E54C5E" w:themeColor="accent6"/>
          <w:lang w:val="en-US" w:eastAsia="zh-CN"/>
          <w14:textFill>
            <w14:solidFill>
              <w14:schemeClr w14:val="accent6"/>
            </w14:solidFill>
          </w14:textFill>
        </w:rPr>
        <w:t>which makes</w:t>
      </w:r>
      <w:r>
        <w:rPr>
          <w:rFonts w:hint="default"/>
          <w:lang w:val="en-US" w:eastAsia="zh-CN"/>
        </w:rPr>
        <w:t xml:space="preserve"> many people from other cities feel uncomfortable just like me, and people from southern cities often </w:t>
      </w:r>
      <w:r>
        <w:rPr>
          <w:rFonts w:hint="default"/>
          <w:color w:val="E54C5E" w:themeColor="accent6"/>
          <w:lang w:val="en-US" w:eastAsia="zh-CN"/>
          <w14:textFill>
            <w14:solidFill>
              <w14:schemeClr w14:val="accent6"/>
            </w14:solidFill>
          </w14:textFill>
        </w:rPr>
        <w:t xml:space="preserve">mention </w:t>
      </w:r>
      <w:r>
        <w:rPr>
          <w:rFonts w:hint="default"/>
          <w:lang w:val="en-US" w:eastAsia="zh-CN"/>
        </w:rPr>
        <w:t>this when talking about northern cities. For example, 10 years ago, a large and well-known steel factory moved to another city because it always emitted pollutants that caused air pollution, so the government decided to make it relocate. This factory is somewhat special to me because my father worked there for 50 years, and I think he was fortunate to have retired before the factory moved. I can clearly feel the improvement in air quality in northern cities these years, thanks to the government’s efforts.</w:t>
      </w:r>
    </w:p>
    <w:p w14:paraId="26FE942D">
      <w:pPr>
        <w:ind w:firstLine="420" w:firstLineChars="0"/>
        <w:rPr>
          <w:rFonts w:hint="default"/>
          <w:lang w:val="en-US" w:eastAsia="zh-CN"/>
        </w:rPr>
      </w:pPr>
    </w:p>
    <w:p w14:paraId="4624F292">
      <w:pPr>
        <w:pStyle w:val="2"/>
        <w:bidi w:val="0"/>
        <w:rPr>
          <w:rFonts w:hint="eastAsia"/>
          <w:lang w:val="en-US" w:eastAsia="zh-CN"/>
        </w:rPr>
      </w:pPr>
      <w:r>
        <w:rPr>
          <w:rFonts w:hint="eastAsia"/>
          <w:lang w:val="en-US" w:eastAsia="zh-CN"/>
        </w:rPr>
        <w:t>5.</w:t>
      </w:r>
    </w:p>
    <w:p w14:paraId="514DDA13">
      <w:pPr>
        <w:ind w:firstLine="420" w:firstLineChars="0"/>
        <w:rPr>
          <w:rFonts w:hint="default"/>
          <w:lang w:val="en-US" w:eastAsia="zh-CN"/>
        </w:rPr>
      </w:pPr>
      <w:r>
        <w:rPr>
          <w:rFonts w:hint="default"/>
          <w:lang w:val="en-US" w:eastAsia="zh-CN"/>
        </w:rPr>
        <w:t>Dr. Lina Carter dedicated her life to the expansion of polar science, and this year marked the start of a new series of expeditions to the Arctic. Living on a strict diet of high-energy rations and dried fruits, she endured the continual howl of the wind and the bitter cold that seemed to claw at the walls of her research station every night.</w:t>
      </w:r>
    </w:p>
    <w:p w14:paraId="3D52AEA5">
      <w:pPr>
        <w:ind w:firstLine="420" w:firstLineChars="0"/>
        <w:rPr>
          <w:rFonts w:hint="default"/>
          <w:lang w:val="en-US" w:eastAsia="zh-CN"/>
        </w:rPr>
      </w:pPr>
    </w:p>
    <w:p w14:paraId="5414E967">
      <w:pPr>
        <w:ind w:firstLine="420" w:firstLineChars="0"/>
        <w:rPr>
          <w:rFonts w:hint="default"/>
          <w:lang w:val="en-US" w:eastAsia="zh-CN"/>
        </w:rPr>
      </w:pPr>
      <w:r>
        <w:rPr>
          <w:rFonts w:hint="default"/>
          <w:lang w:val="en-US" w:eastAsia="zh-CN"/>
        </w:rPr>
        <w:t>Her team was small but considerate—they always made sure to check on each other’s mental health during the long, isolated months. One evening, as they watched the ice dissolve slowly under the faint summer sun, Lina’s colleague Jake tried to frighten her with a silly story about a polar bear wandering into the station, but she just laughed it off. From his nervous laughter, she could infer he was just bore</w:t>
      </w:r>
      <w:bookmarkStart w:id="0" w:name="_GoBack"/>
      <w:bookmarkEnd w:id="0"/>
      <w:r>
        <w:rPr>
          <w:rFonts w:hint="default"/>
          <w:lang w:val="en-US" w:eastAsia="zh-CN"/>
        </w:rPr>
        <w:t>d from the monotony.</w:t>
      </w:r>
    </w:p>
    <w:p w14:paraId="16B6EEB1">
      <w:pPr>
        <w:ind w:firstLine="420" w:firstLineChars="0"/>
        <w:rPr>
          <w:rFonts w:hint="default"/>
          <w:lang w:val="en-US" w:eastAsia="zh-CN"/>
        </w:rPr>
      </w:pPr>
    </w:p>
    <w:p w14:paraId="7C145A8F">
      <w:pPr>
        <w:ind w:firstLine="420" w:firstLineChars="0"/>
        <w:rPr>
          <w:rFonts w:hint="default"/>
          <w:lang w:val="en-US" w:eastAsia="zh-CN"/>
        </w:rPr>
      </w:pPr>
      <w:r>
        <w:rPr>
          <w:rFonts w:hint="default"/>
          <w:lang w:val="en-US" w:eastAsia="zh-CN"/>
        </w:rPr>
        <w:t>The research station’s revenue came from a mix of government grants and private donations, and this year’s funding was especially favourable, allowing them to upgrade their equipment. Lina refused to take a passive role in the project; she was determined to find evidence that the Arctic’s ice loss was not just a natural cycle, but a human-caused crisis whose impact was the equivalent of a global environmental alarm.</w:t>
      </w:r>
    </w:p>
    <w:p w14:paraId="42185F81">
      <w:pPr>
        <w:ind w:firstLine="420" w:firstLineChars="0"/>
        <w:rPr>
          <w:rFonts w:hint="default"/>
          <w:lang w:val="en-US" w:eastAsia="zh-CN"/>
        </w:rPr>
      </w:pPr>
    </w:p>
    <w:p w14:paraId="6634C80D">
      <w:pPr>
        <w:ind w:firstLine="420" w:firstLineChars="0"/>
        <w:rPr>
          <w:rFonts w:hint="default"/>
          <w:lang w:val="en-US" w:eastAsia="zh-CN"/>
        </w:rPr>
      </w:pPr>
      <w:r>
        <w:rPr>
          <w:rFonts w:hint="default"/>
          <w:lang w:val="en-US" w:eastAsia="zh-CN"/>
        </w:rPr>
        <w:t>One day, while Lina was absorbed in analyzing ice core samples, she made a groundbreaking discovery: the ice contained chemicals that proved industrial activity was accelerating melting at an unprecedented rate. This finding would not only change the conversation around climate change but also fuel the expansion of global efforts to protect the polar regions—proving that even in the harshest corners of the Earth, human curiosity and care could make a difference.</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1E60C8"/>
    <w:rsid w:val="0C970A9E"/>
    <w:rsid w:val="1A4268EB"/>
    <w:rsid w:val="32AE58F9"/>
    <w:rsid w:val="36B97ADD"/>
    <w:rsid w:val="42457882"/>
    <w:rsid w:val="689478DF"/>
    <w:rsid w:val="6F7C57D6"/>
    <w:rsid w:val="70866FE2"/>
    <w:rsid w:val="73665730"/>
    <w:rsid w:val="775549AA"/>
    <w:rsid w:val="7E2A79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5"/>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customStyle="1" w:styleId="5">
    <w:name w:val="标题 1 Char"/>
    <w:link w:val="2"/>
    <w:uiPriority w:val="0"/>
    <w:rPr>
      <w:b/>
      <w:kern w:val="44"/>
      <w:sz w:val="4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16</TotalTime>
  <ScaleCrop>false</ScaleCrop>
  <LinksUpToDate>false</LinksUpToDate>
  <CharactersWithSpaces>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2026-01-13T13:02:46Z</dcterms:created>
  <dc:creator>MLoong</dc:creator>
  <cp:lastModifiedBy>呆檬</cp:lastModifiedBy>
  <dcterms:modified xsi:type="dcterms:W3CDTF">2026-01-13T13:24:33Z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eyJoZGlkIjoiZDkwNWRlYmFjNmUyMTdiNTliMjdmM2JkYzdlMmNlZjYiLCJ1c2VySWQiOiIzNzQ2Mjc4ODYifQ==</vt:lpwstr>
  </property>
  <property fmtid="{D5CDD505-2E9C-101B-9397-08002B2CF9AE}" pid="4" name="ICV">
    <vt:lpwstr>91338DA1F23D49FEAF8BC8F701D04FD6_12</vt:lpwstr>
  </property>
</Properties>
</file>