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B0" w:rsidRPr="00931BD1" w:rsidRDefault="00A004A7" w:rsidP="00A77FB0">
      <w:pPr>
        <w:widowControl/>
        <w:spacing w:before="75" w:after="75"/>
        <w:jc w:val="center"/>
        <w:rPr>
          <w:rFonts w:asciiTheme="minorEastAsia" w:hAnsiTheme="minorEastAsia" w:cs="Arial"/>
          <w:b/>
          <w:color w:val="000000"/>
          <w:kern w:val="0"/>
          <w:sz w:val="28"/>
          <w:szCs w:val="28"/>
        </w:rPr>
      </w:pPr>
      <w:r w:rsidRPr="00931BD1"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个人简历</w:t>
      </w:r>
    </w:p>
    <w:tbl>
      <w:tblPr>
        <w:tblW w:w="87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186"/>
        <w:gridCol w:w="1061"/>
        <w:gridCol w:w="1148"/>
        <w:gridCol w:w="1022"/>
        <w:gridCol w:w="1120"/>
        <w:gridCol w:w="1631"/>
      </w:tblGrid>
      <w:tr w:rsidR="00A77FB0" w:rsidRPr="00BD3B72" w:rsidTr="008107F7">
        <w:trPr>
          <w:trHeight w:val="867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姓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="00A004A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雷良堂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wordWrap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wordWrap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民族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畲族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EE4ABA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bookmarkStart w:id="0" w:name="_GoBack"/>
            <w:r>
              <w:rPr>
                <w:rFonts w:ascii="Arial" w:eastAsia="宋体" w:hAnsi="Arial" w:cs="Arial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45535" cy="10524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970" cy="106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77FB0" w:rsidRPr="00BD3B72" w:rsidTr="008107F7">
        <w:trPr>
          <w:trHeight w:val="541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政治面貌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中共党员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F62FF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1996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年</w:t>
            </w:r>
            <w:r w:rsidR="00A004A7"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5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月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wordWrap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籍贯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江西赣州</w:t>
            </w: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77FB0" w:rsidRPr="00BD3B72" w:rsidRDefault="00A77FB0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4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18702623890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E-mail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llt1661@163.com</w:t>
            </w: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通讯地址</w:t>
            </w:r>
          </w:p>
        </w:tc>
        <w:tc>
          <w:tcPr>
            <w:tcW w:w="34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="00A004A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江西省赣州市兴国县茶园</w:t>
            </w:r>
            <w:proofErr w:type="gramStart"/>
            <w:r w:rsidR="00A004A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乡义渡</w:t>
            </w:r>
            <w:proofErr w:type="gramEnd"/>
            <w:r w:rsidR="00A004A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村下安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邮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编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004A7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342400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报考院校</w:t>
            </w:r>
          </w:p>
        </w:tc>
        <w:tc>
          <w:tcPr>
            <w:tcW w:w="34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湖南大学信息科学与工程学院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报考专业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计算机技术</w:t>
            </w: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本科院校</w:t>
            </w:r>
          </w:p>
        </w:tc>
        <w:tc>
          <w:tcPr>
            <w:tcW w:w="34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江西农业大学计算机与信息工程学院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入学时间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14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  <w:r w:rsidR="00A77FB0"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月</w:t>
            </w: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毕业专业</w:t>
            </w:r>
          </w:p>
        </w:tc>
        <w:tc>
          <w:tcPr>
            <w:tcW w:w="34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计算机科学与技术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英语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水平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F62FF" w:rsidRDefault="00BF62FF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BF62F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CET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-</w:t>
            </w:r>
            <w:r w:rsidRPr="00BF62F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6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(</w:t>
            </w:r>
            <w:r w:rsidR="003057B2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539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分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)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，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CET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-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4</w:t>
            </w:r>
            <w:r w:rsidR="003057B2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(501</w:t>
            </w:r>
            <w:r w:rsidR="00A77FB0" w:rsidRPr="00BF62FF"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  <w:t>分</w:t>
            </w:r>
            <w:r w:rsidRPr="00BF62FF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A77FB0" w:rsidRPr="00BD3B72" w:rsidTr="008107F7"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初试成绩</w:t>
            </w:r>
          </w:p>
        </w:tc>
        <w:tc>
          <w:tcPr>
            <w:tcW w:w="71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BF62F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总分：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385</w:t>
            </w:r>
            <w:r w:rsidR="00FA6B8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单科成绩：</w:t>
            </w:r>
            <w:r w:rsidR="00FA6B8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政治</w:t>
            </w:r>
            <w:r w:rsidR="003C3481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67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  <w:r w:rsid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英语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76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 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数学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106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   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计算机程序设计</w:t>
            </w:r>
            <w:r w:rsidR="00BF62F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136</w:t>
            </w:r>
          </w:p>
        </w:tc>
      </w:tr>
      <w:tr w:rsidR="00A77FB0" w:rsidRPr="00BD3B72" w:rsidTr="008107F7">
        <w:trPr>
          <w:trHeight w:val="2160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A77FB0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获奖情况</w:t>
            </w:r>
          </w:p>
        </w:tc>
        <w:tc>
          <w:tcPr>
            <w:tcW w:w="71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517C8" w:rsidRDefault="00A77FB0" w:rsidP="00B3560D">
            <w:pPr>
              <w:widowControl/>
              <w:ind w:firstLineChars="200" w:firstLine="36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  <w:r w:rsidR="00B517C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01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B517C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—201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7 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连续三年获得六次</w:t>
            </w:r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一等奖学金，一次二等奖学金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 </w:t>
            </w:r>
            <w:r w:rsidRPr="00BD3B72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  <w:t>     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2016</w:t>
            </w:r>
            <w:r w:rsidR="00B517C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2017 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获国家奖学金，</w:t>
            </w:r>
            <w:r w:rsidR="00B517C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全国大学生数学建模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省三等奖，</w:t>
            </w:r>
            <w:proofErr w:type="gramStart"/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校最佳</w:t>
            </w:r>
            <w:proofErr w:type="gramEnd"/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三好学生，</w:t>
            </w:r>
            <w:r w:rsidR="00B517C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        </w:t>
            </w:r>
          </w:p>
          <w:p w:rsidR="00FA6B85" w:rsidRDefault="00B517C8" w:rsidP="00FA6B85">
            <w:pPr>
              <w:widowControl/>
              <w:ind w:firstLineChars="800" w:firstLine="14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江西省大学生党员骨干培训优秀党员，校</w:t>
            </w: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感动江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农自强之星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  <w:t>     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2016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获国家励志奖学金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，特长奖学金，校优秀</w:t>
            </w:r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学生干部</w:t>
            </w:r>
            <w:r w:rsid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，</w:t>
            </w:r>
            <w:r w:rsidR="00FA6B85" w:rsidRP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校林筠励学金，</w:t>
            </w:r>
            <w:r w:rsidR="00B3560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  <w:t>     201</w:t>
            </w:r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B3560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2015  </w:t>
            </w:r>
            <w:proofErr w:type="gramStart"/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获院优秀</w:t>
            </w:r>
            <w:proofErr w:type="gramEnd"/>
            <w:r w:rsidR="00B356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个人，优秀班干，校辩论赛优秀辩手，</w:t>
            </w:r>
            <w:r w:rsidR="00FA6B85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校辩论赛团体亚军，</w:t>
            </w:r>
          </w:p>
          <w:p w:rsidR="00A77FB0" w:rsidRPr="00BD3B72" w:rsidRDefault="00FA6B85" w:rsidP="00FA6B85">
            <w:pPr>
              <w:widowControl/>
              <w:ind w:firstLineChars="800" w:firstLine="144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校心理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海报大赛三等奖，院党团知识竞赛一等奖。</w:t>
            </w:r>
          </w:p>
        </w:tc>
      </w:tr>
      <w:tr w:rsidR="00FA6B85" w:rsidRPr="00BD3B72" w:rsidTr="008107F7">
        <w:trPr>
          <w:trHeight w:val="1319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FA6B85" w:rsidRPr="00BD3B72" w:rsidRDefault="00FA6B85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社团与社会实践</w:t>
            </w:r>
          </w:p>
        </w:tc>
        <w:tc>
          <w:tcPr>
            <w:tcW w:w="71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FA6B85" w:rsidRDefault="00735CE1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2014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2017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担任三年班级班长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负责班级的日常事务管理和活动组织</w:t>
            </w:r>
          </w:p>
          <w:p w:rsidR="00735CE1" w:rsidRDefault="00735CE1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2015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2016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校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晨曦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民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族社副社长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负责少数民族的</w:t>
            </w:r>
            <w:proofErr w:type="gramStart"/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gramEnd"/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事务和活动组织管理</w:t>
            </w:r>
          </w:p>
          <w:p w:rsidR="00210107" w:rsidRDefault="00210107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2016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2017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院新媒体中心主任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负责在</w:t>
            </w: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微信公众号发布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学院新闻和最新动态</w:t>
            </w:r>
          </w:p>
          <w:p w:rsidR="00210107" w:rsidRPr="00210107" w:rsidRDefault="00210107" w:rsidP="00A77F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院学生党支部组织委员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负责管理学院学生党员的日常事务工作</w:t>
            </w:r>
          </w:p>
        </w:tc>
      </w:tr>
      <w:tr w:rsidR="00A77FB0" w:rsidRPr="00BD3B72" w:rsidTr="00ED2362">
        <w:trPr>
          <w:trHeight w:val="2068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77FB0" w:rsidRPr="00BD3B72" w:rsidRDefault="00FA6B85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项目经历</w:t>
            </w:r>
          </w:p>
        </w:tc>
        <w:tc>
          <w:tcPr>
            <w:tcW w:w="71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B59E8" w:rsidRPr="00BD3B72" w:rsidRDefault="00FA6B85" w:rsidP="00CB59E8">
            <w:pP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7438C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21010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在老师的指导下，写过</w:t>
            </w:r>
            <w:r w:rsidR="008107F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客户关系管理系统</w:t>
            </w:r>
            <w:r w:rsidR="00CB59E8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。项目描述：</w:t>
            </w:r>
            <w:r w:rsidR="003C3481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该项目为了更好的处理企业和学生之间的关系，让该企业对学生的基本信息有规范的处理，做到学生咨询到学生就业一条龙服务。基本完成系统管理，学员管理</w:t>
            </w:r>
            <w:r w:rsidR="007438C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，营销管理，班级管理和就业管理五个基本模板。</w:t>
            </w:r>
            <w:r w:rsidR="007438C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438C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职责：主要负责系统管理模块</w:t>
            </w:r>
            <w:r w:rsidR="002E5313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，其中包括实现用户管理，角色管理，公告管理和日志管理的增删改查。</w:t>
            </w:r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主要技术：</w:t>
            </w:r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spring</w:t>
            </w:r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，</w:t>
            </w:r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spring-</w:t>
            </w:r>
            <w:proofErr w:type="spellStart"/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mvc,mybatis</w:t>
            </w:r>
            <w:proofErr w:type="spellEnd"/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="00A253D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java</w:t>
            </w:r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前端：</w:t>
            </w:r>
            <w:proofErr w:type="spellStart"/>
            <w:r w:rsidR="00E00FB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数据库：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oracle 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中间件：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Tomcat 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开发坏境：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eclipse</w:t>
            </w:r>
            <w:r w:rsidR="006B0BC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CB59E8" w:rsidRPr="00BD3B72" w:rsidRDefault="00CB59E8" w:rsidP="00CB59E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B0BCE" w:rsidRPr="00BD3B72" w:rsidTr="000C0770">
        <w:trPr>
          <w:trHeight w:val="1729"/>
        </w:trPr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B0BCE" w:rsidRDefault="006B0BCE" w:rsidP="00A77FB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性格特长</w:t>
            </w:r>
          </w:p>
        </w:tc>
        <w:tc>
          <w:tcPr>
            <w:tcW w:w="715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6B0BCE" w:rsidRPr="006B0BCE" w:rsidRDefault="000C0770" w:rsidP="006B0BCE">
            <w:pPr>
              <w:rPr>
                <w:rFonts w:asciiTheme="minorEastAsia" w:hAnsiTheme="minorEastAsia"/>
                <w:sz w:val="18"/>
                <w:szCs w:val="18"/>
              </w:rPr>
            </w:pP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6B0BCE" w:rsidRPr="006B0BCE">
              <w:rPr>
                <w:rFonts w:asciiTheme="minorEastAsia" w:hAnsiTheme="minorEastAsia" w:hint="eastAsia"/>
                <w:sz w:val="18"/>
                <w:szCs w:val="18"/>
              </w:rPr>
              <w:t>语言表达能力和文字组织能力出色，擅长自学和钻研；</w:t>
            </w:r>
          </w:p>
          <w:p w:rsidR="006B0BCE" w:rsidRPr="006B0BCE" w:rsidRDefault="006B0BCE" w:rsidP="006B0BCE">
            <w:pPr>
              <w:rPr>
                <w:rFonts w:asciiTheme="minorEastAsia" w:hAnsiTheme="minorEastAsia"/>
                <w:sz w:val="18"/>
                <w:szCs w:val="18"/>
              </w:rPr>
            </w:pP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＊ 虚心诚恳，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吃苦耐劳</w:t>
            </w: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踏实肯干，</w:t>
            </w: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具有良好的团队合作精神和组织能力；</w:t>
            </w:r>
          </w:p>
          <w:p w:rsidR="006B0BCE" w:rsidRPr="006B0BCE" w:rsidRDefault="006B0BCE" w:rsidP="006B0BCE">
            <w:pPr>
              <w:rPr>
                <w:rFonts w:asciiTheme="minorEastAsia" w:hAnsiTheme="minorEastAsia"/>
                <w:sz w:val="18"/>
                <w:szCs w:val="18"/>
              </w:rPr>
            </w:pP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＊ 适应能力强，乐于接受新事物，心理承受能力和身体素质佳；</w:t>
            </w:r>
          </w:p>
          <w:p w:rsidR="006B0BCE" w:rsidRPr="006B0BCE" w:rsidRDefault="000C0770" w:rsidP="00CB59E8">
            <w:pP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0BCE">
              <w:rPr>
                <w:rFonts w:asciiTheme="minorEastAsia" w:hAnsiTheme="minorEastAsia" w:hint="eastAsia"/>
                <w:sz w:val="18"/>
                <w:szCs w:val="18"/>
              </w:rPr>
              <w:t>＊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热情大方，善于交际，有强烈的责任心，做事稳重。</w:t>
            </w:r>
          </w:p>
        </w:tc>
      </w:tr>
    </w:tbl>
    <w:p w:rsidR="00642F9D" w:rsidRPr="00CB59E8" w:rsidRDefault="00642F9D">
      <w:pPr>
        <w:rPr>
          <w:sz w:val="18"/>
          <w:szCs w:val="18"/>
        </w:rPr>
      </w:pPr>
    </w:p>
    <w:sectPr w:rsidR="00642F9D" w:rsidRPr="00CB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6C" w:rsidRDefault="0054396C" w:rsidP="00CB59E8">
      <w:r>
        <w:separator/>
      </w:r>
    </w:p>
  </w:endnote>
  <w:endnote w:type="continuationSeparator" w:id="0">
    <w:p w:rsidR="0054396C" w:rsidRDefault="0054396C" w:rsidP="00CB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6C" w:rsidRDefault="0054396C" w:rsidP="00CB59E8">
      <w:r>
        <w:separator/>
      </w:r>
    </w:p>
  </w:footnote>
  <w:footnote w:type="continuationSeparator" w:id="0">
    <w:p w:rsidR="0054396C" w:rsidRDefault="0054396C" w:rsidP="00CB5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B0"/>
    <w:rsid w:val="000C0770"/>
    <w:rsid w:val="00210107"/>
    <w:rsid w:val="0022682B"/>
    <w:rsid w:val="002C099B"/>
    <w:rsid w:val="002E5313"/>
    <w:rsid w:val="002E6A48"/>
    <w:rsid w:val="003057B2"/>
    <w:rsid w:val="003A1C35"/>
    <w:rsid w:val="003C3481"/>
    <w:rsid w:val="00471074"/>
    <w:rsid w:val="0054396C"/>
    <w:rsid w:val="00593BAE"/>
    <w:rsid w:val="00642F9D"/>
    <w:rsid w:val="006B0BCE"/>
    <w:rsid w:val="00725285"/>
    <w:rsid w:val="00735CE1"/>
    <w:rsid w:val="007438CD"/>
    <w:rsid w:val="00777C4D"/>
    <w:rsid w:val="008107F7"/>
    <w:rsid w:val="008533B1"/>
    <w:rsid w:val="00931BD1"/>
    <w:rsid w:val="00A004A7"/>
    <w:rsid w:val="00A253D9"/>
    <w:rsid w:val="00A77FB0"/>
    <w:rsid w:val="00B3560D"/>
    <w:rsid w:val="00B517C8"/>
    <w:rsid w:val="00BD3B72"/>
    <w:rsid w:val="00BF62FF"/>
    <w:rsid w:val="00CB59E8"/>
    <w:rsid w:val="00DE1391"/>
    <w:rsid w:val="00E00FBD"/>
    <w:rsid w:val="00ED2362"/>
    <w:rsid w:val="00EE4ABA"/>
    <w:rsid w:val="00F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7FB0"/>
    <w:rPr>
      <w:b/>
      <w:bCs/>
    </w:rPr>
  </w:style>
  <w:style w:type="character" w:customStyle="1" w:styleId="apple-converted-space">
    <w:name w:val="apple-converted-space"/>
    <w:basedOn w:val="a0"/>
    <w:rsid w:val="00A77FB0"/>
  </w:style>
  <w:style w:type="paragraph" w:styleId="a5">
    <w:name w:val="header"/>
    <w:basedOn w:val="a"/>
    <w:link w:val="Char"/>
    <w:uiPriority w:val="99"/>
    <w:unhideWhenUsed/>
    <w:rsid w:val="00CB5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9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9E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6B0BC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6B0BC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B0BCE"/>
    <w:rPr>
      <w:vertAlign w:val="superscript"/>
    </w:rPr>
  </w:style>
  <w:style w:type="paragraph" w:styleId="a9">
    <w:name w:val="Balloon Text"/>
    <w:basedOn w:val="a"/>
    <w:link w:val="Char2"/>
    <w:uiPriority w:val="99"/>
    <w:semiHidden/>
    <w:unhideWhenUsed/>
    <w:rsid w:val="00EE4AB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4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7FB0"/>
    <w:rPr>
      <w:b/>
      <w:bCs/>
    </w:rPr>
  </w:style>
  <w:style w:type="character" w:customStyle="1" w:styleId="apple-converted-space">
    <w:name w:val="apple-converted-space"/>
    <w:basedOn w:val="a0"/>
    <w:rsid w:val="00A77FB0"/>
  </w:style>
  <w:style w:type="paragraph" w:styleId="a5">
    <w:name w:val="header"/>
    <w:basedOn w:val="a"/>
    <w:link w:val="Char"/>
    <w:uiPriority w:val="99"/>
    <w:unhideWhenUsed/>
    <w:rsid w:val="00CB5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9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9E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6B0BC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6B0BC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B0BCE"/>
    <w:rPr>
      <w:vertAlign w:val="superscript"/>
    </w:rPr>
  </w:style>
  <w:style w:type="paragraph" w:styleId="a9">
    <w:name w:val="Balloon Text"/>
    <w:basedOn w:val="a"/>
    <w:link w:val="Char2"/>
    <w:uiPriority w:val="99"/>
    <w:semiHidden/>
    <w:unhideWhenUsed/>
    <w:rsid w:val="00EE4AB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4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2088E1-70AE-473F-AB6B-365EC517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178</Words>
  <Characters>1017</Characters>
  <Application>Microsoft Office Word</Application>
  <DocSecurity>0</DocSecurity>
  <Lines>8</Lines>
  <Paragraphs>2</Paragraphs>
  <ScaleCrop>false</ScaleCrop>
  <Company>Sky123.Org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王甜甜</dc:creator>
  <cp:lastModifiedBy>AutoBVT</cp:lastModifiedBy>
  <cp:revision>12</cp:revision>
  <dcterms:created xsi:type="dcterms:W3CDTF">2018-03-17T15:02:00Z</dcterms:created>
  <dcterms:modified xsi:type="dcterms:W3CDTF">2018-05-04T14:07:00Z</dcterms:modified>
</cp:coreProperties>
</file>