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可扩展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"http://baike.baidu.com/view/329009.htm"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"http://baike.baidu.com/view/5286041.htm"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的子集，是一种用于标记电子文件使其具有结构性的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"http://baike.baidu.com/view/329009.htm"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在电子计算机中，标记指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"http://baike.baidu.com/view/3314.htm"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所能理解的信息符号，通过此种标记，计算机之间可以处理包含各种的信息比如文章等。它可以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用来标记数据、定义数据类型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，是一种允许用户对自己的标记语言进行定义的源语言。 它非常适合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万维网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传输，提供统一的方法来描述和交换独立于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"http://baike.baidu.com/view/330120.htm"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应用程序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或供应商的结构化数据。是Internet环境中跨平台的、依赖于内容的技术，也是当今处理分布式结构信息的有效工具。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3C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2016-05-20T02:47:30Z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