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Curious:好奇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Almost:几乎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 though:好像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Justify:辩解、交待、合法化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Effort：努力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Pioneering:创举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Mechanical memorization:机械记忆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Practical:实用的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Wisdom：学问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Utterly：完全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Overwhelmed:覆没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Chain:束缚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Gain：获得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Geometry：几何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Graffitied:绘有涂鸦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Struck：粘贴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Generations:代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Discard:丢弃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Chewing:寻味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Gum：胶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Assembing:组装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Insidious prejudice:阴险的偏见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Inferiority:自卑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Logical:合乎逻辑的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Evolution:溶化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Vocational:专业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Bachelor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s：本科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Largely: evaporated:大量蒸发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Principle:原理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Principal:主要的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Trained:培养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Gap：缺口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Risk：冒险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Overlooking：忽略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Diversity：多样化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Practical ability:实用能力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Academic training:学术训练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Pioneering spirit:开拓精神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Motivation:动机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Supportive:支持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Tolerant:宽容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Disappoint:失望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Cautious:注意、警告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Obvious:明显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Solution：解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Indicates:表明、指示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Overvaluing:高估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Entitled:有资格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Privileges:权力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Fossil fuels:化石燃料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Coal:煤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Roughly:大致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Percent:百分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Roughly:大致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Supply:供应、提供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Energy:能源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Clearer:更清晰、明确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Solar：太阳能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pick up:拾起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Momentum：势头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Account:诉说、账户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Half:一半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Growth:发展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Stems:来源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Commitment：承诺、递交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Pose:提出、假充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Identities:相等、个性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Mess:弄糟、胡搞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Worsen：恶化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Competition law:完整的法律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Presently:目前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Interpreted:解读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Digital</w:t>
      </w:r>
      <w:r>
        <w:rPr>
          <w:rFonts w:hint="eastAsia"/>
          <w:lang w:val="en-US" w:eastAsia="zh-CN"/>
        </w:rPr>
        <w:t>：数字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Economy:经济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Ambition</w:t>
      </w:r>
      <w:r>
        <w:rPr>
          <w:rFonts w:hint="eastAsia"/>
          <w:lang w:val="en-US" w:eastAsia="zh-CN"/>
        </w:rPr>
        <w:t>：志向、抱负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Giant：庞然大物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Astonishing:意想不到的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Address:讲话、称呼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Clumsy</w:t>
      </w:r>
      <w:r>
        <w:rPr>
          <w:rFonts w:hint="eastAsia"/>
          <w:lang w:val="en-US" w:eastAsia="zh-CN"/>
        </w:rPr>
        <w:t>：笨拙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Social</w:t>
      </w:r>
      <w:r>
        <w:rPr>
          <w:rFonts w:hint="eastAsia"/>
          <w:lang w:val="en-US" w:eastAsia="zh-CN"/>
        </w:rPr>
        <w:t>：社会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Promise:许诺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B6D21"/>
    <w:rsid w:val="01B660C2"/>
    <w:rsid w:val="02E6739C"/>
    <w:rsid w:val="04644158"/>
    <w:rsid w:val="04F268CC"/>
    <w:rsid w:val="07A0069A"/>
    <w:rsid w:val="0BF535BA"/>
    <w:rsid w:val="0C4B5C5E"/>
    <w:rsid w:val="0D16683B"/>
    <w:rsid w:val="0D245433"/>
    <w:rsid w:val="11C47C87"/>
    <w:rsid w:val="16EB7225"/>
    <w:rsid w:val="190B1214"/>
    <w:rsid w:val="1CAA03FF"/>
    <w:rsid w:val="1CF862D8"/>
    <w:rsid w:val="1E4B49BA"/>
    <w:rsid w:val="215E34AE"/>
    <w:rsid w:val="23BD39A2"/>
    <w:rsid w:val="259B187F"/>
    <w:rsid w:val="276E6746"/>
    <w:rsid w:val="2A6F5E5D"/>
    <w:rsid w:val="319B78AF"/>
    <w:rsid w:val="32052E7E"/>
    <w:rsid w:val="32067572"/>
    <w:rsid w:val="36411938"/>
    <w:rsid w:val="387F204A"/>
    <w:rsid w:val="3AE87B7F"/>
    <w:rsid w:val="3D7124BE"/>
    <w:rsid w:val="410C1118"/>
    <w:rsid w:val="43F43741"/>
    <w:rsid w:val="46FE55C5"/>
    <w:rsid w:val="4724789B"/>
    <w:rsid w:val="4BB179D5"/>
    <w:rsid w:val="4C921B9F"/>
    <w:rsid w:val="4D326D96"/>
    <w:rsid w:val="4D9A366F"/>
    <w:rsid w:val="4F6247A2"/>
    <w:rsid w:val="503333C7"/>
    <w:rsid w:val="51C71904"/>
    <w:rsid w:val="51D15D29"/>
    <w:rsid w:val="54987CCA"/>
    <w:rsid w:val="594D7433"/>
    <w:rsid w:val="5A001EEF"/>
    <w:rsid w:val="5A3539EB"/>
    <w:rsid w:val="5C562F5B"/>
    <w:rsid w:val="5D825C39"/>
    <w:rsid w:val="5E1C39FA"/>
    <w:rsid w:val="61F360E3"/>
    <w:rsid w:val="62F02ECA"/>
    <w:rsid w:val="64516F6C"/>
    <w:rsid w:val="6A213F4C"/>
    <w:rsid w:val="6D697B88"/>
    <w:rsid w:val="6D8D1BA9"/>
    <w:rsid w:val="70CA34C0"/>
    <w:rsid w:val="71257B51"/>
    <w:rsid w:val="74926676"/>
    <w:rsid w:val="74B67D0C"/>
    <w:rsid w:val="75A82F9D"/>
    <w:rsid w:val="76373B1F"/>
    <w:rsid w:val="773A7BB3"/>
    <w:rsid w:val="78716A11"/>
    <w:rsid w:val="7A621A91"/>
    <w:rsid w:val="7A775BA8"/>
    <w:rsid w:val="7BFE6B75"/>
    <w:rsid w:val="7D624CE4"/>
    <w:rsid w:val="7ECD487B"/>
    <w:rsid w:val="7FAD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me</dc:creator>
  <cp:lastModifiedBy>me</cp:lastModifiedBy>
  <dcterms:modified xsi:type="dcterms:W3CDTF">2019-09-23T16:27:26Z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