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11988800</wp:posOffset>
            </wp:positionV>
            <wp:extent cx="292100" cy="342900"/>
            <wp:wrapNone/>
            <wp:docPr id="100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71120</wp:posOffset>
                </wp:positionV>
                <wp:extent cx="3653790" cy="1040765"/>
                <wp:effectExtent l="0" t="0" r="3810" b="6985"/>
                <wp:wrapNone/>
                <wp:docPr id="187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53790" cy="1040765"/>
                          <a:chOff x="5270" y="4594"/>
                          <a:chExt cx="8528" cy="2430"/>
                        </a:xfrm>
                      </wpg:grpSpPr>
                      <pic:pic xmlns:pic="http://schemas.openxmlformats.org/drawingml/2006/picture">
                        <pic:nvPicPr>
                          <pic:cNvPr id="188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70" y="4594"/>
                            <a:ext cx="852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9" name="文本框 4"/>
                        <wps:cNvSpPr txBox="1"/>
                        <wps:spPr>
                          <a:xfrm>
                            <a:off x="6478" y="5148"/>
                            <a:ext cx="6703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专题七 形容词和副词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87.7pt;height:81.95pt;margin-top:5.6pt;margin-left:97.4pt;mso-height-relative:page;mso-width-relative:page;position:absolute;z-index:251660288" coordorigin="5270,4594" coordsize="8528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8528;height:2430;left:5270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6703;height:1392;left:6478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专题七 形容词和副词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sz w:val="21"/>
          <w:szCs w:val="20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153670</wp:posOffset>
                </wp:positionV>
                <wp:extent cx="1479550" cy="431800"/>
                <wp:effectExtent l="0" t="0" r="0" b="25400"/>
                <wp:wrapNone/>
                <wp:docPr id="190" name="组合 19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191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192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93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194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12.1pt;margin-left:2.25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6143625" cy="3676015"/>
            <wp:effectExtent l="0" t="0" r="9525" b="635"/>
            <wp:docPr id="195" name="图片 -214748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-21474821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67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cstheme="minorBidi" w:hint="eastAsia"/>
          <w:kern w:val="2"/>
          <w:sz w:val="21"/>
          <w:szCs w:val="24"/>
          <w:lang w:val="en-US" w:eastAsia="zh-CN" w:bidi="ar-SA"/>
        </w:rPr>
      </w:pP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ab/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第一部分 形容词和副词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形容词的定义、用法及位置</w:t>
      </w:r>
    </w:p>
    <w:p>
      <w:pPr>
        <w:tabs>
          <w:tab w:val="left" w:pos="884"/>
        </w:tabs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一、形容词的定义</w:t>
      </w:r>
    </w:p>
    <w:p>
      <w:pPr>
        <w:tabs>
          <w:tab w:val="left" w:pos="884"/>
        </w:tabs>
        <w:bidi w:val="0"/>
        <w:spacing w:line="360" w:lineRule="auto"/>
        <w:ind w:firstLine="420" w:firstLineChars="200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形容词是用来说明人或事物特征、性质和状态的词，</w:t>
      </w:r>
      <w:r>
        <w:rPr>
          <w:rFonts w:ascii="Times New Roman" w:hAnsi="Times New Roman" w:cs="Times New Roman" w:hint="eastAsia"/>
          <w:kern w:val="2"/>
          <w:sz w:val="21"/>
          <w:szCs w:val="24"/>
          <w:highlight w:val="yellow"/>
          <w:lang w:val="en-US" w:eastAsia="zh-CN" w:bidi="ar-SA"/>
        </w:rPr>
        <w:t>常用来修饰名词或不定代词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。在句中可作定语、表语和宾语补足语。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二、形容词的用法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1.形容词作定语：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放在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>名词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highlight w:val="yellow"/>
          <w:u w:val="none"/>
          <w:lang w:val="en-US" w:eastAsia="zh-CN"/>
        </w:rPr>
        <w:t>之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前，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>复合不定代词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之后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如：This is an interesting story. 这是一个有趣的故事。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Did you do anything special yesterday? 昨天你做了什么特别的事吗？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【知识拓展】</w:t>
      </w:r>
      <w:r>
        <w:rPr>
          <w:rFonts w:ascii="Times New Roman" w:eastAsia="宋体" w:hAnsi="Times New Roman" w:cs="Times New Roman" w:hint="default"/>
          <w:sz w:val="21"/>
          <w:szCs w:val="21"/>
        </w:rPr>
        <w:t>多个形容词作前置定语修饰一个名词时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其先后顺序一般遵循的规律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default"/>
          <w:sz w:val="21"/>
          <w:szCs w:val="21"/>
        </w:rPr>
        <w:t>描绘性形容词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大小+长短+</w:t>
      </w:r>
      <w:r>
        <w:rPr>
          <w:rFonts w:ascii="Times New Roman" w:eastAsia="宋体" w:hAnsi="Times New Roman" w:cs="Times New Roman" w:hint="default"/>
          <w:sz w:val="21"/>
          <w:szCs w:val="21"/>
        </w:rPr>
        <w:t>形状+年龄或新旧+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长幼+</w:t>
      </w:r>
      <w:r>
        <w:rPr>
          <w:rFonts w:ascii="Times New Roman" w:eastAsia="宋体" w:hAnsi="Times New Roman" w:cs="Times New Roman" w:hint="default"/>
          <w:sz w:val="21"/>
          <w:szCs w:val="21"/>
        </w:rPr>
        <w:t>颜色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sz w:val="21"/>
          <w:szCs w:val="21"/>
        </w:rPr>
        <w:t>+地区或产地+材料+用途+名词。我们可以简记为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default"/>
          <w:sz w:val="21"/>
          <w:szCs w:val="21"/>
        </w:rPr>
        <w:t>描、形、年、颜、地、材、途。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如：</w:t>
      </w:r>
      <w:r>
        <w:rPr>
          <w:rFonts w:ascii="Times New Roman" w:eastAsia="宋体" w:hAnsi="Times New Roman" w:cs="Times New Roman" w:hint="default"/>
          <w:sz w:val="21"/>
          <w:szCs w:val="21"/>
        </w:rPr>
        <w:t>There is a beautiful round new black Russian wooden table in my house.我家里有一张漂亮的又圆又新的黑色俄罗斯木桌。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highlight w:val="none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2.形容词作表语：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放在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 xml:space="preserve"> 系动词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之后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，构成系表结构。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如：My English is pretty good. 我的英语十分好。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This kind of food smells bad but tastes delicious. 这种食物难闻但很好吃。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3.形容词作宾语补足语：</w:t>
      </w:r>
      <w:r>
        <w:rPr>
          <w:rFonts w:ascii="Times New Roman" w:hAnsi="Times New Roman" w:cs="Times New Roman" w:hint="eastAsia"/>
          <w:lang w:val="en-US" w:eastAsia="zh-CN"/>
        </w:rPr>
        <w:t>放在宾语之后，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常与make、keep、leave、find等动词连用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cold outside. Please keep the window closed. 外面很冷，请让窗户关着。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I find it difficult to learn English well. 我发现学好英语很难。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This story made me very sad. 这个故事使我很伤心。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4.形容词作状语：</w:t>
      </w:r>
      <w:r>
        <w:rPr>
          <w:rFonts w:ascii="Times New Roman" w:hAnsi="Times New Roman" w:cs="Times New Roman" w:hint="eastAsia"/>
          <w:lang w:val="en-US" w:eastAsia="zh-CN"/>
        </w:rPr>
        <w:t>用来说明主语的情况，表示原因、结果、伴随、时间、条件或方式，可位于句首、句中或句末，一般用逗号将其与其他部分隔开。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如：The boy went to school, cold and hungry. 那个男孩又冷又饿地去上学了。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5.形容词作主语或宾语：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主要用于“</w:t>
      </w:r>
      <w:r>
        <w:rPr>
          <w:rFonts w:ascii="Times New Roman" w:hAnsi="Times New Roman" w:cs="Times New Roman" w:hint="eastAsia"/>
          <w:b w:val="0"/>
          <w:bCs w:val="0"/>
          <w:highlight w:val="yellow"/>
          <w:lang w:val="en-US" w:eastAsia="zh-CN"/>
        </w:rPr>
        <w:t>the+形容词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”，表示一类人或事物，这种形容词已名词化了。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这些常见的形容词有：good/bad; rich/poor; young/old; deaf/blind; black/white; living/dead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如：We should respect the old and love the young. 我们要尊老爱幼。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副词的定义、用法及位置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一、副词的定义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副词是用来说明时间、地点、程度、方式等概念的词，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主要修饰动词、形容词、副词或句子</w:t>
      </w:r>
      <w:r>
        <w:rPr>
          <w:rFonts w:ascii="Times New Roman" w:hAnsi="Times New Roman" w:cs="Times New Roman" w:hint="eastAsia"/>
          <w:lang w:val="en-US" w:eastAsia="zh-CN"/>
        </w:rPr>
        <w:t>。在句中作状语、表语和定语。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二、副词的用法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1.副词作状语：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修饰动词、形容词、副词，有时也可修饰整个句子。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如：The visitors were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u w:val="none"/>
          <w:lang w:val="en-US" w:eastAsia="zh-CN"/>
        </w:rPr>
        <w:t>warmly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 xml:space="preserve"> received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the hosts.【修饰动词，位于动词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color w:val="FF0000"/>
          <w:u w:val="single" w:color="000000"/>
          <w:lang w:val="en-US" w:eastAsia="zh-CN"/>
        </w:rPr>
        <w:t>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>（前/后）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】                     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I can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t 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 xml:space="preserve">walk </w:t>
      </w:r>
      <w:r>
        <w:rPr>
          <w:rFonts w:ascii="Times New Roman" w:hAnsi="Times New Roman" w:cs="Times New Roman" w:hint="eastAsia"/>
          <w:b/>
          <w:bCs/>
          <w:u w:val="none"/>
          <w:lang w:val="en-US" w:eastAsia="zh-CN"/>
        </w:rPr>
        <w:t>quickly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. Because I hurt my leg yesterday. 【修饰动词，位于动词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color w:val="FF0000"/>
          <w:u w:val="single" w:color="000000"/>
          <w:lang w:val="en-US" w:eastAsia="zh-CN"/>
        </w:rPr>
        <w:t>后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>（前/后）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】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16"/>
        <w:textAlignment w:val="auto"/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This book is </w:t>
      </w:r>
      <w:r>
        <w:rPr>
          <w:rFonts w:ascii="Times New Roman" w:hAnsi="Times New Roman" w:cs="Times New Roman" w:hint="eastAsia"/>
          <w:b/>
          <w:bCs/>
          <w:u w:val="none"/>
          <w:lang w:val="en-US" w:eastAsia="zh-CN"/>
        </w:rPr>
        <w:t>really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 xml:space="preserve"> interesting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.【修饰形容词，位于形容词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color w:val="FF0000"/>
          <w:u w:val="single" w:color="000000"/>
          <w:lang w:val="en-US" w:eastAsia="zh-CN"/>
        </w:rPr>
        <w:t>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>（前/后）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】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They can draw </w:t>
      </w:r>
      <w:r>
        <w:rPr>
          <w:rFonts w:ascii="Times New Roman" w:hAnsi="Times New Roman" w:cs="Times New Roman" w:hint="default"/>
          <w:b/>
          <w:bCs/>
          <w:u w:val="none"/>
          <w:lang w:val="en-US" w:eastAsia="zh-CN"/>
        </w:rPr>
        <w:t>very</w:t>
      </w:r>
      <w:r>
        <w:rPr>
          <w:rFonts w:ascii="Times New Roman" w:hAnsi="Times New Roman" w:cs="Times New Roman" w:hint="default"/>
          <w:u w:val="none"/>
          <w:lang w:val="en-US" w:eastAsia="zh-CN"/>
        </w:rPr>
        <w:t xml:space="preserve"> well</w:t>
      </w:r>
      <w:r>
        <w:rPr>
          <w:rFonts w:ascii="Times New Roman" w:hAnsi="Times New Roman" w:cs="Times New Roman" w:hint="default"/>
          <w:lang w:val="en-US" w:eastAsia="zh-CN"/>
        </w:rPr>
        <w:t>.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【修饰副词，位于副词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color w:val="FF0000"/>
          <w:u w:val="single" w:color="000000"/>
          <w:lang w:val="en-US" w:eastAsia="zh-CN"/>
        </w:rPr>
        <w:t>前</w:t>
      </w:r>
      <w:r>
        <w:rPr>
          <w:rFonts w:ascii="Times New Roman" w:hAnsi="Times New Roman" w:cs="Times New Roman"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 w:val="0"/>
          <w:u w:val="none"/>
          <w:lang w:val="en-US" w:eastAsia="zh-CN"/>
        </w:rPr>
        <w:t>（前/后）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】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u w:val="none"/>
          <w:lang w:val="en-US" w:eastAsia="zh-CN"/>
        </w:rPr>
        <w:t>Luckily</w:t>
      </w:r>
      <w:r>
        <w:rPr>
          <w:rFonts w:ascii="Times New Roman" w:hAnsi="Times New Roman" w:cs="Times New Roman" w:hint="eastAsia"/>
          <w:lang w:val="en-US" w:eastAsia="zh-CN"/>
        </w:rPr>
        <w:t xml:space="preserve">, no one was hurt.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【修饰句子，常用逗号与后面的句子隔开】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2.副词作表语：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用来表明状态和位置。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如：I must be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off</w:t>
      </w:r>
      <w:r>
        <w:rPr>
          <w:rFonts w:ascii="Times New Roman" w:hAnsi="Times New Roman" w:cs="Times New Roman" w:hint="eastAsia"/>
          <w:lang w:val="en-US" w:eastAsia="zh-CN"/>
        </w:rPr>
        <w:t xml:space="preserve"> now.我现在得走了。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My mother has been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away</w:t>
      </w:r>
      <w:r>
        <w:rPr>
          <w:rFonts w:ascii="Times New Roman" w:hAnsi="Times New Roman" w:cs="Times New Roman" w:hint="eastAsia"/>
          <w:lang w:val="en-US" w:eastAsia="zh-CN"/>
        </w:rPr>
        <w:t xml:space="preserve"> for a week.我母亲外出已有一个星期了。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3.副词作定语：</w:t>
      </w:r>
      <w:r>
        <w:rPr>
          <w:rFonts w:ascii="Times New Roman" w:hAnsi="Times New Roman" w:cs="Times New Roman" w:hint="eastAsia"/>
          <w:lang w:val="en-US" w:eastAsia="zh-CN"/>
        </w:rPr>
        <w:t>时间副词now、then以及一些地点副词可放在名词后面作定语。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如：Women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there</w:t>
      </w:r>
      <w:r>
        <w:rPr>
          <w:rFonts w:ascii="Times New Roman" w:hAnsi="Times New Roman" w:cs="Times New Roman" w:hint="eastAsia"/>
          <w:lang w:val="en-US" w:eastAsia="zh-CN"/>
        </w:rPr>
        <w:t xml:space="preserve"> lived a terrible life in the 1920s. 在二十世纪二十年代那儿的妇女过着可怕的日子。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People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now</w:t>
      </w:r>
      <w:r>
        <w:rPr>
          <w:rFonts w:ascii="Times New Roman" w:hAnsi="Times New Roman" w:cs="Times New Roman" w:hint="eastAsia"/>
          <w:lang w:val="en-US" w:eastAsia="zh-CN"/>
        </w:rPr>
        <w:t xml:space="preserve"> often have their festival dinner at restaurants. 现在的人们经常在餐馆里吃节日晚宴。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三、副词的分类</w:t>
      </w:r>
    </w:p>
    <w:tbl>
      <w:tblPr>
        <w:tblStyle w:val="TableGrid"/>
        <w:tblW w:w="0" w:type="auto"/>
        <w:tblInd w:w="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4466"/>
        <w:gridCol w:w="3906"/>
      </w:tblGrid>
      <w:tr>
        <w:tblPrEx>
          <w:tblW w:w="0" w:type="auto"/>
          <w:tblInd w:w="9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类别</w:t>
            </w:r>
          </w:p>
        </w:tc>
        <w:tc>
          <w:tcPr>
            <w:tcW w:w="4466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位置</w:t>
            </w:r>
          </w:p>
        </w:tc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single" w:sz="4" w:space="0" w:color="9DEC14"/>
              <w:right w:val="dotted" w:sz="4" w:space="0" w:color="auto"/>
            </w:tcBorders>
            <w:shd w:val="clear" w:color="auto" w:fill="D5F79A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例词</w:t>
            </w:r>
          </w:p>
        </w:tc>
      </w:tr>
      <w:tr>
        <w:tblPrEx>
          <w:tblW w:w="0" w:type="auto"/>
          <w:tblInd w:w="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频度副词</w:t>
            </w:r>
          </w:p>
        </w:tc>
        <w:tc>
          <w:tcPr>
            <w:tcW w:w="4466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一般放在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u w:val="single" w:color="000000"/>
                <w:lang w:val="en-US" w:eastAsia="zh-CN"/>
              </w:rPr>
              <w:t xml:space="preserve"> be动词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u w:val="single" w:color="000000"/>
                <w:lang w:val="en-US" w:eastAsia="zh-CN"/>
              </w:rPr>
              <w:t>情态动词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u w:val="single" w:color="000000"/>
                <w:lang w:val="en-US" w:eastAsia="zh-CN"/>
              </w:rPr>
              <w:t>助动词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之后，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u w:val="single" w:color="000000"/>
                <w:lang w:val="en-US" w:eastAsia="zh-CN"/>
              </w:rPr>
              <w:t>实义动词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>之前</w:t>
            </w:r>
          </w:p>
        </w:tc>
        <w:tc>
          <w:tcPr>
            <w:tcW w:w="3906" w:type="dxa"/>
            <w:tcBorders>
              <w:top w:val="single" w:sz="4" w:space="0" w:color="9DEC14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always &gt; usually &gt; often &gt; sometimes &gt; hardly ever &gt; seldom &gt; never; once（一次）、twice（两次）</w:t>
            </w:r>
          </w:p>
        </w:tc>
      </w:tr>
      <w:tr>
        <w:tblPrEx>
          <w:tblW w:w="0" w:type="auto"/>
          <w:tblInd w:w="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疑问副词</w:t>
            </w:r>
          </w:p>
        </w:tc>
        <w:tc>
          <w:tcPr>
            <w:tcW w:w="4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放在句首，用于对句子进行提问</w:t>
            </w:r>
          </w:p>
        </w:tc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how、when、where、why、how often、how long、how far、how soon等</w:t>
            </w:r>
          </w:p>
        </w:tc>
      </w:tr>
      <w:tr>
        <w:tblPrEx>
          <w:tblW w:w="0" w:type="auto"/>
          <w:tblInd w:w="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程度副词</w:t>
            </w:r>
          </w:p>
        </w:tc>
        <w:tc>
          <w:tcPr>
            <w:tcW w:w="4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u w:val="none"/>
                <w:lang w:val="en-US" w:eastAsia="zh-CN"/>
              </w:rPr>
              <w:t>修饰动词、形容词或副词时，放在动词、形容词或副词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u w:val="single" w:color="000000"/>
                <w:lang w:val="en-US" w:eastAsia="zh-CN"/>
              </w:rPr>
              <w:t xml:space="preserve"> 前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u w:val="none"/>
                <w:lang w:val="en-US" w:eastAsia="zh-CN"/>
              </w:rPr>
              <w:t>（前/后），但是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none"/>
                <w:lang w:val="en-US" w:eastAsia="zh-CN"/>
              </w:rPr>
              <w:t>enough位于“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highlight w:val="yellow"/>
                <w:u w:val="single" w:color="000000"/>
                <w:lang w:val="en-US" w:eastAsia="zh-CN"/>
              </w:rPr>
              <w:t>名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none"/>
                <w:lang w:val="en-US" w:eastAsia="zh-CN"/>
              </w:rPr>
              <w:t>前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FF0000"/>
                <w:highlight w:val="yellow"/>
                <w:u w:val="single" w:color="000000"/>
                <w:lang w:val="en-US" w:eastAsia="zh-CN"/>
              </w:rPr>
              <w:t>形副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000000"/>
                <w:highlight w:val="yellow"/>
                <w:u w:val="none"/>
                <w:lang w:val="en-US" w:eastAsia="zh-CN"/>
              </w:rPr>
              <w:t>后”</w:t>
            </w:r>
          </w:p>
        </w:tc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too、very、much、so、such、quite、enough、almost、little、really、only等</w:t>
            </w:r>
          </w:p>
        </w:tc>
      </w:tr>
      <w:tr>
        <w:tblPrEx>
          <w:tblW w:w="0" w:type="auto"/>
          <w:tblInd w:w="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时间副词</w:t>
            </w:r>
          </w:p>
        </w:tc>
        <w:tc>
          <w:tcPr>
            <w:tcW w:w="4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一般放在句首或句尾</w:t>
            </w:r>
          </w:p>
        </w:tc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today、tomorrow、now、ago、before、already、then、just、after、still等</w:t>
            </w:r>
          </w:p>
        </w:tc>
      </w:tr>
      <w:tr>
        <w:tblPrEx>
          <w:tblW w:w="0" w:type="auto"/>
          <w:tblInd w:w="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地点副词</w:t>
            </w:r>
          </w:p>
        </w:tc>
        <w:tc>
          <w:tcPr>
            <w:tcW w:w="4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一般放在句尾，但here、there可放在句首</w:t>
            </w:r>
          </w:p>
        </w:tc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AEAE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here、there、home、everywhere、inside、outside、upstairs、downstairs等</w:t>
            </w:r>
          </w:p>
        </w:tc>
      </w:tr>
    </w:tbl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eastAsia="微软雅黑" w:hAnsi="微软雅黑" w:cs="微软雅黑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★★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【知识拓展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一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由how构成的特殊疑问词组的用法：</w:t>
      </w:r>
    </w:p>
    <w:tbl>
      <w:tblPr>
        <w:tblStyle w:val="TableGrid"/>
        <w:tblW w:w="0" w:type="auto"/>
        <w:tblInd w:w="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446"/>
        <w:gridCol w:w="2986"/>
        <w:gridCol w:w="4108"/>
      </w:tblGrid>
      <w:tr>
        <w:tblPrEx>
          <w:tblW w:w="0" w:type="auto"/>
          <w:tblInd w:w="8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lang w:val="en-US" w:eastAsia="zh-CN"/>
              </w:rPr>
              <w:t>how词组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含义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用法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答语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far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多远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提问距离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It’s + 5 meters/10 minutes’ walk等表距离的词语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/>
        </w:trPr>
        <w:tc>
          <w:tcPr>
            <w:tcW w:w="133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long</w:t>
            </w:r>
          </w:p>
        </w:tc>
        <w:tc>
          <w:tcPr>
            <w:tcW w:w="144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多久</w:t>
            </w:r>
          </w:p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多长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提问时间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for/about+时间段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/>
        </w:trPr>
        <w:tc>
          <w:tcPr>
            <w:tcW w:w="133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</w:p>
        </w:tc>
        <w:tc>
          <w:tcPr>
            <w:tcW w:w="144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提问物体长度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10km等表示长度的词语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soon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多久以后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提问时间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（常用于一般将来时）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in+时间段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>，表示“在多久以后”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often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多久一次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提问频率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once, twice, always等表示频率的词语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old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多大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提问年龄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12 years old等表示年龄的词语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many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多少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对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>可数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名词的数量进行提问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100等具体的基数词或several等修饰可数名词的词语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/>
        </w:trPr>
        <w:tc>
          <w:tcPr>
            <w:tcW w:w="133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how much</w:t>
            </w: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多少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对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>不可数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名词的数量进行提问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a lot of, 3 glasses (of)等用于表达不可数名词的量的词语</w:t>
            </w:r>
          </w:p>
        </w:tc>
      </w:tr>
      <w:tr>
        <w:tblPrEx>
          <w:tblW w:w="0" w:type="auto"/>
          <w:tblInd w:w="86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 w:eastAsia="zh-CN"/>
              </w:rPr>
              <w:t>多少钱</w:t>
            </w:r>
          </w:p>
        </w:tc>
        <w:tc>
          <w:tcPr>
            <w:tcW w:w="298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提问价格</w:t>
            </w:r>
          </w:p>
        </w:tc>
        <w:tc>
          <w:tcPr>
            <w:tcW w:w="410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>5 dollars, 2 yuan a kilo等表示价格的词语</w:t>
            </w:r>
          </w:p>
        </w:tc>
      </w:tr>
    </w:tbl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eastAsia="微软雅黑" w:hAnsi="微软雅黑" w:cs="微软雅黑" w:hint="eastAsia"/>
          <w:bCs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★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【知识拓展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二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四个“也”的用法：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4418"/>
        <w:gridCol w:w="412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副词</w:t>
            </w:r>
          </w:p>
        </w:tc>
        <w:tc>
          <w:tcPr>
            <w:tcW w:w="4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41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too</w:t>
            </w:r>
          </w:p>
        </w:tc>
        <w:tc>
          <w:tcPr>
            <w:tcW w:w="4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肯定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句，位于句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末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，用逗号和前面句子隔开</w:t>
            </w:r>
          </w:p>
        </w:tc>
        <w:tc>
          <w:tcPr>
            <w:tcW w:w="41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am a teacher, too. 我也是个老师。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also</w:t>
            </w:r>
          </w:p>
        </w:tc>
        <w:tc>
          <w:tcPr>
            <w:tcW w:w="4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肯定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句，位于句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中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u w:val="none"/>
                <w:vertAlign w:val="baseline"/>
                <w:lang w:val="en-US" w:eastAsia="zh-CN"/>
              </w:rPr>
              <w:t>（实前be情助后）</w:t>
            </w:r>
          </w:p>
        </w:tc>
        <w:tc>
          <w:tcPr>
            <w:tcW w:w="41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am also good at English. 我也擅长英语。</w:t>
            </w:r>
          </w:p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can also swim. 我也能游泳。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either</w:t>
            </w:r>
          </w:p>
        </w:tc>
        <w:tc>
          <w:tcPr>
            <w:tcW w:w="4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否定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句，位于句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末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</w:p>
        </w:tc>
        <w:tc>
          <w:tcPr>
            <w:tcW w:w="41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 can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 speak English either. </w:t>
            </w:r>
          </w:p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我也不会说英语。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as well</w:t>
            </w:r>
          </w:p>
        </w:tc>
        <w:tc>
          <w:tcPr>
            <w:tcW w:w="4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肯定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句，位于句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末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</w:p>
        </w:tc>
        <w:tc>
          <w:tcPr>
            <w:tcW w:w="4122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 speaks English, and he knows French as well. 他说英语，也懂法语。</w:t>
            </w:r>
          </w:p>
        </w:tc>
      </w:tr>
    </w:tbl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165100</wp:posOffset>
                </wp:positionV>
                <wp:extent cx="885825" cy="390525"/>
                <wp:effectExtent l="6350" t="26670" r="22225" b="20955"/>
                <wp:wrapNone/>
                <wp:docPr id="196" name="横卷形 1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3" type="#_x0000_t98" style="width:69.75pt;height:30.75pt;margin-top:13pt;margin-left:-2pt;mso-height-relative:page;mso-width-relative:page;position:absolute;v-text-anchor:middle;z-index:2516643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1.-I can't stand swimming in cold rivers in winter.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-But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for your health. You know I often swim in rivers in different seasons.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helpful                 B. harmful                  C. painful                D. careful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2.The coach thinks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of Mary's sports talents, for she jumped very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   </w:t>
      </w:r>
      <w:r>
        <w:rPr>
          <w:rFonts w:ascii="Times New Roman" w:hAnsi="Times New Roman" w:cs="Times New Roman" w:hint="eastAsia"/>
          <w:lang w:val="en-US" w:eastAsia="zh-CN"/>
        </w:rPr>
        <w:t>at the sports meeting.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high; high               B. highly; highly             C. high; highly            D. highly; high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3.The cake tastes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and it is really delicious.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well                    B. badly                   C. good                   D. bad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4.-I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eat vegetables.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-But they are good for your health! We should eat them every day.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often                    B. usually                  C. always                 D. seldom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5.I fell off the bike on my way to school.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, I wasn't hurt.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Luckily                  B. Suddenly                C. Politely                 D. Recently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 w:hint="default"/>
          <w:sz w:val="21"/>
          <w:szCs w:val="21"/>
        </w:rPr>
        <w:t>He put on his coat and went out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quickly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  <w:szCs w:val="21"/>
        </w:rPr>
        <w:t>(quick)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  <w:sz w:val="21"/>
          <w:szCs w:val="21"/>
        </w:rPr>
        <w:t>Mobile phones are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 xml:space="preserve">widely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wide) used in most of the cities in China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 w:hint="default"/>
          <w:sz w:val="21"/>
          <w:szCs w:val="21"/>
        </w:rPr>
        <w:t>My purse was stolen on the bus yesterday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.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 xml:space="preserve">Fortunately   </w:t>
      </w:r>
      <w:r>
        <w:rPr>
          <w:rFonts w:ascii="Times New Roman" w:hAnsi="Times New Roman" w:cs="Times New Roman" w:hint="default"/>
          <w:sz w:val="21"/>
          <w:szCs w:val="21"/>
        </w:rPr>
        <w:t>( fortunate), there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 xml:space="preserve">was no money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i</w:t>
      </w:r>
      <w:r>
        <w:rPr>
          <w:rFonts w:ascii="Times New Roman" w:hAnsi="Times New Roman" w:cs="Times New Roman" w:hint="default"/>
          <w:sz w:val="21"/>
          <w:szCs w:val="21"/>
        </w:rPr>
        <w:t>n it.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A l</w:t>
      </w:r>
      <w:r>
        <w:rPr>
          <w:rFonts w:ascii="Times New Roman" w:hAnsi="Times New Roman" w:cs="Times New Roman" w:hint="default"/>
          <w:sz w:val="21"/>
          <w:szCs w:val="21"/>
        </w:rPr>
        <w:t>ot of Chinese people are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 xml:space="preserve">proud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pride) of Ma Long, a famous table tennis player.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 w:hint="default"/>
          <w:sz w:val="21"/>
          <w:szCs w:val="21"/>
        </w:rPr>
        <w:t>It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hAnsi="Times New Roman" w:cs="Times New Roman" w:hint="default"/>
          <w:sz w:val="21"/>
          <w:szCs w:val="21"/>
        </w:rPr>
        <w:t>s snowing hard. You must drive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 xml:space="preserve">carefully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care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ful).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198120</wp:posOffset>
                </wp:positionV>
                <wp:extent cx="885825" cy="390525"/>
                <wp:effectExtent l="6350" t="26670" r="22225" b="20955"/>
                <wp:wrapNone/>
                <wp:docPr id="197" name="横卷形 1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98" style="width:69.75pt;height:30.75pt;margin-top:15.6pt;margin-left:0.05pt;mso-height-relative:page;mso-width-relative:page;position:absolute;v-text-anchor:middle;z-index:2516664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1.（2023·西藏）Chinese folk music sounds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____. I like it very much.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A．bad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B．badly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C．beautiful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D．beautifully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2.（2023·内蒙古）After the 2022 Spring Festival Gala, dance-poem drama Thousands of Miles of Mountains and Rivers（《只此青绿》）became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known all over China.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A．wisely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B．widely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C．wide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D．wise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3.（2023·西藏）Wu Jing is a famous actor in China. He does Chinese kung fu 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A．good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B．well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C．great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D．bad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4.（2022·辽宁沈阳）People should ___</w:t>
      </w:r>
      <w:r>
        <w:rPr>
          <w:rFonts w:ascii="Times New Roman" w:eastAsia="宋体" w:hAnsi="Times New Roman" w:cs="Times New Roman" w:hint="eastAsia"/>
          <w:color w:val="FF0000"/>
          <w:kern w:val="2"/>
          <w:sz w:val="21"/>
          <w:szCs w:val="21"/>
          <w:u w:val="single" w:color="000000"/>
          <w:vertAlign w:val="baseline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pick up the rubbish whenever they see it.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A．never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B．seldom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C．sometimes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D．always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5.（2022·山东滨州）—Bill, I planned to give you the card on Saturday, but I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 xml:space="preserve">____ forgot.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OK. I won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use it until next weekend.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A．completely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B．recently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C．quietly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D．clearly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6.（2022·四川达州）—Jessica,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raining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 xml:space="preserve">____ outside.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—Oh, you should be ________ when you drive to work.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A．hard; careful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B．hardly; careful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C．hard; carefully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D．hardly; carefully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7.（2023·辽宁鞍山）Alice felt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in her new school, so she joined some clubs to make new friends.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A．sleepy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B．lonely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C．interested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D．excited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形容词和副词的比较等级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大多数形容词和副词有三个等级：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color w:val="FF0000"/>
          <w:u w:val="single" w:color="000000"/>
          <w:lang w:val="en-US" w:eastAsia="zh-CN"/>
        </w:rPr>
        <w:t>原级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none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color w:val="FF0000"/>
          <w:u w:val="single" w:color="000000"/>
          <w:lang w:val="en-US" w:eastAsia="zh-CN"/>
        </w:rPr>
        <w:t>比较级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和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color w:val="FF0000"/>
          <w:u w:val="single" w:color="000000"/>
          <w:lang w:val="en-US" w:eastAsia="zh-CN"/>
        </w:rPr>
        <w:t xml:space="preserve">最高级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>。比较级表示“更……”，用于</w:t>
      </w:r>
      <w:r>
        <w:rPr>
          <w:rFonts w:hint="eastAsia"/>
          <w:highlight w:val="yellow"/>
          <w:u w:val="none"/>
          <w:lang w:val="en-US" w:eastAsia="zh-CN"/>
        </w:rPr>
        <w:t>两者之间的比较</w:t>
      </w:r>
      <w:r>
        <w:rPr>
          <w:rFonts w:hint="eastAsia"/>
          <w:u w:val="none"/>
          <w:lang w:val="en-US" w:eastAsia="zh-CN"/>
        </w:rPr>
        <w:t>，后面用连词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than</w:t>
      </w:r>
      <w:r>
        <w:rPr>
          <w:rFonts w:hint="default"/>
          <w:color w:val="FF0000"/>
          <w:u w:val="single" w:color="000000"/>
          <w:lang w:val="en-US" w:eastAsia="zh-CN"/>
        </w:rPr>
        <w:t xml:space="preserve"> </w:t>
      </w:r>
      <w:r>
        <w:rPr>
          <w:rFonts w:hint="eastAsia"/>
          <w:color w:val="FF0000"/>
          <w:u w:val="single" w:color="000000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连接另一个所比较的人或事物，说明“前者比后者更……”。</w:t>
      </w:r>
      <w:r>
        <w:rPr>
          <w:rFonts w:ascii="Times New Roman" w:hAnsi="Times New Roman" w:cs="Times New Roman" w:hint="default"/>
          <w:lang w:val="en-US" w:eastAsia="zh-CN"/>
        </w:rPr>
        <w:t>最高级用于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三个或三个以上</w:t>
      </w:r>
      <w:r>
        <w:rPr>
          <w:rFonts w:ascii="Times New Roman" w:hAnsi="Times New Roman" w:cs="Times New Roman" w:hint="default"/>
          <w:lang w:val="en-US" w:eastAsia="zh-CN"/>
        </w:rPr>
        <w:t>的人或事物之间的比较；常用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of/in</w:t>
      </w:r>
      <w:r>
        <w:rPr>
          <w:rFonts w:ascii="Times New Roman" w:hAnsi="Times New Roman" w:cs="Times New Roman" w:hint="default"/>
          <w:lang w:val="en-US" w:eastAsia="zh-CN"/>
        </w:rPr>
        <w:t>来说明比较的范围；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形容词和副词前要加定冠词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>the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val="en-US" w:eastAsia="zh-CN"/>
        </w:rPr>
        <w:t>，副词最高级前的the有时可省略</w:t>
      </w:r>
      <w:r>
        <w:rPr>
          <w:rFonts w:ascii="Times New Roman" w:hAnsi="Times New Roman" w:cs="Times New Roman" w:hint="default"/>
          <w:u w:val="none"/>
          <w:lang w:val="en-US" w:eastAsia="zh-CN"/>
        </w:rPr>
        <w:t>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形容词和副词比较等级的变化规则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一、比较等级的规则变化 </w:t>
      </w:r>
    </w:p>
    <w:tbl>
      <w:tblPr>
        <w:tblStyle w:val="TableNormal"/>
        <w:tblpPr w:leftFromText="180" w:rightFromText="180" w:vertAnchor="text" w:horzAnchor="page" w:tblpXSpec="center" w:tblpY="78"/>
        <w:tblOverlap w:val="never"/>
        <w:tblW w:w="4151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2592"/>
        <w:gridCol w:w="1551"/>
        <w:gridCol w:w="1545"/>
        <w:gridCol w:w="1559"/>
      </w:tblGrid>
      <w:tr>
        <w:tblPrEx>
          <w:tblW w:w="4151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2619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构成</w:t>
            </w:r>
          </w:p>
        </w:tc>
        <w:tc>
          <w:tcPr>
            <w:tcW w:w="1569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原级</w:t>
            </w:r>
          </w:p>
        </w:tc>
        <w:tc>
          <w:tcPr>
            <w:tcW w:w="1563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比较级</w:t>
            </w:r>
          </w:p>
        </w:tc>
        <w:tc>
          <w:tcPr>
            <w:tcW w:w="1577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最高级</w:t>
            </w:r>
          </w:p>
        </w:tc>
      </w:tr>
      <w:tr>
        <w:tblPrEx>
          <w:tblW w:w="4151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vMerge w:val="restart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单音节词和少数双音节词</w:t>
            </w:r>
          </w:p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19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一般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在词尾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加-er/-est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</w:t>
            </w:r>
          </w:p>
        </w:tc>
        <w:tc>
          <w:tcPr>
            <w:tcW w:w="1569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tall　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slow</w:t>
            </w:r>
          </w:p>
        </w:tc>
        <w:tc>
          <w:tcPr>
            <w:tcW w:w="1563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taller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slower</w:t>
            </w:r>
          </w:p>
        </w:tc>
        <w:tc>
          <w:tcPr>
            <w:tcW w:w="1577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tallest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slowest</w:t>
            </w:r>
          </w:p>
        </w:tc>
      </w:tr>
      <w:tr>
        <w:tblPrEx>
          <w:tblW w:w="4151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vMerge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1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以字母e结尾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加-r/-st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</w:p>
        </w:tc>
        <w:tc>
          <w:tcPr>
            <w:tcW w:w="156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large　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late</w:t>
            </w:r>
          </w:p>
        </w:tc>
        <w:tc>
          <w:tcPr>
            <w:tcW w:w="156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larger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later</w:t>
            </w:r>
          </w:p>
        </w:tc>
        <w:tc>
          <w:tcPr>
            <w:tcW w:w="157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largest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latest</w:t>
            </w:r>
          </w:p>
        </w:tc>
      </w:tr>
      <w:tr>
        <w:tblPrEx>
          <w:tblW w:w="4151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vMerge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1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以重读闭音节结尾，如末尾只有一个辅音字母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(辅元辅)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,则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双写末尾辅音字母，再加-er/-est</w:t>
            </w:r>
          </w:p>
        </w:tc>
        <w:tc>
          <w:tcPr>
            <w:tcW w:w="156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big　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hot</w:t>
            </w:r>
          </w:p>
        </w:tc>
        <w:tc>
          <w:tcPr>
            <w:tcW w:w="156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bigger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hotter</w:t>
            </w:r>
          </w:p>
        </w:tc>
        <w:tc>
          <w:tcPr>
            <w:tcW w:w="157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biggest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hottest</w:t>
            </w:r>
          </w:p>
        </w:tc>
      </w:tr>
      <w:tr>
        <w:tblPrEx>
          <w:tblW w:w="4151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vMerge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1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以“辅音字母+y”结尾的词,</w:t>
            </w:r>
          </w:p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变y为i再加-er/-est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</w:tc>
        <w:tc>
          <w:tcPr>
            <w:tcW w:w="1569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easy　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happy</w:t>
            </w:r>
          </w:p>
        </w:tc>
        <w:tc>
          <w:tcPr>
            <w:tcW w:w="156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easier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happier</w:t>
            </w:r>
          </w:p>
        </w:tc>
        <w:tc>
          <w:tcPr>
            <w:tcW w:w="157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easiest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happiest</w:t>
            </w:r>
          </w:p>
        </w:tc>
      </w:tr>
      <w:tr>
        <w:tblPrEx>
          <w:tblW w:w="4151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多音节词和部分双音节词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所有多音节和部分双音节词,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在词前加more/most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</w:tc>
        <w:tc>
          <w:tcPr>
            <w:tcW w:w="1569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nteresting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important</w:t>
            </w:r>
          </w:p>
        </w:tc>
        <w:tc>
          <w:tcPr>
            <w:tcW w:w="1563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more interesting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more important</w:t>
            </w:r>
          </w:p>
        </w:tc>
        <w:tc>
          <w:tcPr>
            <w:tcW w:w="1577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FFFFFF"/>
            <w:tcMar>
              <w:left w:w="0" w:type="dxa"/>
              <w:right w:w="0" w:type="dxa"/>
            </w:tcMar>
            <w:vAlign w:val="top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most interesting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most important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二、比较等级的不规则变化</w:t>
      </w:r>
    </w:p>
    <w:tbl>
      <w:tblPr>
        <w:tblStyle w:val="TableNormal"/>
        <w:tblW w:w="423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3225"/>
        <w:gridCol w:w="3111"/>
      </w:tblGrid>
      <w:tr>
        <w:tblPrEx>
          <w:tblW w:w="4235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tcBorders>
              <w:top w:val="single" w:sz="0" w:space="0" w:color="76BE76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原级</w:t>
            </w:r>
          </w:p>
        </w:tc>
        <w:tc>
          <w:tcPr>
            <w:tcW w:w="3225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比较级</w:t>
            </w:r>
          </w:p>
        </w:tc>
        <w:tc>
          <w:tcPr>
            <w:tcW w:w="3111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最高级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tcBorders>
              <w:top w:val="single" w:sz="4" w:space="0" w:color="76BE76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good, well (好)</w:t>
            </w:r>
          </w:p>
        </w:tc>
        <w:tc>
          <w:tcPr>
            <w:tcW w:w="3225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better</w:t>
            </w:r>
          </w:p>
        </w:tc>
        <w:tc>
          <w:tcPr>
            <w:tcW w:w="3111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best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bad, badly, ill (坏)</w:t>
            </w: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1"/>
                <w:lang w:val="en-US" w:eastAsia="zh-CN" w:bidi="ar-SA"/>
              </w:rPr>
              <w:t>worse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1"/>
                <w:lang w:val="en-US" w:eastAsia="zh-CN" w:bidi="ar-SA"/>
              </w:rPr>
              <w:t>worst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many, much (多)</w:t>
            </w: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more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most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little (小;少)</w:t>
            </w: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less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least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vMerge w:val="restart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old (老)</w:t>
            </w: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older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oldest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vMerge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elder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eldest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vMerge w:val="restart"/>
            <w:tcBorders>
              <w:top w:val="dotted" w:sz="4" w:space="0" w:color="auto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far (远)</w:t>
            </w: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farther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farthest</w:t>
            </w:r>
          </w:p>
        </w:tc>
      </w:tr>
      <w:tr>
        <w:tblPrEx>
          <w:tblW w:w="423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0" w:type="dxa"/>
            <w:vMerge/>
            <w:tcBorders>
              <w:top w:val="dotted" w:sz="4" w:space="0" w:color="auto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3225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further</w:t>
            </w:r>
          </w:p>
        </w:tc>
        <w:tc>
          <w:tcPr>
            <w:tcW w:w="3111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furthest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142875</wp:posOffset>
                </wp:positionV>
                <wp:extent cx="885825" cy="390525"/>
                <wp:effectExtent l="6350" t="26670" r="22225" b="20955"/>
                <wp:wrapNone/>
                <wp:docPr id="199" name="横卷形 1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type="#_x0000_t98" style="width:69.75pt;height:30.75pt;margin-top:11.25pt;margin-left:0.7pt;mso-height-relative:page;mso-width-relative:page;position:absolute;v-text-anchor:middle;z-index:25166848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用所给词的适当形式填空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</w:t>
      </w:r>
      <w:r>
        <w:rPr>
          <w:rFonts w:ascii="Times New Roman" w:hAnsi="Times New Roman" w:cs="Times New Roman"/>
          <w:b w:val="0"/>
          <w:bCs w:val="0"/>
        </w:rPr>
        <w:t>Rose's father is the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 busiest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/>
          <w:b w:val="0"/>
          <w:bCs w:val="0"/>
        </w:rPr>
        <w:t>(busy) in the hospital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 w:val="0"/>
        </w:rPr>
        <w:t>because he is an excellent doctor.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/>
          <w:b w:val="0"/>
          <w:bCs w:val="0"/>
        </w:rPr>
        <w:t>Sometimes keeping silence is much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cleverer     </w:t>
      </w:r>
      <w:r>
        <w:rPr>
          <w:rFonts w:ascii="Times New Roman" w:hAnsi="Times New Roman" w:cs="Times New Roman"/>
          <w:b w:val="0"/>
          <w:bCs w:val="0"/>
        </w:rPr>
        <w:t xml:space="preserve">(clever) than speaking out straight.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3.</w:t>
      </w:r>
      <w:r>
        <w:rPr>
          <w:rFonts w:ascii="Times New Roman" w:hAnsi="Times New Roman" w:cs="Times New Roman"/>
          <w:b w:val="0"/>
          <w:bCs w:val="0"/>
        </w:rPr>
        <w:t>My sister is a ninth grade student and she is three years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older     </w:t>
      </w:r>
      <w:r>
        <w:rPr>
          <w:rFonts w:ascii="Times New Roman" w:hAnsi="Times New Roman" w:cs="Times New Roman"/>
          <w:b w:val="0"/>
          <w:bCs w:val="0"/>
        </w:rPr>
        <w:t>(old) than me.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4.</w:t>
      </w:r>
      <w:r>
        <w:rPr>
          <w:rFonts w:ascii="Times New Roman" w:hAnsi="Times New Roman" w:cs="Times New Roman"/>
          <w:b w:val="0"/>
          <w:bCs w:val="0"/>
        </w:rPr>
        <w:t>Thomas is the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shortest      </w:t>
      </w:r>
      <w:r>
        <w:rPr>
          <w:rFonts w:ascii="Times New Roman" w:hAnsi="Times New Roman" w:cs="Times New Roman"/>
          <w:b w:val="0"/>
          <w:bCs w:val="0"/>
        </w:rPr>
        <w:t>(short) player in the basketball team but he is the best.</w:t>
      </w:r>
    </w:p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5.</w:t>
      </w:r>
      <w:r>
        <w:rPr>
          <w:rFonts w:ascii="Times New Roman" w:hAnsi="Times New Roman" w:cs="Times New Roman" w:hint="default"/>
          <w:sz w:val="21"/>
          <w:szCs w:val="21"/>
        </w:rPr>
        <w:t>Gold is much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more expensive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sz w:val="21"/>
          <w:szCs w:val="21"/>
        </w:rPr>
        <w:t>(expensive) than iron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</w:t>
      </w:r>
      <w:r>
        <w:rPr>
          <w:rFonts w:ascii="Times New Roman" w:hAnsi="Times New Roman" w:cs="Times New Roman" w:hint="default"/>
          <w:sz w:val="21"/>
          <w:szCs w:val="21"/>
        </w:rPr>
        <w:t xml:space="preserve">She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i</w:t>
      </w:r>
      <w:r>
        <w:rPr>
          <w:rFonts w:ascii="Times New Roman" w:hAnsi="Times New Roman" w:cs="Times New Roman" w:hint="default"/>
          <w:sz w:val="21"/>
          <w:szCs w:val="21"/>
        </w:rPr>
        <w:t>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better       </w:t>
      </w:r>
      <w:r>
        <w:rPr>
          <w:rFonts w:ascii="Times New Roman" w:hAnsi="Times New Roman" w:cs="Times New Roman" w:hint="default"/>
          <w:sz w:val="21"/>
          <w:szCs w:val="21"/>
        </w:rPr>
        <w:t>(good) than Li Ping at swimming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</w:t>
      </w:r>
      <w:r>
        <w:rPr>
          <w:rFonts w:ascii="Times New Roman" w:hAnsi="Times New Roman" w:cs="Times New Roman" w:hint="default"/>
          <w:sz w:val="21"/>
          <w:szCs w:val="21"/>
        </w:rPr>
        <w:t>I buy books on the Internet, because they are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cheaper 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cheap)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 xml:space="preserve">than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t</w:t>
      </w:r>
      <w:r>
        <w:rPr>
          <w:rFonts w:ascii="Times New Roman" w:hAnsi="Times New Roman" w:cs="Times New Roman" w:hint="default"/>
          <w:sz w:val="21"/>
          <w:szCs w:val="21"/>
        </w:rPr>
        <w:t>hose in the bookshop.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8.London has lots of beautiful parks and gardens, but its air pollution is the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worst      </w:t>
      </w:r>
      <w:r>
        <w:rPr>
          <w:rFonts w:ascii="Times New Roman" w:hAnsi="Times New Roman" w:cs="Times New Roman" w:hint="eastAsia"/>
          <w:lang w:val="en-US" w:eastAsia="zh-CN"/>
        </w:rPr>
        <w:t>(bad) in Europe.</w:t>
      </w:r>
    </w:p>
    <w:p>
      <w:pPr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</w:t>
      </w:r>
      <w:r>
        <w:rPr>
          <w:rFonts w:ascii="Times New Roman" w:hAnsi="Times New Roman" w:cs="Times New Roman" w:hint="default"/>
          <w:sz w:val="21"/>
          <w:szCs w:val="21"/>
        </w:rPr>
        <w:t xml:space="preserve">We study math, English, Chinese, history and music at school. But I like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h</w:t>
      </w:r>
      <w:r>
        <w:rPr>
          <w:rFonts w:ascii="Times New Roman" w:hAnsi="Times New Roman" w:cs="Times New Roman" w:hint="default"/>
          <w:sz w:val="21"/>
          <w:szCs w:val="21"/>
        </w:rPr>
        <w:t>istory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color w:val="FF0000"/>
          <w:kern w:val="2"/>
          <w:sz w:val="21"/>
          <w:szCs w:val="21"/>
          <w:u w:val="single" w:color="000000"/>
          <w:lang w:val="en-US" w:eastAsia="zh-CN" w:bidi="ar-SA"/>
        </w:rPr>
        <w:t xml:space="preserve">best      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(</w:t>
      </w:r>
      <w:r>
        <w:rPr>
          <w:rFonts w:ascii="Times New Roman" w:hAnsi="Times New Roman" w:cs="Times New Roman" w:hint="default"/>
          <w:sz w:val="21"/>
          <w:szCs w:val="21"/>
        </w:rPr>
        <w:t>well)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</w:t>
      </w:r>
      <w:r>
        <w:rPr>
          <w:rFonts w:ascii="Times New Roman" w:hAnsi="Times New Roman" w:cs="Times New Roman" w:hint="default"/>
          <w:sz w:val="21"/>
          <w:szCs w:val="21"/>
        </w:rPr>
        <w:t>The earth we live on is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bigger      </w:t>
      </w:r>
      <w:r>
        <w:rPr>
          <w:rFonts w:ascii="Times New Roman" w:hAnsi="Times New Roman" w:cs="Times New Roman" w:hint="default"/>
          <w:sz w:val="21"/>
          <w:szCs w:val="21"/>
        </w:rPr>
        <w:t>(big)than the moon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形容词和副词比较等级的常考句型及用法</w:t>
      </w:r>
    </w:p>
    <w:tbl>
      <w:tblPr>
        <w:tblStyle w:val="TableNormal"/>
        <w:tblW w:w="4999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2932"/>
        <w:gridCol w:w="1582"/>
        <w:gridCol w:w="4575"/>
      </w:tblGrid>
      <w:tr>
        <w:tblPrEx>
          <w:tblW w:w="4999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结构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意义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举例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原级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as+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形容词/副词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原级+ as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和……一样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She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tall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her mother.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not as/so+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形容词/副词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原级+as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不如……那样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The weather here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not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as/so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hot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that in Wuhan.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比较级</w:t>
            </w: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比较级+than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比……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My brother is taller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than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me.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比较级+and+比较级</w:t>
            </w:r>
          </w:p>
          <w:p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多音节和部分双音节词用</w:t>
            </w:r>
          </w:p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more and more+原级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”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越来越……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My home town is becoming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more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more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beautiful.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the+比较级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the +比较级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越……，</w:t>
            </w:r>
          </w:p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就越……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more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friends I have,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happier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I feel.</w:t>
            </w:r>
          </w:p>
        </w:tc>
      </w:tr>
      <w:tr>
        <w:tblPrEx>
          <w:tblW w:w="499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最高级</w:t>
            </w:r>
          </w:p>
        </w:tc>
        <w:tc>
          <w:tcPr>
            <w:tcW w:w="293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one of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the+最高级+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名词复数</w:t>
            </w:r>
          </w:p>
        </w:tc>
        <w:tc>
          <w:tcPr>
            <w:tcW w:w="1582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最……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之一</w:t>
            </w:r>
          </w:p>
        </w:tc>
        <w:tc>
          <w:tcPr>
            <w:tcW w:w="45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His grades are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best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of all in our school.</w:t>
            </w:r>
          </w:p>
        </w:tc>
      </w:tr>
    </w:tbl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cs="Times New Roman" w:hint="eastAsia"/>
          <w:lang w:val="en-US" w:eastAsia="zh-CN"/>
        </w:rPr>
        <w:t>当表示一方超过另一方的“程度”时，可以用much, a lot, a little, a bit, even, far等来修饰形容词比较级。注意：比较级不能用very, so, too等修饰。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Eg.He is much more serious than his brother. 他比他弟弟稳重多了。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This book is even more useful than that one. 这本书甚至比那本更有用。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Can you come to school a little earlier tomorrow morning? 明天早上你能早点来学校吗？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highlight w:val="yellow"/>
          <w:lang w:val="en-US" w:eastAsia="zh-CN"/>
        </w:rPr>
      </w:pPr>
      <w:r>
        <w:rPr>
          <w:rFonts w:ascii="Times New Roman" w:hAnsi="Times New Roman" w:cs="Times New Roman" w:hint="eastAsia"/>
          <w:highlight w:val="yellow"/>
          <w:lang w:val="en-US" w:eastAsia="zh-CN"/>
        </w:rPr>
        <w:t>【记忆口诀】两多（much, a lot）两少（a little, a bit）一甚至（even），还有一个远（far）去了。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215265</wp:posOffset>
                </wp:positionV>
                <wp:extent cx="885825" cy="390525"/>
                <wp:effectExtent l="6350" t="26670" r="22225" b="20955"/>
                <wp:wrapNone/>
                <wp:docPr id="198" name="横卷形 1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98" style="width:69.75pt;height:30.75pt;margin-top:16.95pt;margin-left:0.7pt;mso-height-relative:page;mso-width-relative:page;position:absolute;v-text-anchor:middle;z-index:25167052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ind w:firstLine="1470" w:firstLineChars="7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根据汉语完成句子,每空一词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1.我们的教室和他们的教室一样干净。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Our classroom is _____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as</w:t>
      </w:r>
      <w:r>
        <w:rPr>
          <w:rFonts w:ascii="Times New Roman" w:hAnsi="Times New Roman" w:cs="Times New Roman" w:hint="default"/>
          <w:lang w:val="en-US" w:eastAsia="zh-CN"/>
        </w:rPr>
        <w:t>______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clean</w:t>
      </w:r>
      <w:r>
        <w:rPr>
          <w:rFonts w:ascii="Times New Roman" w:hAnsi="Times New Roman" w:cs="Times New Roman" w:hint="default"/>
          <w:lang w:val="en-US" w:eastAsia="zh-CN"/>
        </w:rPr>
        <w:t>______ _____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as</w:t>
      </w:r>
      <w:r>
        <w:rPr>
          <w:rFonts w:ascii="Times New Roman" w:hAnsi="Times New Roman" w:cs="Times New Roman" w:hint="default"/>
          <w:lang w:val="en-US" w:eastAsia="zh-CN"/>
        </w:rPr>
        <w:t>______ theirs.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 我们的国家正变得越来越强大。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Our country is becoming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stronger</w:t>
      </w:r>
      <w:r>
        <w:rPr>
          <w:rFonts w:ascii="Times New Roman" w:hAnsi="Times New Roman" w:cs="Times New Roman" w:hint="default"/>
          <w:lang w:val="en-US" w:eastAsia="zh-CN"/>
        </w:rPr>
        <w:t>______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and</w:t>
      </w:r>
      <w:r>
        <w:rPr>
          <w:rFonts w:ascii="Times New Roman" w:hAnsi="Times New Roman" w:cs="Times New Roman" w:hint="default"/>
          <w:lang w:val="en-US" w:eastAsia="zh-CN"/>
        </w:rPr>
        <w:t>______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stronger</w:t>
      </w:r>
      <w:r>
        <w:rPr>
          <w:rFonts w:ascii="Times New Roman" w:hAnsi="Times New Roman" w:cs="Times New Roman" w:hint="default"/>
          <w:lang w:val="en-US" w:eastAsia="zh-CN"/>
        </w:rPr>
        <w:t>_____.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3.你练习得越多,就会犯越少的错误。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______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more</w:t>
      </w:r>
      <w:r>
        <w:rPr>
          <w:rFonts w:ascii="Times New Roman" w:hAnsi="Times New Roman" w:cs="Times New Roman" w:hint="default"/>
          <w:lang w:val="en-US" w:eastAsia="zh-CN"/>
        </w:rPr>
        <w:t>_____ you practice, _____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fewer</w:t>
      </w:r>
      <w:r>
        <w:rPr>
          <w:rFonts w:ascii="Times New Roman" w:hAnsi="Times New Roman" w:cs="Times New Roman" w:hint="default"/>
          <w:lang w:val="en-US" w:eastAsia="zh-CN"/>
        </w:rPr>
        <w:t>_____ mistakes you will make.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207645</wp:posOffset>
                </wp:positionV>
                <wp:extent cx="885825" cy="390525"/>
                <wp:effectExtent l="6350" t="26670" r="22225" b="20955"/>
                <wp:wrapNone/>
                <wp:docPr id="200" name="横卷形 2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7" type="#_x0000_t98" style="width:69.75pt;height:30.75pt;margin-top:16.35pt;margin-left:-0.95pt;mso-height-relative:page;mso-width-relative:page;position:absolute;v-text-anchor:middle;z-index:25167257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1.（2023·内蒙古呼和浩特）The air has been much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these years. Governments are taking action against pollution.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A．badly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B．worst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C．bad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D．worse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2.（2023·四川雅安）—Mike plays basketball well. Do you know him?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—Sure. He is also one of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basketball players in our class.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A．tall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B．the taller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C．tallest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D．the tallest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3.（2022·山东济南）Although Lingling studies online at home, she studies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B_</w:t>
      </w:r>
      <w:r>
        <w:rPr>
          <w:rFonts w:ascii="Times New Roman" w:hAnsi="Times New Roman" w:cs="Times New Roman" w:hint="eastAsia"/>
          <w:lang w:val="en-US" w:eastAsia="zh-CN"/>
        </w:rPr>
        <w:t>___ than before.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A．hard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B．harder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C．hardest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D．the hardest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4.（2023·云南昭通·统考一模）—Will you go to the airport by bus?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d rather take a taxi.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much 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A．fast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B．faster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C．fastest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D．the fastest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5.（2022·云南临沧二模）—The Chinese women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football team won the 2022 AFC Women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Asian Cup title.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—Great!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you know about the Chinese women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team, ________ you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ll love the girls.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A．The more; the most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B．The more; the more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C．The most; the more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D．The most; the most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第三部分 用所给形容词、副词的适当形式填空</w:t>
      </w:r>
    </w:p>
    <w:p>
      <w:pPr>
        <w:pStyle w:val="PlainText"/>
        <w:bidi w:val="0"/>
        <w:spacing w:line="360" w:lineRule="auto"/>
        <w:ind w:firstLine="630" w:firstLineChars="3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用所给形容词、副词的适当形式填空包括形容词变副词、形容词/副词变比较级、形容词/副词变最高级、形容词变名词。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形容词变副词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一、形容词变副词的变化规则：</w:t>
      </w:r>
    </w:p>
    <w:tbl>
      <w:tblPr>
        <w:tblStyle w:val="TableNormal"/>
        <w:tblW w:w="4629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2397"/>
        <w:gridCol w:w="4378"/>
      </w:tblGrid>
      <w:tr>
        <w:tblPrEx>
          <w:tblW w:w="4629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形容词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构成方法</w:t>
            </w: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举例</w:t>
            </w:r>
          </w:p>
        </w:tc>
      </w:tr>
      <w:tr>
        <w:tblPrEx>
          <w:tblW w:w="462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一般情况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直接在词尾加ly</w:t>
            </w: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quick→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quickly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 xml:space="preserve">  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slow→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slowly  </w:t>
            </w:r>
          </w:p>
        </w:tc>
      </w:tr>
      <w:tr>
        <w:tblPrEx>
          <w:tblW w:w="462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以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辅音字母+y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结尾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变y为i再加ly</w:t>
            </w: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happy→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happily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heavy→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heavily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</w:tc>
      </w:tr>
      <w:tr>
        <w:tblPrEx>
          <w:tblW w:w="462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以le结尾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去e加y</w:t>
            </w: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terrible 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terribly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possible→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possibly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</w:tc>
      </w:tr>
      <w:tr>
        <w:tblPrEx>
          <w:tblW w:w="462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元音字母+e结尾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去e加ly</w:t>
            </w: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true 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truly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</w:p>
        </w:tc>
      </w:tr>
      <w:tr>
        <w:tblPrEx>
          <w:tblW w:w="462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2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14605</wp:posOffset>
                      </wp:positionV>
                      <wp:extent cx="1532255" cy="268605"/>
                      <wp:effectExtent l="635" t="4445" r="10160" b="12700"/>
                      <wp:wrapNone/>
                      <wp:docPr id="201" name="直接连接符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2420620" y="4001770"/>
                                <a:ext cx="1532255" cy="268605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38" style="mso-height-relative:page;mso-width-relative:page;position:absolute;z-index:251674624" from="116.85pt,1.15pt" to="237.5pt,22.3pt" coordsize="21600,21600" stroked="t" strokecolor="black">
                      <v:stroke joinstyle="miter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特殊变化</w:t>
            </w:r>
          </w:p>
        </w:tc>
        <w:tc>
          <w:tcPr>
            <w:tcW w:w="239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437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both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good→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well 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二、填副词的判断方法如下：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1.动词＋副词/副词＋动词</w:t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如：ask for help </w:t>
      </w:r>
      <w:r>
        <w:rPr>
          <w:rFonts w:ascii="Times New Roman" w:hAnsi="Times New Roman" w:cs="Times New Roman" w:hint="eastAsia"/>
          <w:u w:val="single"/>
          <w:lang w:val="en-US" w:eastAsia="zh-CN"/>
        </w:rPr>
        <w:t>politely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 xml:space="preserve">(polite) 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quickly</w:t>
      </w:r>
      <w:r>
        <w:rPr>
          <w:rFonts w:ascii="Times New Roman" w:hAnsi="Times New Roman" w:cs="Times New Roman" w:hint="eastAsia"/>
          <w:lang w:val="en-US" w:eastAsia="zh-CN"/>
        </w:rPr>
        <w:t xml:space="preserve"> (quick) laid out her favorite fruits.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2.句子＋副词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如：The little girl is running after a butterfly </w:t>
      </w:r>
      <w:r>
        <w:rPr>
          <w:rFonts w:ascii="Times New Roman" w:hAnsi="Times New Roman" w:cs="Times New Roman" w:hint="eastAsia"/>
          <w:u w:val="single"/>
          <w:lang w:val="en-US" w:eastAsia="zh-CN"/>
        </w:rPr>
        <w:t>happily</w:t>
      </w:r>
      <w:r>
        <w:rPr>
          <w:rFonts w:ascii="Times New Roman" w:hAnsi="Times New Roman" w:cs="Times New Roman" w:hint="eastAsia"/>
          <w:lang w:val="en-US" w:eastAsia="zh-CN"/>
        </w:rPr>
        <w:t xml:space="preserve"> (happy) in the garden. 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3.副词＋形容词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如：One needs three things to be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truly</w:t>
      </w:r>
      <w:r>
        <w:rPr>
          <w:rFonts w:ascii="Times New Roman" w:hAnsi="Times New Roman" w:cs="Times New Roman" w:hint="eastAsia"/>
          <w:lang w:val="en-US" w:eastAsia="zh-CN"/>
        </w:rPr>
        <w:t xml:space="preserve"> (true) happy in life.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形容词/副词变比较级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填比较级的判断方法如下：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标志词than， much， even， far等修饰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（“两多两少一甚至，还有一个远去了”）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如：much </w:t>
      </w:r>
      <w:r>
        <w:rPr>
          <w:rFonts w:ascii="Times New Roman" w:hAnsi="Times New Roman" w:cs="Times New Roman" w:hint="default"/>
          <w:u w:val="single"/>
          <w:lang w:val="en-US" w:eastAsia="zh-CN"/>
        </w:rPr>
        <w:t>faster</w:t>
      </w:r>
      <w:r>
        <w:rPr>
          <w:rFonts w:ascii="Times New Roman" w:hAnsi="Times New Roman" w:cs="Times New Roman" w:hint="default"/>
          <w:lang w:val="en-US" w:eastAsia="zh-CN"/>
        </w:rPr>
        <w:t xml:space="preserve"> (fast) than 4G network；feel even </w:t>
      </w:r>
      <w:r>
        <w:rPr>
          <w:rFonts w:ascii="Times New Roman" w:hAnsi="Times New Roman" w:cs="Times New Roman" w:hint="default"/>
          <w:u w:val="single"/>
          <w:lang w:val="en-US" w:eastAsia="zh-CN"/>
        </w:rPr>
        <w:t>sadder</w:t>
      </w:r>
      <w:r>
        <w:rPr>
          <w:rFonts w:ascii="Times New Roman" w:hAnsi="Times New Roman" w:cs="Times New Roman" w:hint="default"/>
          <w:lang w:val="en-US" w:eastAsia="zh-CN"/>
        </w:rPr>
        <w:t xml:space="preserve"> (sad) ；play chess even </w:t>
      </w:r>
      <w:r>
        <w:rPr>
          <w:rFonts w:ascii="Times New Roman" w:hAnsi="Times New Roman" w:cs="Times New Roman" w:hint="default"/>
          <w:u w:val="single"/>
          <w:lang w:val="en-US" w:eastAsia="zh-CN"/>
        </w:rPr>
        <w:t>better</w:t>
      </w:r>
      <w:r>
        <w:rPr>
          <w:rFonts w:ascii="Times New Roman" w:hAnsi="Times New Roman" w:cs="Times New Roman" w:hint="default"/>
          <w:lang w:val="en-US" w:eastAsia="zh-CN"/>
        </w:rPr>
        <w:t xml:space="preserve"> (good) than humans；</w:t>
      </w:r>
    </w:p>
    <w:p>
      <w:pPr>
        <w:pStyle w:val="PlainText"/>
        <w:bidi w:val="0"/>
        <w:spacing w:line="360" w:lineRule="auto"/>
        <w:ind w:firstLine="420" w:firstLineChars="2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have much </w:t>
      </w:r>
      <w:r>
        <w:rPr>
          <w:rFonts w:ascii="Times New Roman" w:hAnsi="Times New Roman" w:cs="Times New Roman" w:hint="default"/>
          <w:u w:val="single"/>
          <w:lang w:val="en-US" w:eastAsia="zh-CN"/>
        </w:rPr>
        <w:t>less</w:t>
      </w:r>
      <w:r>
        <w:rPr>
          <w:rFonts w:ascii="Times New Roman" w:hAnsi="Times New Roman" w:cs="Times New Roman" w:hint="default"/>
          <w:lang w:val="en-US" w:eastAsia="zh-CN"/>
        </w:rPr>
        <w:t xml:space="preserve"> (little) private time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2.the＋比较级...， the＋比较级...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如：The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harder</w:t>
      </w:r>
      <w:r>
        <w:rPr>
          <w:rFonts w:ascii="Times New Roman" w:hAnsi="Times New Roman" w:cs="Times New Roman" w:hint="eastAsia"/>
          <w:lang w:val="en-US" w:eastAsia="zh-CN"/>
        </w:rPr>
        <w:t xml:space="preserve"> (hard) you study, the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greater</w:t>
      </w:r>
      <w:r>
        <w:rPr>
          <w:rFonts w:ascii="Times New Roman" w:hAnsi="Times New Roman" w:cs="Times New Roman" w:hint="eastAsia"/>
          <w:lang w:val="en-US" w:eastAsia="zh-CN"/>
        </w:rPr>
        <w:t xml:space="preserve"> (great) progress you will make.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3.比较级＋and＋比较级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如：more and </w:t>
      </w:r>
      <w:r>
        <w:rPr>
          <w:rFonts w:ascii="Times New Roman" w:hAnsi="Times New Roman" w:cs="Times New Roman" w:hint="eastAsia"/>
          <w:u w:val="single"/>
          <w:lang w:val="en-US" w:eastAsia="zh-CN"/>
        </w:rPr>
        <w:t>more</w:t>
      </w:r>
      <w:r>
        <w:rPr>
          <w:rFonts w:ascii="Times New Roman" w:hAnsi="Times New Roman" w:cs="Times New Roman" w:hint="eastAsia"/>
          <w:lang w:val="en-US" w:eastAsia="zh-CN"/>
        </w:rPr>
        <w:t xml:space="preserve"> (much) beautiful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形容词/副词变最高级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填最高级的判断方法如下：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标志词 in China， in the world， of all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如：Spring Festival is the </w:t>
      </w:r>
      <w:r>
        <w:rPr>
          <w:rFonts w:ascii="Times New Roman" w:hAnsi="Times New Roman" w:cs="Times New Roman" w:hint="default"/>
          <w:u w:val="single"/>
          <w:lang w:val="en-US" w:eastAsia="zh-CN"/>
        </w:rPr>
        <w:t>biggest</w:t>
      </w:r>
      <w:r>
        <w:rPr>
          <w:rFonts w:ascii="Times New Roman" w:hAnsi="Times New Roman" w:cs="Times New Roman" w:hint="default"/>
          <w:lang w:val="en-US" w:eastAsia="zh-CN"/>
        </w:rPr>
        <w:t xml:space="preserve"> (big) festival in China；use the Internet </w:t>
      </w:r>
      <w:r>
        <w:rPr>
          <w:rFonts w:ascii="Times New Roman" w:hAnsi="Times New Roman" w:cs="Times New Roman" w:hint="default"/>
          <w:u w:val="single"/>
          <w:lang w:val="en-US" w:eastAsia="zh-CN"/>
        </w:rPr>
        <w:t>most</w:t>
      </w:r>
      <w:r>
        <w:rPr>
          <w:rFonts w:ascii="Times New Roman" w:hAnsi="Times New Roman" w:cs="Times New Roman" w:hint="default"/>
          <w:lang w:val="en-US" w:eastAsia="zh-CN"/>
        </w:rPr>
        <w:t xml:space="preserve"> (much) in the world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one of＋the＋最高级+名词复数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如：one of the </w:t>
      </w:r>
      <w:r>
        <w:rPr>
          <w:rFonts w:ascii="Times New Roman" w:hAnsi="Times New Roman" w:cs="Times New Roman" w:hint="default"/>
          <w:u w:val="single"/>
          <w:lang w:val="en-US" w:eastAsia="zh-CN"/>
        </w:rPr>
        <w:t>most popular</w:t>
      </w:r>
      <w:r>
        <w:rPr>
          <w:rFonts w:ascii="Times New Roman" w:hAnsi="Times New Roman" w:cs="Times New Roman" w:hint="default"/>
          <w:lang w:val="en-US" w:eastAsia="zh-CN"/>
        </w:rPr>
        <w:t xml:space="preserve"> (popular) players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固定搭配中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如：try my </w:t>
      </w:r>
      <w:r>
        <w:rPr>
          <w:rFonts w:ascii="Times New Roman" w:hAnsi="Times New Roman" w:cs="Times New Roman" w:hint="default"/>
          <w:u w:val="single"/>
          <w:lang w:val="en-US" w:eastAsia="zh-CN"/>
        </w:rPr>
        <w:t>best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4.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 xml:space="preserve"> the＋序数词＋最高级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如：It is the second </w:t>
      </w:r>
      <w:r>
        <w:rPr>
          <w:rFonts w:ascii="Times New Roman" w:hAnsi="Times New Roman" w:cs="Times New Roman" w:hint="default"/>
          <w:u w:val="single"/>
          <w:lang w:val="en-US" w:eastAsia="zh-CN"/>
        </w:rPr>
        <w:t>tallest</w:t>
      </w:r>
      <w:r>
        <w:rPr>
          <w:rFonts w:ascii="Times New Roman" w:hAnsi="Times New Roman" w:cs="Times New Roman" w:hint="default"/>
          <w:lang w:val="en-US" w:eastAsia="zh-CN"/>
        </w:rPr>
        <w:t xml:space="preserve"> (tall) building in the world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5.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上下文语境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如：Beipanjiang Bridge in my hometown is the </w:t>
      </w:r>
      <w:r>
        <w:rPr>
          <w:rFonts w:ascii="Times New Roman" w:hAnsi="Times New Roman" w:cs="Times New Roman" w:hint="default"/>
          <w:u w:val="single"/>
          <w:lang w:val="en-US" w:eastAsia="zh-CN"/>
        </w:rPr>
        <w:t>coolest</w:t>
      </w:r>
      <w:r>
        <w:rPr>
          <w:rFonts w:ascii="Times New Roman" w:hAnsi="Times New Roman" w:cs="Times New Roman" w:hint="default"/>
          <w:lang w:val="en-US" w:eastAsia="zh-CN"/>
        </w:rPr>
        <w:t xml:space="preserve"> (cool) one I have ever seen.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形容词变名词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 xml:space="preserve">填名词的判断方法如下：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1.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a number of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/the number of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＋名词复数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形容词性物主代词＋名词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3.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固定搭配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（the+名词+of）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二、常考的“形容词变名词”的形式如下：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6998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7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构成</w:t>
            </w:r>
          </w:p>
        </w:tc>
        <w:tc>
          <w:tcPr>
            <w:tcW w:w="699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示例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7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形容词＋ness</w:t>
            </w:r>
          </w:p>
        </w:tc>
        <w:tc>
          <w:tcPr>
            <w:tcW w:w="699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happy→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happiness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kind→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kindness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shy→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shyness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7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形容词＋ty/ity/y</w:t>
            </w:r>
          </w:p>
        </w:tc>
        <w:tc>
          <w:tcPr>
            <w:tcW w:w="699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safe→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safety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　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difficult→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difficulty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7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形容词 (以t结尾的)</w:t>
            </w: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去掉­t＋ce</w:t>
            </w:r>
          </w:p>
        </w:tc>
        <w:tc>
          <w:tcPr>
            <w:tcW w:w="699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confident→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confidence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patient→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patience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important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importance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different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difference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7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其他</w:t>
            </w:r>
          </w:p>
        </w:tc>
        <w:tc>
          <w:tcPr>
            <w:tcW w:w="699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foreign→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foreigner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true→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truth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　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wonderful→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wonder </w:t>
            </w:r>
          </w:p>
        </w:tc>
      </w:tr>
    </w:tbl>
    <w:p>
      <w:pPr>
        <w:pStyle w:val="PlainText"/>
        <w:bidi w:val="0"/>
        <w:spacing w:line="360" w:lineRule="auto"/>
        <w:rPr>
          <w:sz w:val="21"/>
        </w:rPr>
      </w:pPr>
    </w:p>
    <w:p>
      <w:pPr>
        <w:pStyle w:val="PlainText"/>
        <w:bidi w:val="0"/>
        <w:spacing w:line="360" w:lineRule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181610</wp:posOffset>
                </wp:positionV>
                <wp:extent cx="885825" cy="390525"/>
                <wp:effectExtent l="6350" t="26670" r="22225" b="20955"/>
                <wp:wrapNone/>
                <wp:docPr id="202" name="横卷形 2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98" style="width:69.75pt;height:30.75pt;margin-top:14.3pt;margin-left:2.75pt;mso-height-relative:page;mso-width-relative:page;position:absolute;v-text-anchor:middle;z-index:25167667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用所给词的适当形式填空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1.In summer, it often rains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heavily</w:t>
      </w:r>
      <w:r>
        <w:rPr>
          <w:rFonts w:ascii="Times New Roman" w:hAnsi="Times New Roman" w:cs="Times New Roman" w:hint="default"/>
          <w:lang w:val="en-US" w:eastAsia="zh-CN"/>
        </w:rPr>
        <w:t>_____(heavy)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with strong wind in Southern China.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</w:t>
      </w:r>
      <w:r>
        <w:rPr>
          <w:rFonts w:ascii="Times New Roman" w:hAnsi="Times New Roman" w:cs="Times New Roman"/>
          <w:b w:val="0"/>
          <w:bCs w:val="0"/>
        </w:rPr>
        <w:t xml:space="preserve">Lucy used to be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really</w:t>
      </w:r>
      <w:r>
        <w:rPr>
          <w:rFonts w:ascii="Times New Roman" w:hAnsi="Times New Roman" w:cs="Times New Roman" w:hint="default"/>
          <w:lang w:val="en-US" w:eastAsia="zh-CN"/>
        </w:rPr>
        <w:t>_______</w:t>
      </w:r>
      <w:r>
        <w:rPr>
          <w:rFonts w:ascii="Times New Roman" w:hAnsi="Times New Roman" w:cs="Times New Roman"/>
          <w:b w:val="0"/>
          <w:bCs w:val="0"/>
        </w:rPr>
        <w:t>(real) shy. So she took acting classes to deal with her shyness.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</w:t>
      </w:r>
      <w:r>
        <w:rPr>
          <w:rFonts w:ascii="Times New Roman" w:hAnsi="Times New Roman" w:cs="Times New Roman"/>
          <w:b w:val="0"/>
          <w:bCs w:val="0"/>
        </w:rPr>
        <w:t>The higher we climbed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,</w:t>
      </w:r>
      <w:r>
        <w:rPr>
          <w:rFonts w:ascii="Times New Roman" w:hAnsi="Times New Roman" w:cs="Times New Roman"/>
          <w:b w:val="0"/>
          <w:bCs w:val="0"/>
        </w:rPr>
        <w:t xml:space="preserve"> the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thinner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/>
          <w:b w:val="0"/>
          <w:bCs w:val="0"/>
        </w:rPr>
        <w:t>(thin) the air became.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</w:t>
      </w:r>
      <w:r>
        <w:rPr>
          <w:rFonts w:ascii="Times New Roman" w:hAnsi="Times New Roman" w:cs="Times New Roman"/>
          <w:b w:val="0"/>
          <w:bCs w:val="0"/>
        </w:rPr>
        <w:t>Many classic poems are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widely</w:t>
      </w:r>
      <w:r>
        <w:rPr>
          <w:rFonts w:ascii="Times New Roman" w:hAnsi="Times New Roman" w:cs="Times New Roman" w:hint="default"/>
          <w:lang w:val="en-US" w:eastAsia="zh-CN"/>
        </w:rPr>
        <w:t>______</w:t>
      </w:r>
      <w:r>
        <w:rPr>
          <w:rFonts w:ascii="Times New Roman" w:hAnsi="Times New Roman" w:cs="Times New Roman"/>
          <w:b w:val="0"/>
          <w:bCs w:val="0"/>
        </w:rPr>
        <w:t>(wide)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spread in the world. 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</w:t>
      </w:r>
      <w:r>
        <w:rPr>
          <w:rFonts w:ascii="Times New Roman" w:hAnsi="Times New Roman" w:cs="Times New Roman"/>
          <w:b w:val="0"/>
          <w:bCs w:val="0"/>
        </w:rPr>
        <w:t xml:space="preserve">The library is between the school and the hospital. You can find it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easily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>(easy)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6.</w:t>
      </w:r>
      <w:r>
        <w:rPr>
          <w:rFonts w:ascii="Times New Roman" w:hAnsi="Times New Roman" w:cs="Times New Roman"/>
          <w:b w:val="0"/>
          <w:bCs w:val="0"/>
        </w:rPr>
        <w:t xml:space="preserve">The nurse always treats the sick and the wounded with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kindness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/>
          <w:b w:val="0"/>
          <w:bCs w:val="0"/>
        </w:rPr>
        <w:t>(kind).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</w:t>
      </w:r>
      <w:r>
        <w:rPr>
          <w:rFonts w:ascii="Times New Roman" w:hAnsi="Times New Roman" w:cs="Times New Roman"/>
          <w:b w:val="0"/>
          <w:bCs w:val="0"/>
        </w:rPr>
        <w:t>To achieve our dreams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 w:val="0"/>
        </w:rPr>
        <w:t xml:space="preserve">we must take every choice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seriously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 xml:space="preserve">(serious).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</w:t>
      </w:r>
      <w:r>
        <w:rPr>
          <w:rFonts w:ascii="Times New Roman" w:hAnsi="Times New Roman" w:cs="Times New Roman"/>
          <w:b w:val="0"/>
          <w:bCs w:val="0"/>
        </w:rPr>
        <w:t xml:space="preserve">Some people believe water yoga really helps people keep away from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illness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 xml:space="preserve">(ill).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</w:t>
      </w:r>
      <w:r>
        <w:rPr>
          <w:rFonts w:ascii="Times New Roman" w:hAnsi="Times New Roman" w:cs="Times New Roman"/>
          <w:b w:val="0"/>
          <w:bCs w:val="0"/>
        </w:rPr>
        <w:t>For your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safety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>(safe)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 w:val="0"/>
        </w:rPr>
        <w:t>smoking is not allowed during the whole flight.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</w:t>
      </w:r>
      <w:r>
        <w:rPr>
          <w:rFonts w:ascii="Times New Roman" w:hAnsi="Times New Roman" w:cs="Times New Roman"/>
          <w:b w:val="0"/>
          <w:bCs w:val="0"/>
        </w:rPr>
        <w:t xml:space="preserve">We certainly meet many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difficulties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/>
          <w:b w:val="0"/>
          <w:bCs w:val="0"/>
        </w:rPr>
        <w:t>(difficult) in our life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,</w:t>
      </w:r>
      <w:r>
        <w:rPr>
          <w:rFonts w:ascii="Times New Roman" w:hAnsi="Times New Roman" w:cs="Times New Roman"/>
          <w:b w:val="0"/>
          <w:bCs w:val="0"/>
        </w:rPr>
        <w:t xml:space="preserve"> but we must learn to overcome them.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11.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Recently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/>
          <w:b w:val="0"/>
          <w:bCs w:val="0"/>
        </w:rPr>
        <w:t>(recent)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 w:val="0"/>
        </w:rPr>
        <w:t xml:space="preserve">he has made progress in playing the piano with the help of his teacher.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12.</w:t>
      </w:r>
      <w:r>
        <w:rPr>
          <w:rFonts w:ascii="Times New Roman" w:hAnsi="Times New Roman" w:cs="Times New Roman"/>
          <w:b w:val="0"/>
          <w:bCs w:val="0"/>
        </w:rPr>
        <w:t>The earlier kids learn to be independent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,</w:t>
      </w:r>
      <w:r>
        <w:rPr>
          <w:rFonts w:ascii="Times New Roman" w:hAnsi="Times New Roman" w:cs="Times New Roman"/>
          <w:b w:val="0"/>
          <w:bCs w:val="0"/>
        </w:rPr>
        <w:t xml:space="preserve"> the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better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 xml:space="preserve">(good) it is for their future.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13.</w:t>
      </w:r>
      <w:r>
        <w:rPr>
          <w:rFonts w:ascii="Times New Roman" w:hAnsi="Times New Roman" w:cs="Times New Roman"/>
          <w:b w:val="0"/>
          <w:bCs w:val="0"/>
        </w:rPr>
        <w:t>In order to keep safe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,</w:t>
      </w:r>
      <w:r>
        <w:rPr>
          <w:rFonts w:ascii="Times New Roman" w:hAnsi="Times New Roman" w:cs="Times New Roman"/>
          <w:b w:val="0"/>
          <w:bCs w:val="0"/>
        </w:rPr>
        <w:t xml:space="preserve"> my mother always tells my father to drive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slowly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/>
          <w:b w:val="0"/>
          <w:bCs w:val="0"/>
        </w:rPr>
        <w:t xml:space="preserve">(slow) on roads.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14.</w:t>
      </w:r>
      <w:r>
        <w:rPr>
          <w:rFonts w:ascii="Times New Roman" w:hAnsi="Times New Roman" w:cs="Times New Roman"/>
          <w:b w:val="0"/>
          <w:bCs w:val="0"/>
        </w:rPr>
        <w:t xml:space="preserve">My daughter is much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taller</w:t>
      </w:r>
      <w:r>
        <w:rPr>
          <w:rFonts w:ascii="Times New Roman" w:hAnsi="Times New Roman" w:cs="Times New Roman" w:hint="default"/>
          <w:lang w:val="en-US" w:eastAsia="zh-CN"/>
        </w:rPr>
        <w:t>______</w:t>
      </w:r>
      <w:r>
        <w:rPr>
          <w:rFonts w:ascii="Times New Roman" w:hAnsi="Times New Roman" w:cs="Times New Roman"/>
          <w:b w:val="0"/>
          <w:bCs w:val="0"/>
        </w:rPr>
        <w:t>(tall) now. The jeans she wore last year are already too short.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15.</w:t>
      </w:r>
      <w:r>
        <w:rPr>
          <w:rFonts w:ascii="Times New Roman" w:hAnsi="Times New Roman" w:cs="Times New Roman"/>
          <w:b w:val="0"/>
          <w:bCs w:val="0"/>
        </w:rPr>
        <w:t xml:space="preserve">Actions are more important than words. People who knows most always says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least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/>
          <w:b w:val="0"/>
          <w:bCs w:val="0"/>
        </w:rPr>
        <w:t>(little).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118110</wp:posOffset>
                </wp:positionV>
                <wp:extent cx="885825" cy="390525"/>
                <wp:effectExtent l="6350" t="26670" r="22225" b="20955"/>
                <wp:wrapNone/>
                <wp:docPr id="203" name="横卷形 2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0" type="#_x0000_t98" style="width:69.75pt;height:30.75pt;margin-top:9.3pt;margin-left:0.4pt;mso-height-relative:page;mso-width-relative:page;position:absolute;v-text-anchor:middle;z-index:25167872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hint="eastAsia"/>
          <w:lang w:val="en-US" w:eastAsia="zh-CN"/>
        </w:rPr>
        <w:t>用所给词的适当形式填空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1.（2023·云南昆明·昆明八中校考二模）We 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gradually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understand that moms know best and they only want the best for us. (gradual)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2.（2023·云南玉溪·统考一模）As a good student, he is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widely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known in our school. (wide)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3.（2023·云南玉溪·统考一模）Having enough sleep, I feel much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stronger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 xml:space="preserve"> and can have a long run. ( strong)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4.（2023·云南昭通·统考一模）As we all know, Mozart was one of the greatest 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musicians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lang w:val="en-US" w:eastAsia="zh-CN"/>
        </w:rPr>
        <w:t xml:space="preserve"> (music) all over the world.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5.（2023·云南·统考一模）Yunnan is full of flowers and animals. That is one of the 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most important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</w:t>
      </w:r>
      <w:r>
        <w:rPr>
          <w:rFonts w:ascii="Times New Roman" w:hAnsi="Times New Roman" w:cs="Times New Roman" w:hint="eastAsia"/>
          <w:lang w:val="en-US" w:eastAsia="zh-CN"/>
        </w:rPr>
        <w:t>(important) reasons why COP 15 was held here.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6.（2023·云南昭通·统考一模）The boy was so clever that he solved that problem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easily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(easy).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7.（2023·云南临沧·统考一模）The birds are singing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happily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in the tree outside. (happy)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8.（2023·云南昆明·统考一模）I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m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truly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 xml:space="preserve"> thankful for all your help. (true)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9.（2023·云南昆明·统考一模）For me,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happiness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 xml:space="preserve"> means enjoying life and not caring about unimportant things. (happy)</w:t>
      </w:r>
    </w:p>
    <w:p>
      <w:pPr>
        <w:bidi w:val="0"/>
        <w:spacing w:line="360" w:lineRule="auto"/>
        <w:jc w:val="left"/>
      </w:pPr>
      <w:r>
        <w:rPr>
          <w:rFonts w:ascii="Times New Roman" w:hAnsi="Times New Roman" w:cs="Times New Roman" w:hint="eastAsia"/>
          <w:lang w:val="en-US" w:eastAsia="zh-CN"/>
        </w:rPr>
        <w:t xml:space="preserve">10.（2022·云南曲靖·统考一模）It is important for us to know how to make our own choices 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wis</w:t>
      </w:r>
      <w:bookmarkStart w:id="0" w:name="_GoBack"/>
      <w:bookmarkEnd w:id="0"/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ely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>. (wise)</w:t>
      </w:r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24AF2"/>
    <w:rsid w:val="004151FC"/>
    <w:rsid w:val="00C02FC6"/>
    <w:rsid w:val="09224AF2"/>
    <w:rsid w:val="176F2C16"/>
    <w:rsid w:val="5E1E2D68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2024-02-05T16:58:00Z</dcterms:created>
  <dcterms:modified xsi:type="dcterms:W3CDTF">2024-02-15T15:33:00Z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