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5FAB7" w14:textId="210B5E6F" w:rsidR="009363E7" w:rsidRDefault="001A1909" w:rsidP="001A1909">
      <w:pPr>
        <w:pStyle w:val="1"/>
      </w:pPr>
      <w:r>
        <w:rPr>
          <w:rFonts w:hint="eastAsia"/>
        </w:rPr>
        <w:t>T</w:t>
      </w:r>
      <w:r>
        <w:t xml:space="preserve">oolkit </w:t>
      </w:r>
      <w:r>
        <w:rPr>
          <w:rFonts w:hint="eastAsia"/>
        </w:rPr>
        <w:t>功能设计与实现</w:t>
      </w:r>
    </w:p>
    <w:p w14:paraId="4C327AD3" w14:textId="56A2BA43" w:rsidR="001A1909" w:rsidRDefault="001B396D" w:rsidP="001A1909">
      <w:pPr>
        <w:pStyle w:val="2"/>
      </w:pPr>
      <w:proofErr w:type="spellStart"/>
      <w:r>
        <w:rPr>
          <w:rFonts w:hint="eastAsia"/>
        </w:rPr>
        <w:t>PR</w:t>
      </w:r>
      <w:r>
        <w:t>SReader</w:t>
      </w:r>
      <w:proofErr w:type="spellEnd"/>
      <w:r w:rsidR="001A1909">
        <w:rPr>
          <w:rFonts w:hint="eastAsia"/>
        </w:rPr>
        <w:t>文件解析功能</w:t>
      </w:r>
    </w:p>
    <w:p w14:paraId="086787A5" w14:textId="214FAD9A" w:rsidR="001A1909" w:rsidRDefault="001A1909" w:rsidP="001A1909">
      <w:pPr>
        <w:pStyle w:val="2"/>
      </w:pPr>
      <w:proofErr w:type="spellStart"/>
      <w:r>
        <w:t>B</w:t>
      </w:r>
      <w:r>
        <w:rPr>
          <w:rFonts w:hint="eastAsia"/>
        </w:rPr>
        <w:t>it</w:t>
      </w:r>
      <w:r>
        <w:t>Bucket</w:t>
      </w:r>
      <w:proofErr w:type="spellEnd"/>
      <w:r>
        <w:t xml:space="preserve"> </w:t>
      </w:r>
      <w:r>
        <w:rPr>
          <w:rFonts w:hint="eastAsia"/>
        </w:rPr>
        <w:t>commit</w:t>
      </w:r>
      <w:r w:rsidR="00912B8B">
        <w:rPr>
          <w:rFonts w:hint="eastAsia"/>
        </w:rPr>
        <w:t>工作台</w:t>
      </w:r>
      <w:r>
        <w:rPr>
          <w:rFonts w:hint="eastAsia"/>
        </w:rPr>
        <w:t>优化</w:t>
      </w:r>
    </w:p>
    <w:p w14:paraId="62681D13" w14:textId="3BD07102" w:rsidR="00912B8B" w:rsidRDefault="00912B8B" w:rsidP="00912B8B">
      <w:pPr>
        <w:pStyle w:val="3"/>
      </w:pPr>
      <w:r>
        <w:rPr>
          <w:rFonts w:hint="eastAsia"/>
        </w:rPr>
        <w:t>新增</w:t>
      </w:r>
      <w:r w:rsidR="001A1909">
        <w:rPr>
          <w:rFonts w:hint="eastAsia"/>
        </w:rPr>
        <w:t>查询过滤</w:t>
      </w:r>
      <w:r>
        <w:rPr>
          <w:rFonts w:hint="eastAsia"/>
        </w:rPr>
        <w:t>与</w:t>
      </w:r>
      <w:r>
        <w:rPr>
          <w:rFonts w:hint="eastAsia"/>
        </w:rPr>
        <w:t>代码评审功能</w:t>
      </w:r>
    </w:p>
    <w:p w14:paraId="2E3F5A4A" w14:textId="23AD3B7E" w:rsidR="00912B8B" w:rsidRDefault="00912B8B" w:rsidP="00912B8B">
      <w:pPr>
        <w:pStyle w:val="4"/>
      </w:pPr>
      <w:r>
        <w:rPr>
          <w:rFonts w:hint="eastAsia"/>
        </w:rPr>
        <w:t>需求与功能说明</w:t>
      </w:r>
    </w:p>
    <w:p w14:paraId="65F410CF" w14:textId="790DDB91" w:rsidR="00912B8B" w:rsidRDefault="00912B8B" w:rsidP="00912B8B">
      <w:pPr>
        <w:pStyle w:val="4"/>
      </w:pPr>
      <w:r>
        <w:rPr>
          <w:rFonts w:hint="eastAsia"/>
        </w:rPr>
        <w:t>需求</w:t>
      </w:r>
      <w:r w:rsidR="002F2E99">
        <w:rPr>
          <w:rFonts w:hint="eastAsia"/>
        </w:rPr>
        <w:t>功能</w:t>
      </w:r>
      <w:r>
        <w:rPr>
          <w:rFonts w:hint="eastAsia"/>
        </w:rPr>
        <w:t>分析</w:t>
      </w:r>
    </w:p>
    <w:p w14:paraId="570E6C06" w14:textId="061F38E7" w:rsidR="00912B8B" w:rsidRDefault="00912B8B" w:rsidP="00912B8B">
      <w:pPr>
        <w:pStyle w:val="5"/>
      </w:pPr>
      <w:r>
        <w:rPr>
          <w:rFonts w:hint="eastAsia"/>
        </w:rPr>
        <w:t>可行性分析：</w:t>
      </w:r>
    </w:p>
    <w:p w14:paraId="5F3D9AF8" w14:textId="3785C143" w:rsidR="00FC139C" w:rsidRDefault="001961F2" w:rsidP="00FC139C">
      <w:pPr>
        <w:pStyle w:val="a3"/>
        <w:numPr>
          <w:ilvl w:val="0"/>
          <w:numId w:val="3"/>
        </w:numPr>
        <w:ind w:firstLineChars="0"/>
      </w:pPr>
      <w:r>
        <w:t xml:space="preserve">commit </w:t>
      </w:r>
      <w:r>
        <w:rPr>
          <w:rFonts w:hint="eastAsia"/>
        </w:rPr>
        <w:t>record</w:t>
      </w:r>
      <w:r>
        <w:t xml:space="preserve"> </w:t>
      </w:r>
      <w:r>
        <w:rPr>
          <w:rFonts w:hint="eastAsia"/>
        </w:rPr>
        <w:t>过滤+</w:t>
      </w:r>
      <w:r>
        <w:t xml:space="preserve"> </w:t>
      </w:r>
      <w:r>
        <w:rPr>
          <w:rFonts w:hint="eastAsia"/>
        </w:rPr>
        <w:t>自定义评审页面</w:t>
      </w:r>
      <w:r>
        <w:t xml:space="preserve">  -</w:t>
      </w:r>
      <w:r>
        <w:rPr>
          <w:rFonts w:hint="eastAsia"/>
        </w:rPr>
        <w:t>&gt;</w:t>
      </w:r>
      <w:r>
        <w:t xml:space="preserve"> </w:t>
      </w:r>
      <w:r w:rsidR="00310DE5">
        <w:rPr>
          <w:rFonts w:hint="eastAsia"/>
        </w:rPr>
        <w:t>UI</w:t>
      </w:r>
      <w:r w:rsidR="00FC139C">
        <w:rPr>
          <w:rFonts w:hint="eastAsia"/>
        </w:rPr>
        <w:t>重新开发。</w:t>
      </w:r>
    </w:p>
    <w:p w14:paraId="2F3C8AAC" w14:textId="5F027480" w:rsidR="001961F2" w:rsidRDefault="001961F2" w:rsidP="00FC139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bit</w:t>
      </w:r>
      <w:r>
        <w:t>Bucket</w:t>
      </w:r>
      <w:proofErr w:type="spellEnd"/>
      <w:r>
        <w:rPr>
          <w:rFonts w:hint="eastAsia"/>
        </w:rPr>
        <w:t>资源管控的安全认证机制。账号密码+cookie/</w:t>
      </w:r>
      <w:r>
        <w:t xml:space="preserve">session -&gt; </w:t>
      </w:r>
      <w:r w:rsidR="001B396D">
        <w:rPr>
          <w:rFonts w:hint="eastAsia"/>
        </w:rPr>
        <w:t>通过本地服务</w:t>
      </w:r>
      <w:r>
        <w:rPr>
          <w:rFonts w:hint="eastAsia"/>
        </w:rPr>
        <w:t>对接</w:t>
      </w:r>
      <w:proofErr w:type="spellStart"/>
      <w:r>
        <w:rPr>
          <w:rFonts w:hint="eastAsia"/>
        </w:rPr>
        <w:t>bit</w:t>
      </w:r>
      <w:r>
        <w:t>B</w:t>
      </w:r>
      <w:proofErr w:type="spellEnd"/>
      <w:r>
        <w:rPr>
          <w:rFonts w:hint="eastAsia"/>
        </w:rPr>
        <w:t>安全校验接口获取cookie。</w:t>
      </w:r>
    </w:p>
    <w:p w14:paraId="5EB6ECE9" w14:textId="1B6D4070" w:rsidR="00FC139C" w:rsidRDefault="00310DE5" w:rsidP="00FC13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 w:rsidR="001961F2">
        <w:t xml:space="preserve"> </w:t>
      </w:r>
      <w:r w:rsidR="001961F2">
        <w:rPr>
          <w:rFonts w:hint="eastAsia"/>
        </w:rPr>
        <w:t>record</w:t>
      </w:r>
      <w:r>
        <w:rPr>
          <w:rFonts w:hint="eastAsia"/>
        </w:rPr>
        <w:t>数据</w:t>
      </w:r>
      <w:r w:rsidR="001961F2">
        <w:rPr>
          <w:rFonts w:hint="eastAsia"/>
        </w:rPr>
        <w:t>来源 -</w:t>
      </w:r>
      <w:r w:rsidR="001961F2">
        <w:t xml:space="preserve">&gt; </w:t>
      </w:r>
      <w:r w:rsidR="001961F2">
        <w:rPr>
          <w:rFonts w:hint="eastAsia"/>
        </w:rPr>
        <w:t>在</w:t>
      </w:r>
      <w:r>
        <w:rPr>
          <w:rFonts w:hint="eastAsia"/>
        </w:rPr>
        <w:t>通过本地服务</w:t>
      </w:r>
      <w:r w:rsidR="00FC139C">
        <w:rPr>
          <w:rFonts w:hint="eastAsia"/>
        </w:rPr>
        <w:t>对接</w:t>
      </w:r>
      <w:proofErr w:type="spellStart"/>
      <w:r w:rsidR="00FC139C">
        <w:rPr>
          <w:rFonts w:hint="eastAsia"/>
        </w:rPr>
        <w:t>bit</w:t>
      </w:r>
      <w:r w:rsidR="00FC139C">
        <w:t>Bucket</w:t>
      </w:r>
      <w:proofErr w:type="spellEnd"/>
      <w:r w:rsidR="001B396D">
        <w:t xml:space="preserve"> </w:t>
      </w:r>
      <w:r w:rsidR="001B396D">
        <w:rPr>
          <w:rFonts w:hint="eastAsia"/>
        </w:rPr>
        <w:t>commit</w:t>
      </w:r>
      <w:r w:rsidR="001B396D">
        <w:t>s</w:t>
      </w:r>
      <w:r w:rsidR="001B396D">
        <w:rPr>
          <w:rFonts w:hint="eastAsia"/>
        </w:rPr>
        <w:t>数据接口</w:t>
      </w:r>
      <w:r w:rsidR="00FC139C">
        <w:t xml:space="preserve">, </w:t>
      </w:r>
      <w:r w:rsidR="00FC139C">
        <w:rPr>
          <w:rFonts w:hint="eastAsia"/>
        </w:rPr>
        <w:t>获取</w:t>
      </w:r>
      <w:proofErr w:type="spellStart"/>
      <w:r w:rsidR="00FC139C">
        <w:rPr>
          <w:rFonts w:hint="eastAsia"/>
        </w:rPr>
        <w:t>bitBucket</w:t>
      </w:r>
      <w:proofErr w:type="spellEnd"/>
      <w:r w:rsidR="001B396D">
        <w:t xml:space="preserve"> </w:t>
      </w:r>
      <w:r w:rsidR="001B396D">
        <w:rPr>
          <w:rFonts w:hint="eastAsia"/>
        </w:rPr>
        <w:t>commits</w:t>
      </w:r>
      <w:r w:rsidR="00FC139C">
        <w:rPr>
          <w:rFonts w:hint="eastAsia"/>
        </w:rPr>
        <w:t>生产数据。</w:t>
      </w:r>
    </w:p>
    <w:p w14:paraId="33BDAB6F" w14:textId="473F8FE6" w:rsidR="00FC139C" w:rsidRDefault="001961F2" w:rsidP="00FC13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过滤条件，</w:t>
      </w:r>
      <w:r w:rsidR="00FC139C">
        <w:rPr>
          <w:rFonts w:hint="eastAsia"/>
        </w:rPr>
        <w:t>评审内容</w:t>
      </w:r>
      <w:r>
        <w:rPr>
          <w:rFonts w:hint="eastAsia"/>
        </w:rPr>
        <w:t>需落地</w:t>
      </w:r>
      <w:r w:rsidR="00FC139C"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本地数据存储系统</w:t>
      </w:r>
      <w:r w:rsidR="00FC139C">
        <w:rPr>
          <w:rFonts w:hint="eastAsia"/>
        </w:rPr>
        <w:t>。</w:t>
      </w:r>
    </w:p>
    <w:p w14:paraId="4ACC10F8" w14:textId="18A30B8B" w:rsidR="008D6507" w:rsidRDefault="00912B8B" w:rsidP="008D6507">
      <w:pPr>
        <w:pStyle w:val="5"/>
      </w:pPr>
      <w:r>
        <w:rPr>
          <w:rFonts w:hint="eastAsia"/>
        </w:rPr>
        <w:t>技术</w:t>
      </w:r>
      <w:r w:rsidR="001664B8">
        <w:rPr>
          <w:rFonts w:hint="eastAsia"/>
        </w:rPr>
        <w:t>分析</w:t>
      </w:r>
      <w:r>
        <w:rPr>
          <w:rFonts w:hint="eastAsia"/>
        </w:rPr>
        <w:t>选型</w:t>
      </w:r>
    </w:p>
    <w:p w14:paraId="4CDB6324" w14:textId="137FB328" w:rsidR="00E61318" w:rsidRDefault="001B396D" w:rsidP="001B396D">
      <w:r>
        <w:rPr>
          <w:rFonts w:hint="eastAsia"/>
        </w:rPr>
        <w:t>前端</w:t>
      </w:r>
      <w:r w:rsidR="00E61318">
        <w:rPr>
          <w:rFonts w:hint="eastAsia"/>
        </w:rPr>
        <w:t>U</w:t>
      </w:r>
      <w:r w:rsidR="00E61318">
        <w:t>I</w:t>
      </w:r>
      <w:r w:rsidR="001664B8">
        <w:rPr>
          <w:rFonts w:hint="eastAsia"/>
        </w:rPr>
        <w:t>:</w:t>
      </w:r>
      <w:r w:rsidR="001664B8">
        <w:t xml:space="preserve"> </w:t>
      </w:r>
    </w:p>
    <w:p w14:paraId="0637FF14" w14:textId="01AFCB9F" w:rsidR="00E61318" w:rsidRDefault="00E61318" w:rsidP="001B396D">
      <w:r>
        <w:rPr>
          <w:rFonts w:hint="eastAsia"/>
        </w:rPr>
        <w:t>-</w:t>
      </w:r>
      <w:r>
        <w:t xml:space="preserve"> </w:t>
      </w:r>
      <w:r>
        <w:tab/>
      </w:r>
      <w:r w:rsidR="001664B8" w:rsidRPr="001664B8">
        <w:t>基础的HTML、CSS、JavaScript</w:t>
      </w:r>
    </w:p>
    <w:p w14:paraId="00A0EAED" w14:textId="5A1C1072" w:rsidR="00E61318" w:rsidRDefault="00E61318" w:rsidP="001B396D">
      <w:pPr>
        <w:rPr>
          <w:rFonts w:hint="eastAsia"/>
        </w:rPr>
      </w:pPr>
      <w:r>
        <w:t xml:space="preserve">- </w:t>
      </w:r>
      <w:r>
        <w:tab/>
      </w:r>
      <w:r w:rsidR="001664B8">
        <w:t xml:space="preserve">Jquery.js </w:t>
      </w:r>
      <w:r>
        <w:t>(</w:t>
      </w:r>
      <w:r>
        <w:rPr>
          <w:rFonts w:hint="eastAsia"/>
        </w:rPr>
        <w:t>$</w:t>
      </w:r>
      <w:r>
        <w:t>ajax</w:t>
      </w:r>
      <w:r>
        <w:rPr>
          <w:rFonts w:hint="eastAsia"/>
        </w:rPr>
        <w:t>与java</w:t>
      </w:r>
      <w:r>
        <w:t xml:space="preserve"> </w:t>
      </w:r>
      <w:r>
        <w:rPr>
          <w:rFonts w:hint="eastAsia"/>
        </w:rPr>
        <w:t>server交互</w:t>
      </w:r>
      <w:r>
        <w:t>)</w:t>
      </w:r>
    </w:p>
    <w:p w14:paraId="0D18C28A" w14:textId="207FE1F3" w:rsidR="001B396D" w:rsidRDefault="00E61318" w:rsidP="001B396D">
      <w:r>
        <w:t>-</w:t>
      </w:r>
      <w:r>
        <w:tab/>
      </w:r>
      <w:r w:rsidR="001664B8">
        <w:t>bootstrap</w:t>
      </w:r>
      <w:r>
        <w:rPr>
          <w:rFonts w:hint="eastAsia"/>
        </w:rPr>
        <w:t>（</w:t>
      </w:r>
      <w:r>
        <w:rPr>
          <w:rFonts w:hint="eastAsia"/>
        </w:rPr>
        <w:t>轻量级前端框架</w:t>
      </w:r>
      <w:r>
        <w:rPr>
          <w:rFonts w:hint="eastAsia"/>
        </w:rPr>
        <w:t>，</w:t>
      </w:r>
      <w:r>
        <w:rPr>
          <w:rFonts w:hint="eastAsia"/>
        </w:rPr>
        <w:t>响应式布局适应不同设备pc</w:t>
      </w:r>
      <w:r>
        <w:t>/pad/phone</w:t>
      </w:r>
      <w:r>
        <w:rPr>
          <w:rFonts w:hint="eastAsia"/>
        </w:rPr>
        <w:t>）</w:t>
      </w:r>
    </w:p>
    <w:p w14:paraId="25E7FF85" w14:textId="5ADD6873" w:rsidR="00E61318" w:rsidRDefault="00E61318" w:rsidP="00E61318">
      <w:r>
        <w:t xml:space="preserve">- </w:t>
      </w:r>
      <w:r>
        <w:tab/>
      </w:r>
      <w:r>
        <w:t>前端构建</w:t>
      </w:r>
      <w:r w:rsidR="00C81BCF">
        <w:t>工具</w:t>
      </w:r>
      <w:r>
        <w:t>：</w:t>
      </w:r>
      <w:r>
        <w:rPr>
          <w:rFonts w:hint="eastAsia"/>
        </w:rPr>
        <w:t>手动</w:t>
      </w:r>
      <w:r>
        <w:t>构建</w:t>
      </w:r>
    </w:p>
    <w:p w14:paraId="130D6D34" w14:textId="3D5BD2D1" w:rsidR="00E61318" w:rsidRDefault="001B396D" w:rsidP="001B396D">
      <w:r>
        <w:rPr>
          <w:rFonts w:hint="eastAsia"/>
        </w:rPr>
        <w:t>后端服务：</w:t>
      </w:r>
      <w:r w:rsidR="001664B8">
        <w:t xml:space="preserve"> </w:t>
      </w:r>
    </w:p>
    <w:p w14:paraId="4E7003A1" w14:textId="46D1D76A" w:rsidR="00E61318" w:rsidRDefault="00E61318" w:rsidP="00E61318">
      <w:pPr>
        <w:tabs>
          <w:tab w:val="left" w:pos="2184"/>
        </w:tabs>
        <w:rPr>
          <w:rFonts w:hint="eastAsia"/>
        </w:rPr>
      </w:pPr>
      <w:r>
        <w:rPr>
          <w:rFonts w:hint="eastAsia"/>
        </w:rPr>
        <w:t>-</w:t>
      </w:r>
      <w:r>
        <w:t xml:space="preserve">  </w:t>
      </w:r>
      <w:r w:rsidR="00C81BCF">
        <w:t xml:space="preserve"> </w:t>
      </w:r>
      <w:r w:rsidR="00C81BCF">
        <w:rPr>
          <w:rFonts w:hint="eastAsia"/>
        </w:rPr>
        <w:t>应用开发框架</w:t>
      </w:r>
      <w:r w:rsidR="00C81BCF">
        <w:rPr>
          <w:rFonts w:hint="eastAsia"/>
        </w:rPr>
        <w:t>：sprin</w:t>
      </w:r>
      <w:r w:rsidR="00C81BCF">
        <w:t>g</w:t>
      </w:r>
      <w:r w:rsidR="00C81BCF">
        <w:rPr>
          <w:rFonts w:hint="eastAsia"/>
        </w:rPr>
        <w:t>家族产品</w:t>
      </w:r>
      <w:proofErr w:type="spellStart"/>
      <w:r w:rsidR="00C81BCF">
        <w:rPr>
          <w:rFonts w:hint="eastAsia"/>
        </w:rPr>
        <w:t>s</w:t>
      </w:r>
      <w:r w:rsidR="00C81BCF">
        <w:t>pringboo</w:t>
      </w:r>
      <w:r w:rsidR="00C81BCF">
        <w:rPr>
          <w:rFonts w:hint="eastAsia"/>
        </w:rPr>
        <w:t>t</w:t>
      </w:r>
      <w:proofErr w:type="spellEnd"/>
      <w:r w:rsidR="00C81BCF">
        <w:rPr>
          <w:rFonts w:hint="eastAsia"/>
        </w:rPr>
        <w:t>集成化部署容器,简化配置，简化开发</w:t>
      </w:r>
      <w:r w:rsidR="00C81BCF">
        <w:rPr>
          <w:rFonts w:hint="eastAsia"/>
        </w:rPr>
        <w:t xml:space="preserve"> </w:t>
      </w:r>
    </w:p>
    <w:p w14:paraId="06CFF74F" w14:textId="22B718F4" w:rsidR="001B396D" w:rsidRDefault="00E61318" w:rsidP="001B396D">
      <w:r>
        <w:rPr>
          <w:rFonts w:hint="eastAsia"/>
        </w:rPr>
        <w:t>-</w:t>
      </w:r>
      <w:r>
        <w:t xml:space="preserve">  </w:t>
      </w:r>
      <w:r w:rsidR="00C81BCF">
        <w:t xml:space="preserve"> </w:t>
      </w:r>
      <w:r w:rsidR="00C81BCF">
        <w:rPr>
          <w:rFonts w:hint="eastAsia"/>
        </w:rPr>
        <w:t>持久层框架</w:t>
      </w:r>
      <w:r w:rsidR="00C81BCF">
        <w:rPr>
          <w:rFonts w:hint="eastAsia"/>
        </w:rPr>
        <w:t>：</w:t>
      </w:r>
      <w:proofErr w:type="spellStart"/>
      <w:r w:rsidR="001B396D">
        <w:t>mybatis</w:t>
      </w:r>
      <w:proofErr w:type="spellEnd"/>
      <w:r>
        <w:rPr>
          <w:rFonts w:hint="eastAsia"/>
        </w:rPr>
        <w:t>轻量级持久层技术</w:t>
      </w:r>
    </w:p>
    <w:p w14:paraId="65451F2E" w14:textId="5581D45E" w:rsidR="00C81BCF" w:rsidRDefault="00C81BCF" w:rsidP="001B396D">
      <w:pPr>
        <w:rPr>
          <w:rFonts w:hint="eastAsia"/>
        </w:rPr>
      </w:pPr>
      <w:r>
        <w:rPr>
          <w:rFonts w:hint="eastAsia"/>
        </w:rPr>
        <w:t>-</w:t>
      </w:r>
      <w:r>
        <w:t xml:space="preserve">   </w:t>
      </w:r>
      <w:r>
        <w:rPr>
          <w:rFonts w:hint="eastAsia"/>
        </w:rPr>
        <w:t>数据库连接</w:t>
      </w:r>
      <w:r w:rsidR="00E2198C">
        <w:rPr>
          <w:rFonts w:hint="eastAsia"/>
        </w:rPr>
        <w:t>技术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hikari</w:t>
      </w:r>
      <w:proofErr w:type="spellEnd"/>
    </w:p>
    <w:p w14:paraId="05E3E5F7" w14:textId="1475EB7A" w:rsidR="00E61318" w:rsidRDefault="00E61318" w:rsidP="001B396D">
      <w:r>
        <w:rPr>
          <w:rFonts w:hint="eastAsia"/>
        </w:rPr>
        <w:t>-</w:t>
      </w:r>
      <w:r>
        <w:t xml:space="preserve">  </w:t>
      </w:r>
      <w:r w:rsidR="00C81BCF">
        <w:t xml:space="preserve"> </w:t>
      </w:r>
      <w:r>
        <w:rPr>
          <w:rFonts w:hint="eastAsia"/>
        </w:rPr>
        <w:t>部署容器：T</w:t>
      </w:r>
      <w:r>
        <w:t>omcat</w:t>
      </w:r>
      <w:r w:rsidR="006727A1">
        <w:t>9</w:t>
      </w:r>
      <w:r>
        <w:rPr>
          <w:rFonts w:hint="eastAsia"/>
        </w:rPr>
        <w:t>容器</w:t>
      </w:r>
      <w:r w:rsidR="00C81BCF">
        <w:rPr>
          <w:rFonts w:hint="eastAsia"/>
        </w:rPr>
        <w:t>（集成于</w:t>
      </w:r>
      <w:proofErr w:type="spellStart"/>
      <w:r w:rsidR="00C81BCF">
        <w:rPr>
          <w:rFonts w:hint="eastAsia"/>
        </w:rPr>
        <w:t>springboot</w:t>
      </w:r>
      <w:proofErr w:type="spellEnd"/>
      <w:r w:rsidR="00C81BCF">
        <w:rPr>
          <w:rFonts w:hint="eastAsia"/>
        </w:rPr>
        <w:t>，部署便捷）</w:t>
      </w:r>
    </w:p>
    <w:p w14:paraId="7AA110F7" w14:textId="6C138388" w:rsidR="00C81BCF" w:rsidRDefault="00C81BCF" w:rsidP="001B396D">
      <w:pPr>
        <w:rPr>
          <w:rFonts w:hint="eastAsia"/>
        </w:rPr>
      </w:pPr>
      <w:r>
        <w:rPr>
          <w:rFonts w:hint="eastAsia"/>
        </w:rPr>
        <w:t>-</w:t>
      </w:r>
      <w:r>
        <w:tab/>
      </w:r>
      <w:r>
        <w:rPr>
          <w:rFonts w:hint="eastAsia"/>
        </w:rPr>
        <w:t>应用构建,依赖管理工具</w:t>
      </w:r>
      <w:r>
        <w:rPr>
          <w:rFonts w:hint="eastAsia"/>
        </w:rPr>
        <w:t xml:space="preserve">：Maven </w:t>
      </w:r>
    </w:p>
    <w:p w14:paraId="3BAD43F2" w14:textId="7409EB48" w:rsidR="00C81BCF" w:rsidRDefault="00C81BCF" w:rsidP="00E61318">
      <w:r>
        <w:rPr>
          <w:rFonts w:hint="eastAsia"/>
        </w:rPr>
        <w:t>持久化技术：</w:t>
      </w:r>
    </w:p>
    <w:p w14:paraId="3B940C70" w14:textId="0AD7534F" w:rsidR="00C81BCF" w:rsidRPr="00C81BCF" w:rsidRDefault="00C81BCF" w:rsidP="00E61318">
      <w:pPr>
        <w:rPr>
          <w:rFonts w:hint="eastAsia"/>
        </w:rPr>
      </w:pPr>
      <w:r>
        <w:rPr>
          <w:rFonts w:hint="eastAsia"/>
        </w:rPr>
        <w:t>-</w:t>
      </w:r>
      <w:r>
        <w:t xml:space="preserve">   </w:t>
      </w:r>
      <w:r>
        <w:rPr>
          <w:rFonts w:hint="eastAsia"/>
        </w:rPr>
        <w:t>持久化数据：H</w:t>
      </w:r>
      <w:r>
        <w:t xml:space="preserve">2 </w:t>
      </w:r>
      <w:r>
        <w:rPr>
          <w:rFonts w:hint="eastAsia"/>
        </w:rPr>
        <w:t>嵌入式数据库</w:t>
      </w:r>
    </w:p>
    <w:p w14:paraId="7DA615FA" w14:textId="67A60D4F" w:rsidR="006727A1" w:rsidRPr="006727A1" w:rsidRDefault="00912B8B" w:rsidP="006727A1">
      <w:pPr>
        <w:pStyle w:val="4"/>
        <w:rPr>
          <w:rFonts w:hint="eastAsia"/>
        </w:rPr>
      </w:pPr>
      <w:r>
        <w:rPr>
          <w:rFonts w:hint="eastAsia"/>
        </w:rPr>
        <w:lastRenderedPageBreak/>
        <w:t>功能设计</w:t>
      </w:r>
    </w:p>
    <w:p w14:paraId="162F0DE2" w14:textId="68596DE2" w:rsidR="002F2E99" w:rsidRDefault="002F2E99" w:rsidP="002F2E99">
      <w:pPr>
        <w:pStyle w:val="5"/>
      </w:pPr>
      <w:r>
        <w:rPr>
          <w:rFonts w:hint="eastAsia"/>
        </w:rPr>
        <w:t>架构图</w:t>
      </w:r>
    </w:p>
    <w:p w14:paraId="49D95D4E" w14:textId="77777777" w:rsidR="006727A1" w:rsidRPr="006727A1" w:rsidRDefault="006727A1" w:rsidP="006727A1">
      <w:pPr>
        <w:rPr>
          <w:rFonts w:hint="eastAsia"/>
        </w:rPr>
      </w:pPr>
    </w:p>
    <w:p w14:paraId="7CF50E0C" w14:textId="32DD49E3" w:rsidR="00912B8B" w:rsidRDefault="00912B8B" w:rsidP="00912B8B">
      <w:pPr>
        <w:pStyle w:val="5"/>
      </w:pPr>
      <w:r>
        <w:rPr>
          <w:rFonts w:hint="eastAsia"/>
        </w:rPr>
        <w:t>流程图</w:t>
      </w:r>
    </w:p>
    <w:p w14:paraId="6E68470E" w14:textId="77777777" w:rsidR="006727A1" w:rsidRPr="006727A1" w:rsidRDefault="006727A1" w:rsidP="006727A1">
      <w:pPr>
        <w:rPr>
          <w:rFonts w:hint="eastAsia"/>
        </w:rPr>
      </w:pPr>
    </w:p>
    <w:p w14:paraId="4CD9C50E" w14:textId="317AC9C4" w:rsidR="00912B8B" w:rsidRDefault="00912B8B" w:rsidP="00912B8B">
      <w:pPr>
        <w:pStyle w:val="5"/>
      </w:pPr>
      <w:r>
        <w:rPr>
          <w:rFonts w:hint="eastAsia"/>
        </w:rPr>
        <w:t>用例图</w:t>
      </w:r>
    </w:p>
    <w:p w14:paraId="4E9B2A69" w14:textId="34DCE28D" w:rsidR="006727A1" w:rsidRPr="006727A1" w:rsidRDefault="0091262F" w:rsidP="006727A1">
      <w:pPr>
        <w:rPr>
          <w:rFonts w:hint="eastAsia"/>
        </w:rPr>
      </w:pPr>
      <w:r>
        <w:rPr>
          <w:noProof/>
        </w:rPr>
        <w:drawing>
          <wp:inline distT="0" distB="0" distL="0" distR="0" wp14:anchorId="18EC0DA6" wp14:editId="0F57A73C">
            <wp:extent cx="5274310" cy="3599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20E8" w14:textId="31B6DF8D" w:rsidR="00912B8B" w:rsidRDefault="002F2E99" w:rsidP="00912B8B">
      <w:pPr>
        <w:pStyle w:val="5"/>
      </w:pPr>
      <w:r>
        <w:rPr>
          <w:rFonts w:hint="eastAsia"/>
        </w:rPr>
        <w:lastRenderedPageBreak/>
        <w:t>交互</w:t>
      </w:r>
      <w:r w:rsidR="00912B8B">
        <w:rPr>
          <w:rFonts w:hint="eastAsia"/>
        </w:rPr>
        <w:t>时序图</w:t>
      </w:r>
    </w:p>
    <w:p w14:paraId="4FAB0328" w14:textId="62A1F01E" w:rsidR="006727A1" w:rsidRDefault="008C4064" w:rsidP="006727A1">
      <w:r>
        <w:rPr>
          <w:noProof/>
        </w:rPr>
        <w:drawing>
          <wp:inline distT="0" distB="0" distL="0" distR="0" wp14:anchorId="79859FAA" wp14:editId="2ABE6AEA">
            <wp:extent cx="5274310" cy="4495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674D" w14:textId="4862ABD2" w:rsidR="008C4064" w:rsidRDefault="008C4064" w:rsidP="006727A1"/>
    <w:p w14:paraId="0C666FA2" w14:textId="53F80CBE" w:rsidR="008C4064" w:rsidRDefault="00521224" w:rsidP="006727A1">
      <w:r>
        <w:rPr>
          <w:noProof/>
        </w:rPr>
        <w:lastRenderedPageBreak/>
        <w:drawing>
          <wp:inline distT="0" distB="0" distL="0" distR="0" wp14:anchorId="7E3A0CD2" wp14:editId="06DF01C8">
            <wp:extent cx="5274310" cy="5085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7FD" w14:textId="1B494F38" w:rsidR="00420173" w:rsidRDefault="00420173" w:rsidP="006727A1"/>
    <w:p w14:paraId="6670C8DF" w14:textId="76B3BF27" w:rsidR="00420173" w:rsidRDefault="00420173" w:rsidP="006727A1">
      <w:r>
        <w:rPr>
          <w:noProof/>
        </w:rPr>
        <w:lastRenderedPageBreak/>
        <w:drawing>
          <wp:inline distT="0" distB="0" distL="0" distR="0" wp14:anchorId="20BBC61D" wp14:editId="5C37D6E9">
            <wp:extent cx="5274310" cy="5803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2E1B" w14:textId="1043FC5A" w:rsidR="009A42BC" w:rsidRDefault="009A42BC" w:rsidP="006727A1"/>
    <w:p w14:paraId="1B34B85A" w14:textId="036EAD49" w:rsidR="009A42BC" w:rsidRPr="006727A1" w:rsidRDefault="009A42BC" w:rsidP="006727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FA7953" wp14:editId="6EB5BACC">
            <wp:extent cx="5274310" cy="5926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366A" w14:textId="399AD72E" w:rsidR="002F2E99" w:rsidRDefault="002F2E99" w:rsidP="002F2E99">
      <w:pPr>
        <w:pStyle w:val="4"/>
      </w:pPr>
      <w:r>
        <w:rPr>
          <w:rFonts w:hint="eastAsia"/>
        </w:rPr>
        <w:t>实现结果展示</w:t>
      </w:r>
      <w:r w:rsidR="00E2198C">
        <w:rPr>
          <w:rFonts w:hint="eastAsia"/>
        </w:rPr>
        <w:t>与对比</w:t>
      </w:r>
    </w:p>
    <w:p w14:paraId="3549DFEC" w14:textId="5F878A0E" w:rsidR="001A1909" w:rsidRPr="001A1909" w:rsidRDefault="002F2E99" w:rsidP="002F2E99">
      <w:pPr>
        <w:pStyle w:val="4"/>
        <w:rPr>
          <w:rFonts w:hint="eastAsia"/>
        </w:rPr>
      </w:pPr>
      <w:r>
        <w:rPr>
          <w:rFonts w:hint="eastAsia"/>
        </w:rPr>
        <w:t>实现效果在线演示</w:t>
      </w:r>
    </w:p>
    <w:p w14:paraId="35D3CF8B" w14:textId="77777777" w:rsidR="001A1909" w:rsidRPr="001A1909" w:rsidRDefault="001A1909" w:rsidP="001A1909">
      <w:pPr>
        <w:rPr>
          <w:rFonts w:hint="eastAsia"/>
        </w:rPr>
      </w:pPr>
    </w:p>
    <w:sectPr w:rsidR="001A1909" w:rsidRPr="001A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87907"/>
    <w:multiLevelType w:val="hybridMultilevel"/>
    <w:tmpl w:val="D71621A0"/>
    <w:lvl w:ilvl="0" w:tplc="A2587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904EE"/>
    <w:multiLevelType w:val="hybridMultilevel"/>
    <w:tmpl w:val="38FCA120"/>
    <w:lvl w:ilvl="0" w:tplc="F2AC47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EB0111"/>
    <w:multiLevelType w:val="hybridMultilevel"/>
    <w:tmpl w:val="7E666FEE"/>
    <w:lvl w:ilvl="0" w:tplc="83E8C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BA"/>
    <w:rsid w:val="00103EBA"/>
    <w:rsid w:val="001664B8"/>
    <w:rsid w:val="001961F2"/>
    <w:rsid w:val="001A1909"/>
    <w:rsid w:val="001B396D"/>
    <w:rsid w:val="002F2E99"/>
    <w:rsid w:val="00310DE5"/>
    <w:rsid w:val="00420173"/>
    <w:rsid w:val="00521224"/>
    <w:rsid w:val="006727A1"/>
    <w:rsid w:val="008C4064"/>
    <w:rsid w:val="008D6507"/>
    <w:rsid w:val="0091262F"/>
    <w:rsid w:val="00912B8B"/>
    <w:rsid w:val="009363E7"/>
    <w:rsid w:val="009A42BC"/>
    <w:rsid w:val="00C81BCF"/>
    <w:rsid w:val="00E2198C"/>
    <w:rsid w:val="00E61318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61E"/>
  <w15:chartTrackingRefBased/>
  <w15:docId w15:val="{90D9117D-04A3-4A79-BE26-544ED482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9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2B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2B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9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19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A19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90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2B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2B8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2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zbq bqx</dc:creator>
  <cp:keywords/>
  <dc:description/>
  <cp:lastModifiedBy>zbq bqx</cp:lastModifiedBy>
  <cp:revision>6</cp:revision>
  <dcterms:created xsi:type="dcterms:W3CDTF">2020-06-28T02:56:00Z</dcterms:created>
  <dcterms:modified xsi:type="dcterms:W3CDTF">2020-06-28T14:32:00Z</dcterms:modified>
</cp:coreProperties>
</file>