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95" w:rsidRDefault="006A2395" w:rsidP="00D31D50">
      <w:pPr>
        <w:spacing w:line="220" w:lineRule="atLeast"/>
      </w:pPr>
      <w:proofErr w:type="spellStart"/>
      <w:r w:rsidRPr="006A2395">
        <w:t>SqlSessionFactoryBuilder</w:t>
      </w:r>
      <w:proofErr w:type="spellEnd"/>
      <w:r w:rsidRPr="006A2395">
        <w:t>：读取配置信</w:t>
      </w:r>
      <w:r w:rsidRPr="006A2395">
        <w:t xml:space="preserve"> </w:t>
      </w:r>
      <w:r w:rsidRPr="006A2395">
        <w:t>息创建</w:t>
      </w:r>
      <w:proofErr w:type="spellStart"/>
      <w:r w:rsidRPr="006A2395">
        <w:t>SqlSessionFactory</w:t>
      </w:r>
      <w:proofErr w:type="spellEnd"/>
      <w:r w:rsidRPr="006A2395">
        <w:t>，建造者模式，</w:t>
      </w:r>
      <w:r w:rsidRPr="006A2395">
        <w:t xml:space="preserve"> </w:t>
      </w:r>
      <w:r w:rsidRPr="006A2395">
        <w:t>方法级别生命周期；</w:t>
      </w:r>
    </w:p>
    <w:p w:rsidR="006A2395" w:rsidRDefault="006A2395" w:rsidP="00D31D50">
      <w:pPr>
        <w:spacing w:line="220" w:lineRule="atLeast"/>
      </w:pPr>
      <w:proofErr w:type="spellStart"/>
      <w:r w:rsidRPr="006A2395">
        <w:t>SqlSessionFactory</w:t>
      </w:r>
      <w:proofErr w:type="spellEnd"/>
      <w:r w:rsidRPr="006A2395">
        <w:t>：创建</w:t>
      </w:r>
      <w:proofErr w:type="spellStart"/>
      <w:r w:rsidRPr="006A2395">
        <w:t>Sqlsession</w:t>
      </w:r>
      <w:proofErr w:type="spellEnd"/>
      <w:r w:rsidRPr="006A2395">
        <w:t>，工</w:t>
      </w:r>
      <w:r w:rsidRPr="006A2395">
        <w:t xml:space="preserve"> </w:t>
      </w:r>
      <w:r w:rsidRPr="006A2395">
        <w:t>厂单例模式，存在于程序的整个生命周</w:t>
      </w:r>
      <w:r w:rsidRPr="006A2395">
        <w:t xml:space="preserve"> </w:t>
      </w:r>
      <w:r w:rsidRPr="006A2395">
        <w:t>期；</w:t>
      </w:r>
      <w:r w:rsidRPr="006A2395">
        <w:t xml:space="preserve"> </w:t>
      </w:r>
    </w:p>
    <w:p w:rsidR="006A2395" w:rsidRDefault="006A2395" w:rsidP="00D31D50">
      <w:pPr>
        <w:spacing w:line="220" w:lineRule="atLeast"/>
      </w:pPr>
      <w:proofErr w:type="spellStart"/>
      <w:r w:rsidRPr="006A2395">
        <w:t>SqlSession</w:t>
      </w:r>
      <w:proofErr w:type="spellEnd"/>
      <w:r w:rsidRPr="006A2395">
        <w:t>：代表一次数据库连接，可</w:t>
      </w:r>
      <w:r w:rsidRPr="006A2395">
        <w:t xml:space="preserve"> </w:t>
      </w:r>
      <w:r w:rsidRPr="006A2395">
        <w:t>以直接发送</w:t>
      </w:r>
      <w:r w:rsidRPr="006A2395">
        <w:t>SQL</w:t>
      </w:r>
      <w:r w:rsidRPr="006A2395">
        <w:t>执行，也可以通过调用</w:t>
      </w:r>
      <w:r w:rsidRPr="006A2395">
        <w:t xml:space="preserve"> </w:t>
      </w:r>
      <w:proofErr w:type="spellStart"/>
      <w:r w:rsidRPr="006A2395">
        <w:t>Mapper</w:t>
      </w:r>
      <w:proofErr w:type="spellEnd"/>
      <w:r w:rsidRPr="006A2395">
        <w:t>访问数据库；线程不安全，要保</w:t>
      </w:r>
      <w:r w:rsidRPr="006A2395">
        <w:t xml:space="preserve"> </w:t>
      </w:r>
      <w:r w:rsidRPr="006A2395">
        <w:t>证线程独享（方法级）；</w:t>
      </w:r>
    </w:p>
    <w:p w:rsidR="001C6F7C" w:rsidRDefault="006A2395" w:rsidP="00D31D50">
      <w:pPr>
        <w:spacing w:line="220" w:lineRule="atLeast"/>
      </w:pPr>
      <w:r w:rsidRPr="006A2395">
        <w:t xml:space="preserve">SQL </w:t>
      </w:r>
      <w:proofErr w:type="spellStart"/>
      <w:r w:rsidRPr="006A2395">
        <w:t>Mapper</w:t>
      </w:r>
      <w:proofErr w:type="spellEnd"/>
      <w:r w:rsidRPr="006A2395">
        <w:t>：由一个</w:t>
      </w:r>
      <w:r w:rsidRPr="006A2395">
        <w:t>Java</w:t>
      </w:r>
      <w:r w:rsidRPr="006A2395">
        <w:t>接口和</w:t>
      </w:r>
      <w:r w:rsidRPr="006A2395">
        <w:t>XML</w:t>
      </w:r>
      <w:r w:rsidRPr="006A2395">
        <w:t>文</w:t>
      </w:r>
      <w:r w:rsidRPr="006A2395">
        <w:t xml:space="preserve"> </w:t>
      </w:r>
      <w:r w:rsidRPr="006A2395">
        <w:t>件组成，包含了要执行的</w:t>
      </w:r>
      <w:r w:rsidRPr="006A2395">
        <w:t>SQL</w:t>
      </w:r>
      <w:r w:rsidRPr="006A2395">
        <w:t>语句和结果</w:t>
      </w:r>
      <w:r w:rsidRPr="006A2395">
        <w:t xml:space="preserve"> </w:t>
      </w:r>
      <w:r w:rsidRPr="006A2395">
        <w:t>集映射规则。方法级别生命周期；</w:t>
      </w:r>
    </w:p>
    <w:p w:rsidR="00661971" w:rsidRDefault="001C6F7C" w:rsidP="001C6F7C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661971" w:rsidRDefault="00661971" w:rsidP="0066197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批量插入</w:t>
      </w:r>
    </w:p>
    <w:p w:rsidR="00661971" w:rsidRDefault="00661971" w:rsidP="00661971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1.foreach</w:t>
      </w:r>
      <w:r>
        <w:rPr>
          <w:rFonts w:hint="eastAsia"/>
        </w:rPr>
        <w:t>拼接动态</w:t>
      </w:r>
      <w:r>
        <w:rPr>
          <w:rFonts w:hint="eastAsia"/>
        </w:rPr>
        <w:t>SQL</w:t>
      </w:r>
    </w:p>
    <w:p w:rsidR="00661971" w:rsidRDefault="00661971" w:rsidP="001C6F7C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64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971" w:rsidRDefault="00661971" w:rsidP="00661971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2.mybatis</w:t>
      </w:r>
      <w:r>
        <w:rPr>
          <w:rFonts w:hint="eastAsia"/>
        </w:rPr>
        <w:t>批处理</w:t>
      </w:r>
    </w:p>
    <w:p w:rsidR="00661971" w:rsidRDefault="00661971" w:rsidP="00661971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60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7C" w:rsidRDefault="00661971" w:rsidP="00661971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5538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7C" w:rsidRDefault="001C6F7C">
      <w:pPr>
        <w:adjustRightInd/>
        <w:snapToGrid/>
        <w:spacing w:line="220" w:lineRule="atLeast"/>
      </w:pPr>
      <w:r>
        <w:br w:type="page"/>
      </w:r>
    </w:p>
    <w:p w:rsidR="00661971" w:rsidRDefault="00661971" w:rsidP="00661971">
      <w:pPr>
        <w:pStyle w:val="a3"/>
        <w:spacing w:line="220" w:lineRule="atLeast"/>
        <w:ind w:left="420" w:firstLineChars="0" w:firstLine="0"/>
      </w:pPr>
    </w:p>
    <w:p w:rsidR="006A2395" w:rsidRDefault="006A2395" w:rsidP="00D31D50">
      <w:pPr>
        <w:spacing w:line="220" w:lineRule="atLeast"/>
      </w:pPr>
    </w:p>
    <w:sectPr w:rsidR="006A23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258A2"/>
    <w:multiLevelType w:val="hybridMultilevel"/>
    <w:tmpl w:val="183C15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6F7C"/>
    <w:rsid w:val="00323B43"/>
    <w:rsid w:val="003B48C2"/>
    <w:rsid w:val="003D37D8"/>
    <w:rsid w:val="00426133"/>
    <w:rsid w:val="004358AB"/>
    <w:rsid w:val="005F6EE7"/>
    <w:rsid w:val="00661971"/>
    <w:rsid w:val="006A239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19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19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2018-08-28T14:19:00Z</dcterms:modified>
</cp:coreProperties>
</file>