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503"/>
        <w:gridCol w:w="3969"/>
        <w:gridCol w:w="50"/>
      </w:tblGrid>
      <w:tr w:rsidR="00BE6F04" w:rsidRPr="00BE6F04" w14:paraId="5B04D758" w14:textId="77777777" w:rsidTr="006E4CC0">
        <w:trPr>
          <w:gridAfter w:val="1"/>
          <w:wAfter w:w="50" w:type="dxa"/>
          <w:trHeight w:val="597"/>
        </w:trPr>
        <w:tc>
          <w:tcPr>
            <w:tcW w:w="8472" w:type="dxa"/>
            <w:gridSpan w:val="2"/>
            <w:shd w:val="clear" w:color="auto" w:fill="FFFFFF"/>
          </w:tcPr>
          <w:p w14:paraId="6DA7D78B" w14:textId="77777777" w:rsidR="00BE6F04" w:rsidRPr="00BE6F04" w:rsidRDefault="00BE6F04" w:rsidP="00BE6F04">
            <w:pPr>
              <w:spacing w:before="240" w:after="60" w:line="312" w:lineRule="auto"/>
              <w:jc w:val="center"/>
              <w:outlineLvl w:val="1"/>
              <w:rPr>
                <w:rFonts w:ascii="Calibri Light" w:eastAsia="宋体" w:hAnsi="Calibri Light" w:cs="Times New Roman"/>
                <w:b/>
                <w:color w:val="000000"/>
                <w:kern w:val="28"/>
                <w:sz w:val="44"/>
                <w:szCs w:val="44"/>
              </w:rPr>
            </w:pPr>
            <w:r w:rsidRPr="00BE6F04">
              <w:rPr>
                <w:rFonts w:ascii="Calibri Light" w:eastAsia="宋体" w:hAnsi="Calibri Light" w:cs="Times New Roman" w:hint="eastAsia"/>
                <w:b/>
                <w:color w:val="000000"/>
                <w:kern w:val="28"/>
                <w:sz w:val="44"/>
                <w:szCs w:val="44"/>
              </w:rPr>
              <w:t>基本信息</w:t>
            </w:r>
          </w:p>
        </w:tc>
      </w:tr>
      <w:tr w:rsidR="00BE6F04" w:rsidRPr="00BE6F04" w14:paraId="47DA38B1" w14:textId="77777777" w:rsidTr="006E4CC0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63C641E1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巡检</w:t>
            </w:r>
            <w:r w:rsidRPr="00BE6F04">
              <w:rPr>
                <w:rFonts w:ascii="宋体" w:eastAsia="宋体" w:hAnsi="宋体" w:cs="Times New Roman"/>
                <w:szCs w:val="21"/>
              </w:rPr>
              <w:t>编号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：{{</w:t>
            </w:r>
            <w:r w:rsidRPr="00BE6F04">
              <w:rPr>
                <w:rFonts w:ascii="宋体" w:eastAsia="宋体" w:hAnsi="宋体" w:cs="Times New Roman" w:hint="eastAsia"/>
                <w:szCs w:val="21"/>
                <w:lang w:bidi="en-US"/>
              </w:rPr>
              <w:t>risk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Check</w:t>
            </w:r>
            <w:r w:rsidRPr="00BE6F04">
              <w:rPr>
                <w:rFonts w:ascii="宋体" w:eastAsia="宋体" w:hAnsi="宋体" w:cs="Times New Roman" w:hint="eastAsia"/>
                <w:szCs w:val="21"/>
                <w:lang w:bidi="en-US"/>
              </w:rPr>
              <w:t>No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20143A52" w14:textId="77777777" w:rsidTr="006E4CC0">
        <w:trPr>
          <w:gridAfter w:val="1"/>
          <w:wAfter w:w="50" w:type="dxa"/>
          <w:trHeight w:val="612"/>
        </w:trPr>
        <w:tc>
          <w:tcPr>
            <w:tcW w:w="8472" w:type="dxa"/>
            <w:gridSpan w:val="2"/>
          </w:tcPr>
          <w:p w14:paraId="19BDC3FB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巡检</w:t>
            </w:r>
            <w:r w:rsidRPr="00BE6F04">
              <w:rPr>
                <w:rFonts w:ascii="宋体" w:eastAsia="宋体" w:hAnsi="宋体" w:cs="Times New Roman"/>
                <w:szCs w:val="21"/>
              </w:rPr>
              <w:t>机构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：{{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checkComCode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0D837458" w14:textId="77777777" w:rsidTr="006E4CC0">
        <w:trPr>
          <w:gridAfter w:val="1"/>
          <w:wAfter w:w="50" w:type="dxa"/>
          <w:trHeight w:val="612"/>
        </w:trPr>
        <w:tc>
          <w:tcPr>
            <w:tcW w:w="8472" w:type="dxa"/>
            <w:gridSpan w:val="2"/>
          </w:tcPr>
          <w:p w14:paraId="430E0FDD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巡检</w:t>
            </w:r>
            <w:r w:rsidRPr="00BE6F04">
              <w:rPr>
                <w:rFonts w:ascii="宋体" w:eastAsia="宋体" w:hAnsi="宋体" w:cs="Times New Roman"/>
                <w:szCs w:val="21"/>
              </w:rPr>
              <w:t>日期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：{{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check</w:t>
            </w:r>
            <w:r w:rsidRPr="00BE6F04">
              <w:rPr>
                <w:rFonts w:ascii="宋体" w:eastAsia="宋体" w:hAnsi="宋体" w:cs="Times New Roman" w:hint="eastAsia"/>
                <w:szCs w:val="21"/>
                <w:lang w:bidi="en-US"/>
              </w:rPr>
              <w:t>Date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00CF298E" w14:textId="77777777" w:rsidTr="006E4CC0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07130C65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巡检</w:t>
            </w:r>
            <w:r w:rsidRPr="00BE6F04">
              <w:rPr>
                <w:rFonts w:ascii="宋体" w:eastAsia="宋体" w:hAnsi="宋体" w:cs="Times New Roman"/>
                <w:szCs w:val="21"/>
              </w:rPr>
              <w:t>人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：{{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check</w:t>
            </w:r>
            <w:r w:rsidRPr="00BE6F04">
              <w:rPr>
                <w:rFonts w:ascii="宋体" w:eastAsia="宋体" w:hAnsi="宋体" w:cs="Times New Roman" w:hint="eastAsia"/>
                <w:szCs w:val="21"/>
                <w:lang w:bidi="en-US"/>
              </w:rPr>
              <w:t>er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2C001E36" w14:textId="77777777" w:rsidTr="006E4CC0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2679DC2B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被保险人类型</w:t>
            </w:r>
            <w:r w:rsidRPr="00BE6F04">
              <w:rPr>
                <w:rFonts w:ascii="宋体" w:eastAsia="宋体" w:hAnsi="宋体" w:cs="Times New Roman"/>
                <w:szCs w:val="21"/>
              </w:rPr>
              <w:t>：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insuredType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11040D85" w14:textId="77777777" w:rsidTr="006E4CC0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1B93D2A0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被保险人名称</w:t>
            </w:r>
            <w:r w:rsidRPr="00BE6F04">
              <w:rPr>
                <w:rFonts w:ascii="宋体" w:eastAsia="宋体" w:hAnsi="宋体" w:cs="Times New Roman"/>
                <w:szCs w:val="21"/>
              </w:rPr>
              <w:t>：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 w:hint="eastAsia"/>
                <w:szCs w:val="21"/>
                <w:lang w:bidi="en-US"/>
              </w:rPr>
              <w:t>insuredName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5D18A3CE" w14:textId="77777777" w:rsidTr="006E4CC0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63876ACA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被保险人</w:t>
            </w:r>
            <w:r w:rsidRPr="00BE6F04">
              <w:rPr>
                <w:rFonts w:ascii="宋体" w:eastAsia="宋体" w:hAnsi="宋体" w:cs="Times New Roman"/>
                <w:szCs w:val="21"/>
              </w:rPr>
              <w:t>性质：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 w:hint="eastAsia"/>
                <w:szCs w:val="21"/>
                <w:lang w:bidi="en-US"/>
              </w:rPr>
              <w:t>unitNature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  <w:r w:rsidRPr="00BE6F04">
              <w:rPr>
                <w:rFonts w:ascii="宋体" w:eastAsia="宋体" w:hAnsi="宋体" w:cs="Times New Roman"/>
                <w:szCs w:val="21"/>
              </w:rPr>
              <w:t xml:space="preserve"> </w:t>
            </w:r>
          </w:p>
        </w:tc>
      </w:tr>
      <w:tr w:rsidR="00BE6F04" w:rsidRPr="00BE6F04" w14:paraId="60350CEB" w14:textId="77777777" w:rsidTr="006E4CC0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155104E2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国民经济</w:t>
            </w:r>
            <w:r w:rsidRPr="00BE6F04">
              <w:rPr>
                <w:rFonts w:ascii="宋体" w:eastAsia="宋体" w:hAnsi="宋体" w:cs="Times New Roman"/>
                <w:szCs w:val="21"/>
              </w:rPr>
              <w:t>代码：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 w:hint="eastAsia"/>
                <w:szCs w:val="21"/>
                <w:lang w:bidi="en-US"/>
              </w:rPr>
              <w:t>businessSource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48F4BB5D" w14:textId="77777777" w:rsidTr="006E4CC0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6E3D83C3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行业</w:t>
            </w:r>
            <w:r w:rsidRPr="00BE6F04">
              <w:rPr>
                <w:rFonts w:ascii="宋体" w:eastAsia="宋体" w:hAnsi="宋体" w:cs="Times New Roman"/>
                <w:szCs w:val="21"/>
              </w:rPr>
              <w:t>分类代码：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 w:hint="eastAsia"/>
                <w:szCs w:val="21"/>
                <w:lang w:bidi="en-US"/>
              </w:rPr>
              <w:t>businessClass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66F1BA8E" w14:textId="77777777" w:rsidTr="006E4CC0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6FC4AB6F" w14:textId="53E4239A" w:rsidR="00BE6F04" w:rsidRPr="00BE6F04" w:rsidRDefault="002477FE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2477FE">
              <w:rPr>
                <w:rFonts w:ascii="宋体" w:eastAsia="宋体" w:hAnsi="宋体" w:cs="Times New Roman" w:hint="eastAsia"/>
                <w:szCs w:val="21"/>
              </w:rPr>
              <w:t>巡检</w:t>
            </w:r>
            <w:r w:rsidR="00BE6F04" w:rsidRPr="00BE6F04">
              <w:rPr>
                <w:rFonts w:ascii="宋体" w:eastAsia="宋体" w:hAnsi="宋体" w:cs="Times New Roman" w:hint="eastAsia"/>
                <w:szCs w:val="21"/>
              </w:rPr>
              <w:t>地址</w:t>
            </w:r>
            <w:r w:rsidR="00BE6F04" w:rsidRPr="00BE6F04">
              <w:rPr>
                <w:rFonts w:ascii="宋体" w:eastAsia="宋体" w:hAnsi="宋体" w:cs="Times New Roman"/>
                <w:szCs w:val="21"/>
              </w:rPr>
              <w:t>：</w:t>
            </w:r>
            <w:r w:rsidR="00BE6F04"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="00BE6F04" w:rsidRPr="00BE6F04">
              <w:rPr>
                <w:rFonts w:ascii="宋体" w:eastAsia="宋体" w:hAnsi="宋体" w:cs="Times New Roman" w:hint="eastAsia"/>
                <w:szCs w:val="21"/>
                <w:lang w:bidi="en-US"/>
              </w:rPr>
              <w:t>addressDetail</w:t>
            </w:r>
            <w:r w:rsidR="00BE6F04"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1CB072C8" w14:textId="77777777" w:rsidTr="006E4CC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8ED5E4" w14:textId="77777777" w:rsidR="00BE6F04" w:rsidRPr="00BE6F04" w:rsidRDefault="00BE6F04" w:rsidP="00BE6F04">
            <w:pPr>
              <w:numPr>
                <w:ilvl w:val="0"/>
                <w:numId w:val="1"/>
              </w:numPr>
              <w:tabs>
                <w:tab w:val="clear" w:pos="0"/>
              </w:tabs>
              <w:spacing w:before="240" w:after="60"/>
              <w:jc w:val="left"/>
              <w:outlineLvl w:val="0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BE6F04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环境</w:t>
            </w:r>
            <w:r w:rsidRPr="00BE6F04">
              <w:rPr>
                <w:rFonts w:ascii="宋体" w:eastAsia="宋体" w:hAnsi="宋体" w:cs="Times New Roman"/>
                <w:b/>
                <w:sz w:val="30"/>
                <w:szCs w:val="30"/>
              </w:rPr>
              <w:t>信息</w:t>
            </w:r>
            <w:r w:rsidRPr="00BE6F04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：</w:t>
            </w:r>
          </w:p>
        </w:tc>
      </w:tr>
      <w:tr w:rsidR="00BE6F04" w:rsidRPr="00BE6F04" w14:paraId="4628A36D" w14:textId="77777777" w:rsidTr="006E4CC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8302C29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1）风险特征（暴雨）：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B0201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</w:rPr>
              <w:t>characteristics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04AE40FB" w14:textId="77777777" w:rsidTr="006E4CC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201255E1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2）区域历史积水记录：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7564F0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rain</w:t>
            </w:r>
            <w:r w:rsidRPr="00BE6F04">
              <w:rPr>
                <w:rFonts w:ascii="宋体" w:eastAsia="宋体" w:hAnsi="宋体" w:cs="Times New Roman" w:hint="eastAsia"/>
                <w:szCs w:val="21"/>
                <w:lang w:bidi="en-US"/>
              </w:rPr>
              <w:t>R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ecord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2177485F" w14:textId="77777777" w:rsidTr="006E4CC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2BFF7EFA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3）与周边水体距离：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71397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itemDistance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44C94F9E" w14:textId="77777777" w:rsidTr="006E4CC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7820270C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4）厂区地面相比周边地势高差：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6DC97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comparedDegree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0B3CCEB4" w14:textId="77777777" w:rsidTr="006E4CC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7A00342A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5）所处地形：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E324E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comparedTerrain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16043A27" w14:textId="77777777" w:rsidTr="006E4CC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6D28650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6）是否临近山边、山坡：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78A5F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itemEnvironment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099E2A3A" w14:textId="77777777" w:rsidTr="006E4CC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B37A344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7）周围有无大型施工工程：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F2AEA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largeProjects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48B9ACBE" w14:textId="77777777" w:rsidTr="006E4CC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13C6B709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/>
                <w:szCs w:val="21"/>
              </w:rPr>
              <w:t>8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）大型</w:t>
            </w:r>
            <w:r w:rsidRPr="00BE6F04">
              <w:rPr>
                <w:rFonts w:ascii="宋体" w:eastAsia="宋体" w:hAnsi="宋体" w:cs="Times New Roman"/>
                <w:szCs w:val="21"/>
              </w:rPr>
              <w:t>施工工程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影响：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87E14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largeProImpact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</w:tbl>
    <w:p w14:paraId="1624C8F2" w14:textId="77777777" w:rsidR="00BE6F04" w:rsidRPr="00BE6F04" w:rsidRDefault="00BE6F04" w:rsidP="00BE6F04">
      <w:pPr>
        <w:spacing w:line="360" w:lineRule="auto"/>
        <w:rPr>
          <w:rFonts w:ascii="宋体" w:eastAsia="宋体" w:hAnsi="宋体" w:cs="Times New Roman"/>
          <w:szCs w:val="21"/>
        </w:rPr>
      </w:pPr>
    </w:p>
    <w:tbl>
      <w:tblPr>
        <w:tblW w:w="0" w:type="auto"/>
        <w:tblBorders>
          <w:top w:val="double" w:sz="4" w:space="0" w:color="5B9BD5"/>
          <w:left w:val="double" w:sz="4" w:space="0" w:color="5B9BD5"/>
          <w:bottom w:val="double" w:sz="4" w:space="0" w:color="5B9BD5"/>
          <w:right w:val="double" w:sz="4" w:space="0" w:color="5B9BD5"/>
          <w:insideH w:val="double" w:sz="4" w:space="0" w:color="5B9BD5"/>
          <w:insideV w:val="double" w:sz="4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019"/>
      </w:tblGrid>
      <w:tr w:rsidR="00BE6F04" w:rsidRPr="00BE6F04" w14:paraId="059C7409" w14:textId="77777777" w:rsidTr="006E4CC0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DB02D" w14:textId="77777777" w:rsidR="00BE6F04" w:rsidRPr="00BE6F04" w:rsidRDefault="00BE6F04" w:rsidP="00BE6F04">
            <w:pPr>
              <w:numPr>
                <w:ilvl w:val="0"/>
                <w:numId w:val="1"/>
              </w:numPr>
              <w:tabs>
                <w:tab w:val="clear" w:pos="0"/>
              </w:tabs>
              <w:spacing w:before="240" w:after="60"/>
              <w:jc w:val="left"/>
              <w:outlineLvl w:val="0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BE6F04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重要</w:t>
            </w:r>
            <w:r w:rsidRPr="00BE6F04">
              <w:rPr>
                <w:rFonts w:ascii="宋体" w:eastAsia="宋体" w:hAnsi="宋体" w:cs="Times New Roman"/>
                <w:b/>
                <w:sz w:val="30"/>
                <w:szCs w:val="30"/>
              </w:rPr>
              <w:t>水灾</w:t>
            </w:r>
            <w:r w:rsidRPr="00BE6F04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、</w:t>
            </w:r>
            <w:r w:rsidRPr="00BE6F04">
              <w:rPr>
                <w:rFonts w:ascii="宋体" w:eastAsia="宋体" w:hAnsi="宋体" w:cs="Times New Roman"/>
                <w:b/>
                <w:sz w:val="30"/>
                <w:szCs w:val="30"/>
              </w:rPr>
              <w:t>风灾</w:t>
            </w:r>
            <w:r w:rsidRPr="00BE6F04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风险</w:t>
            </w:r>
            <w:r w:rsidRPr="00BE6F04">
              <w:rPr>
                <w:rFonts w:ascii="宋体" w:eastAsia="宋体" w:hAnsi="宋体" w:cs="Times New Roman"/>
                <w:b/>
                <w:sz w:val="30"/>
                <w:szCs w:val="30"/>
              </w:rPr>
              <w:t>要素</w:t>
            </w:r>
            <w:r w:rsidRPr="00BE6F04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：</w:t>
            </w:r>
          </w:p>
        </w:tc>
      </w:tr>
      <w:tr w:rsidR="00BE6F04" w:rsidRPr="00BE6F04" w14:paraId="45011DFE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E1C2DE6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1）设备水敏感</w:t>
            </w:r>
            <w:r w:rsidRPr="00BE6F04">
              <w:rPr>
                <w:rFonts w:ascii="宋体" w:eastAsia="宋体" w:hAnsi="宋体" w:cs="Times New Roman"/>
                <w:szCs w:val="21"/>
              </w:rPr>
              <w:t>性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 xml:space="preserve"> 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7A19A5F8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waterSensitivity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012BD547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6E87FB3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lastRenderedPageBreak/>
              <w:t>2）有无地下</w:t>
            </w:r>
            <w:r w:rsidRPr="00BE6F04">
              <w:rPr>
                <w:rFonts w:ascii="宋体" w:eastAsia="宋体" w:hAnsi="宋体" w:cs="Times New Roman"/>
                <w:szCs w:val="21"/>
              </w:rPr>
              <w:t>资产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3077DB7B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underAssetsFlag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24E9C6A3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09A1C53C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3）历史水渍线高度：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1E184A5E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historic</w:t>
            </w:r>
            <w:r w:rsidRPr="00BE6F04">
              <w:rPr>
                <w:rFonts w:ascii="宋体" w:eastAsia="宋体" w:hAnsi="宋体" w:cs="Times New Roman" w:hint="eastAsia"/>
                <w:szCs w:val="21"/>
                <w:lang w:bidi="en-US"/>
              </w:rPr>
              <w:t>W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ater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76A986C8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7762C2D" w14:textId="1CCC24A9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4）企业</w:t>
            </w:r>
            <w:r w:rsidRPr="00BE6F04">
              <w:rPr>
                <w:rFonts w:ascii="宋体" w:eastAsia="宋体" w:hAnsi="宋体" w:cs="Times New Roman"/>
                <w:szCs w:val="21"/>
              </w:rPr>
              <w:t>经营</w:t>
            </w:r>
            <w:r w:rsidR="002477FE" w:rsidRPr="002477FE">
              <w:rPr>
                <w:rFonts w:ascii="宋体" w:eastAsia="宋体" w:hAnsi="宋体" w:cs="Times New Roman" w:hint="eastAsia"/>
                <w:szCs w:val="21"/>
              </w:rPr>
              <w:t>状况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4B898B15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manSituation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27575B08" w14:textId="77777777" w:rsidTr="006E4CC0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4A4E9" w14:textId="42B3CA27" w:rsidR="00BE6F04" w:rsidRPr="00BE6F04" w:rsidRDefault="00BE6F04" w:rsidP="00BE6F04">
            <w:pPr>
              <w:numPr>
                <w:ilvl w:val="0"/>
                <w:numId w:val="1"/>
              </w:numPr>
              <w:tabs>
                <w:tab w:val="clear" w:pos="0"/>
              </w:tabs>
              <w:spacing w:before="240" w:after="60"/>
              <w:jc w:val="left"/>
              <w:outlineLvl w:val="0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BE6F04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建筑</w:t>
            </w:r>
            <w:r w:rsidR="00D504CA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物信息</w:t>
            </w:r>
            <w:r w:rsidRPr="00BE6F04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：</w:t>
            </w:r>
          </w:p>
        </w:tc>
      </w:tr>
      <w:tr w:rsidR="00BE6F04" w:rsidRPr="00BE6F04" w14:paraId="06597CEB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D4C1A52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1）厂区内有无投保资产位于</w:t>
            </w:r>
            <w:r w:rsidRPr="00BE6F04">
              <w:rPr>
                <w:rFonts w:ascii="宋体" w:eastAsia="宋体" w:hAnsi="宋体" w:cs="Times New Roman"/>
                <w:szCs w:val="21"/>
              </w:rPr>
              <w:t>低洼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区域：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4B9AA284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lowEquipment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1C6CF19C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21A0A7B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2）厂房所有</w:t>
            </w:r>
            <w:r w:rsidRPr="00BE6F04">
              <w:rPr>
                <w:rFonts w:ascii="宋体" w:eastAsia="宋体" w:hAnsi="宋体" w:cs="Times New Roman"/>
                <w:szCs w:val="21"/>
              </w:rPr>
              <w:t>权性质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2C10D29F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ownership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49D35163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1A7DAAF7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3）建筑结构：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62148F88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constructBuild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602A49ED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4AE61BE8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4）</w:t>
            </w:r>
            <w:r w:rsidRPr="00BE6F04">
              <w:rPr>
                <w:rFonts w:ascii="宋体" w:eastAsia="宋体" w:hAnsi="宋体" w:cs="Times New Roman"/>
                <w:szCs w:val="21"/>
              </w:rPr>
              <w:t>厂区内是否有露天堆放资产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78C95E0E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airStorageFlag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1D0B2EBB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162F944" w14:textId="1AFD2DC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5）钢结构</w:t>
            </w:r>
            <w:r w:rsidRPr="00BE6F04">
              <w:rPr>
                <w:rFonts w:ascii="宋体" w:eastAsia="宋体" w:hAnsi="宋体" w:cs="Times New Roman"/>
                <w:szCs w:val="21"/>
              </w:rPr>
              <w:t>建筑年限</w:t>
            </w:r>
            <w:r w:rsidR="002477FE" w:rsidRPr="002477FE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5D017C52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buildYears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4ABA2F50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10C86B6" w14:textId="60A28F50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6）</w:t>
            </w:r>
            <w:r w:rsidRPr="00BE6F04">
              <w:rPr>
                <w:rFonts w:ascii="宋体" w:eastAsia="宋体" w:hAnsi="宋体" w:cs="Times New Roman"/>
                <w:szCs w:val="21"/>
              </w:rPr>
              <w:t>门窗是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否</w:t>
            </w:r>
            <w:r w:rsidRPr="00BE6F04">
              <w:rPr>
                <w:rFonts w:ascii="宋体" w:eastAsia="宋体" w:hAnsi="宋体" w:cs="Times New Roman"/>
                <w:szCs w:val="21"/>
              </w:rPr>
              <w:t>完好</w:t>
            </w:r>
            <w:r w:rsidR="002477FE" w:rsidRPr="002477FE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6898D898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d</w:t>
            </w:r>
            <w:r w:rsidRPr="00BE6F04">
              <w:rPr>
                <w:rFonts w:ascii="宋体" w:eastAsia="宋体" w:hAnsi="宋体" w:cs="Times New Roman" w:hint="eastAsia"/>
                <w:szCs w:val="21"/>
                <w:lang w:bidi="en-US"/>
              </w:rPr>
              <w:t>oor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Flag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5E497D1D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63B5DFB6" w14:textId="5A47BC42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7）仓库是否有顶峰错层结构</w:t>
            </w:r>
            <w:r w:rsidR="002477FE" w:rsidRPr="002477FE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5354262D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staggeredFlag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70399895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4451A989" w14:textId="01A826DA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8）屋顶排水方式</w:t>
            </w:r>
            <w:r w:rsidR="002477FE" w:rsidRPr="002477FE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0BE1CB1C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drainageMethod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79C59224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6C9F7ACC" w14:textId="5236BB68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9）室内排水管道维护状况</w:t>
            </w:r>
            <w:r w:rsidR="002477FE" w:rsidRPr="002477FE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3D36C8E3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drainageBlock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6B594B29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2B845B93" w14:textId="7E0F6922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10）排水沟/井疏通状况</w:t>
            </w:r>
            <w:r w:rsidR="002477FE" w:rsidRPr="002477FE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0FB9F0D8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dredgeCondition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7293FE23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BA542AD" w14:textId="14D32E14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11）排水沟（管）与河道是否相连</w:t>
            </w:r>
            <w:r w:rsidR="002477FE" w:rsidRPr="002477FE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6DFBDE81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connectedFlag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7175231D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289678C" w14:textId="278AC83B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12）屋顶排水是否通畅</w:t>
            </w:r>
            <w:r w:rsidR="002477FE" w:rsidRPr="002477FE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5C562FD0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unobstructedFlag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510FDA7A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5D10699" w14:textId="763CEA30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13）建筑物内部地面</w:t>
            </w:r>
            <w:r w:rsidRPr="00BE6F04">
              <w:rPr>
                <w:rFonts w:ascii="宋体" w:eastAsia="宋体" w:hAnsi="宋体" w:cs="Times New Roman"/>
                <w:szCs w:val="21"/>
              </w:rPr>
              <w:t>是否有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水井盖</w:t>
            </w:r>
            <w:r w:rsidRPr="00BE6F04">
              <w:rPr>
                <w:rFonts w:ascii="宋体" w:eastAsia="宋体" w:hAnsi="宋体" w:cs="Times New Roman"/>
                <w:szCs w:val="21"/>
              </w:rPr>
              <w:t>或管渠</w:t>
            </w:r>
            <w:r w:rsidR="002477FE" w:rsidRPr="002477FE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2EF6E730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h</w:t>
            </w:r>
            <w:r w:rsidRPr="00BE6F04">
              <w:rPr>
                <w:rFonts w:ascii="宋体" w:eastAsia="宋体" w:hAnsi="宋体" w:cs="Times New Roman" w:hint="eastAsia"/>
                <w:szCs w:val="21"/>
                <w:lang w:bidi="en-US"/>
              </w:rPr>
              <w:t>ave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Canal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161CE030" w14:textId="77777777" w:rsidTr="006E4CC0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D6371" w14:textId="065F1F7A" w:rsidR="00BE6F04" w:rsidRPr="00BE6F04" w:rsidRDefault="00BE6F04" w:rsidP="00BE6F04">
            <w:pPr>
              <w:numPr>
                <w:ilvl w:val="0"/>
                <w:numId w:val="1"/>
              </w:numPr>
              <w:tabs>
                <w:tab w:val="clear" w:pos="0"/>
              </w:tabs>
              <w:spacing w:before="240" w:after="60"/>
              <w:jc w:val="left"/>
              <w:outlineLvl w:val="0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BE6F04">
              <w:rPr>
                <w:rFonts w:ascii="宋体" w:eastAsia="宋体" w:hAnsi="宋体" w:cs="Times New Roman"/>
                <w:b/>
                <w:sz w:val="32"/>
                <w:szCs w:val="32"/>
              </w:rPr>
              <w:t>存货</w:t>
            </w:r>
            <w:r w:rsidR="00D504CA">
              <w:rPr>
                <w:rFonts w:ascii="宋体" w:eastAsia="宋体" w:hAnsi="宋体" w:cs="Times New Roman" w:hint="eastAsia"/>
                <w:b/>
                <w:sz w:val="32"/>
                <w:szCs w:val="32"/>
              </w:rPr>
              <w:t>信息</w:t>
            </w:r>
            <w:bookmarkStart w:id="0" w:name="_GoBack"/>
            <w:bookmarkEnd w:id="0"/>
            <w:r w:rsidRPr="00BE6F04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：</w:t>
            </w:r>
          </w:p>
        </w:tc>
      </w:tr>
      <w:tr w:rsidR="00BE6F04" w:rsidRPr="00BE6F04" w14:paraId="210E2273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6CD147C2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1）存货</w:t>
            </w:r>
            <w:proofErr w:type="gramStart"/>
            <w:r w:rsidRPr="00BE6F04">
              <w:rPr>
                <w:rFonts w:ascii="宋体" w:eastAsia="宋体" w:hAnsi="宋体" w:cs="Times New Roman"/>
                <w:szCs w:val="21"/>
              </w:rPr>
              <w:t>水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敏</w:t>
            </w:r>
            <w:r w:rsidRPr="00BE6F04">
              <w:rPr>
                <w:rFonts w:ascii="宋体" w:eastAsia="宋体" w:hAnsi="宋体" w:cs="Times New Roman"/>
                <w:szCs w:val="21"/>
              </w:rPr>
              <w:t>性</w:t>
            </w:r>
            <w:proofErr w:type="gramEnd"/>
            <w:r w:rsidRPr="00BE6F04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33BAD1C4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cargoWaterSen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49EE8815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64C4BE0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2）存放形式：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2807AFC3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stoForm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58F0A7E8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EE768F7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3）</w:t>
            </w:r>
            <w:r w:rsidRPr="00BE6F04">
              <w:rPr>
                <w:rFonts w:ascii="宋体" w:eastAsia="宋体" w:hAnsi="宋体" w:cs="Times New Roman"/>
                <w:szCs w:val="21"/>
              </w:rPr>
              <w:t>存放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位置：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6EB2B5AD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s</w:t>
            </w:r>
            <w:r w:rsidRPr="00BE6F04">
              <w:rPr>
                <w:rFonts w:ascii="宋体" w:eastAsia="宋体" w:hAnsi="宋体" w:cs="Times New Roman" w:hint="eastAsia"/>
                <w:szCs w:val="21"/>
                <w:lang w:bidi="en-US"/>
              </w:rPr>
              <w:t>to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Location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2574C2EB" w14:textId="77777777" w:rsidTr="006E4CC0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64514" w14:textId="77777777" w:rsidR="00BE6F04" w:rsidRPr="00BE6F04" w:rsidRDefault="00BE6F04" w:rsidP="00BE6F04">
            <w:pPr>
              <w:numPr>
                <w:ilvl w:val="0"/>
                <w:numId w:val="1"/>
              </w:numPr>
              <w:tabs>
                <w:tab w:val="clear" w:pos="0"/>
              </w:tabs>
              <w:spacing w:before="240" w:after="60"/>
              <w:jc w:val="left"/>
              <w:outlineLvl w:val="0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BE6F04">
              <w:rPr>
                <w:rFonts w:ascii="宋体" w:eastAsia="宋体" w:hAnsi="宋体" w:cs="Times New Roman"/>
                <w:b/>
                <w:sz w:val="32"/>
                <w:szCs w:val="32"/>
              </w:rPr>
              <w:t>企业</w:t>
            </w:r>
            <w:r w:rsidRPr="00BE6F04">
              <w:rPr>
                <w:rFonts w:ascii="宋体" w:eastAsia="宋体" w:hAnsi="宋体" w:cs="Times New Roman" w:hint="eastAsia"/>
                <w:b/>
                <w:sz w:val="32"/>
                <w:szCs w:val="32"/>
              </w:rPr>
              <w:t>防台</w:t>
            </w:r>
            <w:r w:rsidRPr="00BE6F04">
              <w:rPr>
                <w:rFonts w:ascii="宋体" w:eastAsia="宋体" w:hAnsi="宋体" w:cs="Times New Roman"/>
                <w:b/>
                <w:sz w:val="32"/>
                <w:szCs w:val="32"/>
              </w:rPr>
              <w:t>防汛措施</w:t>
            </w:r>
            <w:r w:rsidRPr="00BE6F04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：</w:t>
            </w:r>
          </w:p>
        </w:tc>
      </w:tr>
      <w:tr w:rsidR="00BE6F04" w:rsidRPr="00BE6F04" w14:paraId="63B40C14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0B66831F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1）厂区雨水排放</w:t>
            </w:r>
            <w:r w:rsidRPr="00BE6F04">
              <w:rPr>
                <w:rFonts w:ascii="宋体" w:eastAsia="宋体" w:hAnsi="宋体" w:cs="Times New Roman"/>
                <w:szCs w:val="21"/>
              </w:rPr>
              <w:t>形式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76C0F641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e</w:t>
            </w:r>
            <w:r w:rsidRPr="00BE6F04">
              <w:rPr>
                <w:rFonts w:ascii="宋体" w:eastAsia="宋体" w:hAnsi="宋体" w:cs="Times New Roman" w:hint="eastAsia"/>
                <w:szCs w:val="21"/>
                <w:lang w:bidi="en-US"/>
              </w:rPr>
              <w:t>miForm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715CADFD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0D404DD6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2）</w:t>
            </w:r>
            <w:r w:rsidRPr="00BE6F04">
              <w:rPr>
                <w:rFonts w:ascii="宋体" w:eastAsia="宋体" w:hAnsi="宋体" w:cs="Times New Roman"/>
                <w:szCs w:val="21"/>
              </w:rPr>
              <w:t>厂区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防汛</w:t>
            </w:r>
            <w:r w:rsidRPr="00BE6F04">
              <w:rPr>
                <w:rFonts w:ascii="宋体" w:eastAsia="宋体" w:hAnsi="宋体" w:cs="Times New Roman"/>
                <w:szCs w:val="21"/>
              </w:rPr>
              <w:t>挡水物资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76F6B3CD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conMaterials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7E427BE2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0B8BC01E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3）</w:t>
            </w:r>
            <w:r w:rsidRPr="00BE6F0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是否设置紧急排水装备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0B560675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draEquipment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6D39EDE4" w14:textId="77777777" w:rsidTr="006E4CC0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794F2" w14:textId="77777777" w:rsidR="00BE6F04" w:rsidRPr="00BE6F04" w:rsidRDefault="00BE6F04" w:rsidP="00BE6F04">
            <w:pPr>
              <w:numPr>
                <w:ilvl w:val="0"/>
                <w:numId w:val="1"/>
              </w:numPr>
              <w:tabs>
                <w:tab w:val="clear" w:pos="0"/>
              </w:tabs>
              <w:spacing w:before="240" w:after="60"/>
              <w:jc w:val="left"/>
              <w:outlineLvl w:val="0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BE6F04">
              <w:rPr>
                <w:rFonts w:ascii="宋体" w:eastAsia="宋体" w:hAnsi="宋体" w:cs="Times New Roman"/>
                <w:b/>
                <w:sz w:val="32"/>
                <w:szCs w:val="32"/>
              </w:rPr>
              <w:lastRenderedPageBreak/>
              <w:t>企业防汛制度</w:t>
            </w:r>
            <w:r w:rsidRPr="00BE6F04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：</w:t>
            </w:r>
          </w:p>
        </w:tc>
      </w:tr>
      <w:tr w:rsidR="00BE6F04" w:rsidRPr="00BE6F04" w14:paraId="650B2D37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626825D5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1）</w:t>
            </w:r>
            <w:r w:rsidRPr="00BE6F04">
              <w:rPr>
                <w:rFonts w:ascii="宋体" w:eastAsia="宋体" w:hAnsi="宋体" w:cs="Times New Roman"/>
                <w:szCs w:val="21"/>
              </w:rPr>
              <w:t>企业有无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汛期</w:t>
            </w:r>
            <w:r w:rsidRPr="00BE6F04">
              <w:rPr>
                <w:rFonts w:ascii="宋体" w:eastAsia="宋体" w:hAnsi="宋体" w:cs="Times New Roman"/>
                <w:szCs w:val="21"/>
              </w:rPr>
              <w:t>抢险救灾应急预案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50804CB2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conPlan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564D7D1D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78D28E0A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2）汛期是否实行24小时值班制度：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40A00786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dutyFlag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0F8E8D02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75C5AEC7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3）汛期是否对重点区域进行监控：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3BCF020D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monitorFlag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BE6F04" w:rsidRPr="00BE6F04" w14:paraId="41694DED" w14:textId="77777777" w:rsidTr="006E4CC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6AC448DC" w14:textId="79452AED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4) 汛期</w:t>
            </w:r>
            <w:r w:rsidRPr="00BE6F04">
              <w:rPr>
                <w:rFonts w:ascii="宋体" w:eastAsia="宋体" w:hAnsi="宋体" w:cs="Times New Roman"/>
                <w:szCs w:val="21"/>
              </w:rPr>
              <w:t>是否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有</w:t>
            </w:r>
            <w:r w:rsidRPr="00BE6F04">
              <w:rPr>
                <w:rFonts w:ascii="宋体" w:eastAsia="宋体" w:hAnsi="宋体" w:cs="Times New Roman"/>
                <w:szCs w:val="21"/>
              </w:rPr>
              <w:t>可行的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紧急</w:t>
            </w:r>
            <w:r w:rsidRPr="00BE6F04">
              <w:rPr>
                <w:rFonts w:ascii="宋体" w:eastAsia="宋体" w:hAnsi="宋体" w:cs="Times New Roman"/>
                <w:szCs w:val="21"/>
              </w:rPr>
              <w:t>转移制度</w:t>
            </w:r>
            <w:r w:rsidR="002477FE" w:rsidRPr="002477FE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072C168A" w14:textId="77777777" w:rsidR="00BE6F04" w:rsidRPr="00BE6F04" w:rsidRDefault="00BE6F04" w:rsidP="00BE6F0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BE6F04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BE6F04">
              <w:rPr>
                <w:rFonts w:ascii="宋体" w:eastAsia="宋体" w:hAnsi="宋体" w:cs="Times New Roman"/>
                <w:szCs w:val="21"/>
                <w:lang w:bidi="en-US"/>
              </w:rPr>
              <w:t>transferFlag</w:t>
            </w:r>
            <w:r w:rsidRPr="00BE6F04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</w:tbl>
    <w:p w14:paraId="7FDF53DC" w14:textId="77777777" w:rsidR="00BE6F04" w:rsidRPr="00BE6F04" w:rsidRDefault="00BE6F04" w:rsidP="00BE6F04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870EB3C" w14:textId="77777777" w:rsidR="00322C0D" w:rsidRDefault="00322C0D"/>
    <w:sectPr w:rsidR="00322C0D">
      <w:pgSz w:w="11906" w:h="16838"/>
      <w:pgMar w:top="1440" w:right="1800" w:bottom="156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925CA" w14:textId="77777777" w:rsidR="008C17CE" w:rsidRDefault="008C17CE" w:rsidP="00BE6F04">
      <w:r>
        <w:separator/>
      </w:r>
    </w:p>
  </w:endnote>
  <w:endnote w:type="continuationSeparator" w:id="0">
    <w:p w14:paraId="0C699496" w14:textId="77777777" w:rsidR="008C17CE" w:rsidRDefault="008C17CE" w:rsidP="00BE6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7C8F4" w14:textId="77777777" w:rsidR="008C17CE" w:rsidRDefault="008C17CE" w:rsidP="00BE6F04">
      <w:r>
        <w:separator/>
      </w:r>
    </w:p>
  </w:footnote>
  <w:footnote w:type="continuationSeparator" w:id="0">
    <w:p w14:paraId="58EC522C" w14:textId="77777777" w:rsidR="008C17CE" w:rsidRDefault="008C17CE" w:rsidP="00BE6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06D4C"/>
    <w:multiLevelType w:val="multilevel"/>
    <w:tmpl w:val="3FC06D4C"/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9F"/>
    <w:rsid w:val="002477FE"/>
    <w:rsid w:val="00322C0D"/>
    <w:rsid w:val="006A1D02"/>
    <w:rsid w:val="00792DC7"/>
    <w:rsid w:val="008C17CE"/>
    <w:rsid w:val="009368E4"/>
    <w:rsid w:val="00B62FB6"/>
    <w:rsid w:val="00BE6F04"/>
    <w:rsid w:val="00D504CA"/>
    <w:rsid w:val="00DF227C"/>
    <w:rsid w:val="00EE34DD"/>
    <w:rsid w:val="00FC1E9F"/>
    <w:rsid w:val="00FF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FCA24"/>
  <w15:chartTrackingRefBased/>
  <w15:docId w15:val="{E9759D3E-221F-47EC-B7E5-79D3A897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F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wenjie.wang</dc:creator>
  <cp:keywords/>
  <dc:description/>
  <cp:lastModifiedBy>wenjie.wang</cp:lastModifiedBy>
  <cp:revision>6</cp:revision>
  <dcterms:created xsi:type="dcterms:W3CDTF">2019-03-29T01:02:00Z</dcterms:created>
  <dcterms:modified xsi:type="dcterms:W3CDTF">2019-04-15T08:48:00Z</dcterms:modified>
</cp:coreProperties>
</file>