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3F7F5F"/>
          <w:kern w:val="0"/>
        </w:rPr>
        <w:t>//</w:t>
      </w:r>
      <w:r w:rsidRPr="007D3E41">
        <w:rPr>
          <w:rFonts w:ascii="宋体" w:hAnsi="宋体" w:cs="Microsoft YaHei UI" w:hint="eastAsia"/>
          <w:color w:val="3F7F5F"/>
          <w:kern w:val="0"/>
        </w:rPr>
        <w:t>策略模式，将结果</w:t>
      </w:r>
      <w:proofErr w:type="gramStart"/>
      <w:r w:rsidRPr="007D3E41">
        <w:rPr>
          <w:rFonts w:ascii="宋体" w:hAnsi="宋体" w:cs="Microsoft YaHei UI" w:hint="eastAsia"/>
          <w:color w:val="3F7F5F"/>
          <w:kern w:val="0"/>
        </w:rPr>
        <w:t>一致但是</w:t>
      </w:r>
      <w:proofErr w:type="gramEnd"/>
      <w:r w:rsidRPr="007D3E41">
        <w:rPr>
          <w:rFonts w:ascii="宋体" w:hAnsi="宋体" w:cs="Microsoft YaHei UI" w:hint="eastAsia"/>
          <w:color w:val="3F7F5F"/>
          <w:kern w:val="0"/>
        </w:rPr>
        <w:t>不同的算法封装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000000"/>
          <w:kern w:val="0"/>
        </w:rPr>
        <w:t xml:space="preserve">        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000000"/>
          <w:kern w:val="0"/>
        </w:rPr>
        <w:t xml:space="preserve">        </w:t>
      </w:r>
      <w:r w:rsidRPr="007D3E41">
        <w:rPr>
          <w:rFonts w:ascii="宋体" w:hAnsi="宋体" w:cs="Microsoft YaHei UI"/>
          <w:color w:val="3F7F5F"/>
          <w:kern w:val="0"/>
        </w:rPr>
        <w:t>/*</w:t>
      </w:r>
      <w:r w:rsidRPr="007D3E41">
        <w:rPr>
          <w:rFonts w:ascii="宋体" w:hAnsi="宋体" w:cs="Microsoft YaHei UI" w:hint="eastAsia"/>
          <w:color w:val="3F7F5F"/>
          <w:kern w:val="0"/>
        </w:rPr>
        <w:t>在</w:t>
      </w:r>
      <w:proofErr w:type="spellStart"/>
      <w:r w:rsidRPr="007D3E41">
        <w:rPr>
          <w:rFonts w:ascii="宋体" w:hAnsi="宋体" w:cs="Microsoft YaHei UI"/>
          <w:color w:val="3F7F5F"/>
          <w:kern w:val="0"/>
        </w:rPr>
        <w:t>findUserInfo</w:t>
      </w:r>
      <w:proofErr w:type="spellEnd"/>
      <w:r w:rsidRPr="007D3E41">
        <w:rPr>
          <w:rFonts w:ascii="宋体" w:hAnsi="宋体" w:cs="Microsoft YaHei UI" w:hint="eastAsia"/>
          <w:color w:val="3F7F5F"/>
          <w:kern w:val="0"/>
        </w:rPr>
        <w:t>方法上加了一个参数，</w:t>
      </w:r>
      <w:r w:rsidRPr="007D3E41">
        <w:rPr>
          <w:rFonts w:ascii="宋体" w:hAnsi="宋体" w:cs="Microsoft YaHei UI"/>
          <w:color w:val="3F7F5F"/>
          <w:kern w:val="0"/>
        </w:rPr>
        <w:t>strategy</w:t>
      </w:r>
      <w:r w:rsidRPr="007D3E41">
        <w:rPr>
          <w:rFonts w:ascii="宋体" w:hAnsi="宋体" w:cs="Microsoft YaHei UI" w:hint="eastAsia"/>
          <w:color w:val="3F7F5F"/>
          <w:kern w:val="0"/>
        </w:rPr>
        <w:t>值为</w:t>
      </w:r>
      <w:r w:rsidRPr="007D3E41">
        <w:rPr>
          <w:rFonts w:ascii="宋体" w:hAnsi="宋体" w:cs="Microsoft YaHei UI"/>
          <w:color w:val="3F7F5F"/>
          <w:kern w:val="0"/>
        </w:rPr>
        <w:t>1</w:t>
      </w:r>
      <w:r w:rsidRPr="007D3E41">
        <w:rPr>
          <w:rFonts w:ascii="宋体" w:hAnsi="宋体" w:cs="Microsoft YaHei UI" w:hint="eastAsia"/>
          <w:color w:val="3F7F5F"/>
          <w:kern w:val="0"/>
        </w:rPr>
        <w:t>表示使用第一种算法，</w:t>
      </w:r>
      <w:r w:rsidRPr="007D3E41">
        <w:rPr>
          <w:rFonts w:ascii="宋体" w:hAnsi="宋体" w:cs="Microsoft YaHei UI"/>
          <w:color w:val="3F7F5F"/>
          <w:kern w:val="0"/>
        </w:rPr>
        <w:t>strategy</w:t>
      </w:r>
      <w:r w:rsidRPr="007D3E41">
        <w:rPr>
          <w:rFonts w:ascii="宋体" w:hAnsi="宋体" w:cs="Microsoft YaHei UI" w:hint="eastAsia"/>
          <w:color w:val="3F7F5F"/>
          <w:kern w:val="0"/>
        </w:rPr>
        <w:t>值为</w:t>
      </w:r>
      <w:r w:rsidRPr="007D3E41">
        <w:rPr>
          <w:rFonts w:ascii="宋体" w:hAnsi="宋体" w:cs="Microsoft YaHei UI"/>
          <w:color w:val="3F7F5F"/>
          <w:kern w:val="0"/>
        </w:rPr>
        <w:t>2</w:t>
      </w:r>
      <w:r w:rsidRPr="007D3E41">
        <w:rPr>
          <w:rFonts w:ascii="宋体" w:hAnsi="宋体" w:cs="Microsoft YaHei UI" w:hint="eastAsia"/>
          <w:color w:val="3F7F5F"/>
          <w:kern w:val="0"/>
        </w:rPr>
        <w:t>表示使用第二种算法。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3F7F5F"/>
          <w:kern w:val="0"/>
        </w:rPr>
        <w:t xml:space="preserve">         * </w:t>
      </w:r>
      <w:r w:rsidRPr="007D3E41">
        <w:rPr>
          <w:rFonts w:ascii="宋体" w:hAnsi="宋体" w:cs="Microsoft YaHei UI" w:hint="eastAsia"/>
          <w:color w:val="3F7F5F"/>
          <w:kern w:val="0"/>
        </w:rPr>
        <w:t>第二种算法使用了一个布尔变量来控制是否需要加个</w:t>
      </w:r>
      <w:r w:rsidRPr="007D3E41">
        <w:rPr>
          <w:rFonts w:ascii="宋体" w:hAnsi="宋体" w:cs="Microsoft YaHei UI"/>
          <w:color w:val="3F7F5F"/>
          <w:kern w:val="0"/>
        </w:rPr>
        <w:t>or</w:t>
      </w:r>
      <w:r w:rsidRPr="007D3E41">
        <w:rPr>
          <w:rFonts w:ascii="宋体" w:hAnsi="宋体" w:cs="Microsoft YaHei UI" w:hint="eastAsia"/>
          <w:color w:val="3F7F5F"/>
          <w:kern w:val="0"/>
        </w:rPr>
        <w:t>这个关键字，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3F7F5F"/>
          <w:kern w:val="0"/>
        </w:rPr>
        <w:t xml:space="preserve">         * </w:t>
      </w:r>
      <w:r w:rsidRPr="007D3E41">
        <w:rPr>
          <w:rFonts w:ascii="宋体" w:hAnsi="宋体" w:cs="Microsoft YaHei UI" w:hint="eastAsia"/>
          <w:color w:val="3F7F5F"/>
          <w:kern w:val="0"/>
        </w:rPr>
        <w:t>第一次执行</w:t>
      </w:r>
      <w:r w:rsidRPr="007D3E41">
        <w:rPr>
          <w:rFonts w:ascii="宋体" w:hAnsi="宋体" w:cs="Microsoft YaHei UI"/>
          <w:color w:val="3F7F5F"/>
          <w:kern w:val="0"/>
        </w:rPr>
        <w:t>for</w:t>
      </w:r>
      <w:r w:rsidRPr="007D3E41">
        <w:rPr>
          <w:rFonts w:ascii="宋体" w:hAnsi="宋体" w:cs="Microsoft YaHei UI" w:hint="eastAsia"/>
          <w:color w:val="3F7F5F"/>
          <w:kern w:val="0"/>
        </w:rPr>
        <w:t>循环的时候因为该布尔值为</w:t>
      </w:r>
      <w:r w:rsidRPr="007D3E41">
        <w:rPr>
          <w:rFonts w:ascii="宋体" w:hAnsi="宋体" w:cs="Microsoft YaHei UI"/>
          <w:color w:val="3F7F5F"/>
          <w:kern w:val="0"/>
        </w:rPr>
        <w:t>false</w:t>
      </w:r>
      <w:r w:rsidRPr="007D3E41">
        <w:rPr>
          <w:rFonts w:ascii="宋体" w:hAnsi="宋体" w:cs="Microsoft YaHei UI" w:hint="eastAsia"/>
          <w:color w:val="3F7F5F"/>
          <w:kern w:val="0"/>
        </w:rPr>
        <w:t>，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3F7F5F"/>
          <w:kern w:val="0"/>
        </w:rPr>
        <w:t xml:space="preserve">         * </w:t>
      </w:r>
      <w:r w:rsidRPr="007D3E41">
        <w:rPr>
          <w:rFonts w:ascii="宋体" w:hAnsi="宋体" w:cs="Microsoft YaHei UI" w:hint="eastAsia"/>
          <w:color w:val="3F7F5F"/>
          <w:kern w:val="0"/>
        </w:rPr>
        <w:t>所以不会加上</w:t>
      </w:r>
      <w:r w:rsidRPr="007D3E41">
        <w:rPr>
          <w:rFonts w:ascii="宋体" w:hAnsi="宋体" w:cs="Microsoft YaHei UI"/>
          <w:color w:val="3F7F5F"/>
          <w:kern w:val="0"/>
        </w:rPr>
        <w:t>or</w:t>
      </w:r>
      <w:r w:rsidRPr="007D3E41">
        <w:rPr>
          <w:rFonts w:ascii="宋体" w:hAnsi="宋体" w:cs="Microsoft YaHei UI" w:hint="eastAsia"/>
          <w:color w:val="3F7F5F"/>
          <w:kern w:val="0"/>
        </w:rPr>
        <w:t>，在循环的最后将布尔值赋值为</w:t>
      </w:r>
      <w:r w:rsidRPr="007D3E41">
        <w:rPr>
          <w:rFonts w:ascii="宋体" w:hAnsi="宋体" w:cs="Microsoft YaHei UI"/>
          <w:color w:val="3F7F5F"/>
          <w:kern w:val="0"/>
        </w:rPr>
        <w:t>true</w:t>
      </w:r>
      <w:r w:rsidRPr="007D3E41">
        <w:rPr>
          <w:rFonts w:ascii="宋体" w:hAnsi="宋体" w:cs="Microsoft YaHei UI" w:hint="eastAsia"/>
          <w:color w:val="3F7F5F"/>
          <w:kern w:val="0"/>
        </w:rPr>
        <w:t>，这样以后循环每次都会在头部加上一个</w:t>
      </w:r>
      <w:r w:rsidRPr="007D3E41">
        <w:rPr>
          <w:rFonts w:ascii="宋体" w:hAnsi="宋体" w:cs="Microsoft YaHei UI"/>
          <w:color w:val="3F7F5F"/>
          <w:kern w:val="0"/>
        </w:rPr>
        <w:t>or</w:t>
      </w:r>
      <w:r w:rsidRPr="007D3E41">
        <w:rPr>
          <w:rFonts w:ascii="宋体" w:hAnsi="宋体" w:cs="Microsoft YaHei UI" w:hint="eastAsia"/>
          <w:color w:val="3F7F5F"/>
          <w:kern w:val="0"/>
        </w:rPr>
        <w:t>关键字，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3F7F5F"/>
          <w:kern w:val="0"/>
        </w:rPr>
        <w:t xml:space="preserve">         * </w:t>
      </w:r>
      <w:r w:rsidRPr="007D3E41">
        <w:rPr>
          <w:rFonts w:ascii="宋体" w:hAnsi="宋体" w:cs="Microsoft YaHei UI" w:hint="eastAsia"/>
          <w:color w:val="3F7F5F"/>
          <w:kern w:val="0"/>
        </w:rPr>
        <w:t>由于使用了头部添加</w:t>
      </w:r>
      <w:r w:rsidRPr="007D3E41">
        <w:rPr>
          <w:rFonts w:ascii="宋体" w:hAnsi="宋体" w:cs="Microsoft YaHei UI"/>
          <w:color w:val="3F7F5F"/>
          <w:kern w:val="0"/>
        </w:rPr>
        <w:t>or</w:t>
      </w:r>
      <w:r w:rsidRPr="007D3E41">
        <w:rPr>
          <w:rFonts w:ascii="宋体" w:hAnsi="宋体" w:cs="Microsoft YaHei UI" w:hint="eastAsia"/>
          <w:color w:val="3F7F5F"/>
          <w:kern w:val="0"/>
        </w:rPr>
        <w:t>的方法，所以不用再担心</w:t>
      </w:r>
      <w:r w:rsidRPr="007D3E41">
        <w:rPr>
          <w:rFonts w:ascii="宋体" w:hAnsi="宋体" w:cs="Microsoft YaHei UI"/>
          <w:color w:val="3F7F5F"/>
          <w:kern w:val="0"/>
        </w:rPr>
        <w:t>SQL</w:t>
      </w:r>
      <w:r w:rsidRPr="007D3E41">
        <w:rPr>
          <w:rFonts w:ascii="宋体" w:hAnsi="宋体" w:cs="Microsoft YaHei UI" w:hint="eastAsia"/>
          <w:color w:val="3F7F5F"/>
          <w:kern w:val="0"/>
        </w:rPr>
        <w:t>语句的尾部会多出一个</w:t>
      </w:r>
      <w:r w:rsidRPr="007D3E41">
        <w:rPr>
          <w:rFonts w:ascii="宋体" w:hAnsi="宋体" w:cs="Microsoft YaHei UI"/>
          <w:color w:val="3F7F5F"/>
          <w:kern w:val="0"/>
        </w:rPr>
        <w:t>or</w:t>
      </w:r>
      <w:r w:rsidRPr="007D3E41">
        <w:rPr>
          <w:rFonts w:ascii="宋体" w:hAnsi="宋体" w:cs="Microsoft YaHei UI" w:hint="eastAsia"/>
          <w:color w:val="3F7F5F"/>
          <w:kern w:val="0"/>
        </w:rPr>
        <w:t>来。</w:t>
      </w:r>
    </w:p>
    <w:p w:rsidR="00AB404D" w:rsidRPr="007D3E41" w:rsidRDefault="00AB404D" w:rsidP="00AB404D">
      <w:pPr>
        <w:widowControl w:val="0"/>
        <w:autoSpaceDE w:val="0"/>
        <w:autoSpaceDN w:val="0"/>
        <w:adjustRightInd w:val="0"/>
        <w:spacing w:before="0" w:after="0"/>
        <w:ind w:firstLine="0"/>
        <w:jc w:val="left"/>
        <w:rPr>
          <w:rFonts w:ascii="宋体" w:hAnsi="宋体" w:cs="Microsoft YaHei UI"/>
          <w:kern w:val="0"/>
        </w:rPr>
      </w:pPr>
      <w:r w:rsidRPr="007D3E41">
        <w:rPr>
          <w:rFonts w:ascii="宋体" w:hAnsi="宋体" w:cs="Microsoft YaHei UI"/>
          <w:color w:val="3F7F5F"/>
          <w:kern w:val="0"/>
        </w:rPr>
        <w:t xml:space="preserve">         */</w:t>
      </w:r>
    </w:p>
    <w:p w:rsidR="00EA29B2" w:rsidRPr="007D3E41" w:rsidRDefault="00AB404D" w:rsidP="00046151">
      <w:pPr>
        <w:ind w:firstLine="0"/>
        <w:jc w:val="both"/>
        <w:rPr>
          <w:rFonts w:ascii="宋体" w:hAnsi="宋体"/>
        </w:rPr>
      </w:pPr>
      <w:bookmarkStart w:id="0" w:name="_GoBack"/>
      <w:bookmarkEnd w:id="0"/>
      <w:r w:rsidRPr="007D3E41">
        <w:rPr>
          <w:rFonts w:ascii="宋体" w:hAnsi="宋体" w:cs="Microsoft YaHei UI"/>
          <w:color w:val="3F7F5F"/>
          <w:kern w:val="0"/>
        </w:rPr>
        <w:t>//</w:t>
      </w:r>
      <w:r w:rsidRPr="007D3E41">
        <w:rPr>
          <w:rFonts w:ascii="宋体" w:hAnsi="宋体" w:cs="Microsoft YaHei UI" w:hint="eastAsia"/>
          <w:color w:val="3F7F5F"/>
          <w:kern w:val="0"/>
        </w:rPr>
        <w:t>为了代码可读与扩展，这些策略可以封装为对象</w:t>
      </w:r>
    </w:p>
    <w:sectPr w:rsidR="00EA29B2" w:rsidRPr="007D3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16"/>
    <w:rsid w:val="00046151"/>
    <w:rsid w:val="005A2B03"/>
    <w:rsid w:val="007D3E41"/>
    <w:rsid w:val="00AB404D"/>
    <w:rsid w:val="00D75416"/>
    <w:rsid w:val="00EA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DE7E"/>
  <w15:chartTrackingRefBased/>
  <w15:docId w15:val="{3E81CECD-F976-4E11-B9B4-BEA59AF3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"/>
        <w:color w:val="333333"/>
        <w:kern w:val="2"/>
        <w:sz w:val="24"/>
        <w:szCs w:val="24"/>
        <w:lang w:val="en-US" w:eastAsia="zh-CN" w:bidi="ar-SA"/>
      </w:rPr>
    </w:rPrDefault>
    <w:pPrDefault>
      <w:pPr>
        <w:spacing w:before="160" w:after="80"/>
        <w:ind w:firstLine="215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CaiYibin</dc:creator>
  <cp:keywords/>
  <dc:description/>
  <cp:lastModifiedBy>CaiYibin</cp:lastModifiedBy>
  <cp:revision>5</cp:revision>
  <dcterms:created xsi:type="dcterms:W3CDTF">2018-01-13T09:31:00Z</dcterms:created>
  <dcterms:modified xsi:type="dcterms:W3CDTF">2018-01-13T09:31:00Z</dcterms:modified>
</cp:coreProperties>
</file>