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BBAD7" w14:textId="7D5F6B1B" w:rsidR="00281145" w:rsidRPr="00911096" w:rsidRDefault="00281145" w:rsidP="7156B215">
      <w:pPr>
        <w:pStyle w:val="SemEspaamento"/>
        <w:jc w:val="center"/>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5B4E3FF5" w:rsidR="00492D44" w:rsidRPr="00911096" w:rsidRDefault="001216B9" w:rsidP="00492D44">
      <w:pPr>
        <w:pStyle w:val="SemEspaamento"/>
        <w:jc w:val="center"/>
        <w:rPr>
          <w:rFonts w:ascii="Arial" w:hAnsi="Arial" w:cs="Arial"/>
          <w:noProof/>
        </w:rPr>
      </w:pPr>
      <w:r>
        <w:rPr>
          <w:noProof/>
        </w:rPr>
        <w:drawing>
          <wp:inline distT="0" distB="0" distL="0" distR="0" wp14:anchorId="63B25190" wp14:editId="7DB40A83">
            <wp:extent cx="2008958" cy="149202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2008958" cy="1492029"/>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2350C8D3" w14:textId="77777777" w:rsidR="00403E52" w:rsidRPr="00911096" w:rsidRDefault="00403E52"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324E6B62" w14:textId="0BD4C15B" w:rsidR="0B63BF4E" w:rsidRPr="00F943D9" w:rsidRDefault="00F943D9" w:rsidP="0B63BF4E">
      <w:pPr>
        <w:pStyle w:val="SemEspaamento"/>
        <w:jc w:val="center"/>
        <w:rPr>
          <w:b/>
          <w:sz w:val="32"/>
        </w:rPr>
      </w:pPr>
      <w:r w:rsidRPr="00F943D9">
        <w:rPr>
          <w:rFonts w:ascii="Arial" w:hAnsi="Arial" w:cs="Arial"/>
          <w:b/>
          <w:noProof/>
          <w:sz w:val="32"/>
        </w:rPr>
        <w:t xml:space="preserve">Relatório </w:t>
      </w:r>
    </w:p>
    <w:p w14:paraId="569CF878" w14:textId="15B928A7" w:rsidR="00F943D9" w:rsidRPr="00204473" w:rsidRDefault="008952AF" w:rsidP="00F943D9">
      <w:pPr>
        <w:spacing w:line="285" w:lineRule="exact"/>
        <w:jc w:val="center"/>
        <w:rPr>
          <w:rFonts w:ascii="Arial" w:eastAsia="Arial" w:hAnsi="Arial" w:cs="Arial"/>
          <w:noProof/>
        </w:rPr>
      </w:pPr>
      <w:r>
        <w:rPr>
          <w:rFonts w:ascii="Arial" w:eastAsia="Arial" w:hAnsi="Arial" w:cs="Arial"/>
          <w:noProof/>
        </w:rPr>
        <w:t>Processamento de Linguagens</w:t>
      </w:r>
    </w:p>
    <w:p w14:paraId="35F9C1D3" w14:textId="77777777" w:rsidR="00492D44" w:rsidRPr="00911096" w:rsidRDefault="00492D44" w:rsidP="00204473">
      <w:pPr>
        <w:pStyle w:val="SemEspaamento"/>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556EE335" w:rsidR="00492D44" w:rsidRDefault="00492D44" w:rsidP="00492D44">
      <w:pPr>
        <w:pStyle w:val="SemEspaamento"/>
        <w:jc w:val="center"/>
        <w:rPr>
          <w:rFonts w:ascii="Arial" w:hAnsi="Arial" w:cs="Arial"/>
          <w:noProof/>
        </w:rPr>
      </w:pPr>
    </w:p>
    <w:p w14:paraId="1A0F5833" w14:textId="77777777" w:rsidR="00123105" w:rsidRPr="00911096" w:rsidRDefault="00123105"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12A8F45B" w14:textId="6A353473" w:rsidR="00204473" w:rsidRPr="00204473" w:rsidRDefault="00F7109A" w:rsidP="00204473">
      <w:pPr>
        <w:pStyle w:val="SemEspaamento"/>
        <w:jc w:val="center"/>
        <w:rPr>
          <w:rFonts w:ascii="Arial" w:hAnsi="Arial" w:cs="Arial"/>
          <w:bCs/>
          <w:noProof/>
        </w:rPr>
      </w:pPr>
      <w:r>
        <w:rPr>
          <w:rFonts w:ascii="Arial" w:hAnsi="Arial" w:cs="Arial"/>
          <w:b/>
          <w:noProof/>
        </w:rPr>
        <w:t>Aluno</w:t>
      </w:r>
      <w:r w:rsidR="00204473">
        <w:rPr>
          <w:rFonts w:ascii="Arial" w:hAnsi="Arial" w:cs="Arial"/>
          <w:b/>
          <w:noProof/>
        </w:rPr>
        <w:t>s</w:t>
      </w:r>
      <w:r>
        <w:rPr>
          <w:rFonts w:ascii="Arial" w:hAnsi="Arial" w:cs="Arial"/>
          <w:b/>
          <w:noProof/>
        </w:rPr>
        <w:t xml:space="preserve"> </w:t>
      </w:r>
    </w:p>
    <w:p w14:paraId="162A09BB" w14:textId="282F01E4" w:rsidR="00204473" w:rsidRPr="00204473" w:rsidRDefault="00785515" w:rsidP="008952AF">
      <w:pPr>
        <w:pStyle w:val="SemEspaamento"/>
        <w:jc w:val="center"/>
        <w:rPr>
          <w:rFonts w:ascii="Arial" w:hAnsi="Arial" w:cs="Arial"/>
          <w:bCs/>
          <w:noProof/>
        </w:rPr>
      </w:pPr>
      <w:r w:rsidRPr="00204473">
        <w:rPr>
          <w:rFonts w:ascii="Arial" w:hAnsi="Arial" w:cs="Arial"/>
          <w:bCs/>
          <w:noProof/>
        </w:rPr>
        <w:t>José Cosgrove 18826</w:t>
      </w:r>
    </w:p>
    <w:p w14:paraId="35F21E1D" w14:textId="59F50789" w:rsidR="00610A0D" w:rsidRPr="00204473" w:rsidRDefault="00204473" w:rsidP="008952AF">
      <w:pPr>
        <w:pStyle w:val="SemEspaamento"/>
        <w:jc w:val="center"/>
        <w:rPr>
          <w:rFonts w:ascii="Arial" w:hAnsi="Arial" w:cs="Arial"/>
          <w:bCs/>
          <w:noProof/>
        </w:rPr>
      </w:pPr>
      <w:r w:rsidRPr="00204473">
        <w:rPr>
          <w:rFonts w:ascii="Arial" w:hAnsi="Arial" w:cs="Arial"/>
          <w:bCs/>
          <w:noProof/>
        </w:rPr>
        <w:t>André Cardoso 18848</w:t>
      </w:r>
    </w:p>
    <w:p w14:paraId="62B39806" w14:textId="77777777" w:rsidR="00521697" w:rsidRDefault="00521697" w:rsidP="001216B9">
      <w:pPr>
        <w:pStyle w:val="SemEspaamento"/>
        <w:rPr>
          <w:rFonts w:ascii="Arial" w:hAnsi="Arial" w:cs="Arial"/>
          <w:noProof/>
        </w:rPr>
      </w:pPr>
    </w:p>
    <w:p w14:paraId="02D90144" w14:textId="77777777" w:rsidR="00492D44" w:rsidRDefault="00492D44" w:rsidP="00492D44">
      <w:pPr>
        <w:pStyle w:val="SemEspaamento"/>
        <w:jc w:val="center"/>
        <w:rPr>
          <w:rFonts w:ascii="Arial" w:hAnsi="Arial" w:cs="Arial"/>
          <w:noProof/>
        </w:rPr>
      </w:pP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50894198" w14:textId="77777777" w:rsidR="00204473" w:rsidRDefault="00F943D9" w:rsidP="00204473">
      <w:pPr>
        <w:spacing w:line="285" w:lineRule="exact"/>
        <w:jc w:val="center"/>
        <w:rPr>
          <w:rFonts w:ascii="Arial" w:eastAsia="Arial" w:hAnsi="Arial" w:cs="Arial"/>
          <w:b/>
          <w:bCs/>
          <w:noProof/>
        </w:rPr>
      </w:pPr>
      <w:r>
        <w:rPr>
          <w:rFonts w:ascii="Arial" w:eastAsia="Arial" w:hAnsi="Arial" w:cs="Arial"/>
          <w:b/>
          <w:bCs/>
          <w:noProof/>
        </w:rPr>
        <w:t>Professor</w:t>
      </w:r>
    </w:p>
    <w:p w14:paraId="7F6456BF" w14:textId="198875B3" w:rsidR="0B63BF4E" w:rsidRPr="00204473" w:rsidRDefault="0B63BF4E" w:rsidP="00204473">
      <w:pPr>
        <w:spacing w:line="285" w:lineRule="exact"/>
        <w:jc w:val="center"/>
        <w:rPr>
          <w:rFonts w:ascii="Arial" w:eastAsia="Arial" w:hAnsi="Arial" w:cs="Arial"/>
          <w:noProof/>
        </w:rPr>
      </w:pPr>
      <w:r w:rsidRPr="0B63BF4E">
        <w:rPr>
          <w:rFonts w:ascii="Arial" w:eastAsia="Arial" w:hAnsi="Arial" w:cs="Arial"/>
          <w:b/>
          <w:bCs/>
          <w:noProof/>
        </w:rPr>
        <w:t xml:space="preserve"> </w:t>
      </w:r>
      <w:r w:rsidR="008952AF">
        <w:rPr>
          <w:rFonts w:ascii="Arial" w:eastAsia="Arial" w:hAnsi="Arial" w:cs="Arial"/>
          <w:noProof/>
        </w:rPr>
        <w:t>Alberto Simões</w:t>
      </w:r>
    </w:p>
    <w:p w14:paraId="32236EC4" w14:textId="04C25105" w:rsidR="0B63BF4E" w:rsidRDefault="0B63BF4E" w:rsidP="0B63BF4E">
      <w:pPr>
        <w:spacing w:line="285" w:lineRule="exact"/>
        <w:jc w:val="center"/>
        <w:rPr>
          <w:rFonts w:ascii="Arial" w:eastAsia="Arial" w:hAnsi="Arial" w:cs="Arial"/>
          <w:noProof/>
        </w:rPr>
      </w:pPr>
    </w:p>
    <w:p w14:paraId="5E08DAA5" w14:textId="2E68499E" w:rsidR="0B63BF4E" w:rsidRDefault="0B63BF4E" w:rsidP="0B63BF4E">
      <w:pPr>
        <w:spacing w:line="285" w:lineRule="exact"/>
        <w:jc w:val="center"/>
        <w:rPr>
          <w:rFonts w:ascii="Arial" w:eastAsia="Arial" w:hAnsi="Arial" w:cs="Arial"/>
          <w:noProof/>
        </w:rPr>
      </w:pPr>
    </w:p>
    <w:p w14:paraId="71DCF84E" w14:textId="452EB43C" w:rsidR="008952AF" w:rsidRDefault="008952AF" w:rsidP="0B63BF4E">
      <w:pPr>
        <w:spacing w:line="285" w:lineRule="exact"/>
        <w:jc w:val="center"/>
        <w:rPr>
          <w:rFonts w:ascii="Arial" w:eastAsia="Arial" w:hAnsi="Arial" w:cs="Arial"/>
          <w:noProof/>
        </w:rPr>
      </w:pPr>
    </w:p>
    <w:p w14:paraId="2BC52ADB" w14:textId="77777777" w:rsidR="008952AF" w:rsidRDefault="008952AF" w:rsidP="0B63BF4E">
      <w:pPr>
        <w:spacing w:line="285" w:lineRule="exact"/>
        <w:jc w:val="center"/>
        <w:rPr>
          <w:rFonts w:ascii="Arial" w:eastAsia="Arial" w:hAnsi="Arial" w:cs="Arial"/>
          <w:noProof/>
        </w:rPr>
      </w:pPr>
    </w:p>
    <w:p w14:paraId="6B71E3FC" w14:textId="77777777" w:rsidR="00F41FAB" w:rsidRDefault="00F41FAB" w:rsidP="0B63BF4E">
      <w:pPr>
        <w:spacing w:line="285" w:lineRule="exact"/>
        <w:jc w:val="center"/>
        <w:rPr>
          <w:rFonts w:ascii="Arial" w:eastAsia="Arial" w:hAnsi="Arial" w:cs="Arial"/>
          <w:noProof/>
        </w:rPr>
      </w:pPr>
    </w:p>
    <w:p w14:paraId="68E820EC" w14:textId="2C43E25D" w:rsidR="00F41FAB" w:rsidRDefault="00F41FAB" w:rsidP="0B63BF4E">
      <w:pPr>
        <w:spacing w:line="285" w:lineRule="exact"/>
        <w:jc w:val="center"/>
        <w:rPr>
          <w:rFonts w:ascii="Arial" w:eastAsia="Arial" w:hAnsi="Arial" w:cs="Arial"/>
          <w:noProof/>
        </w:rPr>
      </w:pPr>
    </w:p>
    <w:p w14:paraId="0688EE47" w14:textId="4E29D403" w:rsidR="00123105" w:rsidRDefault="00123105" w:rsidP="0B63BF4E">
      <w:pPr>
        <w:spacing w:line="285" w:lineRule="exact"/>
        <w:jc w:val="center"/>
        <w:rPr>
          <w:rFonts w:ascii="Arial" w:eastAsia="Arial" w:hAnsi="Arial" w:cs="Arial"/>
          <w:noProof/>
        </w:rPr>
      </w:pPr>
    </w:p>
    <w:p w14:paraId="35B7561A" w14:textId="77777777" w:rsidR="00123105" w:rsidRDefault="00123105"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1C1302CA" w14:textId="6A3A42C4" w:rsidR="00F41FAB" w:rsidRPr="00F41FAB" w:rsidRDefault="001216B9" w:rsidP="00F41FAB">
      <w:pPr>
        <w:spacing w:line="285" w:lineRule="exact"/>
        <w:jc w:val="center"/>
        <w:rPr>
          <w:rFonts w:ascii="Arial" w:eastAsia="Arial" w:hAnsi="Arial" w:cs="Arial"/>
          <w:noProof/>
        </w:rPr>
      </w:pPr>
      <w:r>
        <w:rPr>
          <w:rFonts w:ascii="Arial" w:eastAsia="Arial" w:hAnsi="Arial" w:cs="Arial"/>
          <w:b/>
          <w:bCs/>
          <w:noProof/>
        </w:rPr>
        <w:t>Licenciatura em Engenharia</w:t>
      </w:r>
      <w:r w:rsidR="00F943D9">
        <w:rPr>
          <w:rFonts w:ascii="Arial" w:eastAsia="Arial" w:hAnsi="Arial" w:cs="Arial"/>
          <w:b/>
          <w:bCs/>
          <w:noProof/>
        </w:rPr>
        <w:t xml:space="preserve"> </w:t>
      </w:r>
      <w:r w:rsidR="00785515">
        <w:rPr>
          <w:rFonts w:ascii="Arial" w:eastAsia="Arial" w:hAnsi="Arial" w:cs="Arial"/>
          <w:b/>
          <w:bCs/>
          <w:noProof/>
        </w:rPr>
        <w:t>de Sistemas Informáticos</w:t>
      </w:r>
    </w:p>
    <w:p w14:paraId="6D3CA55E" w14:textId="4AA0E795" w:rsidR="00F41FAB" w:rsidRDefault="00F41FAB" w:rsidP="002C3C6D">
      <w:pPr>
        <w:tabs>
          <w:tab w:val="left" w:pos="3585"/>
        </w:tabs>
        <w:rPr>
          <w:rFonts w:ascii="Arial" w:hAnsi="Arial" w:cs="Arial"/>
          <w:b/>
        </w:rPr>
      </w:pPr>
    </w:p>
    <w:p w14:paraId="07D81B33" w14:textId="77777777" w:rsidR="00610A0D" w:rsidRDefault="00610A0D">
      <w:pPr>
        <w:rPr>
          <w:rFonts w:ascii="Arial" w:hAnsi="Arial" w:cs="Arial"/>
        </w:rPr>
      </w:pPr>
    </w:p>
    <w:p w14:paraId="40276EDE" w14:textId="77777777" w:rsidR="00872396" w:rsidRDefault="16AFDAC9" w:rsidP="0B63BF4E">
      <w:pPr>
        <w:shd w:val="clear" w:color="auto" w:fill="FFFFFF" w:themeFill="background1"/>
        <w:jc w:val="center"/>
        <w:rPr>
          <w:rFonts w:ascii="Arial" w:hAnsi="Arial" w:cs="Arial"/>
        </w:rPr>
        <w:sectPr w:rsidR="00872396" w:rsidSect="00782DF3">
          <w:headerReference w:type="default" r:id="rId9"/>
          <w:footerReference w:type="default" r:id="rId10"/>
          <w:footerReference w:type="first" r:id="rId11"/>
          <w:type w:val="oddPage"/>
          <w:pgSz w:w="11906" w:h="16838"/>
          <w:pgMar w:top="1418" w:right="1418" w:bottom="1418" w:left="1701" w:header="709" w:footer="709" w:gutter="0"/>
          <w:cols w:space="708"/>
          <w:titlePg/>
          <w:docGrid w:linePitch="360"/>
        </w:sectPr>
      </w:pPr>
      <w:r w:rsidRPr="16AFDAC9">
        <w:rPr>
          <w:rFonts w:ascii="Arial" w:hAnsi="Arial" w:cs="Arial"/>
        </w:rPr>
        <w:t xml:space="preserve">Barcelos, </w:t>
      </w:r>
      <w:r w:rsidR="008952AF">
        <w:rPr>
          <w:rFonts w:ascii="Arial" w:hAnsi="Arial" w:cs="Arial"/>
        </w:rPr>
        <w:t>22</w:t>
      </w:r>
      <w:r w:rsidRPr="16AFDAC9">
        <w:rPr>
          <w:rFonts w:ascii="Arial" w:hAnsi="Arial" w:cs="Arial"/>
        </w:rPr>
        <w:t xml:space="preserve"> de novembro de 2020</w:t>
      </w:r>
    </w:p>
    <w:p w14:paraId="5EF25A01" w14:textId="0B3660AC" w:rsidR="00E763CC" w:rsidRDefault="00E763CC" w:rsidP="0B63BF4E">
      <w:pPr>
        <w:shd w:val="clear" w:color="auto" w:fill="FFFFFF" w:themeFill="background1"/>
        <w:jc w:val="center"/>
        <w:rPr>
          <w:rFonts w:ascii="Arial" w:hAnsi="Arial" w:cs="Arial"/>
        </w:rPr>
      </w:pPr>
    </w:p>
    <w:p w14:paraId="0BD6CC6F" w14:textId="2E5E00EE" w:rsidR="0B63BF4E" w:rsidRDefault="0B63BF4E" w:rsidP="0089582B">
      <w:pPr>
        <w:pStyle w:val="Cabealho11"/>
        <w:rPr>
          <w:rFonts w:cs="Arial"/>
        </w:rPr>
      </w:pPr>
      <w:r w:rsidRPr="00A524F2">
        <w:t xml:space="preserve">Resumo </w:t>
      </w:r>
    </w:p>
    <w:p w14:paraId="5E4F851D" w14:textId="4C81E695" w:rsidR="00DD7070" w:rsidRDefault="008952AF" w:rsidP="008952AF">
      <w:pPr>
        <w:ind w:firstLine="708"/>
      </w:pPr>
      <w:r>
        <w:t>Foi proposto para trabalho prático desta Unidade Curricular a elaboração de um projeto em Python, onde puséssemos em prática conceitos adquiridos nas aulas.</w:t>
      </w:r>
      <w:r w:rsidR="00F358F6">
        <w:t xml:space="preserve"> Utilizamos</w:t>
      </w:r>
      <w:r w:rsidR="006D4D0B">
        <w:t xml:space="preserve"> </w:t>
      </w:r>
      <w:r w:rsidR="00F358F6">
        <w:t xml:space="preserve">ferramentas como o </w:t>
      </w:r>
      <w:r w:rsidR="00123105">
        <w:t>Lex</w:t>
      </w:r>
      <w:r w:rsidR="00AE0181">
        <w:t>er</w:t>
      </w:r>
      <w:r w:rsidR="00123105">
        <w:t xml:space="preserve"> do </w:t>
      </w:r>
      <w:r w:rsidR="00F358F6">
        <w:t>Ply</w:t>
      </w:r>
      <w:r w:rsidR="006D4D0B">
        <w:t xml:space="preserve"> (ply.lex)</w:t>
      </w:r>
      <w:r w:rsidR="00F358F6">
        <w:t xml:space="preserve"> e o Re</w:t>
      </w:r>
      <w:r w:rsidR="006D4D0B">
        <w:t>gex (re)</w:t>
      </w:r>
      <w:r w:rsidR="00F358F6">
        <w:t xml:space="preserve"> para auxiliar na criação de código. Utilizamos ainda HTML para fazer o output dos dados.</w:t>
      </w:r>
    </w:p>
    <w:p w14:paraId="63F85072" w14:textId="77777777" w:rsidR="00F358F6" w:rsidRDefault="00F358F6" w:rsidP="008952AF">
      <w:pPr>
        <w:ind w:firstLine="708"/>
      </w:pPr>
    </w:p>
    <w:p w14:paraId="5D6C3484" w14:textId="77777777" w:rsidR="00872396" w:rsidRDefault="008952AF">
      <w:pPr>
        <w:spacing w:after="200" w:line="276" w:lineRule="auto"/>
        <w:jc w:val="left"/>
        <w:rPr>
          <w:rFonts w:eastAsia="Arial"/>
        </w:rPr>
        <w:sectPr w:rsidR="00872396" w:rsidSect="00782DF3">
          <w:type w:val="oddPage"/>
          <w:pgSz w:w="11906" w:h="16838"/>
          <w:pgMar w:top="1418" w:right="1418" w:bottom="1418" w:left="1701" w:header="709" w:footer="709" w:gutter="0"/>
          <w:cols w:space="708"/>
          <w:titlePg/>
          <w:docGrid w:linePitch="360"/>
        </w:sectPr>
      </w:pPr>
      <w:r>
        <w:rPr>
          <w:rFonts w:eastAsia="Arial"/>
        </w:rPr>
        <w:br w:type="page"/>
      </w:r>
    </w:p>
    <w:p w14:paraId="1BB2FE73" w14:textId="252EB292" w:rsidR="008952AF" w:rsidRDefault="00E46BDB" w:rsidP="008952AF">
      <w:pPr>
        <w:pStyle w:val="Cabealho11"/>
      </w:pPr>
      <w:r>
        <w:lastRenderedPageBreak/>
        <w:t>Índice</w:t>
      </w:r>
    </w:p>
    <w:p w14:paraId="6690985B" w14:textId="665612C1" w:rsidR="00BC0E87" w:rsidRDefault="008952AF">
      <w:pPr>
        <w:pStyle w:val="ndice1"/>
        <w:tabs>
          <w:tab w:val="left" w:pos="440"/>
          <w:tab w:val="right" w:leader="dot" w:pos="8777"/>
        </w:tabs>
        <w:rPr>
          <w:noProof/>
        </w:rPr>
      </w:pPr>
      <w:r>
        <w:rPr>
          <w:rFonts w:ascii="Arial" w:hAnsi="Arial" w:cs="Arial"/>
          <w:b/>
        </w:rPr>
        <w:fldChar w:fldCharType="begin"/>
      </w:r>
      <w:r>
        <w:rPr>
          <w:rFonts w:ascii="Arial" w:hAnsi="Arial" w:cs="Arial"/>
          <w:b/>
        </w:rPr>
        <w:instrText xml:space="preserve"> TOC \o "1-3" \h \z \u </w:instrText>
      </w:r>
      <w:r>
        <w:rPr>
          <w:rFonts w:ascii="Arial" w:hAnsi="Arial" w:cs="Arial"/>
          <w:b/>
        </w:rPr>
        <w:fldChar w:fldCharType="separate"/>
      </w:r>
      <w:hyperlink w:anchor="_Toc57062893" w:history="1">
        <w:r w:rsidR="00BC0E87" w:rsidRPr="00BC3862">
          <w:rPr>
            <w:rStyle w:val="Hiperligao"/>
            <w:noProof/>
          </w:rPr>
          <w:t>1.</w:t>
        </w:r>
        <w:r w:rsidR="00BC0E87">
          <w:rPr>
            <w:noProof/>
          </w:rPr>
          <w:tab/>
        </w:r>
        <w:r w:rsidR="00BC0E87" w:rsidRPr="00BC3862">
          <w:rPr>
            <w:rStyle w:val="Hiperligao"/>
            <w:noProof/>
          </w:rPr>
          <w:t>TAP – Test Anything Protocol</w:t>
        </w:r>
        <w:r w:rsidR="00BC0E87">
          <w:rPr>
            <w:noProof/>
            <w:webHidden/>
          </w:rPr>
          <w:tab/>
        </w:r>
        <w:r w:rsidR="00BC0E87">
          <w:rPr>
            <w:noProof/>
            <w:webHidden/>
          </w:rPr>
          <w:fldChar w:fldCharType="begin"/>
        </w:r>
        <w:r w:rsidR="00BC0E87">
          <w:rPr>
            <w:noProof/>
            <w:webHidden/>
          </w:rPr>
          <w:instrText xml:space="preserve"> PAGEREF _Toc57062893 \h </w:instrText>
        </w:r>
        <w:r w:rsidR="00BC0E87">
          <w:rPr>
            <w:noProof/>
            <w:webHidden/>
          </w:rPr>
        </w:r>
        <w:r w:rsidR="00BC0E87">
          <w:rPr>
            <w:noProof/>
            <w:webHidden/>
          </w:rPr>
          <w:fldChar w:fldCharType="separate"/>
        </w:r>
        <w:r w:rsidR="003750DD">
          <w:rPr>
            <w:noProof/>
            <w:webHidden/>
          </w:rPr>
          <w:t>7</w:t>
        </w:r>
        <w:r w:rsidR="00BC0E87">
          <w:rPr>
            <w:noProof/>
            <w:webHidden/>
          </w:rPr>
          <w:fldChar w:fldCharType="end"/>
        </w:r>
      </w:hyperlink>
    </w:p>
    <w:p w14:paraId="5431C7C7" w14:textId="0085694A" w:rsidR="00BC0E87" w:rsidRDefault="00BC0E87">
      <w:pPr>
        <w:pStyle w:val="ndice1"/>
        <w:tabs>
          <w:tab w:val="left" w:pos="440"/>
          <w:tab w:val="right" w:leader="dot" w:pos="8777"/>
        </w:tabs>
        <w:rPr>
          <w:noProof/>
        </w:rPr>
      </w:pPr>
      <w:hyperlink w:anchor="_Toc57062894" w:history="1">
        <w:r w:rsidRPr="00BC3862">
          <w:rPr>
            <w:rStyle w:val="Hiperligao"/>
            <w:noProof/>
          </w:rPr>
          <w:t>2.</w:t>
        </w:r>
        <w:r>
          <w:rPr>
            <w:noProof/>
          </w:rPr>
          <w:tab/>
        </w:r>
        <w:r w:rsidRPr="00BC3862">
          <w:rPr>
            <w:rStyle w:val="Hiperligao"/>
            <w:noProof/>
          </w:rPr>
          <w:t>Expressões Regulares</w:t>
        </w:r>
        <w:r>
          <w:rPr>
            <w:noProof/>
            <w:webHidden/>
          </w:rPr>
          <w:tab/>
        </w:r>
        <w:r>
          <w:rPr>
            <w:noProof/>
            <w:webHidden/>
          </w:rPr>
          <w:fldChar w:fldCharType="begin"/>
        </w:r>
        <w:r>
          <w:rPr>
            <w:noProof/>
            <w:webHidden/>
          </w:rPr>
          <w:instrText xml:space="preserve"> PAGEREF _Toc57062894 \h </w:instrText>
        </w:r>
        <w:r>
          <w:rPr>
            <w:noProof/>
            <w:webHidden/>
          </w:rPr>
        </w:r>
        <w:r>
          <w:rPr>
            <w:noProof/>
            <w:webHidden/>
          </w:rPr>
          <w:fldChar w:fldCharType="separate"/>
        </w:r>
        <w:r w:rsidR="003750DD">
          <w:rPr>
            <w:noProof/>
            <w:webHidden/>
          </w:rPr>
          <w:t>9</w:t>
        </w:r>
        <w:r>
          <w:rPr>
            <w:noProof/>
            <w:webHidden/>
          </w:rPr>
          <w:fldChar w:fldCharType="end"/>
        </w:r>
      </w:hyperlink>
    </w:p>
    <w:p w14:paraId="14CA0CA4" w14:textId="38FC8E3A" w:rsidR="00BC0E87" w:rsidRDefault="00BC0E87">
      <w:pPr>
        <w:pStyle w:val="ndice1"/>
        <w:tabs>
          <w:tab w:val="left" w:pos="440"/>
          <w:tab w:val="right" w:leader="dot" w:pos="8777"/>
        </w:tabs>
        <w:rPr>
          <w:noProof/>
        </w:rPr>
      </w:pPr>
      <w:hyperlink w:anchor="_Toc57062895" w:history="1">
        <w:r w:rsidRPr="00BC3862">
          <w:rPr>
            <w:rStyle w:val="Hiperligao"/>
            <w:noProof/>
          </w:rPr>
          <w:t>3.</w:t>
        </w:r>
        <w:r>
          <w:rPr>
            <w:noProof/>
          </w:rPr>
          <w:tab/>
        </w:r>
        <w:r w:rsidRPr="00BC3862">
          <w:rPr>
            <w:rStyle w:val="Hiperligao"/>
            <w:noProof/>
          </w:rPr>
          <w:t>PLY e REGEX</w:t>
        </w:r>
        <w:r>
          <w:rPr>
            <w:noProof/>
            <w:webHidden/>
          </w:rPr>
          <w:tab/>
        </w:r>
        <w:r>
          <w:rPr>
            <w:noProof/>
            <w:webHidden/>
          </w:rPr>
          <w:fldChar w:fldCharType="begin"/>
        </w:r>
        <w:r>
          <w:rPr>
            <w:noProof/>
            <w:webHidden/>
          </w:rPr>
          <w:instrText xml:space="preserve"> PAGEREF _Toc57062895 \h </w:instrText>
        </w:r>
        <w:r>
          <w:rPr>
            <w:noProof/>
            <w:webHidden/>
          </w:rPr>
        </w:r>
        <w:r>
          <w:rPr>
            <w:noProof/>
            <w:webHidden/>
          </w:rPr>
          <w:fldChar w:fldCharType="separate"/>
        </w:r>
        <w:r w:rsidR="003750DD">
          <w:rPr>
            <w:noProof/>
            <w:webHidden/>
          </w:rPr>
          <w:t>13</w:t>
        </w:r>
        <w:r>
          <w:rPr>
            <w:noProof/>
            <w:webHidden/>
          </w:rPr>
          <w:fldChar w:fldCharType="end"/>
        </w:r>
      </w:hyperlink>
    </w:p>
    <w:p w14:paraId="26539FE9" w14:textId="4626B44E" w:rsidR="00BC0E87" w:rsidRDefault="00BC0E87">
      <w:pPr>
        <w:pStyle w:val="ndice1"/>
        <w:tabs>
          <w:tab w:val="left" w:pos="440"/>
          <w:tab w:val="right" w:leader="dot" w:pos="8777"/>
        </w:tabs>
        <w:rPr>
          <w:noProof/>
        </w:rPr>
      </w:pPr>
      <w:hyperlink w:anchor="_Toc57062896" w:history="1">
        <w:r w:rsidRPr="00BC3862">
          <w:rPr>
            <w:rStyle w:val="Hiperligao"/>
            <w:noProof/>
          </w:rPr>
          <w:t>4.</w:t>
        </w:r>
        <w:r>
          <w:rPr>
            <w:noProof/>
          </w:rPr>
          <w:tab/>
        </w:r>
        <w:r w:rsidRPr="00BC3862">
          <w:rPr>
            <w:rStyle w:val="Hiperligao"/>
            <w:noProof/>
          </w:rPr>
          <w:t>Implementação HTML</w:t>
        </w:r>
        <w:r>
          <w:rPr>
            <w:noProof/>
            <w:webHidden/>
          </w:rPr>
          <w:tab/>
        </w:r>
        <w:r>
          <w:rPr>
            <w:noProof/>
            <w:webHidden/>
          </w:rPr>
          <w:fldChar w:fldCharType="begin"/>
        </w:r>
        <w:r>
          <w:rPr>
            <w:noProof/>
            <w:webHidden/>
          </w:rPr>
          <w:instrText xml:space="preserve"> PAGEREF _Toc57062896 \h </w:instrText>
        </w:r>
        <w:r>
          <w:rPr>
            <w:noProof/>
            <w:webHidden/>
          </w:rPr>
        </w:r>
        <w:r>
          <w:rPr>
            <w:noProof/>
            <w:webHidden/>
          </w:rPr>
          <w:fldChar w:fldCharType="separate"/>
        </w:r>
        <w:r w:rsidR="003750DD">
          <w:rPr>
            <w:noProof/>
            <w:webHidden/>
          </w:rPr>
          <w:t>15</w:t>
        </w:r>
        <w:r>
          <w:rPr>
            <w:noProof/>
            <w:webHidden/>
          </w:rPr>
          <w:fldChar w:fldCharType="end"/>
        </w:r>
      </w:hyperlink>
    </w:p>
    <w:p w14:paraId="712A6730" w14:textId="0B95BC74" w:rsidR="00BC0E87" w:rsidRDefault="00BC0E87">
      <w:pPr>
        <w:pStyle w:val="ndice1"/>
        <w:tabs>
          <w:tab w:val="left" w:pos="440"/>
          <w:tab w:val="right" w:leader="dot" w:pos="8777"/>
        </w:tabs>
        <w:rPr>
          <w:noProof/>
        </w:rPr>
      </w:pPr>
      <w:hyperlink w:anchor="_Toc57062897" w:history="1">
        <w:r w:rsidRPr="00BC3862">
          <w:rPr>
            <w:rStyle w:val="Hiperligao"/>
            <w:noProof/>
          </w:rPr>
          <w:t>5.</w:t>
        </w:r>
        <w:r>
          <w:rPr>
            <w:noProof/>
          </w:rPr>
          <w:tab/>
        </w:r>
        <w:r w:rsidRPr="00BC3862">
          <w:rPr>
            <w:rStyle w:val="Hiperligao"/>
            <w:noProof/>
          </w:rPr>
          <w:t>Conclusão</w:t>
        </w:r>
        <w:r>
          <w:rPr>
            <w:noProof/>
            <w:webHidden/>
          </w:rPr>
          <w:tab/>
        </w:r>
        <w:r>
          <w:rPr>
            <w:noProof/>
            <w:webHidden/>
          </w:rPr>
          <w:fldChar w:fldCharType="begin"/>
        </w:r>
        <w:r>
          <w:rPr>
            <w:noProof/>
            <w:webHidden/>
          </w:rPr>
          <w:instrText xml:space="preserve"> PAGEREF _Toc57062897 \h </w:instrText>
        </w:r>
        <w:r>
          <w:rPr>
            <w:noProof/>
            <w:webHidden/>
          </w:rPr>
        </w:r>
        <w:r>
          <w:rPr>
            <w:noProof/>
            <w:webHidden/>
          </w:rPr>
          <w:fldChar w:fldCharType="separate"/>
        </w:r>
        <w:r w:rsidR="003750DD">
          <w:rPr>
            <w:noProof/>
            <w:webHidden/>
          </w:rPr>
          <w:t>17</w:t>
        </w:r>
        <w:r>
          <w:rPr>
            <w:noProof/>
            <w:webHidden/>
          </w:rPr>
          <w:fldChar w:fldCharType="end"/>
        </w:r>
      </w:hyperlink>
    </w:p>
    <w:p w14:paraId="2D12F66E" w14:textId="02C58976" w:rsidR="00071E02" w:rsidRDefault="008952AF" w:rsidP="00DD62AD">
      <w:pPr>
        <w:spacing w:line="276" w:lineRule="auto"/>
        <w:rPr>
          <w:rFonts w:ascii="Arial" w:hAnsi="Arial" w:cs="Arial"/>
          <w:b/>
        </w:rPr>
      </w:pPr>
      <w:r>
        <w:rPr>
          <w:rFonts w:ascii="Arial" w:hAnsi="Arial" w:cs="Arial"/>
          <w:b/>
        </w:rPr>
        <w:fldChar w:fldCharType="end"/>
      </w:r>
    </w:p>
    <w:p w14:paraId="58B1727B" w14:textId="77777777" w:rsidR="00872396" w:rsidRDefault="00071E02">
      <w:pPr>
        <w:spacing w:after="200" w:line="276" w:lineRule="auto"/>
        <w:jc w:val="left"/>
        <w:rPr>
          <w:rFonts w:ascii="Arial" w:hAnsi="Arial" w:cs="Arial"/>
          <w:b/>
        </w:rPr>
        <w:sectPr w:rsidR="00872396" w:rsidSect="00782DF3">
          <w:type w:val="oddPage"/>
          <w:pgSz w:w="11906" w:h="16838"/>
          <w:pgMar w:top="1418" w:right="1418" w:bottom="1418" w:left="1701" w:header="709" w:footer="709" w:gutter="0"/>
          <w:cols w:space="708"/>
          <w:titlePg/>
          <w:docGrid w:linePitch="360"/>
        </w:sectPr>
      </w:pPr>
      <w:r>
        <w:rPr>
          <w:rFonts w:ascii="Arial" w:hAnsi="Arial" w:cs="Arial"/>
          <w:b/>
        </w:rPr>
        <w:br w:type="page"/>
      </w:r>
    </w:p>
    <w:p w14:paraId="09E4FB26" w14:textId="2A5DEF9C" w:rsidR="00071E02" w:rsidRDefault="00071E02" w:rsidP="00071E02">
      <w:pPr>
        <w:pStyle w:val="Ttulo1"/>
      </w:pPr>
      <w:bookmarkStart w:id="0" w:name="_Toc57062893"/>
      <w:r>
        <w:lastRenderedPageBreak/>
        <w:t>TAP – Test Anything Protocol</w:t>
      </w:r>
      <w:bookmarkEnd w:id="0"/>
    </w:p>
    <w:p w14:paraId="7BCF6184" w14:textId="77777777" w:rsidR="00065F0F" w:rsidRDefault="004A539F" w:rsidP="00065F0F">
      <w:pPr>
        <w:ind w:firstLine="360"/>
      </w:pPr>
      <w:r>
        <w:t xml:space="preserve">Este é um protocolo de impressão de resultados de testes executados a </w:t>
      </w:r>
      <w:r w:rsidR="00065F0F">
        <w:t xml:space="preserve">unidades de software. </w:t>
      </w:r>
    </w:p>
    <w:p w14:paraId="4A4F4893" w14:textId="77777777" w:rsidR="00DE1817" w:rsidRDefault="00065F0F" w:rsidP="00065F0F">
      <w:pPr>
        <w:ind w:firstLine="360"/>
      </w:pPr>
      <w:r>
        <w:t>Segue um formato constante de identificação de testes: estado, posição e descrição. Os subtestes estão formatados do mesmo modo. Para além de testes e subtestes</w:t>
      </w:r>
      <w:r w:rsidR="001F37E5">
        <w:t>,</w:t>
      </w:r>
      <w:r>
        <w:t xml:space="preserve"> pode encontrar-se uma linha identificadora do total de testes ou sequência de subtestes – esta encontra-se no fim ou início da sequência. </w:t>
      </w:r>
      <w:r w:rsidR="001F37E5">
        <w:t>Também é possível encontrar-se comentários, linhas de texto não relevante</w:t>
      </w:r>
      <w:r w:rsidR="00DE1817">
        <w:t>s ao processamento.</w:t>
      </w:r>
    </w:p>
    <w:p w14:paraId="7B29C3B9" w14:textId="77777777" w:rsidR="00782DF3" w:rsidRDefault="00DE1817" w:rsidP="00782DF3">
      <w:pPr>
        <w:ind w:firstLine="360"/>
        <w:sectPr w:rsidR="00782DF3" w:rsidSect="00782DF3">
          <w:type w:val="oddPage"/>
          <w:pgSz w:w="11906" w:h="16838"/>
          <w:pgMar w:top="1418" w:right="1418" w:bottom="1418" w:left="1701" w:header="709" w:footer="709" w:gutter="0"/>
          <w:cols w:space="708"/>
          <w:titlePg/>
          <w:docGrid w:linePitch="360"/>
        </w:sectPr>
      </w:pPr>
      <w:r>
        <w:t>Todo o seu conteúdo de um ficheiro TAP tem de ser reconhecido para uma boa execução do programa criado, pois caso alguma expressão não seja</w:t>
      </w:r>
      <w:r w:rsidR="00782DF3">
        <w:t xml:space="preserve"> r</w:t>
      </w:r>
      <w:r>
        <w:t>econhecida, todo o processo falha.</w:t>
      </w:r>
    </w:p>
    <w:p w14:paraId="0EE12998" w14:textId="7ED5E04B" w:rsidR="00071E02" w:rsidRDefault="003750DD" w:rsidP="00071E02">
      <w:pPr>
        <w:pStyle w:val="Ttulo1"/>
      </w:pPr>
      <w:bookmarkStart w:id="1" w:name="_Toc55571156"/>
      <w:bookmarkStart w:id="2" w:name="_Toc57062894"/>
      <w:r>
        <w:lastRenderedPageBreak/>
        <w:t xml:space="preserve">REGEX – </w:t>
      </w:r>
      <w:r w:rsidR="00071E02">
        <w:t>Expressões Regulares</w:t>
      </w:r>
      <w:bookmarkEnd w:id="2"/>
    </w:p>
    <w:p w14:paraId="67C2AC6E" w14:textId="715F4AA0" w:rsidR="00815239" w:rsidRDefault="006D4D0B" w:rsidP="00941ED9">
      <w:pPr>
        <w:spacing w:after="200" w:line="276" w:lineRule="auto"/>
        <w:ind w:firstLine="360"/>
      </w:pPr>
      <w:r>
        <w:t>De modo a ler os ficheiros e reconhecer devidamente os elementos inseridos, fazemos uso de expressões regulares, a ferramenta Regex.</w:t>
      </w:r>
    </w:p>
    <w:p w14:paraId="6FBED462" w14:textId="602F5CAD" w:rsidR="006D4D0B" w:rsidRDefault="006D4D0B" w:rsidP="00941ED9">
      <w:pPr>
        <w:spacing w:after="200" w:line="276" w:lineRule="auto"/>
        <w:ind w:firstLine="360"/>
      </w:pPr>
      <w:r>
        <w:t>Uma expressão regular é uma sequência de caracteres que definem um padrão, neste caso, o padrão com que os ficheiros TAP são escritos.</w:t>
      </w:r>
    </w:p>
    <w:p w14:paraId="14033922" w14:textId="33162551" w:rsidR="00071E02" w:rsidRDefault="00941ED9" w:rsidP="00D01FD0">
      <w:pPr>
        <w:pStyle w:val="PargrafodaLista"/>
        <w:numPr>
          <w:ilvl w:val="0"/>
          <w:numId w:val="2"/>
        </w:numPr>
        <w:spacing w:after="200" w:line="276" w:lineRule="auto"/>
        <w:rPr>
          <w:b/>
          <w:bCs/>
        </w:rPr>
      </w:pPr>
      <w:r w:rsidRPr="00941ED9">
        <w:rPr>
          <w:b/>
          <w:bCs/>
        </w:rPr>
        <w:t>Total</w:t>
      </w:r>
    </w:p>
    <w:p w14:paraId="73A25516" w14:textId="4E38380A" w:rsidR="00941ED9" w:rsidRDefault="00941ED9" w:rsidP="00941ED9">
      <w:pPr>
        <w:spacing w:after="200" w:line="276" w:lineRule="auto"/>
        <w:ind w:firstLine="360"/>
      </w:pPr>
      <w:r>
        <w:t xml:space="preserve">Toda a sequência de testes ou subtestes tem, ou no início ou no fim desta, uma indicação do seu total, por exemplo: </w:t>
      </w:r>
    </w:p>
    <w:p w14:paraId="4A707B6D" w14:textId="4CBC723F" w:rsidR="00941ED9" w:rsidRDefault="00941ED9" w:rsidP="00941ED9">
      <w:pPr>
        <w:spacing w:after="200" w:line="276" w:lineRule="auto"/>
        <w:ind w:left="360"/>
        <w:jc w:val="center"/>
        <w:rPr>
          <w:i/>
          <w:iCs/>
        </w:rPr>
      </w:pPr>
      <w:r>
        <w:rPr>
          <w:i/>
          <w:iCs/>
        </w:rPr>
        <w:t>1..20</w:t>
      </w:r>
    </w:p>
    <w:p w14:paraId="7477A6C9" w14:textId="27D17C77" w:rsidR="00941ED9" w:rsidRDefault="00941ED9" w:rsidP="00941ED9">
      <w:pPr>
        <w:spacing w:after="200" w:line="276" w:lineRule="auto"/>
        <w:ind w:firstLine="360"/>
      </w:pPr>
      <w:r>
        <w:t xml:space="preserve">Visto que toda a sequência lógica de testes e subtestes deverá iniciar pelo primeiro ou seja o número ‘1’, podemos considerar o primeiro valor constante, assim como os pontos entre os dois </w:t>
      </w:r>
      <w:r w:rsidRPr="00941ED9">
        <w:t>números</w:t>
      </w:r>
      <w:r>
        <w:t>. Quanto ao número referente ao total, podemos assumir que pelo menos um número entre ‘1’ e ‘9’ tem de ser e pode ou não ser um número com mais de dois dígitos.</w:t>
      </w:r>
    </w:p>
    <w:p w14:paraId="2AA098E7" w14:textId="699F4133" w:rsidR="00941ED9" w:rsidRDefault="00941ED9" w:rsidP="00941ED9">
      <w:pPr>
        <w:spacing w:after="200" w:line="276" w:lineRule="auto"/>
        <w:ind w:firstLine="360"/>
      </w:pPr>
      <w:r>
        <w:t xml:space="preserve">Sabendo isto podemos deduzir que a expressão regular que define o total de casos da sequência é: </w:t>
      </w:r>
    </w:p>
    <w:p w14:paraId="04A41F02" w14:textId="77777777" w:rsidR="00941ED9" w:rsidRDefault="00941ED9" w:rsidP="00941ED9">
      <w:pPr>
        <w:spacing w:after="200" w:line="276" w:lineRule="auto"/>
        <w:ind w:firstLine="360"/>
        <w:jc w:val="center"/>
      </w:pPr>
      <w:r>
        <w:t>“1\.\.[1-9]\d*”</w:t>
      </w:r>
      <w:bookmarkStart w:id="3" w:name="_Toc55571157"/>
      <w:bookmarkEnd w:id="1"/>
    </w:p>
    <w:p w14:paraId="779F1B50" w14:textId="77777777" w:rsidR="00AB7F11" w:rsidRDefault="00941ED9" w:rsidP="00D01FD0">
      <w:pPr>
        <w:pStyle w:val="PargrafodaLista"/>
        <w:numPr>
          <w:ilvl w:val="1"/>
          <w:numId w:val="2"/>
        </w:numPr>
        <w:spacing w:after="200" w:line="276" w:lineRule="auto"/>
      </w:pPr>
      <w:r>
        <w:t xml:space="preserve">‘1’ </w:t>
      </w:r>
      <w:r>
        <w:tab/>
      </w:r>
    </w:p>
    <w:p w14:paraId="63BD06FB" w14:textId="319F7259" w:rsidR="00941ED9" w:rsidRDefault="00941ED9" w:rsidP="00C75D1B">
      <w:pPr>
        <w:spacing w:after="200" w:line="276" w:lineRule="auto"/>
        <w:ind w:left="720" w:firstLine="696"/>
      </w:pPr>
      <w:r>
        <w:t xml:space="preserve"> Caracter ‘1’</w:t>
      </w:r>
    </w:p>
    <w:p w14:paraId="599439A9" w14:textId="77777777" w:rsidR="00AB7F11" w:rsidRDefault="00941ED9" w:rsidP="00D01FD0">
      <w:pPr>
        <w:pStyle w:val="PargrafodaLista"/>
        <w:numPr>
          <w:ilvl w:val="1"/>
          <w:numId w:val="2"/>
        </w:numPr>
        <w:spacing w:after="200" w:line="276" w:lineRule="auto"/>
      </w:pPr>
      <w:r>
        <w:t xml:space="preserve">‘\.’ </w:t>
      </w:r>
    </w:p>
    <w:p w14:paraId="533A7792" w14:textId="2674F69E" w:rsidR="00AB7F11" w:rsidRDefault="00941ED9" w:rsidP="00C75D1B">
      <w:pPr>
        <w:spacing w:after="200" w:line="276" w:lineRule="auto"/>
        <w:ind w:left="1080" w:firstLine="360"/>
      </w:pPr>
      <w:r>
        <w:t xml:space="preserve">Dado que o caracter ‘.’ representa um caracter especial no regex, este para ser interpretado literalmente tem de ser acompanhado por </w:t>
      </w:r>
      <w:r w:rsidR="00AB7F11">
        <w:t>‘\’</w:t>
      </w:r>
      <w:r>
        <w:t>.</w:t>
      </w:r>
    </w:p>
    <w:p w14:paraId="69B57699" w14:textId="77777777" w:rsidR="00AB7F11" w:rsidRDefault="00AB7F11" w:rsidP="00D01FD0">
      <w:pPr>
        <w:pStyle w:val="PargrafodaLista"/>
        <w:numPr>
          <w:ilvl w:val="1"/>
          <w:numId w:val="2"/>
        </w:numPr>
        <w:spacing w:after="200" w:line="276" w:lineRule="auto"/>
      </w:pPr>
      <w:r>
        <w:t xml:space="preserve">‘[1-9]’ </w:t>
      </w:r>
    </w:p>
    <w:p w14:paraId="6B6F0F9C" w14:textId="77777777" w:rsidR="00AB7F11" w:rsidRDefault="00AB7F11" w:rsidP="00C75D1B">
      <w:pPr>
        <w:pStyle w:val="PargrafodaLista"/>
        <w:spacing w:after="200" w:line="276" w:lineRule="auto"/>
        <w:ind w:left="1080" w:firstLine="360"/>
      </w:pPr>
      <w:r>
        <w:t>Quando colocámos caracteres entre ‘[’ e ‘]’ indicamos que deve ser escolhido apenas um deles. No entanto, se colocarmos o ‘–’ entre dois caracteres, é identificada uma sequência ASCII e assim é escolhido um valor dentro dessa sequência, neste caso entre ‘1’ e ‘9’.</w:t>
      </w:r>
    </w:p>
    <w:p w14:paraId="561F8ABC" w14:textId="77A9F382" w:rsidR="00AB7F11" w:rsidRDefault="002A0BF3" w:rsidP="00D01FD0">
      <w:pPr>
        <w:pStyle w:val="PargrafodaLista"/>
        <w:numPr>
          <w:ilvl w:val="1"/>
          <w:numId w:val="2"/>
        </w:numPr>
        <w:spacing w:after="200" w:line="276" w:lineRule="auto"/>
      </w:pPr>
      <w:r>
        <w:t>‘</w:t>
      </w:r>
      <w:r w:rsidR="00AB7F11" w:rsidRPr="00AB7F11">
        <w:t>\d*</w:t>
      </w:r>
      <w:r>
        <w:t>’</w:t>
      </w:r>
    </w:p>
    <w:p w14:paraId="38CD938B" w14:textId="77777777" w:rsidR="00782DF3" w:rsidRDefault="00AB7F11" w:rsidP="00782DF3">
      <w:pPr>
        <w:pStyle w:val="PargrafodaLista"/>
        <w:spacing w:after="200" w:line="276" w:lineRule="auto"/>
        <w:ind w:left="1080" w:firstLine="360"/>
        <w:sectPr w:rsidR="00782DF3" w:rsidSect="00782DF3">
          <w:type w:val="oddPage"/>
          <w:pgSz w:w="11906" w:h="16838"/>
          <w:pgMar w:top="1418" w:right="1418" w:bottom="1418" w:left="1701" w:header="709" w:footer="709" w:gutter="0"/>
          <w:cols w:space="708"/>
          <w:titlePg/>
          <w:docGrid w:linePitch="360"/>
        </w:sectPr>
      </w:pPr>
      <w:r>
        <w:t xml:space="preserve">Este caracter representa qualquer dígito, é o equivalente a “[0-9]”. Quando acompanhado por ‘*’, este indica que </w:t>
      </w:r>
      <w:r w:rsidR="00C75D1B">
        <w:t xml:space="preserve">pode repetir o </w:t>
      </w:r>
      <w:r>
        <w:t>reconhec</w:t>
      </w:r>
      <w:r w:rsidR="00C75D1B">
        <w:t xml:space="preserve">imento de </w:t>
      </w:r>
      <w:r>
        <w:t>qualquer dígito zero ou infinitas vezes. O caracter ‘*’ é aplicável a qualquer expressão válida.</w:t>
      </w:r>
    </w:p>
    <w:p w14:paraId="333B08CD" w14:textId="77777777" w:rsidR="00C75D1B" w:rsidRDefault="00C75D1B" w:rsidP="00D01FD0">
      <w:pPr>
        <w:pStyle w:val="PargrafodaLista"/>
        <w:numPr>
          <w:ilvl w:val="0"/>
          <w:numId w:val="2"/>
        </w:numPr>
        <w:spacing w:after="200" w:line="276" w:lineRule="auto"/>
        <w:rPr>
          <w:b/>
          <w:bCs/>
        </w:rPr>
      </w:pPr>
      <w:r w:rsidRPr="00C75D1B">
        <w:rPr>
          <w:b/>
          <w:bCs/>
        </w:rPr>
        <w:lastRenderedPageBreak/>
        <w:t>Estado</w:t>
      </w:r>
      <w:r>
        <w:rPr>
          <w:b/>
          <w:bCs/>
        </w:rPr>
        <w:t xml:space="preserve"> </w:t>
      </w:r>
    </w:p>
    <w:p w14:paraId="519CF17E" w14:textId="516C8EE8" w:rsidR="000C4275" w:rsidRDefault="00C75D1B" w:rsidP="009918C8">
      <w:pPr>
        <w:spacing w:after="200" w:line="276" w:lineRule="auto"/>
        <w:ind w:left="360" w:firstLine="348"/>
      </w:pPr>
      <w:r>
        <w:t xml:space="preserve">Varia apenas entre “ok” e “not ok” </w:t>
      </w:r>
      <w:r w:rsidR="000C4275">
        <w:t>e indica o sucesso da avaliação. Resume-se à seguinte expressão</w:t>
      </w:r>
      <w:r w:rsidR="000C4275" w:rsidRPr="000C4275">
        <w:t>:</w:t>
      </w:r>
    </w:p>
    <w:p w14:paraId="4CB34C19" w14:textId="5D975AAF" w:rsidR="003F3D21" w:rsidRDefault="003F3D21" w:rsidP="003F3D21">
      <w:pPr>
        <w:spacing w:after="200" w:line="276" w:lineRule="auto"/>
        <w:ind w:left="360"/>
        <w:jc w:val="center"/>
        <w:rPr>
          <w:i/>
          <w:iCs/>
        </w:rPr>
      </w:pPr>
      <w:r>
        <w:rPr>
          <w:i/>
          <w:iCs/>
        </w:rPr>
        <w:t>“ok|not ok”</w:t>
      </w:r>
    </w:p>
    <w:p w14:paraId="3CDF96C0" w14:textId="77777777" w:rsidR="00BC0E87" w:rsidRDefault="009918C8" w:rsidP="00BC0E87">
      <w:pPr>
        <w:spacing w:after="200" w:line="276" w:lineRule="auto"/>
        <w:ind w:left="360"/>
      </w:pPr>
      <w:r>
        <w:t>Dado que os únicos valores possíveis para este campo são conhecidos e não variáveis, aplicamos uma expressão definida. O caracter ‘|’ representa a operação lógica OR, permitindo reconhecer uma das duas expressões</w:t>
      </w:r>
      <w:r w:rsidRPr="009918C8">
        <w:t xml:space="preserve"> intercaladas</w:t>
      </w:r>
      <w:r>
        <w:t>.</w:t>
      </w:r>
    </w:p>
    <w:p w14:paraId="5AC34EF4" w14:textId="55D177D8" w:rsidR="00BC0E87" w:rsidRDefault="00BC0E87" w:rsidP="00BC0E87">
      <w:pPr>
        <w:pStyle w:val="PargrafodaLista"/>
        <w:numPr>
          <w:ilvl w:val="0"/>
          <w:numId w:val="5"/>
        </w:numPr>
        <w:spacing w:after="200" w:line="276" w:lineRule="auto"/>
        <w:rPr>
          <w:b/>
          <w:bCs/>
        </w:rPr>
      </w:pPr>
      <w:r>
        <w:rPr>
          <w:b/>
          <w:bCs/>
        </w:rPr>
        <w:t>Posição (Offset)</w:t>
      </w:r>
    </w:p>
    <w:p w14:paraId="5FEF825E" w14:textId="617D40F5" w:rsidR="00BC0E87" w:rsidRDefault="00BC0E87" w:rsidP="00BC0E87">
      <w:pPr>
        <w:spacing w:after="200" w:line="276" w:lineRule="auto"/>
        <w:ind w:left="708"/>
      </w:pPr>
      <w:r>
        <w:t>A posição relativa dos testes e subtestes varia do mesmo modo que o valor total de testes e subtestes</w:t>
      </w:r>
      <w:r w:rsidR="002A0BF3">
        <w:t xml:space="preserve"> </w:t>
      </w:r>
      <w:r w:rsidR="002A0BF3" w:rsidRPr="002A0BF3">
        <w:t>([1-9]\d*</w:t>
      </w:r>
      <w:r w:rsidR="002A0BF3">
        <w:t>)</w:t>
      </w:r>
      <w:r>
        <w:t>, assim sendo:</w:t>
      </w:r>
    </w:p>
    <w:p w14:paraId="3E772791" w14:textId="09E62AF5" w:rsidR="00BC0E87" w:rsidRPr="00BC0E87" w:rsidRDefault="00BC0E87" w:rsidP="00BC0E87">
      <w:pPr>
        <w:spacing w:after="200" w:line="276" w:lineRule="auto"/>
        <w:ind w:left="708"/>
        <w:jc w:val="center"/>
        <w:rPr>
          <w:i/>
          <w:iCs/>
        </w:rPr>
      </w:pPr>
      <w:r w:rsidRPr="00BC0E87">
        <w:rPr>
          <w:i/>
          <w:iCs/>
        </w:rPr>
        <w:t>“</w:t>
      </w:r>
      <w:r w:rsidRPr="00BC0E87">
        <w:rPr>
          <w:i/>
          <w:iCs/>
        </w:rPr>
        <w:t>\ ([1-9]\d*)(\ |\n)</w:t>
      </w:r>
      <w:r w:rsidRPr="00BC0E87">
        <w:rPr>
          <w:i/>
          <w:iCs/>
        </w:rPr>
        <w:t>”</w:t>
      </w:r>
    </w:p>
    <w:p w14:paraId="12C208D1" w14:textId="77777777" w:rsidR="00BC0E87" w:rsidRDefault="00BC0E87" w:rsidP="00BC0E87">
      <w:pPr>
        <w:spacing w:after="200" w:line="276" w:lineRule="auto"/>
      </w:pPr>
      <w:r w:rsidRPr="00BC0E87">
        <w:rPr>
          <w:b/>
          <w:bCs/>
        </w:rPr>
        <w:tab/>
      </w:r>
      <w:r>
        <w:t>O lexer do ply oferece-nos a possibilidade de criar um token com os caracteres que desejamos ignorar sendo que o utilizamos várias vezes nas aulas para ignorar espaços e quebras de linha. No entanto, neste trabalho utilizar essa ferramenta desse modo revelou-se um desafio pois sempre que um teste não apresentava uma descrição imediatamente a seguir – portanto, avançava para o próximo teste com uma quebra de linha – o lexer tinha problemas em identificar os tokens.</w:t>
      </w:r>
    </w:p>
    <w:p w14:paraId="5B251D5B" w14:textId="77777777" w:rsidR="00A63759" w:rsidRDefault="00BC0E87" w:rsidP="00A63759">
      <w:pPr>
        <w:spacing w:after="200" w:line="276" w:lineRule="auto"/>
        <w:ind w:firstLine="360"/>
      </w:pPr>
      <w:r>
        <w:t>Assim, decidimos identificar ‘manualmente’ os espaços e quebras de linha.</w:t>
      </w:r>
    </w:p>
    <w:p w14:paraId="3F4B2146" w14:textId="3971BB24" w:rsidR="00BC0E87" w:rsidRPr="002A0BF3" w:rsidRDefault="00BC0E87" w:rsidP="00A63759">
      <w:pPr>
        <w:pStyle w:val="PargrafodaLista"/>
        <w:numPr>
          <w:ilvl w:val="1"/>
          <w:numId w:val="5"/>
        </w:numPr>
        <w:spacing w:after="200" w:line="276" w:lineRule="auto"/>
      </w:pPr>
      <w:r w:rsidRPr="00A63759">
        <w:rPr>
          <w:i/>
          <w:iCs/>
        </w:rPr>
        <w:t>‘</w:t>
      </w:r>
      <w:r w:rsidRPr="00A63759">
        <w:rPr>
          <w:i/>
          <w:iCs/>
        </w:rPr>
        <w:t>(\ |\n)</w:t>
      </w:r>
      <w:r w:rsidRPr="00A63759">
        <w:rPr>
          <w:i/>
          <w:iCs/>
        </w:rPr>
        <w:t>’</w:t>
      </w:r>
    </w:p>
    <w:p w14:paraId="7F1C6244" w14:textId="2874E82B" w:rsidR="00FB0B9B" w:rsidRDefault="008B62BA" w:rsidP="00C70168">
      <w:pPr>
        <w:spacing w:after="200" w:line="276" w:lineRule="auto"/>
        <w:ind w:left="1080" w:firstLine="360"/>
      </w:pPr>
      <w:r>
        <w:t xml:space="preserve">A operação lógica causa a escolha entre os caracteres ‘\ </w:t>
      </w:r>
      <w:r>
        <w:t>’</w:t>
      </w:r>
      <w:r>
        <w:t xml:space="preserve"> e ‘\n’</w:t>
      </w:r>
      <w:r w:rsidR="00FB0B9B">
        <w:t xml:space="preserve"> – o primeiro quando encontra Texto </w:t>
      </w:r>
      <w:r w:rsidR="00B623D5">
        <w:t xml:space="preserve">ou Comentário </w:t>
      </w:r>
      <w:r w:rsidR="00FB0B9B">
        <w:t>de seguida, o segundo quando avança diretamente para o próximo teste</w:t>
      </w:r>
      <w:r>
        <w:t>.</w:t>
      </w:r>
    </w:p>
    <w:p w14:paraId="78B7A329" w14:textId="77777777" w:rsidR="00FB0B9B" w:rsidRDefault="00FB0B9B" w:rsidP="00FB0B9B">
      <w:pPr>
        <w:pStyle w:val="PargrafodaLista"/>
        <w:numPr>
          <w:ilvl w:val="0"/>
          <w:numId w:val="5"/>
        </w:numPr>
        <w:spacing w:after="200" w:line="276" w:lineRule="auto"/>
        <w:rPr>
          <w:b/>
          <w:bCs/>
        </w:rPr>
      </w:pPr>
      <w:r>
        <w:rPr>
          <w:b/>
          <w:bCs/>
        </w:rPr>
        <w:t>Texto</w:t>
      </w:r>
    </w:p>
    <w:p w14:paraId="0183045E" w14:textId="77777777" w:rsidR="00FB0B9B" w:rsidRDefault="00FB0B9B" w:rsidP="00FB0B9B">
      <w:pPr>
        <w:spacing w:after="200" w:line="276" w:lineRule="auto"/>
        <w:ind w:firstLine="360"/>
      </w:pPr>
      <w:r>
        <w:t>Cada teste pode apresentar uma pequena descrição. Esta pode conter palavras ou números, assim é reconhecível deste modo:</w:t>
      </w:r>
    </w:p>
    <w:p w14:paraId="7CE06648" w14:textId="77777777" w:rsidR="00191C0F" w:rsidRDefault="00FB0B9B" w:rsidP="00FB0B9B">
      <w:pPr>
        <w:spacing w:after="200" w:line="276" w:lineRule="auto"/>
        <w:ind w:firstLine="360"/>
        <w:jc w:val="center"/>
        <w:rPr>
          <w:i/>
          <w:iCs/>
        </w:rPr>
      </w:pPr>
      <w:r>
        <w:rPr>
          <w:i/>
          <w:iCs/>
        </w:rPr>
        <w:t>“</w:t>
      </w:r>
      <w:r w:rsidRPr="00FB0B9B">
        <w:rPr>
          <w:i/>
          <w:iCs/>
        </w:rPr>
        <w:t xml:space="preserve">-(\ </w:t>
      </w:r>
      <w:r w:rsidR="00191C0F">
        <w:rPr>
          <w:i/>
          <w:iCs/>
        </w:rPr>
        <w:t>[\w\d]</w:t>
      </w:r>
      <w:r w:rsidRPr="00FB0B9B">
        <w:rPr>
          <w:i/>
          <w:iCs/>
        </w:rPr>
        <w:t>*)*\n</w:t>
      </w:r>
      <w:r>
        <w:rPr>
          <w:i/>
          <w:iCs/>
        </w:rPr>
        <w:t>”</w:t>
      </w:r>
    </w:p>
    <w:p w14:paraId="17AFEF28" w14:textId="77777777" w:rsidR="00F54FCF" w:rsidRDefault="00191C0F" w:rsidP="00191C0F">
      <w:pPr>
        <w:spacing w:after="200" w:line="276" w:lineRule="auto"/>
        <w:ind w:firstLine="360"/>
      </w:pPr>
      <w:r>
        <w:t xml:space="preserve">Uma descrição pode conter uma sequência de palavras ou dígitos ou até um misto dos dois. No entanto, vai sempre começar com um ‘–’. Para além disso, as palavras terão sempre a antecedê-las um </w:t>
      </w:r>
      <w:r w:rsidR="00F54FCF">
        <w:t xml:space="preserve">caracter </w:t>
      </w:r>
      <w:r>
        <w:t>espaço (‘\ ’).</w:t>
      </w:r>
    </w:p>
    <w:p w14:paraId="08C36F7B" w14:textId="77777777" w:rsidR="00B3378E" w:rsidRDefault="00F54FCF" w:rsidP="002A0BF3">
      <w:pPr>
        <w:pStyle w:val="PargrafodaLista"/>
        <w:numPr>
          <w:ilvl w:val="0"/>
          <w:numId w:val="5"/>
        </w:numPr>
        <w:spacing w:after="200" w:line="276" w:lineRule="auto"/>
      </w:pPr>
      <w:r w:rsidRPr="002A0BF3">
        <w:t>‘\</w:t>
      </w:r>
      <w:r w:rsidR="002A0BF3" w:rsidRPr="002A0BF3">
        <w:t>w’</w:t>
      </w:r>
    </w:p>
    <w:p w14:paraId="36FF39F1" w14:textId="77777777" w:rsidR="00E938D5" w:rsidRDefault="00B3378E" w:rsidP="00B3378E">
      <w:pPr>
        <w:spacing w:after="200" w:line="276" w:lineRule="auto"/>
        <w:ind w:left="360"/>
        <w:sectPr w:rsidR="00E938D5" w:rsidSect="00782DF3">
          <w:type w:val="oddPage"/>
          <w:pgSz w:w="11906" w:h="16838"/>
          <w:pgMar w:top="1418" w:right="1418" w:bottom="1418" w:left="1701" w:header="709" w:footer="709" w:gutter="0"/>
          <w:cols w:space="708"/>
          <w:titlePg/>
          <w:docGrid w:linePitch="360"/>
        </w:sectPr>
      </w:pPr>
      <w:r>
        <w:t>Este caracter inclui todos os caracteres que se podem encontrar a constituir uma palavra.</w:t>
      </w:r>
    </w:p>
    <w:p w14:paraId="5F7BF2DE" w14:textId="77777777" w:rsidR="00872396" w:rsidRDefault="00872396" w:rsidP="00B3378E">
      <w:pPr>
        <w:spacing w:after="200" w:line="276" w:lineRule="auto"/>
        <w:ind w:left="360"/>
      </w:pPr>
    </w:p>
    <w:p w14:paraId="6872A0A4" w14:textId="3ADA2849" w:rsidR="00E938D5" w:rsidRDefault="00E938D5" w:rsidP="00E938D5">
      <w:pPr>
        <w:pStyle w:val="PargrafodaLista"/>
        <w:numPr>
          <w:ilvl w:val="0"/>
          <w:numId w:val="5"/>
        </w:numPr>
        <w:spacing w:after="200" w:line="276" w:lineRule="auto"/>
        <w:rPr>
          <w:b/>
          <w:bCs/>
        </w:rPr>
      </w:pPr>
      <w:r w:rsidRPr="00E938D5">
        <w:rPr>
          <w:b/>
          <w:bCs/>
        </w:rPr>
        <w:t>Comentário</w:t>
      </w:r>
    </w:p>
    <w:p w14:paraId="5E4852F5" w14:textId="449FE01C" w:rsidR="00E938D5" w:rsidRDefault="00E938D5" w:rsidP="00E938D5">
      <w:pPr>
        <w:spacing w:after="200" w:line="276" w:lineRule="auto"/>
        <w:ind w:left="360"/>
      </w:pPr>
      <w:r>
        <w:t>Tal como o Texto, podemos encontrar este elemento imediatamente a seguir à Posição do teste:</w:t>
      </w:r>
    </w:p>
    <w:p w14:paraId="2B897CA7" w14:textId="30D70945" w:rsidR="00E938D5" w:rsidRDefault="00E938D5" w:rsidP="00E938D5">
      <w:pPr>
        <w:spacing w:after="200" w:line="276" w:lineRule="auto"/>
        <w:ind w:left="360"/>
        <w:jc w:val="center"/>
        <w:rPr>
          <w:i/>
          <w:iCs/>
        </w:rPr>
      </w:pPr>
      <w:r>
        <w:rPr>
          <w:i/>
          <w:iCs/>
        </w:rPr>
        <w:t>“</w:t>
      </w:r>
      <w:r w:rsidRPr="00E938D5">
        <w:rPr>
          <w:i/>
          <w:iCs/>
        </w:rPr>
        <w:t>\#((.*))*\n</w:t>
      </w:r>
      <w:r>
        <w:rPr>
          <w:i/>
          <w:iCs/>
        </w:rPr>
        <w:t>”</w:t>
      </w:r>
    </w:p>
    <w:p w14:paraId="0AB7D05D" w14:textId="77777777" w:rsidR="003047E7" w:rsidRDefault="00E938D5" w:rsidP="003047E7">
      <w:pPr>
        <w:spacing w:after="200" w:line="276" w:lineRule="auto"/>
        <w:ind w:left="360"/>
        <w:sectPr w:rsidR="003047E7" w:rsidSect="00782DF3">
          <w:type w:val="oddPage"/>
          <w:pgSz w:w="11906" w:h="16838"/>
          <w:pgMar w:top="1418" w:right="1418" w:bottom="1418" w:left="1701" w:header="709" w:footer="709" w:gutter="0"/>
          <w:cols w:space="708"/>
          <w:titlePg/>
          <w:docGrid w:linePitch="360"/>
        </w:sectPr>
      </w:pPr>
      <w:r>
        <w:t>No entanto, tendo em conta que estes comentários não são regulados, a sua informação pode não ser relevante</w:t>
      </w:r>
      <w:r w:rsidR="003047E7">
        <w:t>, sendo a</w:t>
      </w:r>
      <w:r>
        <w:t>ssim</w:t>
      </w:r>
      <w:r w:rsidR="003047E7">
        <w:t xml:space="preserve"> </w:t>
      </w:r>
      <w:r>
        <w:t>ignorado.</w:t>
      </w:r>
    </w:p>
    <w:p w14:paraId="4353AC3A" w14:textId="47BBCD17" w:rsidR="003047E7" w:rsidRPr="00E938D5" w:rsidRDefault="003047E7" w:rsidP="003047E7">
      <w:pPr>
        <w:pStyle w:val="PargrafodaLista"/>
        <w:spacing w:after="200" w:line="276" w:lineRule="auto"/>
        <w:ind w:left="1080"/>
      </w:pPr>
    </w:p>
    <w:p w14:paraId="31677C98" w14:textId="77777777" w:rsidR="003047E7" w:rsidRDefault="003047E7" w:rsidP="003047E7">
      <w:pPr>
        <w:pStyle w:val="Ttulo1"/>
      </w:pPr>
      <w:bookmarkStart w:id="4" w:name="_Toc57062895"/>
      <w:bookmarkEnd w:id="3"/>
      <w:r>
        <w:t>Formatação do Ficheiro</w:t>
      </w:r>
      <w:bookmarkEnd w:id="4"/>
    </w:p>
    <w:p w14:paraId="710FCD2B" w14:textId="6706D61B" w:rsidR="003047E7" w:rsidRDefault="003047E7" w:rsidP="003047E7">
      <w:r>
        <w:t>Estando nós a trabalhar protocolos TAP, temos de preparar o programa para todas as eventualidades de formatação, tal como as indentações devido à existência de subtestes.</w:t>
      </w:r>
    </w:p>
    <w:p w14:paraId="33623967" w14:textId="77777777" w:rsidR="003047E7" w:rsidRDefault="003047E7" w:rsidP="003047E7"/>
    <w:p w14:paraId="6FE6C34B" w14:textId="063ED446" w:rsidR="003047E7" w:rsidRPr="003047E7" w:rsidRDefault="003047E7" w:rsidP="003047E7">
      <w:pPr>
        <w:sectPr w:rsidR="003047E7" w:rsidRPr="003047E7" w:rsidSect="00782DF3">
          <w:type w:val="oddPage"/>
          <w:pgSz w:w="11906" w:h="16838"/>
          <w:pgMar w:top="1418" w:right="1418" w:bottom="1418" w:left="1701" w:header="709" w:footer="709" w:gutter="0"/>
          <w:cols w:space="708"/>
          <w:titlePg/>
          <w:docGrid w:linePitch="360"/>
        </w:sectPr>
      </w:pPr>
    </w:p>
    <w:p w14:paraId="49063411" w14:textId="77777777" w:rsidR="003047E7" w:rsidRDefault="003047E7" w:rsidP="003047E7">
      <w:pPr>
        <w:pStyle w:val="Ttulo1"/>
      </w:pPr>
      <w:r>
        <w:lastRenderedPageBreak/>
        <w:t>PLY – LEXER</w:t>
      </w:r>
    </w:p>
    <w:p w14:paraId="636BEB10" w14:textId="619F6827" w:rsidR="00F36718" w:rsidRDefault="00F36718" w:rsidP="00F36718">
      <w:pPr>
        <w:ind w:firstLine="360"/>
      </w:pPr>
      <w:r>
        <w:t>É  esta ferramenta que torna todo o trabalho possível, devido à possibilidade de identificar os tokens previamente numa variável, e de seguida identificar independentemente as condições em regex identificadoras de cada elemento.</w:t>
      </w:r>
    </w:p>
    <w:p w14:paraId="3B6B7D61" w14:textId="7B6D9A87" w:rsidR="00033AA7" w:rsidRDefault="00033AA7" w:rsidP="00F36718">
      <w:pPr>
        <w:ind w:firstLine="360"/>
      </w:pPr>
      <w:r>
        <w:t>Mais do que isso, após ceder o input, é através deste que somos capazes de selecionar cada elemento existente</w:t>
      </w:r>
      <w:r w:rsidR="00C366D1">
        <w:t xml:space="preserve"> – utilizando os identificadores previamente criados associados pelo nome à lista de tokens</w:t>
      </w:r>
      <w:r>
        <w:t xml:space="preserve"> </w:t>
      </w:r>
      <w:r w:rsidR="00C366D1">
        <w:t xml:space="preserve">– </w:t>
      </w:r>
      <w:r>
        <w:t>e processá-lo do modo correto.</w:t>
      </w:r>
    </w:p>
    <w:p w14:paraId="3E46E6C5" w14:textId="77777777" w:rsidR="00F36718" w:rsidRDefault="00F36718" w:rsidP="00F36718">
      <w:pPr>
        <w:ind w:firstLine="360"/>
      </w:pPr>
    </w:p>
    <w:p w14:paraId="04377332" w14:textId="30C630B2" w:rsidR="00F36718" w:rsidRPr="00F36718" w:rsidRDefault="00F36718" w:rsidP="00F36718">
      <w:pPr>
        <w:ind w:firstLine="360"/>
        <w:sectPr w:rsidR="00F36718" w:rsidRPr="00F36718" w:rsidSect="00782DF3">
          <w:type w:val="oddPage"/>
          <w:pgSz w:w="11906" w:h="16838"/>
          <w:pgMar w:top="1418" w:right="1418" w:bottom="1418" w:left="1701" w:header="709" w:footer="709" w:gutter="0"/>
          <w:cols w:space="708"/>
          <w:titlePg/>
          <w:docGrid w:linePitch="360"/>
        </w:sectPr>
      </w:pPr>
    </w:p>
    <w:p w14:paraId="2D761FF2" w14:textId="3E576542" w:rsidR="00204473" w:rsidRDefault="008952AF" w:rsidP="00F41FAB">
      <w:pPr>
        <w:pStyle w:val="Ttulo1"/>
      </w:pPr>
      <w:bookmarkStart w:id="5" w:name="_Toc57062896"/>
      <w:r>
        <w:lastRenderedPageBreak/>
        <w:t>Implementação HTML</w:t>
      </w:r>
      <w:bookmarkEnd w:id="5"/>
    </w:p>
    <w:p w14:paraId="35A64458" w14:textId="00BB61C9" w:rsidR="00D47963" w:rsidRDefault="00123105" w:rsidP="00123105">
      <w:pPr>
        <w:ind w:left="360"/>
      </w:pPr>
      <w:r>
        <w:t>Uma vez que já temos acesso aos dados e sua estrutura temos de os apresentar.</w:t>
      </w:r>
    </w:p>
    <w:p w14:paraId="2FA30D06" w14:textId="557EF465" w:rsidR="00123105" w:rsidRDefault="00123105" w:rsidP="00123105">
      <w:pPr>
        <w:ind w:firstLine="360"/>
      </w:pPr>
      <w:r>
        <w:t>Poderíamos apresentar os dados na consola, mas isso não iria ter a apresentação e interpretação que desejávamos. Uma boa solução para este problema era a utilização dos dados através de uma página HTML.</w:t>
      </w:r>
    </w:p>
    <w:p w14:paraId="027298E4" w14:textId="2297E326" w:rsidR="00123105" w:rsidRDefault="00123105" w:rsidP="00123105">
      <w:pPr>
        <w:ind w:firstLine="360"/>
      </w:pPr>
      <w:r>
        <w:t>Esta página é criada utilizando a framework bootstrap que produz um aspeto visual mais apelativo e ainda várias classes e formatações já definidas.</w:t>
      </w:r>
    </w:p>
    <w:p w14:paraId="37F200D9" w14:textId="5A1748B7" w:rsidR="00123105" w:rsidRDefault="00123105" w:rsidP="00123105"/>
    <w:p w14:paraId="4A4D840C" w14:textId="6808D7AF" w:rsidR="00123105" w:rsidRDefault="00123105" w:rsidP="00123105">
      <w:r>
        <w:tab/>
        <w:t>É inicialmente criado um ficheiro através dos métodos de ficheiros de python e é escrit</w:t>
      </w:r>
      <w:r w:rsidR="00AF4711">
        <w:t xml:space="preserve">o </w:t>
      </w:r>
      <w:r>
        <w:t>nesse ficheiro as tags do html e são inseridos através do python</w:t>
      </w:r>
      <w:r w:rsidR="00AF4711">
        <w:t>, no</w:t>
      </w:r>
      <w:r w:rsidR="006A6158">
        <w:t xml:space="preserve"> ficheiro</w:t>
      </w:r>
      <w:r w:rsidR="00AF4711">
        <w:t xml:space="preserve"> HTML, os dados de leitura.</w:t>
      </w:r>
    </w:p>
    <w:p w14:paraId="5825DBE1" w14:textId="646D511D" w:rsidR="00AF4711" w:rsidRDefault="00AF4711" w:rsidP="00123105">
      <w:r>
        <w:tab/>
        <w:t xml:space="preserve">A página começa por apresentar os diversos ficheiros que são lidos. Cada </w:t>
      </w:r>
      <w:r w:rsidR="00AE0181">
        <w:t>título</w:t>
      </w:r>
      <w:r>
        <w:t xml:space="preserve"> de ficheiro apresenta-se a verde ou vermelho, para representar se os testes correram todos bem ou se houve erros.</w:t>
      </w:r>
    </w:p>
    <w:p w14:paraId="4A79CBFF" w14:textId="11EA666A" w:rsidR="00AF4711" w:rsidRDefault="00AF4711" w:rsidP="00123105">
      <w:r>
        <w:tab/>
        <w:t>Cada ficheiro tem um número de testes, a cada teste podem corresponder subtestes, a cada subteste podem corresponder outros subtestes e assim sucessivamente.</w:t>
      </w:r>
    </w:p>
    <w:p w14:paraId="53218BCF" w14:textId="425BF10C" w:rsidR="00AF4711" w:rsidRDefault="00AF4711" w:rsidP="00123105">
      <w:r>
        <w:tab/>
        <w:t>Estes testes e subtestes são também apresentados com a indentação correspondente</w:t>
      </w:r>
      <w:r w:rsidR="00AE0181">
        <w:t xml:space="preserve">, com cor </w:t>
      </w:r>
      <w:r>
        <w:t>verde, caso esteja tudo ok</w:t>
      </w:r>
      <w:r w:rsidR="00AE0181">
        <w:t>,</w:t>
      </w:r>
      <w:r>
        <w:t xml:space="preserve"> e a vermelho se não estiver.</w:t>
      </w:r>
    </w:p>
    <w:p w14:paraId="31F5A42A" w14:textId="77777777" w:rsidR="00872396" w:rsidRDefault="008952AF">
      <w:pPr>
        <w:spacing w:after="200" w:line="276" w:lineRule="auto"/>
        <w:jc w:val="left"/>
        <w:rPr>
          <w:highlight w:val="lightGray"/>
        </w:rPr>
        <w:sectPr w:rsidR="00872396" w:rsidSect="00782DF3">
          <w:type w:val="oddPage"/>
          <w:pgSz w:w="11906" w:h="16838"/>
          <w:pgMar w:top="1418" w:right="1418" w:bottom="1418" w:left="1701" w:header="709" w:footer="709" w:gutter="0"/>
          <w:cols w:space="708"/>
          <w:titlePg/>
          <w:docGrid w:linePitch="360"/>
        </w:sectPr>
      </w:pPr>
      <w:r>
        <w:rPr>
          <w:highlight w:val="lightGray"/>
        </w:rPr>
        <w:br w:type="page"/>
      </w:r>
    </w:p>
    <w:p w14:paraId="7DAD78D4" w14:textId="24FFA15C" w:rsidR="00DD7070" w:rsidRDefault="16AFDAC9" w:rsidP="008952AF">
      <w:pPr>
        <w:pStyle w:val="Ttulo1"/>
      </w:pPr>
      <w:bookmarkStart w:id="6" w:name="_Toc57062897"/>
      <w:r w:rsidRPr="008952AF">
        <w:lastRenderedPageBreak/>
        <w:t>Conclusão</w:t>
      </w:r>
      <w:bookmarkEnd w:id="6"/>
    </w:p>
    <w:p w14:paraId="0BBA06E5" w14:textId="4A1E59BE" w:rsidR="00204473" w:rsidRDefault="000D7918" w:rsidP="008952AF">
      <w:pPr>
        <w:ind w:firstLine="360"/>
      </w:pPr>
      <w:r>
        <w:t xml:space="preserve">Na elaboração deste projeto, </w:t>
      </w:r>
      <w:r w:rsidR="00E46BDB">
        <w:t>pudemos aprofundar mais os nossos conhecimentos no que toca a trabalhar em python (era uma linguagem nova até ao início do semestre) e tentar pôr em prática todas as boas práticas que esta linguagem implica.</w:t>
      </w:r>
    </w:p>
    <w:p w14:paraId="2E37B1C8" w14:textId="1C29AD1C" w:rsidR="00E46BDB" w:rsidRDefault="00E46BDB" w:rsidP="008952AF">
      <w:pPr>
        <w:ind w:firstLine="360"/>
      </w:pPr>
      <w:r>
        <w:t>Tivemos também de nos colocar à prova em termos criativos e lógicos</w:t>
      </w:r>
      <w:r w:rsidR="00B67191">
        <w:t>, pois existiam diferentes formas de pensar e elaborar este projeto.</w:t>
      </w:r>
    </w:p>
    <w:p w14:paraId="05E2CEFC" w14:textId="6BE98FB3" w:rsidR="00B67191" w:rsidRDefault="00B67191" w:rsidP="008952AF">
      <w:pPr>
        <w:ind w:firstLine="360"/>
      </w:pPr>
      <w:r>
        <w:t>No que toca ao trabalho em equipa, conseguimos fazer uma correta gestão e partição do trabalho e fomo-nos ajudando um ao outro sempre que algum de nós se encontrava com m</w:t>
      </w:r>
      <w:r w:rsidR="00AE0181">
        <w:t>ai</w:t>
      </w:r>
      <w:r>
        <w:t>s dificuldades.</w:t>
      </w:r>
    </w:p>
    <w:p w14:paraId="1D07EDE6" w14:textId="0CA8E977" w:rsidR="00B67191" w:rsidRDefault="00B67191" w:rsidP="008952AF">
      <w:pPr>
        <w:ind w:firstLine="360"/>
      </w:pPr>
      <w:r>
        <w:t>Achamos o trabalho algo acessível, uma vez que sempre fomos a todas as aulas, o que ajudou bastante no desenvolvimento do projeto, pois ao longo das aulas fomos fazendo casos práticos que envolveram conceitos que utilizamos neste projeto.</w:t>
      </w:r>
    </w:p>
    <w:p w14:paraId="47113174" w14:textId="379E12E9" w:rsidR="00B67191" w:rsidRPr="00F41E82" w:rsidRDefault="00B67191" w:rsidP="008952AF">
      <w:pPr>
        <w:ind w:firstLine="360"/>
      </w:pPr>
      <w:r>
        <w:t>Para finalizar o relatório, apenas acrescent</w:t>
      </w:r>
      <w:r w:rsidR="00AE0181">
        <w:t>o</w:t>
      </w:r>
      <w:r>
        <w:t xml:space="preserve"> a ideia de que achamos este tipo de trabalhos muito importantes no nosso percurso académico, pois achamos que eles nos vão preparando cada vez mais para sairmos deste curso engenheiros capazes e capacitados. </w:t>
      </w:r>
    </w:p>
    <w:sectPr w:rsidR="00B67191" w:rsidRPr="00F41E82" w:rsidSect="00782DF3">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C7842" w14:textId="77777777" w:rsidR="00BB178E" w:rsidRDefault="00BB178E" w:rsidP="00C3504B">
      <w:pPr>
        <w:spacing w:line="240" w:lineRule="auto"/>
      </w:pPr>
      <w:r>
        <w:separator/>
      </w:r>
    </w:p>
  </w:endnote>
  <w:endnote w:type="continuationSeparator" w:id="0">
    <w:p w14:paraId="58D9AC6E" w14:textId="77777777" w:rsidR="00BB178E" w:rsidRDefault="00BB178E" w:rsidP="00C3504B">
      <w:pPr>
        <w:spacing w:line="240" w:lineRule="auto"/>
      </w:pPr>
      <w:r>
        <w:continuationSeparator/>
      </w:r>
    </w:p>
  </w:endnote>
  <w:endnote w:type="continuationNotice" w:id="1">
    <w:p w14:paraId="1AC2B23C" w14:textId="77777777" w:rsidR="00BB178E" w:rsidRDefault="00BB17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30"/>
      <w:gridCol w:w="1757"/>
    </w:tblGrid>
    <w:sdt>
      <w:sdtPr>
        <w:rPr>
          <w:rFonts w:asciiTheme="majorHAnsi" w:eastAsiaTheme="majorEastAsia" w:hAnsiTheme="majorHAnsi" w:cstheme="majorBidi"/>
          <w:sz w:val="20"/>
          <w:szCs w:val="20"/>
        </w:rPr>
        <w:id w:val="113566029"/>
        <w:docPartObj>
          <w:docPartGallery w:val="Page Numbers (Bottom of Page)"/>
          <w:docPartUnique/>
        </w:docPartObj>
      </w:sdtPr>
      <w:sdtEndPr>
        <w:rPr>
          <w:rFonts w:asciiTheme="minorHAnsi" w:eastAsiaTheme="minorEastAsia" w:hAnsiTheme="minorHAnsi" w:cstheme="minorBidi"/>
          <w:sz w:val="22"/>
          <w:szCs w:val="22"/>
        </w:rPr>
      </w:sdtEndPr>
      <w:sdtContent>
        <w:tr w:rsidR="00123105" w14:paraId="4EFAE3C7" w14:textId="77777777">
          <w:trPr>
            <w:trHeight w:val="727"/>
          </w:trPr>
          <w:tc>
            <w:tcPr>
              <w:tcW w:w="4000" w:type="pct"/>
              <w:tcBorders>
                <w:right w:val="triple" w:sz="4" w:space="0" w:color="4F81BD" w:themeColor="accent1"/>
              </w:tcBorders>
            </w:tcPr>
            <w:p w14:paraId="204DAC6D" w14:textId="69F55247" w:rsidR="00123105" w:rsidRDefault="001231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5EDC92DC" w14:textId="0A012BAD" w:rsidR="00123105" w:rsidRDefault="001231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80E8A" w14:textId="7C9FFA2E" w:rsidR="00F7109A" w:rsidRDefault="00F710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05B77" w14:textId="756456E8" w:rsidR="00123105" w:rsidRDefault="00123105">
    <w:pPr>
      <w:pStyle w:val="Rodap"/>
      <w:jc w:val="right"/>
    </w:pPr>
  </w:p>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16EAD" w14:textId="77777777" w:rsidR="00BB178E" w:rsidRDefault="00BB178E" w:rsidP="00C3504B">
      <w:pPr>
        <w:spacing w:line="240" w:lineRule="auto"/>
      </w:pPr>
      <w:r>
        <w:separator/>
      </w:r>
    </w:p>
  </w:footnote>
  <w:footnote w:type="continuationSeparator" w:id="0">
    <w:p w14:paraId="0E44E75E" w14:textId="77777777" w:rsidR="00BB178E" w:rsidRDefault="00BB178E" w:rsidP="00C3504B">
      <w:pPr>
        <w:spacing w:line="240" w:lineRule="auto"/>
      </w:pPr>
      <w:r>
        <w:continuationSeparator/>
      </w:r>
    </w:p>
  </w:footnote>
  <w:footnote w:type="continuationNotice" w:id="1">
    <w:p w14:paraId="5C510DA7" w14:textId="77777777" w:rsidR="00BB178E" w:rsidRDefault="00BB178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4"/>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1C4DBFAF" w14:textId="3DB7EC61"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32"/>
          </w:rPr>
          <w:t xml:space="preserve">Relatório de Trabalho Prático </w:t>
        </w:r>
        <w:r w:rsidR="00204473">
          <w:rPr>
            <w:rFonts w:asciiTheme="majorHAnsi" w:eastAsiaTheme="majorEastAsia" w:hAnsiTheme="majorHAnsi" w:cstheme="majorBidi"/>
            <w:sz w:val="24"/>
            <w:szCs w:val="32"/>
          </w:rPr>
          <w:t>SAD</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87774"/>
    <w:multiLevelType w:val="hybridMultilevel"/>
    <w:tmpl w:val="8E1AE0A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0C2A65"/>
    <w:multiLevelType w:val="hybridMultilevel"/>
    <w:tmpl w:val="67ACCA3A"/>
    <w:lvl w:ilvl="0" w:tplc="FCAE2474">
      <w:start w:val="2"/>
      <w:numFmt w:val="bullet"/>
      <w:lvlText w:val=""/>
      <w:lvlJc w:val="left"/>
      <w:pPr>
        <w:ind w:left="720" w:hanging="360"/>
      </w:pPr>
      <w:rPr>
        <w:rFonts w:ascii="Symbol" w:eastAsiaTheme="minorEastAsia" w:hAnsi="Symbol"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4E82C48"/>
    <w:multiLevelType w:val="hybridMultilevel"/>
    <w:tmpl w:val="2196EA2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 w15:restartNumberingAfterBreak="0">
    <w:nsid w:val="48966604"/>
    <w:multiLevelType w:val="hybridMultilevel"/>
    <w:tmpl w:val="DA8CC4D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4" w15:restartNumberingAfterBreak="0">
    <w:nsid w:val="48C035FD"/>
    <w:multiLevelType w:val="hybridMultilevel"/>
    <w:tmpl w:val="D2E6372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51BD7638"/>
    <w:multiLevelType w:val="multilevel"/>
    <w:tmpl w:val="2FB22F6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5D4FBB"/>
    <w:multiLevelType w:val="hybridMultilevel"/>
    <w:tmpl w:val="19BCBC5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7" w15:restartNumberingAfterBreak="0">
    <w:nsid w:val="68A66D71"/>
    <w:multiLevelType w:val="hybridMultilevel"/>
    <w:tmpl w:val="8A6E3076"/>
    <w:lvl w:ilvl="0" w:tplc="08160001">
      <w:start w:val="1"/>
      <w:numFmt w:val="bullet"/>
      <w:lvlText w:val=""/>
      <w:lvlJc w:val="left"/>
      <w:pPr>
        <w:ind w:left="3900" w:hanging="360"/>
      </w:pPr>
      <w:rPr>
        <w:rFonts w:ascii="Symbol" w:hAnsi="Symbol" w:hint="default"/>
      </w:rPr>
    </w:lvl>
    <w:lvl w:ilvl="1" w:tplc="08160003" w:tentative="1">
      <w:start w:val="1"/>
      <w:numFmt w:val="bullet"/>
      <w:lvlText w:val="o"/>
      <w:lvlJc w:val="left"/>
      <w:pPr>
        <w:ind w:left="4620" w:hanging="360"/>
      </w:pPr>
      <w:rPr>
        <w:rFonts w:ascii="Courier New" w:hAnsi="Courier New" w:cs="Courier New" w:hint="default"/>
      </w:rPr>
    </w:lvl>
    <w:lvl w:ilvl="2" w:tplc="08160005" w:tentative="1">
      <w:start w:val="1"/>
      <w:numFmt w:val="bullet"/>
      <w:lvlText w:val=""/>
      <w:lvlJc w:val="left"/>
      <w:pPr>
        <w:ind w:left="5340" w:hanging="360"/>
      </w:pPr>
      <w:rPr>
        <w:rFonts w:ascii="Wingdings" w:hAnsi="Wingdings" w:hint="default"/>
      </w:rPr>
    </w:lvl>
    <w:lvl w:ilvl="3" w:tplc="08160001" w:tentative="1">
      <w:start w:val="1"/>
      <w:numFmt w:val="bullet"/>
      <w:lvlText w:val=""/>
      <w:lvlJc w:val="left"/>
      <w:pPr>
        <w:ind w:left="6060" w:hanging="360"/>
      </w:pPr>
      <w:rPr>
        <w:rFonts w:ascii="Symbol" w:hAnsi="Symbol" w:hint="default"/>
      </w:rPr>
    </w:lvl>
    <w:lvl w:ilvl="4" w:tplc="08160003" w:tentative="1">
      <w:start w:val="1"/>
      <w:numFmt w:val="bullet"/>
      <w:lvlText w:val="o"/>
      <w:lvlJc w:val="left"/>
      <w:pPr>
        <w:ind w:left="6780" w:hanging="360"/>
      </w:pPr>
      <w:rPr>
        <w:rFonts w:ascii="Courier New" w:hAnsi="Courier New" w:cs="Courier New" w:hint="default"/>
      </w:rPr>
    </w:lvl>
    <w:lvl w:ilvl="5" w:tplc="08160005" w:tentative="1">
      <w:start w:val="1"/>
      <w:numFmt w:val="bullet"/>
      <w:lvlText w:val=""/>
      <w:lvlJc w:val="left"/>
      <w:pPr>
        <w:ind w:left="7500" w:hanging="360"/>
      </w:pPr>
      <w:rPr>
        <w:rFonts w:ascii="Wingdings" w:hAnsi="Wingdings" w:hint="default"/>
      </w:rPr>
    </w:lvl>
    <w:lvl w:ilvl="6" w:tplc="08160001" w:tentative="1">
      <w:start w:val="1"/>
      <w:numFmt w:val="bullet"/>
      <w:lvlText w:val=""/>
      <w:lvlJc w:val="left"/>
      <w:pPr>
        <w:ind w:left="8220" w:hanging="360"/>
      </w:pPr>
      <w:rPr>
        <w:rFonts w:ascii="Symbol" w:hAnsi="Symbol" w:hint="default"/>
      </w:rPr>
    </w:lvl>
    <w:lvl w:ilvl="7" w:tplc="08160003" w:tentative="1">
      <w:start w:val="1"/>
      <w:numFmt w:val="bullet"/>
      <w:lvlText w:val="o"/>
      <w:lvlJc w:val="left"/>
      <w:pPr>
        <w:ind w:left="8940" w:hanging="360"/>
      </w:pPr>
      <w:rPr>
        <w:rFonts w:ascii="Courier New" w:hAnsi="Courier New" w:cs="Courier New" w:hint="default"/>
      </w:rPr>
    </w:lvl>
    <w:lvl w:ilvl="8" w:tplc="08160005" w:tentative="1">
      <w:start w:val="1"/>
      <w:numFmt w:val="bullet"/>
      <w:lvlText w:val=""/>
      <w:lvlJc w:val="left"/>
      <w:pPr>
        <w:ind w:left="9660" w:hanging="360"/>
      </w:pPr>
      <w:rPr>
        <w:rFonts w:ascii="Wingdings" w:hAnsi="Wingdings" w:hint="default"/>
      </w:rPr>
    </w:lvl>
  </w:abstractNum>
  <w:abstractNum w:abstractNumId="8" w15:restartNumberingAfterBreak="0">
    <w:nsid w:val="6B196922"/>
    <w:multiLevelType w:val="hybridMultilevel"/>
    <w:tmpl w:val="2F342FF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7D905993"/>
    <w:multiLevelType w:val="hybridMultilevel"/>
    <w:tmpl w:val="5FD295AC"/>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7"/>
  </w:num>
  <w:num w:numId="5">
    <w:abstractNumId w:val="0"/>
  </w:num>
  <w:num w:numId="6">
    <w:abstractNumId w:val="6"/>
  </w:num>
  <w:num w:numId="7">
    <w:abstractNumId w:val="2"/>
  </w:num>
  <w:num w:numId="8">
    <w:abstractNumId w:val="9"/>
  </w:num>
  <w:num w:numId="9">
    <w:abstractNumId w:val="8"/>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432"/>
    <w:rsid w:val="00001694"/>
    <w:rsid w:val="0000414D"/>
    <w:rsid w:val="000041EF"/>
    <w:rsid w:val="00005D6B"/>
    <w:rsid w:val="00005F9D"/>
    <w:rsid w:val="0000662C"/>
    <w:rsid w:val="0000702E"/>
    <w:rsid w:val="0000708A"/>
    <w:rsid w:val="000077A3"/>
    <w:rsid w:val="000079D0"/>
    <w:rsid w:val="0001462E"/>
    <w:rsid w:val="00015708"/>
    <w:rsid w:val="00015734"/>
    <w:rsid w:val="00016679"/>
    <w:rsid w:val="00016AE8"/>
    <w:rsid w:val="00017A46"/>
    <w:rsid w:val="00017D88"/>
    <w:rsid w:val="00020E23"/>
    <w:rsid w:val="00020F52"/>
    <w:rsid w:val="00020F7B"/>
    <w:rsid w:val="00021772"/>
    <w:rsid w:val="00022606"/>
    <w:rsid w:val="00025C12"/>
    <w:rsid w:val="00025CF5"/>
    <w:rsid w:val="00027356"/>
    <w:rsid w:val="00027462"/>
    <w:rsid w:val="00030CCD"/>
    <w:rsid w:val="00030E1C"/>
    <w:rsid w:val="00033AA7"/>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57DD2"/>
    <w:rsid w:val="000626E1"/>
    <w:rsid w:val="000627E4"/>
    <w:rsid w:val="0006293C"/>
    <w:rsid w:val="00062D74"/>
    <w:rsid w:val="00063687"/>
    <w:rsid w:val="00065F0F"/>
    <w:rsid w:val="00070EA5"/>
    <w:rsid w:val="00071E02"/>
    <w:rsid w:val="000746D4"/>
    <w:rsid w:val="00080CC8"/>
    <w:rsid w:val="00081FB3"/>
    <w:rsid w:val="00082909"/>
    <w:rsid w:val="00086170"/>
    <w:rsid w:val="00092A25"/>
    <w:rsid w:val="000946AA"/>
    <w:rsid w:val="00094728"/>
    <w:rsid w:val="000A029C"/>
    <w:rsid w:val="000A080B"/>
    <w:rsid w:val="000A2440"/>
    <w:rsid w:val="000A3578"/>
    <w:rsid w:val="000B0F68"/>
    <w:rsid w:val="000B1800"/>
    <w:rsid w:val="000B57B5"/>
    <w:rsid w:val="000B5A34"/>
    <w:rsid w:val="000B5C8D"/>
    <w:rsid w:val="000B6201"/>
    <w:rsid w:val="000B6D36"/>
    <w:rsid w:val="000B79D9"/>
    <w:rsid w:val="000C031D"/>
    <w:rsid w:val="000C189B"/>
    <w:rsid w:val="000C4275"/>
    <w:rsid w:val="000C5724"/>
    <w:rsid w:val="000C7B67"/>
    <w:rsid w:val="000D1D9E"/>
    <w:rsid w:val="000D1EF1"/>
    <w:rsid w:val="000D27B2"/>
    <w:rsid w:val="000D5CDA"/>
    <w:rsid w:val="000D75A3"/>
    <w:rsid w:val="000D7918"/>
    <w:rsid w:val="000E2A01"/>
    <w:rsid w:val="000E49B0"/>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47E2"/>
    <w:rsid w:val="0010570D"/>
    <w:rsid w:val="00105BB7"/>
    <w:rsid w:val="00105EA9"/>
    <w:rsid w:val="00105FB2"/>
    <w:rsid w:val="00106B9D"/>
    <w:rsid w:val="00106D6B"/>
    <w:rsid w:val="0010709B"/>
    <w:rsid w:val="0010717B"/>
    <w:rsid w:val="00107B5B"/>
    <w:rsid w:val="001118A4"/>
    <w:rsid w:val="0011282A"/>
    <w:rsid w:val="00112A0E"/>
    <w:rsid w:val="00115D4A"/>
    <w:rsid w:val="00116035"/>
    <w:rsid w:val="00116B43"/>
    <w:rsid w:val="001172F8"/>
    <w:rsid w:val="00117AB7"/>
    <w:rsid w:val="001216B9"/>
    <w:rsid w:val="00122539"/>
    <w:rsid w:val="001228F3"/>
    <w:rsid w:val="00123105"/>
    <w:rsid w:val="001233FA"/>
    <w:rsid w:val="001234F2"/>
    <w:rsid w:val="00125E2F"/>
    <w:rsid w:val="0012690E"/>
    <w:rsid w:val="00127013"/>
    <w:rsid w:val="001271B6"/>
    <w:rsid w:val="00130825"/>
    <w:rsid w:val="00132030"/>
    <w:rsid w:val="00132C43"/>
    <w:rsid w:val="00137A7B"/>
    <w:rsid w:val="00141C3F"/>
    <w:rsid w:val="00142460"/>
    <w:rsid w:val="00143668"/>
    <w:rsid w:val="00143E0A"/>
    <w:rsid w:val="00150AA8"/>
    <w:rsid w:val="001516A2"/>
    <w:rsid w:val="00161B72"/>
    <w:rsid w:val="00161C85"/>
    <w:rsid w:val="00164EB7"/>
    <w:rsid w:val="00165866"/>
    <w:rsid w:val="00166643"/>
    <w:rsid w:val="00170FA8"/>
    <w:rsid w:val="00171EC0"/>
    <w:rsid w:val="001739BB"/>
    <w:rsid w:val="00176A03"/>
    <w:rsid w:val="00176A1C"/>
    <w:rsid w:val="00176A44"/>
    <w:rsid w:val="00180213"/>
    <w:rsid w:val="001809B3"/>
    <w:rsid w:val="0018206A"/>
    <w:rsid w:val="001822B9"/>
    <w:rsid w:val="00182DC1"/>
    <w:rsid w:val="00184728"/>
    <w:rsid w:val="001857D3"/>
    <w:rsid w:val="00191C0F"/>
    <w:rsid w:val="00191F2A"/>
    <w:rsid w:val="00192252"/>
    <w:rsid w:val="001A1BAB"/>
    <w:rsid w:val="001A3358"/>
    <w:rsid w:val="001A4A54"/>
    <w:rsid w:val="001A5EF7"/>
    <w:rsid w:val="001A66B9"/>
    <w:rsid w:val="001A69D3"/>
    <w:rsid w:val="001B0BC5"/>
    <w:rsid w:val="001B2CD5"/>
    <w:rsid w:val="001B2E86"/>
    <w:rsid w:val="001B4CDC"/>
    <w:rsid w:val="001B4DB2"/>
    <w:rsid w:val="001B5361"/>
    <w:rsid w:val="001B60E3"/>
    <w:rsid w:val="001B73E6"/>
    <w:rsid w:val="001C0587"/>
    <w:rsid w:val="001C1C73"/>
    <w:rsid w:val="001C445C"/>
    <w:rsid w:val="001C63C9"/>
    <w:rsid w:val="001D22BB"/>
    <w:rsid w:val="001D30F5"/>
    <w:rsid w:val="001D5B96"/>
    <w:rsid w:val="001E362D"/>
    <w:rsid w:val="001E4A8F"/>
    <w:rsid w:val="001E4BC3"/>
    <w:rsid w:val="001E509E"/>
    <w:rsid w:val="001E59E8"/>
    <w:rsid w:val="001E6ED4"/>
    <w:rsid w:val="001E7AEE"/>
    <w:rsid w:val="001E7CC2"/>
    <w:rsid w:val="001F37E5"/>
    <w:rsid w:val="001F48A4"/>
    <w:rsid w:val="002009F3"/>
    <w:rsid w:val="00204473"/>
    <w:rsid w:val="00205C19"/>
    <w:rsid w:val="0020676B"/>
    <w:rsid w:val="00210C0D"/>
    <w:rsid w:val="00211B9C"/>
    <w:rsid w:val="00211D03"/>
    <w:rsid w:val="0021445C"/>
    <w:rsid w:val="002150F9"/>
    <w:rsid w:val="00216516"/>
    <w:rsid w:val="00217D53"/>
    <w:rsid w:val="00220811"/>
    <w:rsid w:val="00221B24"/>
    <w:rsid w:val="00223A1F"/>
    <w:rsid w:val="00224964"/>
    <w:rsid w:val="0022645A"/>
    <w:rsid w:val="00226EC9"/>
    <w:rsid w:val="00227C89"/>
    <w:rsid w:val="00230595"/>
    <w:rsid w:val="00231F90"/>
    <w:rsid w:val="0023255A"/>
    <w:rsid w:val="002333DE"/>
    <w:rsid w:val="00234570"/>
    <w:rsid w:val="00236A1B"/>
    <w:rsid w:val="00236F5C"/>
    <w:rsid w:val="002377D4"/>
    <w:rsid w:val="00240670"/>
    <w:rsid w:val="00242D4D"/>
    <w:rsid w:val="00243104"/>
    <w:rsid w:val="00243934"/>
    <w:rsid w:val="00245791"/>
    <w:rsid w:val="00246425"/>
    <w:rsid w:val="00251DC0"/>
    <w:rsid w:val="002522F1"/>
    <w:rsid w:val="0025378A"/>
    <w:rsid w:val="002573A4"/>
    <w:rsid w:val="00260130"/>
    <w:rsid w:val="00260D2D"/>
    <w:rsid w:val="00261568"/>
    <w:rsid w:val="002676AF"/>
    <w:rsid w:val="00267B4C"/>
    <w:rsid w:val="00271271"/>
    <w:rsid w:val="00272827"/>
    <w:rsid w:val="002737A1"/>
    <w:rsid w:val="002744C6"/>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359E"/>
    <w:rsid w:val="00293728"/>
    <w:rsid w:val="002975BF"/>
    <w:rsid w:val="002A0B90"/>
    <w:rsid w:val="002A0BF3"/>
    <w:rsid w:val="002A1466"/>
    <w:rsid w:val="002A590B"/>
    <w:rsid w:val="002A714E"/>
    <w:rsid w:val="002A7E91"/>
    <w:rsid w:val="002B08CD"/>
    <w:rsid w:val="002B207D"/>
    <w:rsid w:val="002B4F8E"/>
    <w:rsid w:val="002B4FDE"/>
    <w:rsid w:val="002B7973"/>
    <w:rsid w:val="002C15AD"/>
    <w:rsid w:val="002C31CE"/>
    <w:rsid w:val="002C32F7"/>
    <w:rsid w:val="002C35C6"/>
    <w:rsid w:val="002C3C6D"/>
    <w:rsid w:val="002C4893"/>
    <w:rsid w:val="002C5D9A"/>
    <w:rsid w:val="002C66B5"/>
    <w:rsid w:val="002C7646"/>
    <w:rsid w:val="002C7ACF"/>
    <w:rsid w:val="002C7C22"/>
    <w:rsid w:val="002D4D3A"/>
    <w:rsid w:val="002D5A7F"/>
    <w:rsid w:val="002D5F63"/>
    <w:rsid w:val="002D61B0"/>
    <w:rsid w:val="002E4EC3"/>
    <w:rsid w:val="002E7348"/>
    <w:rsid w:val="002E74D8"/>
    <w:rsid w:val="002F1044"/>
    <w:rsid w:val="002F131C"/>
    <w:rsid w:val="002F2816"/>
    <w:rsid w:val="002F3093"/>
    <w:rsid w:val="002F4CA9"/>
    <w:rsid w:val="002F581F"/>
    <w:rsid w:val="002F5937"/>
    <w:rsid w:val="00301145"/>
    <w:rsid w:val="003047E7"/>
    <w:rsid w:val="00306447"/>
    <w:rsid w:val="0031001F"/>
    <w:rsid w:val="00310087"/>
    <w:rsid w:val="00311632"/>
    <w:rsid w:val="00311D44"/>
    <w:rsid w:val="00312A84"/>
    <w:rsid w:val="00312BC2"/>
    <w:rsid w:val="00315ECC"/>
    <w:rsid w:val="003169F4"/>
    <w:rsid w:val="00321831"/>
    <w:rsid w:val="0032412F"/>
    <w:rsid w:val="003262D4"/>
    <w:rsid w:val="003310FC"/>
    <w:rsid w:val="00331462"/>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25A2"/>
    <w:rsid w:val="003733D4"/>
    <w:rsid w:val="0037365D"/>
    <w:rsid w:val="003750DD"/>
    <w:rsid w:val="0037601D"/>
    <w:rsid w:val="003769FB"/>
    <w:rsid w:val="00376B8C"/>
    <w:rsid w:val="00376DA9"/>
    <w:rsid w:val="00383593"/>
    <w:rsid w:val="00384859"/>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4F09"/>
    <w:rsid w:val="003D2A60"/>
    <w:rsid w:val="003D4429"/>
    <w:rsid w:val="003D4507"/>
    <w:rsid w:val="003D54F8"/>
    <w:rsid w:val="003E1A01"/>
    <w:rsid w:val="003E2E8E"/>
    <w:rsid w:val="003E3303"/>
    <w:rsid w:val="003E63BF"/>
    <w:rsid w:val="003E7B31"/>
    <w:rsid w:val="003F19CF"/>
    <w:rsid w:val="003F2B58"/>
    <w:rsid w:val="003F3D21"/>
    <w:rsid w:val="003F525F"/>
    <w:rsid w:val="003F669C"/>
    <w:rsid w:val="003F69F5"/>
    <w:rsid w:val="003F6DD9"/>
    <w:rsid w:val="004033BE"/>
    <w:rsid w:val="00403E52"/>
    <w:rsid w:val="00405285"/>
    <w:rsid w:val="00407FCE"/>
    <w:rsid w:val="00414EFF"/>
    <w:rsid w:val="0042243C"/>
    <w:rsid w:val="0042446B"/>
    <w:rsid w:val="0042521B"/>
    <w:rsid w:val="004260C9"/>
    <w:rsid w:val="00431F52"/>
    <w:rsid w:val="00431FAC"/>
    <w:rsid w:val="00433254"/>
    <w:rsid w:val="00433AE3"/>
    <w:rsid w:val="00434A87"/>
    <w:rsid w:val="00435015"/>
    <w:rsid w:val="00435097"/>
    <w:rsid w:val="0043642C"/>
    <w:rsid w:val="004379E7"/>
    <w:rsid w:val="00437A03"/>
    <w:rsid w:val="00437CA0"/>
    <w:rsid w:val="004427D3"/>
    <w:rsid w:val="00443E31"/>
    <w:rsid w:val="004442E1"/>
    <w:rsid w:val="00445933"/>
    <w:rsid w:val="00445AD3"/>
    <w:rsid w:val="00447E15"/>
    <w:rsid w:val="00450CCB"/>
    <w:rsid w:val="00450D97"/>
    <w:rsid w:val="00454964"/>
    <w:rsid w:val="00455997"/>
    <w:rsid w:val="0046282E"/>
    <w:rsid w:val="0046471C"/>
    <w:rsid w:val="0046761F"/>
    <w:rsid w:val="00470FF2"/>
    <w:rsid w:val="00471087"/>
    <w:rsid w:val="00472164"/>
    <w:rsid w:val="00476058"/>
    <w:rsid w:val="004764B0"/>
    <w:rsid w:val="00476964"/>
    <w:rsid w:val="00476B2B"/>
    <w:rsid w:val="00477EA8"/>
    <w:rsid w:val="00480807"/>
    <w:rsid w:val="004854C6"/>
    <w:rsid w:val="00487524"/>
    <w:rsid w:val="00487EE2"/>
    <w:rsid w:val="0049215C"/>
    <w:rsid w:val="00492D44"/>
    <w:rsid w:val="00496DDB"/>
    <w:rsid w:val="004A1BEA"/>
    <w:rsid w:val="004A1CB8"/>
    <w:rsid w:val="004A2122"/>
    <w:rsid w:val="004A288B"/>
    <w:rsid w:val="004A4413"/>
    <w:rsid w:val="004A5125"/>
    <w:rsid w:val="004A539F"/>
    <w:rsid w:val="004A72C2"/>
    <w:rsid w:val="004A72D8"/>
    <w:rsid w:val="004A7CC2"/>
    <w:rsid w:val="004B1C9F"/>
    <w:rsid w:val="004B2022"/>
    <w:rsid w:val="004B39F2"/>
    <w:rsid w:val="004B3CC1"/>
    <w:rsid w:val="004B472A"/>
    <w:rsid w:val="004B60DE"/>
    <w:rsid w:val="004C09E4"/>
    <w:rsid w:val="004C0E45"/>
    <w:rsid w:val="004C160C"/>
    <w:rsid w:val="004D04D3"/>
    <w:rsid w:val="004D132E"/>
    <w:rsid w:val="004D3D65"/>
    <w:rsid w:val="004D5CA8"/>
    <w:rsid w:val="004D6CD2"/>
    <w:rsid w:val="004D7559"/>
    <w:rsid w:val="004D7F11"/>
    <w:rsid w:val="004E0A41"/>
    <w:rsid w:val="004E0F2A"/>
    <w:rsid w:val="004E22A8"/>
    <w:rsid w:val="004E4234"/>
    <w:rsid w:val="004E5333"/>
    <w:rsid w:val="004E5F75"/>
    <w:rsid w:val="004E69B8"/>
    <w:rsid w:val="004E6A7E"/>
    <w:rsid w:val="004E7460"/>
    <w:rsid w:val="004E765F"/>
    <w:rsid w:val="004F0C5A"/>
    <w:rsid w:val="004F3B6E"/>
    <w:rsid w:val="004F4274"/>
    <w:rsid w:val="0050052C"/>
    <w:rsid w:val="00511461"/>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78AF"/>
    <w:rsid w:val="00537FB1"/>
    <w:rsid w:val="00541D86"/>
    <w:rsid w:val="00544E25"/>
    <w:rsid w:val="00545C97"/>
    <w:rsid w:val="00546658"/>
    <w:rsid w:val="005531B0"/>
    <w:rsid w:val="00555B0E"/>
    <w:rsid w:val="00560182"/>
    <w:rsid w:val="00561ACC"/>
    <w:rsid w:val="00565869"/>
    <w:rsid w:val="00566F81"/>
    <w:rsid w:val="00570786"/>
    <w:rsid w:val="00571F7F"/>
    <w:rsid w:val="00574DC0"/>
    <w:rsid w:val="0058013D"/>
    <w:rsid w:val="00585485"/>
    <w:rsid w:val="005862A1"/>
    <w:rsid w:val="00586E3E"/>
    <w:rsid w:val="005903AE"/>
    <w:rsid w:val="005907C2"/>
    <w:rsid w:val="00590B88"/>
    <w:rsid w:val="005926F6"/>
    <w:rsid w:val="0059426E"/>
    <w:rsid w:val="0059426F"/>
    <w:rsid w:val="005A1A5C"/>
    <w:rsid w:val="005A221B"/>
    <w:rsid w:val="005A28D3"/>
    <w:rsid w:val="005A3C35"/>
    <w:rsid w:val="005B1913"/>
    <w:rsid w:val="005B2E28"/>
    <w:rsid w:val="005B2E7D"/>
    <w:rsid w:val="005B4A95"/>
    <w:rsid w:val="005B5A36"/>
    <w:rsid w:val="005B5BC7"/>
    <w:rsid w:val="005B5EEE"/>
    <w:rsid w:val="005C0A8F"/>
    <w:rsid w:val="005C2925"/>
    <w:rsid w:val="005C3D80"/>
    <w:rsid w:val="005C660D"/>
    <w:rsid w:val="005D00E4"/>
    <w:rsid w:val="005D07A2"/>
    <w:rsid w:val="005D1229"/>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5CA8"/>
    <w:rsid w:val="005F7B91"/>
    <w:rsid w:val="006045FB"/>
    <w:rsid w:val="006047C8"/>
    <w:rsid w:val="0060683E"/>
    <w:rsid w:val="00606C6C"/>
    <w:rsid w:val="006072F5"/>
    <w:rsid w:val="0061043B"/>
    <w:rsid w:val="0061092C"/>
    <w:rsid w:val="00610A0D"/>
    <w:rsid w:val="006143B1"/>
    <w:rsid w:val="00620B11"/>
    <w:rsid w:val="006211CE"/>
    <w:rsid w:val="006211EF"/>
    <w:rsid w:val="00621EE1"/>
    <w:rsid w:val="00623538"/>
    <w:rsid w:val="0062475E"/>
    <w:rsid w:val="006322BC"/>
    <w:rsid w:val="00632CFF"/>
    <w:rsid w:val="006342F6"/>
    <w:rsid w:val="00635638"/>
    <w:rsid w:val="00636FCC"/>
    <w:rsid w:val="006403BA"/>
    <w:rsid w:val="00642CE9"/>
    <w:rsid w:val="00644310"/>
    <w:rsid w:val="00645643"/>
    <w:rsid w:val="00646ACA"/>
    <w:rsid w:val="006472D3"/>
    <w:rsid w:val="00647585"/>
    <w:rsid w:val="00650038"/>
    <w:rsid w:val="00650A67"/>
    <w:rsid w:val="00653A11"/>
    <w:rsid w:val="00654D64"/>
    <w:rsid w:val="00654DBA"/>
    <w:rsid w:val="00656823"/>
    <w:rsid w:val="006643D8"/>
    <w:rsid w:val="0066509B"/>
    <w:rsid w:val="00666484"/>
    <w:rsid w:val="006668D8"/>
    <w:rsid w:val="00666FE2"/>
    <w:rsid w:val="00671E5D"/>
    <w:rsid w:val="00672075"/>
    <w:rsid w:val="00675A84"/>
    <w:rsid w:val="0067612B"/>
    <w:rsid w:val="00677BCF"/>
    <w:rsid w:val="00677E37"/>
    <w:rsid w:val="00680CD1"/>
    <w:rsid w:val="00684D89"/>
    <w:rsid w:val="00684DF1"/>
    <w:rsid w:val="006900FD"/>
    <w:rsid w:val="006938FB"/>
    <w:rsid w:val="00694540"/>
    <w:rsid w:val="006953FA"/>
    <w:rsid w:val="006966F4"/>
    <w:rsid w:val="00696700"/>
    <w:rsid w:val="00696C56"/>
    <w:rsid w:val="00697977"/>
    <w:rsid w:val="006A2440"/>
    <w:rsid w:val="006A2AE1"/>
    <w:rsid w:val="006A3A9B"/>
    <w:rsid w:val="006A6158"/>
    <w:rsid w:val="006A6195"/>
    <w:rsid w:val="006B169B"/>
    <w:rsid w:val="006B19E8"/>
    <w:rsid w:val="006B2663"/>
    <w:rsid w:val="006B40B3"/>
    <w:rsid w:val="006B447F"/>
    <w:rsid w:val="006B5B73"/>
    <w:rsid w:val="006B6D3B"/>
    <w:rsid w:val="006C0D4C"/>
    <w:rsid w:val="006C44D7"/>
    <w:rsid w:val="006C44DF"/>
    <w:rsid w:val="006C5290"/>
    <w:rsid w:val="006C59AA"/>
    <w:rsid w:val="006D0637"/>
    <w:rsid w:val="006D0B68"/>
    <w:rsid w:val="006D140B"/>
    <w:rsid w:val="006D25D6"/>
    <w:rsid w:val="006D313F"/>
    <w:rsid w:val="006D365E"/>
    <w:rsid w:val="006D4D0B"/>
    <w:rsid w:val="006F0044"/>
    <w:rsid w:val="006F0A2F"/>
    <w:rsid w:val="006F0DE4"/>
    <w:rsid w:val="006F1DBB"/>
    <w:rsid w:val="006F22B6"/>
    <w:rsid w:val="006F301A"/>
    <w:rsid w:val="006F37FD"/>
    <w:rsid w:val="006F54A0"/>
    <w:rsid w:val="006F7A90"/>
    <w:rsid w:val="006F7EAD"/>
    <w:rsid w:val="0071075C"/>
    <w:rsid w:val="0071209E"/>
    <w:rsid w:val="0071246E"/>
    <w:rsid w:val="00716CD0"/>
    <w:rsid w:val="00716E37"/>
    <w:rsid w:val="00717419"/>
    <w:rsid w:val="00717D15"/>
    <w:rsid w:val="0072591C"/>
    <w:rsid w:val="00727CF4"/>
    <w:rsid w:val="0073078E"/>
    <w:rsid w:val="00730AF5"/>
    <w:rsid w:val="007321B5"/>
    <w:rsid w:val="00732479"/>
    <w:rsid w:val="00733050"/>
    <w:rsid w:val="007334AD"/>
    <w:rsid w:val="007338F4"/>
    <w:rsid w:val="00734277"/>
    <w:rsid w:val="007342A3"/>
    <w:rsid w:val="00736FFF"/>
    <w:rsid w:val="00737DF3"/>
    <w:rsid w:val="00742171"/>
    <w:rsid w:val="00745A70"/>
    <w:rsid w:val="007548AA"/>
    <w:rsid w:val="007549A6"/>
    <w:rsid w:val="00754F8C"/>
    <w:rsid w:val="00755FC3"/>
    <w:rsid w:val="007659BD"/>
    <w:rsid w:val="007726C9"/>
    <w:rsid w:val="00772B51"/>
    <w:rsid w:val="007733FA"/>
    <w:rsid w:val="00774C19"/>
    <w:rsid w:val="00775C2F"/>
    <w:rsid w:val="007774E7"/>
    <w:rsid w:val="0078002D"/>
    <w:rsid w:val="0078051A"/>
    <w:rsid w:val="007811E0"/>
    <w:rsid w:val="00781BDC"/>
    <w:rsid w:val="007821EF"/>
    <w:rsid w:val="00782DF3"/>
    <w:rsid w:val="00785515"/>
    <w:rsid w:val="0078567B"/>
    <w:rsid w:val="007905BB"/>
    <w:rsid w:val="00790CF7"/>
    <w:rsid w:val="0079130E"/>
    <w:rsid w:val="00791D70"/>
    <w:rsid w:val="00792B62"/>
    <w:rsid w:val="00793653"/>
    <w:rsid w:val="007939FD"/>
    <w:rsid w:val="00794726"/>
    <w:rsid w:val="007948D8"/>
    <w:rsid w:val="007958A8"/>
    <w:rsid w:val="00795964"/>
    <w:rsid w:val="00796DD4"/>
    <w:rsid w:val="0079711E"/>
    <w:rsid w:val="007A1895"/>
    <w:rsid w:val="007A1A55"/>
    <w:rsid w:val="007A2A02"/>
    <w:rsid w:val="007A4D8C"/>
    <w:rsid w:val="007A5A74"/>
    <w:rsid w:val="007B08E5"/>
    <w:rsid w:val="007B2F4E"/>
    <w:rsid w:val="007B6DA8"/>
    <w:rsid w:val="007B70AC"/>
    <w:rsid w:val="007C05F4"/>
    <w:rsid w:val="007C0664"/>
    <w:rsid w:val="007C0BDD"/>
    <w:rsid w:val="007C4697"/>
    <w:rsid w:val="007C49D6"/>
    <w:rsid w:val="007C4B09"/>
    <w:rsid w:val="007C6214"/>
    <w:rsid w:val="007C74AB"/>
    <w:rsid w:val="007D06E9"/>
    <w:rsid w:val="007D2B04"/>
    <w:rsid w:val="007D3368"/>
    <w:rsid w:val="007D48C3"/>
    <w:rsid w:val="007D4CFB"/>
    <w:rsid w:val="007D511F"/>
    <w:rsid w:val="007D6BE3"/>
    <w:rsid w:val="007E2F0C"/>
    <w:rsid w:val="007E6A71"/>
    <w:rsid w:val="007F1787"/>
    <w:rsid w:val="007F2615"/>
    <w:rsid w:val="007F2A45"/>
    <w:rsid w:val="007F3C58"/>
    <w:rsid w:val="007F5096"/>
    <w:rsid w:val="007F61D2"/>
    <w:rsid w:val="00802FFE"/>
    <w:rsid w:val="0080476C"/>
    <w:rsid w:val="00805195"/>
    <w:rsid w:val="008056B2"/>
    <w:rsid w:val="00807819"/>
    <w:rsid w:val="00811C17"/>
    <w:rsid w:val="00812E89"/>
    <w:rsid w:val="00812F16"/>
    <w:rsid w:val="00815239"/>
    <w:rsid w:val="00816D66"/>
    <w:rsid w:val="00823C56"/>
    <w:rsid w:val="008249E5"/>
    <w:rsid w:val="00824C72"/>
    <w:rsid w:val="00827826"/>
    <w:rsid w:val="00831813"/>
    <w:rsid w:val="00832023"/>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7020C"/>
    <w:rsid w:val="00872396"/>
    <w:rsid w:val="00874B5B"/>
    <w:rsid w:val="008756EF"/>
    <w:rsid w:val="00875871"/>
    <w:rsid w:val="0087622A"/>
    <w:rsid w:val="00876742"/>
    <w:rsid w:val="00877225"/>
    <w:rsid w:val="00877875"/>
    <w:rsid w:val="0088386B"/>
    <w:rsid w:val="00885615"/>
    <w:rsid w:val="00890204"/>
    <w:rsid w:val="00891D39"/>
    <w:rsid w:val="00892C45"/>
    <w:rsid w:val="0089330D"/>
    <w:rsid w:val="00894929"/>
    <w:rsid w:val="00894981"/>
    <w:rsid w:val="008952AF"/>
    <w:rsid w:val="0089582B"/>
    <w:rsid w:val="008970AD"/>
    <w:rsid w:val="008976EC"/>
    <w:rsid w:val="008A0995"/>
    <w:rsid w:val="008B0780"/>
    <w:rsid w:val="008B1F1E"/>
    <w:rsid w:val="008B3265"/>
    <w:rsid w:val="008B5125"/>
    <w:rsid w:val="008B54D4"/>
    <w:rsid w:val="008B62BA"/>
    <w:rsid w:val="008B7E20"/>
    <w:rsid w:val="008C014D"/>
    <w:rsid w:val="008C0AF3"/>
    <w:rsid w:val="008C1F81"/>
    <w:rsid w:val="008C3FAA"/>
    <w:rsid w:val="008C4585"/>
    <w:rsid w:val="008C6E34"/>
    <w:rsid w:val="008C759F"/>
    <w:rsid w:val="008C7CE4"/>
    <w:rsid w:val="008D09BD"/>
    <w:rsid w:val="008D1E64"/>
    <w:rsid w:val="008D3971"/>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46A"/>
    <w:rsid w:val="008F4865"/>
    <w:rsid w:val="008F4C7E"/>
    <w:rsid w:val="008F6AB9"/>
    <w:rsid w:val="008F7368"/>
    <w:rsid w:val="00901C38"/>
    <w:rsid w:val="00903C98"/>
    <w:rsid w:val="00903DA2"/>
    <w:rsid w:val="009062F5"/>
    <w:rsid w:val="00906E42"/>
    <w:rsid w:val="00911096"/>
    <w:rsid w:val="00912096"/>
    <w:rsid w:val="009121B6"/>
    <w:rsid w:val="00912DD3"/>
    <w:rsid w:val="009136F1"/>
    <w:rsid w:val="0091371E"/>
    <w:rsid w:val="009166BF"/>
    <w:rsid w:val="00916E3C"/>
    <w:rsid w:val="009205BD"/>
    <w:rsid w:val="00921509"/>
    <w:rsid w:val="009240A5"/>
    <w:rsid w:val="009261C8"/>
    <w:rsid w:val="00926A85"/>
    <w:rsid w:val="00927374"/>
    <w:rsid w:val="009313D1"/>
    <w:rsid w:val="0093173A"/>
    <w:rsid w:val="00932208"/>
    <w:rsid w:val="0093221A"/>
    <w:rsid w:val="00933852"/>
    <w:rsid w:val="009352DB"/>
    <w:rsid w:val="00936F79"/>
    <w:rsid w:val="009411FB"/>
    <w:rsid w:val="00941ED9"/>
    <w:rsid w:val="00950710"/>
    <w:rsid w:val="00950FED"/>
    <w:rsid w:val="009510F5"/>
    <w:rsid w:val="00951B51"/>
    <w:rsid w:val="00952A05"/>
    <w:rsid w:val="0095313A"/>
    <w:rsid w:val="0095426E"/>
    <w:rsid w:val="009551FA"/>
    <w:rsid w:val="00960E9E"/>
    <w:rsid w:val="0096252C"/>
    <w:rsid w:val="0096343D"/>
    <w:rsid w:val="009642AB"/>
    <w:rsid w:val="00964300"/>
    <w:rsid w:val="009652AB"/>
    <w:rsid w:val="00967846"/>
    <w:rsid w:val="00972610"/>
    <w:rsid w:val="009729CB"/>
    <w:rsid w:val="009729EA"/>
    <w:rsid w:val="00973908"/>
    <w:rsid w:val="00974A5A"/>
    <w:rsid w:val="0097505B"/>
    <w:rsid w:val="0097586D"/>
    <w:rsid w:val="009801CF"/>
    <w:rsid w:val="009818F7"/>
    <w:rsid w:val="009905BF"/>
    <w:rsid w:val="009918C8"/>
    <w:rsid w:val="00993FDE"/>
    <w:rsid w:val="00994B7C"/>
    <w:rsid w:val="00994D63"/>
    <w:rsid w:val="00995BF7"/>
    <w:rsid w:val="0099647A"/>
    <w:rsid w:val="009A2C3F"/>
    <w:rsid w:val="009A4258"/>
    <w:rsid w:val="009A4A59"/>
    <w:rsid w:val="009A6D92"/>
    <w:rsid w:val="009B3027"/>
    <w:rsid w:val="009B32EE"/>
    <w:rsid w:val="009B3396"/>
    <w:rsid w:val="009B3DBB"/>
    <w:rsid w:val="009B650D"/>
    <w:rsid w:val="009B6591"/>
    <w:rsid w:val="009B6B92"/>
    <w:rsid w:val="009C3C35"/>
    <w:rsid w:val="009C4A1A"/>
    <w:rsid w:val="009C4F55"/>
    <w:rsid w:val="009D028D"/>
    <w:rsid w:val="009D0E44"/>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62E"/>
    <w:rsid w:val="009E5D99"/>
    <w:rsid w:val="009E71F1"/>
    <w:rsid w:val="009F0C86"/>
    <w:rsid w:val="009F47FB"/>
    <w:rsid w:val="009F5C28"/>
    <w:rsid w:val="009F6521"/>
    <w:rsid w:val="009F70BA"/>
    <w:rsid w:val="00A009A5"/>
    <w:rsid w:val="00A00D9F"/>
    <w:rsid w:val="00A0125B"/>
    <w:rsid w:val="00A0198B"/>
    <w:rsid w:val="00A0264A"/>
    <w:rsid w:val="00A05607"/>
    <w:rsid w:val="00A06BB9"/>
    <w:rsid w:val="00A072B4"/>
    <w:rsid w:val="00A10747"/>
    <w:rsid w:val="00A1226F"/>
    <w:rsid w:val="00A13983"/>
    <w:rsid w:val="00A13D6D"/>
    <w:rsid w:val="00A14F7E"/>
    <w:rsid w:val="00A1635E"/>
    <w:rsid w:val="00A1676D"/>
    <w:rsid w:val="00A1703B"/>
    <w:rsid w:val="00A17A62"/>
    <w:rsid w:val="00A212D0"/>
    <w:rsid w:val="00A225A2"/>
    <w:rsid w:val="00A2282F"/>
    <w:rsid w:val="00A2589B"/>
    <w:rsid w:val="00A30037"/>
    <w:rsid w:val="00A33789"/>
    <w:rsid w:val="00A35227"/>
    <w:rsid w:val="00A42DAA"/>
    <w:rsid w:val="00A442E0"/>
    <w:rsid w:val="00A46B73"/>
    <w:rsid w:val="00A47B89"/>
    <w:rsid w:val="00A506F6"/>
    <w:rsid w:val="00A524F2"/>
    <w:rsid w:val="00A56202"/>
    <w:rsid w:val="00A60068"/>
    <w:rsid w:val="00A63759"/>
    <w:rsid w:val="00A64162"/>
    <w:rsid w:val="00A64281"/>
    <w:rsid w:val="00A65B3A"/>
    <w:rsid w:val="00A6732E"/>
    <w:rsid w:val="00A678C7"/>
    <w:rsid w:val="00A70719"/>
    <w:rsid w:val="00A72B92"/>
    <w:rsid w:val="00A73499"/>
    <w:rsid w:val="00A73F1D"/>
    <w:rsid w:val="00A7509C"/>
    <w:rsid w:val="00A75A3C"/>
    <w:rsid w:val="00A76B5F"/>
    <w:rsid w:val="00A77738"/>
    <w:rsid w:val="00A7793D"/>
    <w:rsid w:val="00A81A1E"/>
    <w:rsid w:val="00A82D5B"/>
    <w:rsid w:val="00A830D5"/>
    <w:rsid w:val="00A8407F"/>
    <w:rsid w:val="00A85970"/>
    <w:rsid w:val="00A87957"/>
    <w:rsid w:val="00A93901"/>
    <w:rsid w:val="00A93A06"/>
    <w:rsid w:val="00A93A66"/>
    <w:rsid w:val="00A93C7F"/>
    <w:rsid w:val="00A93D14"/>
    <w:rsid w:val="00A96EFD"/>
    <w:rsid w:val="00AA075B"/>
    <w:rsid w:val="00AA2327"/>
    <w:rsid w:val="00AA2584"/>
    <w:rsid w:val="00AA38A2"/>
    <w:rsid w:val="00AA49A0"/>
    <w:rsid w:val="00AA5CC2"/>
    <w:rsid w:val="00AA6338"/>
    <w:rsid w:val="00AA77B1"/>
    <w:rsid w:val="00AB4112"/>
    <w:rsid w:val="00AB4AB4"/>
    <w:rsid w:val="00AB5EC8"/>
    <w:rsid w:val="00AB7F11"/>
    <w:rsid w:val="00AC05EC"/>
    <w:rsid w:val="00AC1139"/>
    <w:rsid w:val="00AC1A51"/>
    <w:rsid w:val="00AC62E3"/>
    <w:rsid w:val="00AD11ED"/>
    <w:rsid w:val="00AD3EE3"/>
    <w:rsid w:val="00AD7372"/>
    <w:rsid w:val="00AE0181"/>
    <w:rsid w:val="00AE2425"/>
    <w:rsid w:val="00AE265F"/>
    <w:rsid w:val="00AE48FE"/>
    <w:rsid w:val="00AE65F4"/>
    <w:rsid w:val="00AF0CDB"/>
    <w:rsid w:val="00AF1C3E"/>
    <w:rsid w:val="00AF329C"/>
    <w:rsid w:val="00AF3464"/>
    <w:rsid w:val="00AF4711"/>
    <w:rsid w:val="00AF6D99"/>
    <w:rsid w:val="00B00C89"/>
    <w:rsid w:val="00B033E7"/>
    <w:rsid w:val="00B03A51"/>
    <w:rsid w:val="00B04580"/>
    <w:rsid w:val="00B05005"/>
    <w:rsid w:val="00B05A84"/>
    <w:rsid w:val="00B07475"/>
    <w:rsid w:val="00B075B2"/>
    <w:rsid w:val="00B075C8"/>
    <w:rsid w:val="00B07893"/>
    <w:rsid w:val="00B07AD7"/>
    <w:rsid w:val="00B1297D"/>
    <w:rsid w:val="00B142D1"/>
    <w:rsid w:val="00B158CF"/>
    <w:rsid w:val="00B17106"/>
    <w:rsid w:val="00B200FC"/>
    <w:rsid w:val="00B22D69"/>
    <w:rsid w:val="00B248D6"/>
    <w:rsid w:val="00B26279"/>
    <w:rsid w:val="00B32384"/>
    <w:rsid w:val="00B3298D"/>
    <w:rsid w:val="00B32B92"/>
    <w:rsid w:val="00B3378E"/>
    <w:rsid w:val="00B34024"/>
    <w:rsid w:val="00B34375"/>
    <w:rsid w:val="00B3570D"/>
    <w:rsid w:val="00B36722"/>
    <w:rsid w:val="00B37E1E"/>
    <w:rsid w:val="00B43E0C"/>
    <w:rsid w:val="00B44502"/>
    <w:rsid w:val="00B45630"/>
    <w:rsid w:val="00B510AC"/>
    <w:rsid w:val="00B53B0F"/>
    <w:rsid w:val="00B53CF7"/>
    <w:rsid w:val="00B54686"/>
    <w:rsid w:val="00B553A3"/>
    <w:rsid w:val="00B5560C"/>
    <w:rsid w:val="00B5768D"/>
    <w:rsid w:val="00B623C8"/>
    <w:rsid w:val="00B623D5"/>
    <w:rsid w:val="00B626DC"/>
    <w:rsid w:val="00B64F3E"/>
    <w:rsid w:val="00B64F66"/>
    <w:rsid w:val="00B668E2"/>
    <w:rsid w:val="00B67191"/>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87D40"/>
    <w:rsid w:val="00B90642"/>
    <w:rsid w:val="00B929CA"/>
    <w:rsid w:val="00B929F6"/>
    <w:rsid w:val="00B94F11"/>
    <w:rsid w:val="00B96B05"/>
    <w:rsid w:val="00B97F02"/>
    <w:rsid w:val="00BA26B1"/>
    <w:rsid w:val="00BA3FED"/>
    <w:rsid w:val="00BA4B64"/>
    <w:rsid w:val="00BA4DE7"/>
    <w:rsid w:val="00BB178E"/>
    <w:rsid w:val="00BB1E03"/>
    <w:rsid w:val="00BB41E8"/>
    <w:rsid w:val="00BB6D9D"/>
    <w:rsid w:val="00BB7DB5"/>
    <w:rsid w:val="00BC0E87"/>
    <w:rsid w:val="00BC24E9"/>
    <w:rsid w:val="00BC4B3F"/>
    <w:rsid w:val="00BC5C2E"/>
    <w:rsid w:val="00BC62C5"/>
    <w:rsid w:val="00BC656E"/>
    <w:rsid w:val="00BC66E4"/>
    <w:rsid w:val="00BC6800"/>
    <w:rsid w:val="00BC7F97"/>
    <w:rsid w:val="00BD0284"/>
    <w:rsid w:val="00BD3F61"/>
    <w:rsid w:val="00BD575D"/>
    <w:rsid w:val="00BD7AB9"/>
    <w:rsid w:val="00BE0AC6"/>
    <w:rsid w:val="00BE20AC"/>
    <w:rsid w:val="00BE3B41"/>
    <w:rsid w:val="00BE4EF9"/>
    <w:rsid w:val="00BE634C"/>
    <w:rsid w:val="00BF0E07"/>
    <w:rsid w:val="00BF30BE"/>
    <w:rsid w:val="00BF392A"/>
    <w:rsid w:val="00BF48CB"/>
    <w:rsid w:val="00BF5B7B"/>
    <w:rsid w:val="00C02CF1"/>
    <w:rsid w:val="00C0520C"/>
    <w:rsid w:val="00C060EA"/>
    <w:rsid w:val="00C06F0C"/>
    <w:rsid w:val="00C1112A"/>
    <w:rsid w:val="00C1242D"/>
    <w:rsid w:val="00C146EF"/>
    <w:rsid w:val="00C17A22"/>
    <w:rsid w:val="00C22644"/>
    <w:rsid w:val="00C22ECF"/>
    <w:rsid w:val="00C27AA4"/>
    <w:rsid w:val="00C35015"/>
    <w:rsid w:val="00C3504B"/>
    <w:rsid w:val="00C35271"/>
    <w:rsid w:val="00C35A23"/>
    <w:rsid w:val="00C36540"/>
    <w:rsid w:val="00C366D1"/>
    <w:rsid w:val="00C412D9"/>
    <w:rsid w:val="00C413EA"/>
    <w:rsid w:val="00C43ACE"/>
    <w:rsid w:val="00C45B67"/>
    <w:rsid w:val="00C55E54"/>
    <w:rsid w:val="00C56637"/>
    <w:rsid w:val="00C572D7"/>
    <w:rsid w:val="00C575CB"/>
    <w:rsid w:val="00C615A4"/>
    <w:rsid w:val="00C6384B"/>
    <w:rsid w:val="00C63B4D"/>
    <w:rsid w:val="00C66230"/>
    <w:rsid w:val="00C70168"/>
    <w:rsid w:val="00C72DD6"/>
    <w:rsid w:val="00C74C9E"/>
    <w:rsid w:val="00C75D1B"/>
    <w:rsid w:val="00C77D8E"/>
    <w:rsid w:val="00C821D8"/>
    <w:rsid w:val="00C859ED"/>
    <w:rsid w:val="00C9036B"/>
    <w:rsid w:val="00C9092F"/>
    <w:rsid w:val="00C91574"/>
    <w:rsid w:val="00C923A2"/>
    <w:rsid w:val="00C957CC"/>
    <w:rsid w:val="00C9599C"/>
    <w:rsid w:val="00C96A0D"/>
    <w:rsid w:val="00C97C0E"/>
    <w:rsid w:val="00C97C5D"/>
    <w:rsid w:val="00C97F1D"/>
    <w:rsid w:val="00CA48B9"/>
    <w:rsid w:val="00CA76FC"/>
    <w:rsid w:val="00CB24AC"/>
    <w:rsid w:val="00CB2DB1"/>
    <w:rsid w:val="00CB6EDF"/>
    <w:rsid w:val="00CC177C"/>
    <w:rsid w:val="00CC3AB8"/>
    <w:rsid w:val="00CC4E8F"/>
    <w:rsid w:val="00CC6144"/>
    <w:rsid w:val="00CC68B4"/>
    <w:rsid w:val="00CD1736"/>
    <w:rsid w:val="00CD20D4"/>
    <w:rsid w:val="00CD2565"/>
    <w:rsid w:val="00CD2941"/>
    <w:rsid w:val="00CD325A"/>
    <w:rsid w:val="00CD346B"/>
    <w:rsid w:val="00CD4045"/>
    <w:rsid w:val="00CD54BB"/>
    <w:rsid w:val="00CD650B"/>
    <w:rsid w:val="00CE13A1"/>
    <w:rsid w:val="00CE3C5B"/>
    <w:rsid w:val="00CE528B"/>
    <w:rsid w:val="00CF0B17"/>
    <w:rsid w:val="00CF3049"/>
    <w:rsid w:val="00CF3879"/>
    <w:rsid w:val="00CF4032"/>
    <w:rsid w:val="00CF4AB2"/>
    <w:rsid w:val="00D01FD0"/>
    <w:rsid w:val="00D02909"/>
    <w:rsid w:val="00D02C92"/>
    <w:rsid w:val="00D109DB"/>
    <w:rsid w:val="00D10FC7"/>
    <w:rsid w:val="00D132BA"/>
    <w:rsid w:val="00D136A5"/>
    <w:rsid w:val="00D16171"/>
    <w:rsid w:val="00D16F5D"/>
    <w:rsid w:val="00D176DC"/>
    <w:rsid w:val="00D20B3F"/>
    <w:rsid w:val="00D248E8"/>
    <w:rsid w:val="00D30507"/>
    <w:rsid w:val="00D30F29"/>
    <w:rsid w:val="00D31A05"/>
    <w:rsid w:val="00D331D6"/>
    <w:rsid w:val="00D37B91"/>
    <w:rsid w:val="00D419E3"/>
    <w:rsid w:val="00D44269"/>
    <w:rsid w:val="00D44EFD"/>
    <w:rsid w:val="00D4558D"/>
    <w:rsid w:val="00D45F52"/>
    <w:rsid w:val="00D46666"/>
    <w:rsid w:val="00D47963"/>
    <w:rsid w:val="00D51080"/>
    <w:rsid w:val="00D513EF"/>
    <w:rsid w:val="00D52A34"/>
    <w:rsid w:val="00D53CC9"/>
    <w:rsid w:val="00D55BE3"/>
    <w:rsid w:val="00D6213F"/>
    <w:rsid w:val="00D65A12"/>
    <w:rsid w:val="00D66615"/>
    <w:rsid w:val="00D66DF8"/>
    <w:rsid w:val="00D7065B"/>
    <w:rsid w:val="00D70D94"/>
    <w:rsid w:val="00D71692"/>
    <w:rsid w:val="00D72195"/>
    <w:rsid w:val="00D73CEA"/>
    <w:rsid w:val="00D747A3"/>
    <w:rsid w:val="00D76483"/>
    <w:rsid w:val="00D779BA"/>
    <w:rsid w:val="00D80C2A"/>
    <w:rsid w:val="00D837A1"/>
    <w:rsid w:val="00D8404E"/>
    <w:rsid w:val="00D842B2"/>
    <w:rsid w:val="00D85E44"/>
    <w:rsid w:val="00D86093"/>
    <w:rsid w:val="00D910EA"/>
    <w:rsid w:val="00D91F00"/>
    <w:rsid w:val="00D9256C"/>
    <w:rsid w:val="00D942AC"/>
    <w:rsid w:val="00D945DE"/>
    <w:rsid w:val="00D94E22"/>
    <w:rsid w:val="00D9501D"/>
    <w:rsid w:val="00D95FE9"/>
    <w:rsid w:val="00D9791C"/>
    <w:rsid w:val="00DA3CA5"/>
    <w:rsid w:val="00DA5067"/>
    <w:rsid w:val="00DA5710"/>
    <w:rsid w:val="00DA5B8B"/>
    <w:rsid w:val="00DB135B"/>
    <w:rsid w:val="00DB228D"/>
    <w:rsid w:val="00DB2E35"/>
    <w:rsid w:val="00DB32D0"/>
    <w:rsid w:val="00DB5AB3"/>
    <w:rsid w:val="00DC1690"/>
    <w:rsid w:val="00DC1BDF"/>
    <w:rsid w:val="00DC351D"/>
    <w:rsid w:val="00DC4463"/>
    <w:rsid w:val="00DC4676"/>
    <w:rsid w:val="00DC667A"/>
    <w:rsid w:val="00DC7158"/>
    <w:rsid w:val="00DD1B4E"/>
    <w:rsid w:val="00DD295B"/>
    <w:rsid w:val="00DD3778"/>
    <w:rsid w:val="00DD404A"/>
    <w:rsid w:val="00DD46F8"/>
    <w:rsid w:val="00DD4A43"/>
    <w:rsid w:val="00DD56B2"/>
    <w:rsid w:val="00DD62AD"/>
    <w:rsid w:val="00DD7070"/>
    <w:rsid w:val="00DD7AD0"/>
    <w:rsid w:val="00DE02D4"/>
    <w:rsid w:val="00DE0429"/>
    <w:rsid w:val="00DE12D1"/>
    <w:rsid w:val="00DE1817"/>
    <w:rsid w:val="00DE1878"/>
    <w:rsid w:val="00DE466C"/>
    <w:rsid w:val="00DE50C3"/>
    <w:rsid w:val="00DE6202"/>
    <w:rsid w:val="00DF163A"/>
    <w:rsid w:val="00DF205F"/>
    <w:rsid w:val="00DF3BBB"/>
    <w:rsid w:val="00DF4A56"/>
    <w:rsid w:val="00DF5022"/>
    <w:rsid w:val="00DF771A"/>
    <w:rsid w:val="00E030FE"/>
    <w:rsid w:val="00E03936"/>
    <w:rsid w:val="00E06CE0"/>
    <w:rsid w:val="00E11415"/>
    <w:rsid w:val="00E11D87"/>
    <w:rsid w:val="00E145A3"/>
    <w:rsid w:val="00E14723"/>
    <w:rsid w:val="00E14C3B"/>
    <w:rsid w:val="00E15C3B"/>
    <w:rsid w:val="00E16E08"/>
    <w:rsid w:val="00E22A87"/>
    <w:rsid w:val="00E23103"/>
    <w:rsid w:val="00E277A1"/>
    <w:rsid w:val="00E30288"/>
    <w:rsid w:val="00E31918"/>
    <w:rsid w:val="00E319A6"/>
    <w:rsid w:val="00E46BDB"/>
    <w:rsid w:val="00E51718"/>
    <w:rsid w:val="00E51C60"/>
    <w:rsid w:val="00E522FC"/>
    <w:rsid w:val="00E53A73"/>
    <w:rsid w:val="00E53BFB"/>
    <w:rsid w:val="00E55330"/>
    <w:rsid w:val="00E558F5"/>
    <w:rsid w:val="00E60517"/>
    <w:rsid w:val="00E6164D"/>
    <w:rsid w:val="00E62AC9"/>
    <w:rsid w:val="00E62B07"/>
    <w:rsid w:val="00E66CCE"/>
    <w:rsid w:val="00E72349"/>
    <w:rsid w:val="00E723DD"/>
    <w:rsid w:val="00E73E94"/>
    <w:rsid w:val="00E755A3"/>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38D5"/>
    <w:rsid w:val="00E93A7F"/>
    <w:rsid w:val="00E93BF4"/>
    <w:rsid w:val="00E9416F"/>
    <w:rsid w:val="00E954FA"/>
    <w:rsid w:val="00E96B2A"/>
    <w:rsid w:val="00E97AE1"/>
    <w:rsid w:val="00EA353D"/>
    <w:rsid w:val="00EA3934"/>
    <w:rsid w:val="00EA51FC"/>
    <w:rsid w:val="00EA5587"/>
    <w:rsid w:val="00EA5E82"/>
    <w:rsid w:val="00EA5FA0"/>
    <w:rsid w:val="00EA6B11"/>
    <w:rsid w:val="00EB0CAD"/>
    <w:rsid w:val="00EB1169"/>
    <w:rsid w:val="00EB3123"/>
    <w:rsid w:val="00EC2B8C"/>
    <w:rsid w:val="00EC540E"/>
    <w:rsid w:val="00EC5524"/>
    <w:rsid w:val="00EC7869"/>
    <w:rsid w:val="00ED12A3"/>
    <w:rsid w:val="00ED41E7"/>
    <w:rsid w:val="00ED5F26"/>
    <w:rsid w:val="00ED7547"/>
    <w:rsid w:val="00EE0865"/>
    <w:rsid w:val="00EE2D20"/>
    <w:rsid w:val="00EE59D6"/>
    <w:rsid w:val="00EE61CD"/>
    <w:rsid w:val="00EE6461"/>
    <w:rsid w:val="00EE6C5A"/>
    <w:rsid w:val="00EF11B9"/>
    <w:rsid w:val="00EF30CA"/>
    <w:rsid w:val="00EF6D40"/>
    <w:rsid w:val="00F01ECA"/>
    <w:rsid w:val="00F025C8"/>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78"/>
    <w:rsid w:val="00F30D73"/>
    <w:rsid w:val="00F35421"/>
    <w:rsid w:val="00F358F6"/>
    <w:rsid w:val="00F35D03"/>
    <w:rsid w:val="00F36350"/>
    <w:rsid w:val="00F36718"/>
    <w:rsid w:val="00F411D2"/>
    <w:rsid w:val="00F41E82"/>
    <w:rsid w:val="00F41FAB"/>
    <w:rsid w:val="00F428C1"/>
    <w:rsid w:val="00F44C55"/>
    <w:rsid w:val="00F4579B"/>
    <w:rsid w:val="00F46B17"/>
    <w:rsid w:val="00F46CFA"/>
    <w:rsid w:val="00F47109"/>
    <w:rsid w:val="00F5264F"/>
    <w:rsid w:val="00F54E26"/>
    <w:rsid w:val="00F54FCF"/>
    <w:rsid w:val="00F557C2"/>
    <w:rsid w:val="00F5601A"/>
    <w:rsid w:val="00F56472"/>
    <w:rsid w:val="00F56F67"/>
    <w:rsid w:val="00F57E7C"/>
    <w:rsid w:val="00F60163"/>
    <w:rsid w:val="00F60796"/>
    <w:rsid w:val="00F6084D"/>
    <w:rsid w:val="00F60E89"/>
    <w:rsid w:val="00F6576A"/>
    <w:rsid w:val="00F661DF"/>
    <w:rsid w:val="00F66968"/>
    <w:rsid w:val="00F673C4"/>
    <w:rsid w:val="00F67F51"/>
    <w:rsid w:val="00F7109A"/>
    <w:rsid w:val="00F745A9"/>
    <w:rsid w:val="00F75756"/>
    <w:rsid w:val="00F77EB3"/>
    <w:rsid w:val="00F81A7F"/>
    <w:rsid w:val="00F82CAF"/>
    <w:rsid w:val="00F8350B"/>
    <w:rsid w:val="00F842A9"/>
    <w:rsid w:val="00F8545E"/>
    <w:rsid w:val="00F86D9D"/>
    <w:rsid w:val="00F86F71"/>
    <w:rsid w:val="00F878C5"/>
    <w:rsid w:val="00F902A2"/>
    <w:rsid w:val="00F943D9"/>
    <w:rsid w:val="00F959C7"/>
    <w:rsid w:val="00F96155"/>
    <w:rsid w:val="00FA013F"/>
    <w:rsid w:val="00FA14AD"/>
    <w:rsid w:val="00FA292A"/>
    <w:rsid w:val="00FA4E32"/>
    <w:rsid w:val="00FA5558"/>
    <w:rsid w:val="00FA619C"/>
    <w:rsid w:val="00FB069D"/>
    <w:rsid w:val="00FB0B9B"/>
    <w:rsid w:val="00FB2713"/>
    <w:rsid w:val="00FB4675"/>
    <w:rsid w:val="00FB497B"/>
    <w:rsid w:val="00FB4ED8"/>
    <w:rsid w:val="00FB7DF2"/>
    <w:rsid w:val="00FC0837"/>
    <w:rsid w:val="00FC15D7"/>
    <w:rsid w:val="00FC70F8"/>
    <w:rsid w:val="00FC7B3B"/>
    <w:rsid w:val="00FD0DA8"/>
    <w:rsid w:val="00FD0E6A"/>
    <w:rsid w:val="00FD28E8"/>
    <w:rsid w:val="00FD2B88"/>
    <w:rsid w:val="00FD64DE"/>
    <w:rsid w:val="00FD65A9"/>
    <w:rsid w:val="00FE06AF"/>
    <w:rsid w:val="00FE0B58"/>
    <w:rsid w:val="00FE1686"/>
    <w:rsid w:val="00FE4318"/>
    <w:rsid w:val="00FF0A7C"/>
    <w:rsid w:val="00FF4F41"/>
    <w:rsid w:val="00FF6570"/>
    <w:rsid w:val="0633F642"/>
    <w:rsid w:val="065F5BB1"/>
    <w:rsid w:val="06CD5998"/>
    <w:rsid w:val="0B63BF4E"/>
    <w:rsid w:val="0F145A62"/>
    <w:rsid w:val="16AFDAC9"/>
    <w:rsid w:val="18E89720"/>
    <w:rsid w:val="1CFA804F"/>
    <w:rsid w:val="23A182FA"/>
    <w:rsid w:val="242C2F32"/>
    <w:rsid w:val="24348C53"/>
    <w:rsid w:val="24AB9C99"/>
    <w:rsid w:val="25946C3D"/>
    <w:rsid w:val="2F2A934B"/>
    <w:rsid w:val="309AD65D"/>
    <w:rsid w:val="3C3E7F11"/>
    <w:rsid w:val="3FA56E80"/>
    <w:rsid w:val="4148970A"/>
    <w:rsid w:val="472EF72F"/>
    <w:rsid w:val="478B7499"/>
    <w:rsid w:val="4B3FE11D"/>
    <w:rsid w:val="52743D4F"/>
    <w:rsid w:val="56249A8B"/>
    <w:rsid w:val="5C2DC037"/>
    <w:rsid w:val="5E61CB4F"/>
    <w:rsid w:val="612BDA01"/>
    <w:rsid w:val="61C60E08"/>
    <w:rsid w:val="63F0406E"/>
    <w:rsid w:val="672B399D"/>
    <w:rsid w:val="7156B215"/>
    <w:rsid w:val="7172CC58"/>
    <w:rsid w:val="734AF2A3"/>
    <w:rsid w:val="767453DE"/>
    <w:rsid w:val="774FC230"/>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402C58DA-B99E-4201-B0A6-AFE411C0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239"/>
    <w:pPr>
      <w:spacing w:after="0" w:line="360" w:lineRule="auto"/>
      <w:jc w:val="both"/>
    </w:pPr>
  </w:style>
  <w:style w:type="paragraph" w:styleId="Ttulo1">
    <w:name w:val="heading 1"/>
    <w:basedOn w:val="Normal"/>
    <w:next w:val="Normal"/>
    <w:link w:val="Ttulo1Carter"/>
    <w:uiPriority w:val="9"/>
    <w:qFormat/>
    <w:rsid w:val="00204473"/>
    <w:pPr>
      <w:keepNext/>
      <w:keepLines/>
      <w:numPr>
        <w:numId w:val="1"/>
      </w:numPr>
      <w:spacing w:before="480" w:after="480"/>
      <w:outlineLvl w:val="0"/>
    </w:pPr>
    <w:rPr>
      <w:rFonts w:ascii="Arial" w:eastAsiaTheme="majorEastAsia" w:hAnsi="Arial" w:cstheme="majorBidi"/>
      <w:b/>
      <w:bCs/>
      <w:sz w:val="32"/>
      <w:szCs w:val="28"/>
    </w:rPr>
  </w:style>
  <w:style w:type="paragraph" w:styleId="Ttulo2">
    <w:name w:val="heading 2"/>
    <w:basedOn w:val="Ttulo1"/>
    <w:next w:val="Normal"/>
    <w:link w:val="Ttulo2Carter"/>
    <w:uiPriority w:val="9"/>
    <w:unhideWhenUsed/>
    <w:qFormat/>
    <w:rsid w:val="00204473"/>
    <w:pPr>
      <w:numPr>
        <w:ilvl w:val="1"/>
      </w:numPr>
      <w:outlineLvl w:val="1"/>
    </w:pPr>
    <w:rPr>
      <w:color w:val="000000" w:themeColor="text1"/>
      <w:sz w:val="28"/>
      <w:szCs w:val="26"/>
    </w:rPr>
  </w:style>
  <w:style w:type="paragraph" w:styleId="Ttulo3">
    <w:name w:val="heading 3"/>
    <w:basedOn w:val="Ttulo2"/>
    <w:next w:val="Normal"/>
    <w:link w:val="Ttulo3Carter"/>
    <w:uiPriority w:val="9"/>
    <w:unhideWhenUsed/>
    <w:qFormat/>
    <w:rsid w:val="00E73E94"/>
    <w:pPr>
      <w:spacing w:before="40" w:after="0"/>
      <w:outlineLvl w:val="2"/>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204473"/>
    <w:rPr>
      <w:rFonts w:ascii="Arial" w:eastAsiaTheme="majorEastAsia" w:hAnsi="Arial" w:cstheme="majorBidi"/>
      <w:b/>
      <w:bCs/>
      <w:sz w:val="32"/>
      <w:szCs w:val="28"/>
    </w:rPr>
  </w:style>
  <w:style w:type="table" w:styleId="TabelacomGrelha">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spacing w:before="240" w:line="259" w:lineRule="auto"/>
      <w:outlineLvl w:val="9"/>
    </w:pPr>
    <w:rPr>
      <w:b w:val="0"/>
      <w:bCs w:val="0"/>
      <w:color w:val="365F91" w:themeColor="accent1" w:themeShade="BF"/>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204473"/>
    <w:rPr>
      <w:rFonts w:ascii="Arial" w:eastAsiaTheme="majorEastAsia" w:hAnsi="Arial" w:cstheme="majorBidi"/>
      <w:b/>
      <w:bCs/>
      <w:color w:val="000000" w:themeColor="text1"/>
      <w:sz w:val="28"/>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styleId="MenoNoResolvida">
    <w:name w:val="Unresolved Mention"/>
    <w:basedOn w:val="Tipodeletrapredefinidodopargrafo"/>
    <w:uiPriority w:val="99"/>
    <w:semiHidden/>
    <w:unhideWhenUsed/>
    <w:rsid w:val="00057DD2"/>
    <w:rPr>
      <w:color w:val="605E5C"/>
      <w:shd w:val="clear" w:color="auto" w:fill="E1DFDD"/>
    </w:rPr>
  </w:style>
  <w:style w:type="paragraph" w:customStyle="1" w:styleId="Default">
    <w:name w:val="Default"/>
    <w:rsid w:val="00204473"/>
    <w:pPr>
      <w:autoSpaceDE w:val="0"/>
      <w:autoSpaceDN w:val="0"/>
      <w:adjustRightInd w:val="0"/>
      <w:spacing w:after="0" w:line="240" w:lineRule="auto"/>
    </w:pPr>
    <w:rPr>
      <w:rFonts w:ascii="Calibri" w:hAnsi="Calibri" w:cs="Calibri"/>
      <w:color w:val="000000"/>
      <w:sz w:val="24"/>
      <w:szCs w:val="24"/>
    </w:rPr>
  </w:style>
  <w:style w:type="character" w:styleId="TextodoMarcadordePosio">
    <w:name w:val="Placeholder Text"/>
    <w:basedOn w:val="Tipodeletrapredefinidodopargrafo"/>
    <w:uiPriority w:val="99"/>
    <w:semiHidden/>
    <w:rsid w:val="00A35227"/>
    <w:rPr>
      <w:color w:val="808080"/>
    </w:rPr>
  </w:style>
  <w:style w:type="paragraph" w:styleId="Reviso">
    <w:name w:val="Revision"/>
    <w:hidden/>
    <w:uiPriority w:val="99"/>
    <w:semiHidden/>
    <w:rsid w:val="00A352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424301996">
      <w:bodyDiv w:val="1"/>
      <w:marLeft w:val="0"/>
      <w:marRight w:val="0"/>
      <w:marTop w:val="0"/>
      <w:marBottom w:val="0"/>
      <w:divBdr>
        <w:top w:val="none" w:sz="0" w:space="0" w:color="auto"/>
        <w:left w:val="none" w:sz="0" w:space="0" w:color="auto"/>
        <w:bottom w:val="none" w:sz="0" w:space="0" w:color="auto"/>
        <w:right w:val="none" w:sz="0" w:space="0" w:color="auto"/>
      </w:divBdr>
    </w:div>
    <w:div w:id="1704986689">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BFEEB-8BD3-416A-9F50-FD774091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21</Pages>
  <Words>1272</Words>
  <Characters>6871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Relatório de Trabalho Prático SAD</vt:lpstr>
    </vt:vector>
  </TitlesOfParts>
  <Company>Hewlett-Packard</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Trabalho Prático SAD</dc:title>
  <dc:subject/>
  <dc:creator>VANIA COSTA</dc:creator>
  <cp:keywords/>
  <dc:description/>
  <cp:lastModifiedBy>Aluno Tmp</cp:lastModifiedBy>
  <cp:revision>45</cp:revision>
  <cp:lastPrinted>2020-11-15T15:14:00Z</cp:lastPrinted>
  <dcterms:created xsi:type="dcterms:W3CDTF">2020-11-07T00:15:00Z</dcterms:created>
  <dcterms:modified xsi:type="dcterms:W3CDTF">2020-11-23T23:16:00Z</dcterms:modified>
</cp:coreProperties>
</file>