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 w:val="36"/>
          <w:szCs w:val="36"/>
        </w:rPr>
        <w:drawing>
          <wp:inline distT="0" distB="0" distL="0" distR="0">
            <wp:extent cx="2461260" cy="1912620"/>
            <wp:effectExtent l="0" t="0" r="0" b="0"/>
            <wp:docPr id="4" name="图片 4" descr="说明: 南院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说明: 南院logo 2"/>
                    <pic:cNvPicPr>
                      <a:picLocks noChangeAspect="1" noChangeArrowheads="1"/>
                    </pic:cNvPicPr>
                  </pic:nvPicPr>
                  <pic:blipFill>
                    <a:blip r:embed="rId13">
                      <a:extLst>
                        <a:ext uri="{28A0092B-C50C-407E-A947-70E740481C1C}">
                          <a14:useLocalDpi xmlns:a14="http://schemas.microsoft.com/office/drawing/2010/main" val="0"/>
                        </a:ext>
                      </a:extLst>
                    </a:blip>
                    <a:srcRect b="28406"/>
                    <a:stretch>
                      <a:fillRect/>
                    </a:stretch>
                  </pic:blipFill>
                  <pic:spPr>
                    <a:xfrm>
                      <a:off x="0" y="0"/>
                      <a:ext cx="2461260" cy="1912620"/>
                    </a:xfrm>
                    <a:prstGeom prst="rect">
                      <a:avLst/>
                    </a:prstGeom>
                    <a:noFill/>
                    <a:ln>
                      <a:noFill/>
                    </a:ln>
                  </pic:spPr>
                </pic:pic>
              </a:graphicData>
            </a:graphic>
          </wp:inline>
        </w:drawing>
      </w:r>
    </w:p>
    <w:p>
      <w:pPr>
        <w:jc w:val="center"/>
        <w:rPr>
          <w:b/>
          <w:sz w:val="11"/>
        </w:rPr>
      </w:pPr>
    </w:p>
    <w:p>
      <w:pPr>
        <w:jc w:val="center"/>
        <w:rPr>
          <w:b/>
          <w:sz w:val="11"/>
        </w:rPr>
      </w:pPr>
    </w:p>
    <w:p>
      <w:pPr>
        <w:pStyle w:val="5"/>
        <w:rPr>
          <w:rFonts w:ascii="微软雅黑" w:hAnsi="微软雅黑" w:eastAsia="微软雅黑"/>
          <w:sz w:val="52"/>
        </w:rPr>
      </w:pPr>
      <w:r>
        <w:rPr>
          <w:rFonts w:ascii="微软雅黑" w:hAnsi="微软雅黑" w:eastAsia="微软雅黑"/>
          <w:sz w:val="52"/>
        </w:rPr>
        <w:t>毕业</w:t>
      </w:r>
      <w:r>
        <w:rPr>
          <w:rFonts w:hint="eastAsia" w:ascii="微软雅黑" w:hAnsi="微软雅黑" w:eastAsia="微软雅黑"/>
          <w:sz w:val="52"/>
        </w:rPr>
        <w:t>设计</w:t>
      </w:r>
    </w:p>
    <w:p>
      <w:pPr>
        <w:rPr>
          <w:rFonts w:ascii="微软雅黑" w:hAnsi="微软雅黑" w:eastAsia="微软雅黑"/>
        </w:rPr>
      </w:pPr>
    </w:p>
    <w:p>
      <w:pPr>
        <w:rPr>
          <w:rFonts w:ascii="微软雅黑" w:hAnsi="微软雅黑" w:eastAsia="微软雅黑"/>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5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b/>
                <w:bCs/>
                <w:sz w:val="32"/>
                <w:szCs w:val="32"/>
              </w:rPr>
            </w:pPr>
            <w:r>
              <w:rPr>
                <w:rFonts w:ascii="微软雅黑" w:hAnsi="微软雅黑" w:eastAsia="微软雅黑"/>
                <w:b/>
                <w:sz w:val="32"/>
                <w:szCs w:val="32"/>
              </w:rPr>
              <w:t>题目名称</w:t>
            </w:r>
          </w:p>
        </w:tc>
        <w:tc>
          <w:tcPr>
            <w:tcW w:w="5347" w:type="dxa"/>
            <w:tcBorders>
              <w:top w:val="nil"/>
              <w:left w:val="nil"/>
              <w:right w:val="nil"/>
            </w:tcBorders>
            <w:vAlign w:val="center"/>
          </w:tcPr>
          <w:p>
            <w:pPr>
              <w:jc w:val="center"/>
              <w:rPr>
                <w:rFonts w:ascii="微软雅黑" w:hAnsi="微软雅黑" w:eastAsia="微软雅黑"/>
                <w:b/>
                <w:sz w:val="32"/>
                <w:szCs w:val="32"/>
              </w:rPr>
            </w:pPr>
            <w:r>
              <w:rPr>
                <w:rFonts w:hint="eastAsia" w:ascii="微软雅黑" w:hAnsi="微软雅黑" w:eastAsia="微软雅黑"/>
                <w:b/>
                <w:sz w:val="32"/>
                <w:szCs w:val="32"/>
              </w:rPr>
              <w:t>基于SpringBoot技术的政企协同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b/>
                <w:sz w:val="32"/>
                <w:szCs w:val="32"/>
              </w:rPr>
            </w:pPr>
            <w:r>
              <w:rPr>
                <w:rFonts w:hint="eastAsia" w:ascii="微软雅黑" w:hAnsi="微软雅黑" w:eastAsia="微软雅黑"/>
                <w:b/>
                <w:sz w:val="32"/>
                <w:szCs w:val="32"/>
              </w:rPr>
              <w:t xml:space="preserve"> </w:t>
            </w:r>
          </w:p>
        </w:tc>
        <w:tc>
          <w:tcPr>
            <w:tcW w:w="5347" w:type="dxa"/>
            <w:tcBorders>
              <w:left w:val="nil"/>
              <w:right w:val="nil"/>
            </w:tcBorders>
            <w:vAlign w:val="center"/>
          </w:tcPr>
          <w:p>
            <w:pPr>
              <w:jc w:val="center"/>
              <w:rPr>
                <w:rFonts w:ascii="微软雅黑" w:hAnsi="微软雅黑" w:eastAsia="微软雅黑"/>
                <w:b/>
                <w:sz w:val="32"/>
                <w:szCs w:val="32"/>
              </w:rPr>
            </w:pPr>
            <w:r>
              <w:rPr>
                <w:rFonts w:hint="eastAsia" w:ascii="微软雅黑" w:hAnsi="微软雅黑" w:eastAsia="微软雅黑"/>
                <w:b/>
                <w:sz w:val="32"/>
                <w:szCs w:val="32"/>
              </w:rPr>
              <w:t>办公系统设计与实现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ascii="微软雅黑" w:hAnsi="微软雅黑" w:eastAsia="微软雅黑"/>
                <w:sz w:val="32"/>
                <w:szCs w:val="32"/>
              </w:rPr>
              <w:t>学    院</w:t>
            </w:r>
          </w:p>
        </w:tc>
        <w:tc>
          <w:tcPr>
            <w:tcW w:w="5347" w:type="dxa"/>
            <w:tcBorders>
              <w:left w:val="nil"/>
              <w:right w:val="nil"/>
            </w:tcBorders>
            <w:vAlign w:val="center"/>
          </w:tcPr>
          <w:p>
            <w:pPr>
              <w:jc w:val="center"/>
              <w:rPr>
                <w:rFonts w:ascii="微软雅黑" w:hAnsi="微软雅黑" w:eastAsia="微软雅黑"/>
                <w:sz w:val="32"/>
                <w:szCs w:val="32"/>
              </w:rPr>
            </w:pPr>
            <w:r>
              <w:rPr>
                <w:rFonts w:hint="eastAsia" w:ascii="微软雅黑" w:hAnsi="微软雅黑" w:eastAsia="微软雅黑"/>
                <w:sz w:val="32"/>
                <w:szCs w:val="32"/>
              </w:rPr>
              <w:t>信息工程学院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hint="eastAsia" w:ascii="微软雅黑" w:hAnsi="微软雅黑" w:eastAsia="微软雅黑"/>
                <w:sz w:val="32"/>
                <w:szCs w:val="32"/>
              </w:rPr>
              <w:t>年级</w:t>
            </w:r>
            <w:r>
              <w:rPr>
                <w:rFonts w:ascii="微软雅黑" w:hAnsi="微软雅黑" w:eastAsia="微软雅黑"/>
                <w:sz w:val="32"/>
                <w:szCs w:val="32"/>
              </w:rPr>
              <w:t>专业</w:t>
            </w:r>
          </w:p>
        </w:tc>
        <w:tc>
          <w:tcPr>
            <w:tcW w:w="5347" w:type="dxa"/>
            <w:tcBorders>
              <w:left w:val="nil"/>
              <w:right w:val="nil"/>
            </w:tcBorders>
            <w:vAlign w:val="center"/>
          </w:tcPr>
          <w:p>
            <w:pPr>
              <w:jc w:val="center"/>
              <w:rPr>
                <w:rFonts w:ascii="微软雅黑" w:hAnsi="微软雅黑" w:eastAsia="微软雅黑"/>
                <w:sz w:val="32"/>
                <w:szCs w:val="32"/>
              </w:rPr>
            </w:pPr>
            <w:r>
              <w:rPr>
                <w:rFonts w:hint="eastAsia" w:ascii="微软雅黑" w:hAnsi="微软雅黑" w:eastAsia="微软雅黑"/>
                <w:sz w:val="32"/>
                <w:szCs w:val="32"/>
              </w:rPr>
              <w:t>2016级物联网工程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ascii="微软雅黑" w:hAnsi="微软雅黑" w:eastAsia="微软雅黑"/>
                <w:sz w:val="32"/>
                <w:szCs w:val="32"/>
              </w:rPr>
              <w:t>班    级</w:t>
            </w:r>
          </w:p>
        </w:tc>
        <w:tc>
          <w:tcPr>
            <w:tcW w:w="5347" w:type="dxa"/>
            <w:tcBorders>
              <w:left w:val="nil"/>
              <w:right w:val="nil"/>
            </w:tcBorders>
            <w:vAlign w:val="center"/>
          </w:tcPr>
          <w:p>
            <w:pPr>
              <w:spacing w:line="360" w:lineRule="exact"/>
              <w:jc w:val="center"/>
              <w:rPr>
                <w:rFonts w:ascii="微软雅黑" w:hAnsi="微软雅黑" w:eastAsia="微软雅黑"/>
                <w:sz w:val="32"/>
                <w:szCs w:val="32"/>
              </w:rPr>
            </w:pPr>
            <w:r>
              <w:rPr>
                <w:rFonts w:hint="eastAsia" w:ascii="微软雅黑" w:hAnsi="微软雅黑" w:eastAsia="微软雅黑"/>
                <w:sz w:val="32"/>
                <w:szCs w:val="32"/>
              </w:rPr>
              <w:t>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ascii="微软雅黑" w:hAnsi="微软雅黑" w:eastAsia="微软雅黑"/>
                <w:sz w:val="32"/>
                <w:szCs w:val="32"/>
              </w:rPr>
              <w:t>学    号</w:t>
            </w:r>
          </w:p>
        </w:tc>
        <w:tc>
          <w:tcPr>
            <w:tcW w:w="5347" w:type="dxa"/>
            <w:tcBorders>
              <w:left w:val="nil"/>
              <w:right w:val="nil"/>
            </w:tcBorders>
            <w:vAlign w:val="center"/>
          </w:tcPr>
          <w:p>
            <w:pPr>
              <w:jc w:val="center"/>
              <w:rPr>
                <w:rFonts w:ascii="微软雅黑" w:hAnsi="微软雅黑" w:eastAsia="微软雅黑"/>
                <w:sz w:val="32"/>
                <w:szCs w:val="32"/>
              </w:rPr>
            </w:pPr>
            <w:r>
              <w:rPr>
                <w:rFonts w:hint="eastAsia" w:ascii="微软雅黑" w:hAnsi="微软雅黑" w:eastAsia="微软雅黑"/>
                <w:sz w:val="32"/>
                <w:szCs w:val="32"/>
              </w:rPr>
              <w:t>20160217040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ascii="微软雅黑" w:hAnsi="微软雅黑" w:eastAsia="微软雅黑"/>
                <w:sz w:val="32"/>
                <w:szCs w:val="32"/>
              </w:rPr>
              <w:t>姓    名</w:t>
            </w:r>
          </w:p>
        </w:tc>
        <w:tc>
          <w:tcPr>
            <w:tcW w:w="5347" w:type="dxa"/>
            <w:tcBorders>
              <w:left w:val="nil"/>
              <w:right w:val="nil"/>
            </w:tcBorders>
            <w:vAlign w:val="center"/>
          </w:tcPr>
          <w:p>
            <w:pPr>
              <w:jc w:val="center"/>
              <w:rPr>
                <w:rFonts w:ascii="微软雅黑" w:hAnsi="微软雅黑" w:eastAsia="微软雅黑"/>
                <w:sz w:val="32"/>
                <w:szCs w:val="32"/>
              </w:rPr>
            </w:pPr>
            <w:r>
              <w:rPr>
                <w:rFonts w:hint="eastAsia" w:ascii="微软雅黑" w:hAnsi="微软雅黑" w:eastAsia="微软雅黑"/>
                <w:sz w:val="32"/>
                <w:szCs w:val="32"/>
              </w:rPr>
              <w:t>刘东庆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1747" w:type="dxa"/>
            <w:tcBorders>
              <w:top w:val="nil"/>
              <w:left w:val="nil"/>
              <w:bottom w:val="nil"/>
              <w:right w:val="nil"/>
            </w:tcBorders>
            <w:vAlign w:val="bottom"/>
          </w:tcPr>
          <w:p>
            <w:pPr>
              <w:spacing w:line="360" w:lineRule="exact"/>
              <w:jc w:val="center"/>
              <w:rPr>
                <w:rFonts w:ascii="微软雅黑" w:hAnsi="微软雅黑" w:eastAsia="微软雅黑"/>
                <w:sz w:val="32"/>
                <w:szCs w:val="32"/>
              </w:rPr>
            </w:pPr>
            <w:r>
              <w:rPr>
                <w:rFonts w:ascii="微软雅黑" w:hAnsi="微软雅黑" w:eastAsia="微软雅黑"/>
                <w:sz w:val="32"/>
                <w:szCs w:val="32"/>
              </w:rPr>
              <w:t>指导教师</w:t>
            </w:r>
          </w:p>
        </w:tc>
        <w:tc>
          <w:tcPr>
            <w:tcW w:w="5347" w:type="dxa"/>
            <w:tcBorders>
              <w:top w:val="nil"/>
              <w:left w:val="nil"/>
              <w:right w:val="nil"/>
            </w:tcBorders>
            <w:vAlign w:val="bottom"/>
          </w:tcPr>
          <w:p>
            <w:pPr>
              <w:jc w:val="center"/>
              <w:rPr>
                <w:rFonts w:ascii="微软雅黑" w:hAnsi="微软雅黑" w:eastAsia="微软雅黑"/>
                <w:sz w:val="32"/>
                <w:szCs w:val="32"/>
              </w:rPr>
            </w:pPr>
            <w:r>
              <w:rPr>
                <w:rFonts w:hint="eastAsia" w:ascii="微软雅黑" w:hAnsi="微软雅黑" w:eastAsia="微软雅黑"/>
                <w:sz w:val="32"/>
                <w:szCs w:val="32"/>
              </w:rPr>
              <w:t>钟杰林</w:t>
            </w:r>
          </w:p>
        </w:tc>
      </w:tr>
    </w:tbl>
    <w:p>
      <w:pPr>
        <w:rPr>
          <w:rFonts w:ascii="微软雅黑" w:hAnsi="微软雅黑" w:eastAsia="微软雅黑"/>
          <w:sz w:val="32"/>
          <w:szCs w:val="32"/>
        </w:rPr>
      </w:pPr>
    </w:p>
    <w:p>
      <w:pPr>
        <w:spacing w:line="400" w:lineRule="exact"/>
        <w:jc w:val="center"/>
        <w:rPr>
          <w:rFonts w:ascii="微软雅黑" w:hAnsi="微软雅黑" w:eastAsia="微软雅黑"/>
          <w:sz w:val="32"/>
          <w:szCs w:val="32"/>
          <w:shd w:val="clear" w:color="auto" w:fill="FFFFFF"/>
        </w:rPr>
      </w:pPr>
      <w:r>
        <w:rPr>
          <w:rFonts w:ascii="微软雅黑" w:hAnsi="微软雅黑" w:eastAsia="微软雅黑"/>
          <w:sz w:val="32"/>
          <w:szCs w:val="32"/>
          <w:shd w:val="clear" w:color="auto" w:fill="FFFFFF"/>
        </w:rPr>
        <w:t>二〇二〇年五月</w:t>
      </w:r>
    </w:p>
    <w:p>
      <w:pPr>
        <w:spacing w:line="400" w:lineRule="exact"/>
        <w:jc w:val="center"/>
        <w:rPr>
          <w:rFonts w:ascii="微软雅黑" w:hAnsi="微软雅黑" w:eastAsia="微软雅黑"/>
          <w:sz w:val="32"/>
          <w:szCs w:val="32"/>
          <w:shd w:val="clear" w:color="auto" w:fill="FFFFFF"/>
        </w:rPr>
      </w:pPr>
    </w:p>
    <w:p>
      <w:pPr>
        <w:ind w:firstLine="420" w:firstLineChars="200"/>
        <w:rPr>
          <w:rFonts w:ascii="宋体" w:hAnsi="宋体" w:eastAsia="宋体" w:cs="宋体"/>
          <w:color w:val="000000"/>
        </w:rPr>
      </w:pPr>
    </w:p>
    <w:p>
      <w:pPr>
        <w:rPr>
          <w:rFonts w:ascii="宋体" w:hAnsi="宋体" w:eastAsia="宋体" w:cs="宋体"/>
          <w:sz w:val="32"/>
          <w:szCs w:val="32"/>
          <w:shd w:val="clear" w:color="auto" w:fill="FFFFFF"/>
        </w:rPr>
      </w:pPr>
    </w:p>
    <w:p>
      <w:pPr>
        <w:spacing w:before="624" w:beforeLines="200" w:line="400" w:lineRule="exact"/>
        <w:jc w:val="center"/>
        <w:rPr>
          <w:rFonts w:ascii="黑体" w:hAnsi="黑体" w:eastAsia="黑体" w:cs="Times New Roman"/>
          <w:b/>
          <w:bCs/>
          <w:sz w:val="28"/>
          <w:szCs w:val="28"/>
        </w:rPr>
        <w:sectPr>
          <w:footerReference r:id="rId3" w:type="first"/>
          <w:pgSz w:w="11906" w:h="16838"/>
          <w:pgMar w:top="1418" w:right="1418" w:bottom="1418" w:left="1418" w:header="851" w:footer="992" w:gutter="0"/>
          <w:pgNumType w:fmt="upperRoman" w:start="1"/>
          <w:cols w:space="720" w:num="1"/>
          <w:docGrid w:type="lines" w:linePitch="312" w:charSpace="0"/>
        </w:sectPr>
      </w:pPr>
    </w:p>
    <w:tbl>
      <w:tblPr>
        <w:tblStyle w:val="14"/>
        <w:tblW w:w="8945" w:type="dxa"/>
        <w:tblInd w:w="231" w:type="dxa"/>
        <w:tblLayout w:type="fixed"/>
        <w:tblCellMar>
          <w:top w:w="0" w:type="dxa"/>
          <w:left w:w="108" w:type="dxa"/>
          <w:bottom w:w="0" w:type="dxa"/>
          <w:right w:w="108" w:type="dxa"/>
        </w:tblCellMar>
      </w:tblPr>
      <w:tblGrid>
        <w:gridCol w:w="8945"/>
      </w:tblGrid>
      <w:tr>
        <w:tblPrEx>
          <w:tblCellMar>
            <w:top w:w="0" w:type="dxa"/>
            <w:left w:w="108" w:type="dxa"/>
            <w:bottom w:w="0" w:type="dxa"/>
            <w:right w:w="108" w:type="dxa"/>
          </w:tblCellMar>
        </w:tblPrEx>
        <w:trPr>
          <w:cantSplit/>
          <w:trHeight w:val="5082" w:hRule="atLeast"/>
        </w:trPr>
        <w:tc>
          <w:tcPr>
            <w:tcW w:w="8945" w:type="dxa"/>
            <w:vAlign w:val="center"/>
          </w:tcPr>
          <w:p>
            <w:pPr>
              <w:spacing w:before="624" w:beforeLines="200" w:line="400" w:lineRule="exact"/>
              <w:jc w:val="center"/>
              <w:rPr>
                <w:rFonts w:ascii="黑体" w:hAnsi="黑体" w:eastAsia="黑体" w:cs="Times New Roman"/>
                <w:b/>
                <w:bCs/>
                <w:sz w:val="28"/>
                <w:szCs w:val="28"/>
              </w:rPr>
            </w:pPr>
            <w:r>
              <w:rPr>
                <w:rFonts w:ascii="黑体" w:hAnsi="黑体" w:eastAsia="黑体" w:cs="Times New Roman"/>
                <w:b/>
                <w:bCs/>
                <w:sz w:val="28"/>
                <w:szCs w:val="28"/>
              </w:rPr>
              <w:br w:type="page"/>
            </w:r>
            <w:r>
              <w:rPr>
                <w:rFonts w:ascii="黑体" w:hAnsi="黑体" w:eastAsia="黑体" w:cs="Times New Roman"/>
                <w:b/>
                <w:bCs/>
                <w:sz w:val="28"/>
                <w:szCs w:val="28"/>
              </w:rPr>
              <w:t>学生</w:t>
            </w:r>
            <w:r>
              <w:rPr>
                <w:rFonts w:hint="eastAsia" w:ascii="黑体" w:hAnsi="黑体" w:eastAsia="黑体" w:cs="Times New Roman"/>
                <w:b/>
                <w:bCs/>
                <w:sz w:val="28"/>
                <w:szCs w:val="28"/>
              </w:rPr>
              <w:t>诚信</w:t>
            </w:r>
            <w:r>
              <w:rPr>
                <w:rFonts w:ascii="黑体" w:hAnsi="黑体" w:eastAsia="黑体" w:cs="Times New Roman"/>
                <w:b/>
                <w:bCs/>
                <w:sz w:val="28"/>
                <w:szCs w:val="28"/>
              </w:rPr>
              <w:t>承诺</w:t>
            </w:r>
            <w:r>
              <w:rPr>
                <w:rFonts w:hint="eastAsia" w:ascii="黑体" w:hAnsi="黑体" w:eastAsia="黑体" w:cs="Times New Roman"/>
                <w:b/>
                <w:bCs/>
                <w:sz w:val="28"/>
                <w:szCs w:val="28"/>
              </w:rPr>
              <w:t>书</w:t>
            </w:r>
          </w:p>
          <w:p>
            <w:pPr>
              <w:spacing w:line="400" w:lineRule="exact"/>
              <w:jc w:val="center"/>
              <w:rPr>
                <w:rFonts w:ascii="Times New Roman" w:hAnsi="Times New Roman" w:eastAsia="宋体" w:cs="Times New Roman"/>
                <w:sz w:val="24"/>
              </w:rPr>
            </w:pPr>
          </w:p>
          <w:p>
            <w:pPr>
              <w:spacing w:line="40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我承诺所呈交的毕业设计是本人在指导教师的指导下，按照学校和学院的有关规定，独立研究完成的。本人在毕业设计写作过程中恪守学术道德和学术规范，设计中凡引用他人已经发表或未发表的成果、数据、观点等，均已注明并列出了有关文献的名称、作者、年份、刊物名称和出版文献的出版机构、出版地和版次等内容，除此之外均为本人的观点和研究成果。本人在学术不端行为检测中所提交的论文与毕业答辩论文在题目、内容上一致。如有违反，本人愿接受处罚并承担责任。</w:t>
            </w:r>
          </w:p>
          <w:p>
            <w:pPr>
              <w:spacing w:line="360" w:lineRule="auto"/>
              <w:jc w:val="left"/>
              <w:rPr>
                <w:sz w:val="24"/>
              </w:rPr>
            </w:pPr>
          </w:p>
          <w:p>
            <w:pPr>
              <w:spacing w:line="400" w:lineRule="exact"/>
              <w:ind w:firstLine="5280" w:firstLineChars="2200"/>
              <w:jc w:val="left"/>
              <w:rPr>
                <w:rFonts w:ascii="Times New Roman" w:hAnsi="Times New Roman" w:eastAsia="宋体" w:cs="Times New Roman"/>
                <w:sz w:val="24"/>
              </w:rPr>
            </w:pPr>
            <w:r>
              <w:rPr>
                <w:rFonts w:ascii="Times New Roman" w:hAnsi="Times New Roman" w:eastAsia="宋体" w:cs="Times New Roman"/>
                <w:sz w:val="24"/>
              </w:rPr>
              <w:t>学生（签名）：</w:t>
            </w:r>
          </w:p>
          <w:p>
            <w:pPr>
              <w:spacing w:line="360" w:lineRule="auto"/>
              <w:jc w:val="right"/>
              <w:rPr>
                <w:rFonts w:ascii="Times New Roman" w:hAnsi="Times New Roman" w:eastAsia="宋体" w:cs="Times New Roman"/>
                <w:sz w:val="24"/>
              </w:rPr>
            </w:pPr>
            <w:r>
              <w:rPr>
                <w:rFonts w:ascii="Times New Roman" w:hAnsi="Times New Roman" w:eastAsia="宋体" w:cs="Times New Roman"/>
                <w:sz w:val="24"/>
              </w:rPr>
              <w:t>年    月     日</w:t>
            </w:r>
          </w:p>
          <w:p>
            <w:pPr>
              <w:spacing w:line="360" w:lineRule="auto"/>
              <w:ind w:firstLine="6960" w:firstLineChars="2900"/>
              <w:jc w:val="left"/>
              <w:rPr>
                <w:sz w:val="24"/>
              </w:rPr>
            </w:pPr>
          </w:p>
        </w:tc>
      </w:tr>
      <w:tr>
        <w:tblPrEx>
          <w:tblCellMar>
            <w:top w:w="0" w:type="dxa"/>
            <w:left w:w="108" w:type="dxa"/>
            <w:bottom w:w="0" w:type="dxa"/>
            <w:right w:w="108" w:type="dxa"/>
          </w:tblCellMar>
        </w:tblPrEx>
        <w:trPr>
          <w:cantSplit/>
          <w:trHeight w:val="4393" w:hRule="atLeast"/>
        </w:trPr>
        <w:tc>
          <w:tcPr>
            <w:tcW w:w="8945" w:type="dxa"/>
            <w:vAlign w:val="center"/>
          </w:tcPr>
          <w:p>
            <w:pPr>
              <w:spacing w:line="400" w:lineRule="exact"/>
              <w:jc w:val="center"/>
              <w:rPr>
                <w:rFonts w:ascii="黑体" w:hAnsi="黑体" w:eastAsia="黑体" w:cs="Times New Roman"/>
                <w:b/>
                <w:bCs/>
                <w:sz w:val="28"/>
                <w:szCs w:val="28"/>
              </w:rPr>
            </w:pPr>
            <w:r>
              <w:rPr>
                <w:rFonts w:ascii="黑体" w:hAnsi="黑体" w:eastAsia="黑体" w:cs="Times New Roman"/>
                <w:b/>
                <w:bCs/>
                <w:sz w:val="28"/>
                <w:szCs w:val="28"/>
              </w:rPr>
              <w:t>指导教师承诺</w:t>
            </w:r>
          </w:p>
          <w:p>
            <w:pPr>
              <w:spacing w:line="400" w:lineRule="exact"/>
              <w:jc w:val="center"/>
              <w:rPr>
                <w:rFonts w:ascii="Times New Roman" w:hAnsi="Times New Roman" w:eastAsia="宋体" w:cs="Times New Roman"/>
                <w:sz w:val="24"/>
              </w:rPr>
            </w:pPr>
          </w:p>
          <w:p>
            <w:pPr>
              <w:spacing w:line="40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我承诺在指导学生毕业设计活动中遵守学校有关规定，恪守学术规范。在学术不端行为检测中所提交的学生论文与其毕业答辩论文在题目、内容上一致。</w:t>
            </w:r>
          </w:p>
          <w:p>
            <w:pPr>
              <w:spacing w:line="360" w:lineRule="auto"/>
              <w:jc w:val="left"/>
              <w:rPr>
                <w:sz w:val="24"/>
              </w:rPr>
            </w:pPr>
          </w:p>
          <w:p>
            <w:pPr>
              <w:spacing w:line="400" w:lineRule="exact"/>
              <w:ind w:firstLine="5280" w:firstLineChars="2200"/>
              <w:jc w:val="left"/>
              <w:rPr>
                <w:rFonts w:ascii="Times New Roman" w:hAnsi="Times New Roman" w:eastAsia="宋体" w:cs="Times New Roman"/>
                <w:sz w:val="24"/>
              </w:rPr>
            </w:pPr>
            <w:r>
              <w:rPr>
                <w:rFonts w:ascii="Times New Roman" w:hAnsi="Times New Roman" w:eastAsia="宋体" w:cs="Times New Roman"/>
                <w:sz w:val="24"/>
              </w:rPr>
              <w:t>指导教师（签名）：</w:t>
            </w:r>
          </w:p>
          <w:p>
            <w:pPr>
              <w:spacing w:line="360" w:lineRule="auto"/>
              <w:jc w:val="right"/>
              <w:rPr>
                <w:sz w:val="24"/>
              </w:rPr>
            </w:pPr>
            <w:r>
              <w:rPr>
                <w:rFonts w:ascii="Times New Roman" w:hAnsi="Times New Roman" w:eastAsia="宋体" w:cs="Times New Roman"/>
                <w:sz w:val="24"/>
              </w:rPr>
              <w:t>年    月     日</w:t>
            </w:r>
          </w:p>
        </w:tc>
      </w:tr>
    </w:tbl>
    <w:p>
      <w:pPr>
        <w:pStyle w:val="2"/>
        <w:spacing w:before="624" w:beforeLines="200" w:after="156"/>
        <w:ind w:firstLine="643"/>
        <w:jc w:val="center"/>
        <w:rPr>
          <w:rFonts w:ascii="Times New Roman" w:hAnsi="Times New Roman" w:eastAsia="黑体" w:cs="Times New Roman"/>
          <w:sz w:val="32"/>
          <w:szCs w:val="32"/>
        </w:rPr>
        <w:sectPr>
          <w:headerReference r:id="rId4" w:type="default"/>
          <w:pgSz w:w="11906" w:h="16838"/>
          <w:pgMar w:top="1418" w:right="1418" w:bottom="1418" w:left="1418" w:header="851" w:footer="992" w:gutter="0"/>
          <w:pgNumType w:fmt="upperRoman" w:start="1"/>
          <w:cols w:space="720" w:num="1"/>
          <w:docGrid w:type="lines" w:linePitch="312" w:charSpace="0"/>
        </w:sectPr>
      </w:pPr>
      <w:bookmarkStart w:id="0" w:name="_Toc516567887"/>
      <w:bookmarkStart w:id="1" w:name="_Toc516675592"/>
    </w:p>
    <w:p/>
    <w:p>
      <w:pPr>
        <w:pStyle w:val="2"/>
        <w:spacing w:before="624" w:beforeLines="200" w:after="0" w:afterLines="0"/>
        <w:ind w:firstLine="643"/>
        <w:jc w:val="center"/>
        <w:rPr>
          <w:rFonts w:ascii="Times New Roman" w:hAnsi="Times New Roman" w:eastAsia="黑体" w:cs="Times New Roman"/>
          <w:sz w:val="32"/>
          <w:szCs w:val="32"/>
        </w:rPr>
      </w:pPr>
      <w:bookmarkStart w:id="2" w:name="_Toc13510"/>
      <w:bookmarkStart w:id="3" w:name="_Toc23683"/>
      <w:r>
        <w:rPr>
          <w:rFonts w:hint="eastAsia" w:ascii="Times New Roman" w:hAnsi="Times New Roman" w:eastAsia="黑体" w:cs="Times New Roman"/>
          <w:sz w:val="32"/>
          <w:szCs w:val="32"/>
        </w:rPr>
        <w:t>摘要</w:t>
      </w:r>
      <w:bookmarkEnd w:id="0"/>
      <w:bookmarkEnd w:id="1"/>
      <w:bookmarkEnd w:id="2"/>
      <w:bookmarkEnd w:id="3"/>
    </w:p>
    <w:p>
      <w:pPr>
        <w:spacing w:line="400" w:lineRule="exact"/>
        <w:jc w:val="center"/>
        <w:rPr>
          <w:sz w:val="24"/>
        </w:rPr>
      </w:pPr>
    </w:p>
    <w:p>
      <w:pPr>
        <w:spacing w:line="400" w:lineRule="exact"/>
        <w:ind w:firstLine="480" w:firstLineChars="200"/>
        <w:rPr>
          <w:rFonts w:ascii="宋体" w:hAnsi="宋体" w:eastAsia="宋体" w:cs="Times New Roman"/>
          <w:sz w:val="24"/>
        </w:rPr>
      </w:pPr>
      <w:r>
        <w:rPr>
          <w:rFonts w:hint="eastAsia" w:ascii="宋体" w:hAnsi="宋体" w:eastAsia="宋体" w:cs="Times New Roman"/>
          <w:sz w:val="24"/>
        </w:rPr>
        <w:t>新型冠状病毒感染肺炎疫情不仅牵动人心,也深刻地改变人们生活和工作方式。由于冠状病毒具有较高的传染性从而导致全国许多地方年后开学时间和复工时间延后，在此情况下，很多学校为了跟上教学进度纷纷采用网络直播授课的方式来开展课程教学，大部分企业也均开始推进</w:t>
      </w:r>
      <w:r>
        <w:fldChar w:fldCharType="begin"/>
      </w:r>
      <w:r>
        <w:instrText xml:space="preserve"> HYPERLINK "http://www.ocn.com.cn/reports/17936yuanchengbangong.shtml" \t "http://www.ocn.com.cn/touzi/chanye/202002/_blank" </w:instrText>
      </w:r>
      <w:r>
        <w:fldChar w:fldCharType="separate"/>
      </w:r>
      <w:r>
        <w:rPr>
          <w:rFonts w:hint="eastAsia" w:ascii="宋体" w:hAnsi="宋体" w:eastAsia="宋体" w:cs="Times New Roman"/>
          <w:sz w:val="24"/>
        </w:rPr>
        <w:t>远程办公</w:t>
      </w:r>
      <w:r>
        <w:rPr>
          <w:rFonts w:hint="eastAsia" w:ascii="宋体" w:hAnsi="宋体" w:eastAsia="宋体" w:cs="Times New Roman"/>
          <w:sz w:val="24"/>
        </w:rPr>
        <w:fldChar w:fldCharType="end"/>
      </w:r>
      <w:r>
        <w:rPr>
          <w:rFonts w:hint="eastAsia" w:ascii="宋体" w:hAnsi="宋体" w:eastAsia="宋体" w:cs="Times New Roman"/>
          <w:sz w:val="24"/>
        </w:rPr>
        <w:t>，由此也促进了协同办公系统需求量的增长。</w:t>
      </w:r>
    </w:p>
    <w:p>
      <w:pPr>
        <w:spacing w:line="400" w:lineRule="exact"/>
        <w:ind w:firstLine="480" w:firstLineChars="200"/>
        <w:rPr>
          <w:rFonts w:ascii="宋体" w:hAnsi="宋体" w:eastAsia="宋体" w:cs="Times New Roman"/>
          <w:sz w:val="24"/>
        </w:rPr>
      </w:pPr>
      <w:r>
        <w:rPr>
          <w:rFonts w:hint="eastAsia" w:ascii="宋体" w:hAnsi="宋体" w:eastAsia="宋体" w:cs="Times New Roman"/>
          <w:sz w:val="24"/>
        </w:rPr>
        <w:t>协同办公系统（简称OA系统），指的是一种利用互联网信息化技术来帮助企业解决日常办公，事务管理、数据共享、移动远程办公等功能，使得企业办公成本降低，并且让工作效率提高的一种办公管理软件。本课题将以企业加速推进远程办公需求为研究背景，结合OA系统所具有的功能需求，设计一个功能模块完整，且具有远程办公作用的政企协同办公系统。其中，系统采用了当前盛行的基于B/S的模式结构，使用户实现在浏览器中访问和操作系统资源。同时，在后台以MVC架构为核心，运用SpringBoot框架技术和MySQL数据库，使用Eclipse为开发工具对系统功能进行设计和实现。本系统前后台页面结构一体化，充分根据用户所对应的角色的不同从而在视图界面中展示出相应的功能列表，系统除了实现了系统管理、人事管理、流程管理、任务管理、文件管理等主要功能模块以外，还具有了论坛、聊天等其他功能。最终本课题将围绕协同办公系统的实现过程依次详细介绍选题背景分析、需求分析、开发技术简介、详细设计和系统实现，最后完成对该系统的各项测试与总结。</w:t>
      </w:r>
    </w:p>
    <w:p>
      <w:pPr>
        <w:widowControl/>
        <w:snapToGrid w:val="0"/>
        <w:spacing w:line="400" w:lineRule="exact"/>
        <w:ind w:firstLine="480" w:firstLineChars="200"/>
        <w:jc w:val="left"/>
        <w:rPr>
          <w:rFonts w:ascii="宋体" w:hAnsi="宋体" w:eastAsia="宋体" w:cs="Times New Roman"/>
          <w:sz w:val="24"/>
        </w:rPr>
      </w:pPr>
    </w:p>
    <w:p>
      <w:pPr>
        <w:spacing w:line="400" w:lineRule="exact"/>
        <w:ind w:firstLine="420"/>
        <w:jc w:val="left"/>
        <w:rPr>
          <w:rFonts w:ascii="宋体" w:hAnsi="宋体" w:eastAsia="宋体" w:cs="宋体"/>
          <w:sz w:val="32"/>
          <w:szCs w:val="32"/>
          <w:shd w:val="clear" w:color="auto" w:fill="FFFFFF"/>
        </w:rPr>
        <w:sectPr>
          <w:headerReference r:id="rId5" w:type="default"/>
          <w:footerReference r:id="rId6" w:type="default"/>
          <w:pgSz w:w="11906" w:h="16838"/>
          <w:pgMar w:top="1418" w:right="1418" w:bottom="1418" w:left="1418" w:header="851" w:footer="992" w:gutter="0"/>
          <w:pgNumType w:fmt="upperRoman" w:start="1"/>
          <w:cols w:space="720" w:num="1"/>
          <w:docGrid w:type="lines" w:linePitch="312" w:charSpace="0"/>
        </w:sectPr>
      </w:pPr>
      <w:r>
        <w:rPr>
          <w:rFonts w:hint="eastAsia" w:ascii="黑体" w:hAnsi="黑体" w:eastAsia="黑体" w:cs="Times New Roman"/>
          <w:b/>
          <w:sz w:val="24"/>
        </w:rPr>
        <w:t>关键词：</w:t>
      </w:r>
      <w:r>
        <w:rPr>
          <w:rFonts w:hint="eastAsia" w:ascii="宋体" w:hAnsi="宋体" w:eastAsia="宋体" w:cs="Times New Roman"/>
          <w:sz w:val="24"/>
        </w:rPr>
        <w:t>远程办公；B/S架构；SpringBoot；MySQL</w:t>
      </w:r>
    </w:p>
    <w:p>
      <w:pPr>
        <w:spacing w:before="624" w:beforeLines="200" w:line="400" w:lineRule="exact"/>
        <w:jc w:val="center"/>
        <w:rPr>
          <w:rFonts w:ascii="Times New Roman" w:hAnsi="Times New Roman" w:eastAsia="宋体" w:cs="Times New Roman"/>
          <w:b/>
          <w:sz w:val="32"/>
          <w:szCs w:val="32"/>
        </w:rPr>
      </w:pPr>
      <w:bookmarkStart w:id="4" w:name="_Toc516567888"/>
      <w:bookmarkStart w:id="5" w:name="_Toc516675593"/>
      <w:r>
        <w:rPr>
          <w:rFonts w:hint="eastAsia" w:ascii="Times New Roman" w:hAnsi="Times New Roman" w:eastAsia="宋体" w:cs="Times New Roman"/>
          <w:b/>
          <w:sz w:val="32"/>
          <w:szCs w:val="32"/>
        </w:rPr>
        <w:t>Design of Enterprise Remote Office system</w:t>
      </w:r>
    </w:p>
    <w:p>
      <w:pPr>
        <w:spacing w:line="400" w:lineRule="exact"/>
        <w:jc w:val="center"/>
        <w:rPr>
          <w:rFonts w:ascii="Times New Roman" w:hAnsi="Times New Roman" w:eastAsia="宋体" w:cs="Times New Roman"/>
          <w:sz w:val="24"/>
        </w:rPr>
      </w:pPr>
    </w:p>
    <w:p>
      <w:pPr>
        <w:pStyle w:val="2"/>
        <w:spacing w:before="156" w:after="156"/>
        <w:ind w:firstLine="482"/>
        <w:jc w:val="center"/>
        <w:rPr>
          <w:rFonts w:ascii="Times New Roman" w:hAnsi="Times New Roman" w:eastAsia="黑体" w:cs="Times New Roman"/>
          <w:szCs w:val="24"/>
        </w:rPr>
      </w:pPr>
      <w:bookmarkStart w:id="6" w:name="_Toc23230"/>
      <w:bookmarkStart w:id="7" w:name="_Toc14793"/>
      <w:r>
        <w:rPr>
          <w:rFonts w:ascii="Times New Roman" w:hAnsi="Times New Roman" w:eastAsia="黑体" w:cs="Times New Roman"/>
          <w:szCs w:val="24"/>
        </w:rPr>
        <w:t>A</w:t>
      </w:r>
      <w:r>
        <w:rPr>
          <w:rFonts w:hint="eastAsia" w:ascii="Times New Roman" w:hAnsi="Times New Roman" w:eastAsia="黑体" w:cs="Times New Roman"/>
          <w:szCs w:val="24"/>
        </w:rPr>
        <w:t>BSTRACT</w:t>
      </w:r>
      <w:bookmarkEnd w:id="4"/>
      <w:bookmarkEnd w:id="5"/>
      <w:bookmarkEnd w:id="6"/>
      <w:bookmarkEnd w:id="7"/>
    </w:p>
    <w:p>
      <w:pPr>
        <w:spacing w:line="400" w:lineRule="exact"/>
        <w:jc w:val="center"/>
        <w:rPr>
          <w:rFonts w:ascii="Times New Roman" w:hAnsi="Times New Roman" w:eastAsia="黑体" w:cs="Times New Roman"/>
          <w:b/>
          <w:bCs/>
          <w:kern w:val="44"/>
          <w:sz w:val="24"/>
        </w:rPr>
      </w:pPr>
    </w:p>
    <w:p>
      <w:pPr>
        <w:spacing w:line="40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The novel coronavirus pneumonia epidemic has not only touched people's hearts, but also profoundly changed the way people live and work. Because the coronavirus has higher infectious resulting in many parts of the country after school time and return to work time delay, in this case, a lot of schools in order to keep up with teaching progress are the use of the live webcast teaching ways to carry out teaching, most enterprises have started to promote telecommuting, which also contributed to the growth in demand for collaborative office system.</w:t>
      </w:r>
    </w:p>
    <w:p>
      <w:pPr>
        <w:spacing w:line="40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Collaborative office system (OA system for short) is a kind of Internet technology to help enterprises achieve daily office, transaction management, data sharing, mobile telecommuting and other functions, so as to reduce the cost of enterprise office and improve work efficiency. This topic will be based on the relevant needs and background to design a complete, with the role of telecommuting office system. Among them, the system adopted the current popular B/S architecture pattern, the user's work interface is completely implemented by the browser. In the background with MVC architecture as the core, using the SpringBoot framework technology and Mysql database, using Eclipse as the development tool to achieve system functions. This system front and back page structure integration, according to different roles in the page to show different function menu list, the system in addition to the realization of system management, personnel management, process management, task management, file management and other major function modules, but also has other functions such as forum, chat. Finally, this topic will introduce the content and design of each module in detail around the realization process of the collaborative office system, and finally complete the test of the system.</w:t>
      </w:r>
    </w:p>
    <w:p>
      <w:pPr>
        <w:widowControl/>
        <w:snapToGrid w:val="0"/>
        <w:spacing w:line="300" w:lineRule="auto"/>
        <w:ind w:firstLine="480" w:firstLineChars="200"/>
        <w:rPr>
          <w:rFonts w:ascii="宋体" w:hAnsi="宋体" w:eastAsia="宋体" w:cs="Times New Roman"/>
          <w:kern w:val="0"/>
          <w:sz w:val="24"/>
        </w:rPr>
      </w:pPr>
    </w:p>
    <w:p>
      <w:pPr>
        <w:widowControl/>
        <w:snapToGrid w:val="0"/>
        <w:spacing w:line="300" w:lineRule="auto"/>
        <w:ind w:firstLine="480" w:firstLineChars="200"/>
        <w:rPr>
          <w:rFonts w:ascii="Times New Roman" w:hAnsi="Times New Roman" w:eastAsia="宋体" w:cs="Times New Roman"/>
          <w:sz w:val="24"/>
        </w:rPr>
        <w:sectPr>
          <w:headerReference r:id="rId7" w:type="default"/>
          <w:footerReference r:id="rId8" w:type="default"/>
          <w:pgSz w:w="11906" w:h="16838"/>
          <w:pgMar w:top="1440" w:right="1800" w:bottom="1440" w:left="1800" w:header="851" w:footer="992" w:gutter="0"/>
          <w:pgNumType w:fmt="upperRoman"/>
          <w:cols w:space="425" w:num="1"/>
          <w:docGrid w:type="lines" w:linePitch="312" w:charSpace="0"/>
        </w:sectPr>
      </w:pPr>
      <w:r>
        <w:rPr>
          <w:rFonts w:ascii="Times New Roman" w:hAnsi="Times New Roman" w:eastAsia="Arial Unicode MS" w:cs="Times New Roman"/>
          <w:b/>
          <w:sz w:val="24"/>
        </w:rPr>
        <w:t>Key words</w:t>
      </w:r>
      <w:r>
        <w:rPr>
          <w:rFonts w:hint="eastAsia" w:ascii="宋体" w:hAnsi="宋体" w:eastAsia="宋体" w:cs="Times New Roman"/>
          <w:kern w:val="0"/>
          <w:sz w:val="24"/>
        </w:rPr>
        <w:t>：</w:t>
      </w:r>
      <w:r>
        <w:rPr>
          <w:rFonts w:hint="eastAsia" w:ascii="Times New Roman" w:hAnsi="Times New Roman" w:eastAsia="Arial Unicode MS" w:cs="Times New Roman"/>
          <w:bCs/>
          <w:sz w:val="24"/>
        </w:rPr>
        <w:t>Telecommuting; Brower/Server ; SpringBoot; MyS</w:t>
      </w:r>
    </w:p>
    <w:sdt>
      <w:sdtPr>
        <w:rPr>
          <w:rFonts w:hint="eastAsia" w:ascii="黑体" w:hAnsi="黑体" w:eastAsia="黑体" w:cs="黑体"/>
          <w:b/>
          <w:bCs/>
          <w:sz w:val="32"/>
          <w:szCs w:val="32"/>
        </w:rPr>
        <w:id w:val="147454721"/>
        <w:docPartObj>
          <w:docPartGallery w:val="Table of Contents"/>
          <w:docPartUnique/>
        </w:docPartObj>
      </w:sdtPr>
      <w:sdtEndPr>
        <w:rPr>
          <w:rFonts w:hint="eastAsia" w:ascii="宋体" w:hAnsi="宋体" w:eastAsia="宋体" w:cstheme="minorBidi"/>
          <w:b/>
          <w:bCs/>
          <w:sz w:val="21"/>
          <w:szCs w:val="24"/>
        </w:rPr>
      </w:sdtEndPr>
      <w:sdtContent>
        <w:p>
          <w:pPr>
            <w:jc w:val="center"/>
            <w:rPr>
              <w:rFonts w:ascii="黑体" w:hAnsi="黑体" w:eastAsia="黑体" w:cs="黑体"/>
              <w:b/>
              <w:bCs/>
              <w:sz w:val="32"/>
              <w:szCs w:val="32"/>
            </w:rPr>
          </w:pPr>
          <w:r>
            <w:rPr>
              <w:rFonts w:hint="eastAsia" w:ascii="黑体" w:hAnsi="黑体" w:eastAsia="黑体" w:cs="黑体"/>
              <w:b/>
              <w:bCs/>
              <w:kern w:val="0"/>
              <w:sz w:val="32"/>
              <w:szCs w:val="32"/>
              <w:lang w:val="zh-CN"/>
            </w:rPr>
            <w:t>目录</w:t>
          </w:r>
        </w:p>
        <w:p>
          <w:pPr>
            <w:pStyle w:val="10"/>
            <w:tabs>
              <w:tab w:val="right" w:leader="dot" w:pos="8306"/>
            </w:tabs>
            <w:rPr>
              <w:rFonts w:ascii="宋体" w:hAnsi="宋体" w:eastAsia="宋体" w:cs="Times New Roman"/>
              <w:b/>
            </w:rPr>
          </w:pPr>
        </w:p>
        <w:p>
          <w:pPr>
            <w:pStyle w:val="10"/>
            <w:tabs>
              <w:tab w:val="right" w:leader="dot" w:pos="8306"/>
            </w:tabs>
            <w:rPr>
              <w:rFonts w:ascii="宋体" w:hAnsi="宋体" w:eastAsia="宋体" w:cs="Times New Roman"/>
              <w:b/>
              <w:sz w:val="24"/>
            </w:rPr>
          </w:pPr>
          <w:r>
            <w:rPr>
              <w:rFonts w:ascii="宋体" w:hAnsi="宋体" w:eastAsia="宋体" w:cs="Times New Roman"/>
              <w:b/>
            </w:rPr>
            <w:fldChar w:fldCharType="begin"/>
          </w:r>
          <w:r>
            <w:rPr>
              <w:rFonts w:ascii="宋体" w:hAnsi="宋体" w:eastAsia="宋体" w:cs="Times New Roman"/>
              <w:b/>
            </w:rPr>
            <w:instrText xml:space="preserve">TOC \o "1-2" \h \u </w:instrText>
          </w:r>
          <w:r>
            <w:rPr>
              <w:rFonts w:ascii="宋体" w:hAnsi="宋体" w:eastAsia="宋体" w:cs="Times New Roman"/>
              <w:b/>
            </w:rPr>
            <w:fldChar w:fldCharType="separate"/>
          </w:r>
          <w:r>
            <w:fldChar w:fldCharType="begin"/>
          </w:r>
          <w:r>
            <w:instrText xml:space="preserve"> HYPERLINK \l "_Toc23683" </w:instrText>
          </w:r>
          <w:r>
            <w:fldChar w:fldCharType="separate"/>
          </w:r>
          <w:r>
            <w:rPr>
              <w:rFonts w:hint="eastAsia" w:ascii="宋体" w:hAnsi="宋体" w:eastAsia="宋体" w:cs="Times New Roman"/>
              <w:b/>
              <w:sz w:val="24"/>
            </w:rPr>
            <w:t>摘要</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_Toc23683 </w:instrText>
          </w:r>
          <w:r>
            <w:rPr>
              <w:rFonts w:ascii="宋体" w:hAnsi="宋体" w:eastAsia="宋体" w:cs="Times New Roman"/>
              <w:b/>
              <w:sz w:val="24"/>
            </w:rPr>
            <w:fldChar w:fldCharType="separate"/>
          </w:r>
          <w:r>
            <w:rPr>
              <w:rFonts w:ascii="宋体" w:hAnsi="宋体" w:eastAsia="宋体" w:cs="Times New Roman"/>
              <w:b/>
              <w:sz w:val="24"/>
            </w:rPr>
            <w:t>I</w:t>
          </w:r>
          <w:r>
            <w:rPr>
              <w:rFonts w:ascii="宋体" w:hAnsi="宋体" w:eastAsia="宋体" w:cs="Times New Roman"/>
              <w:b/>
              <w:sz w:val="24"/>
            </w:rPr>
            <w:fldChar w:fldCharType="end"/>
          </w:r>
          <w:r>
            <w:rPr>
              <w:rFonts w:ascii="宋体" w:hAnsi="宋体" w:eastAsia="宋体" w:cs="Times New Roman"/>
              <w:b/>
              <w:sz w:val="24"/>
            </w:rPr>
            <w:fldChar w:fldCharType="end"/>
          </w:r>
        </w:p>
        <w:p>
          <w:pPr>
            <w:pStyle w:val="10"/>
            <w:tabs>
              <w:tab w:val="right" w:leader="dot" w:pos="8306"/>
            </w:tabs>
            <w:rPr>
              <w:sz w:val="24"/>
            </w:rPr>
          </w:pPr>
          <w:r>
            <w:fldChar w:fldCharType="begin"/>
          </w:r>
          <w:r>
            <w:instrText xml:space="preserve"> HYPERLINK \l "_Toc23230" </w:instrText>
          </w:r>
          <w:r>
            <w:fldChar w:fldCharType="separate"/>
          </w:r>
          <w:r>
            <w:rPr>
              <w:rFonts w:ascii="宋体" w:hAnsi="宋体" w:eastAsia="宋体" w:cs="Times New Roman"/>
              <w:b/>
              <w:sz w:val="24"/>
            </w:rPr>
            <w:t>A</w:t>
          </w:r>
          <w:r>
            <w:rPr>
              <w:rFonts w:hint="eastAsia" w:ascii="宋体" w:hAnsi="宋体" w:eastAsia="宋体" w:cs="Times New Roman"/>
              <w:b/>
              <w:sz w:val="24"/>
            </w:rPr>
            <w:t>BSTRACT</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_Toc23230 </w:instrText>
          </w:r>
          <w:r>
            <w:rPr>
              <w:rFonts w:ascii="宋体" w:hAnsi="宋体" w:eastAsia="宋体" w:cs="Times New Roman"/>
              <w:b/>
              <w:sz w:val="24"/>
            </w:rPr>
            <w:fldChar w:fldCharType="separate"/>
          </w:r>
          <w:r>
            <w:rPr>
              <w:rFonts w:ascii="宋体" w:hAnsi="宋体" w:eastAsia="宋体" w:cs="Times New Roman"/>
              <w:b/>
              <w:sz w:val="24"/>
            </w:rPr>
            <w:t>II</w:t>
          </w:r>
          <w:r>
            <w:rPr>
              <w:rFonts w:ascii="宋体" w:hAnsi="宋体" w:eastAsia="宋体" w:cs="Times New Roman"/>
              <w:b/>
              <w:sz w:val="24"/>
            </w:rPr>
            <w:fldChar w:fldCharType="end"/>
          </w:r>
          <w:r>
            <w:rPr>
              <w:rFonts w:ascii="宋体" w:hAnsi="宋体" w:eastAsia="宋体" w:cs="Times New Roman"/>
              <w:b/>
              <w:sz w:val="24"/>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"_Toc9910" </w:instrText>
          </w:r>
          <w:r>
            <w:fldChar w:fldCharType="separate"/>
          </w:r>
          <w:r>
            <w:rPr>
              <w:rFonts w:hint="eastAsia" w:ascii="宋体" w:hAnsi="宋体" w:eastAsia="宋体" w:cs="Times New Roman"/>
              <w:b/>
              <w:sz w:val="24"/>
            </w:rPr>
            <w:t>1 绪论</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_Toc9910 </w:instrText>
          </w:r>
          <w:r>
            <w:rPr>
              <w:rFonts w:ascii="宋体" w:hAnsi="宋体" w:eastAsia="宋体" w:cs="Times New Roman"/>
              <w:b/>
              <w:sz w:val="24"/>
            </w:rPr>
            <w:fldChar w:fldCharType="separate"/>
          </w:r>
          <w:r>
            <w:rPr>
              <w:rFonts w:ascii="宋体" w:hAnsi="宋体" w:eastAsia="宋体" w:cs="Times New Roman"/>
              <w:b/>
              <w:sz w:val="24"/>
            </w:rPr>
            <w:t>1</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sz w:val="24"/>
            </w:rPr>
          </w:pPr>
          <w:r>
            <w:fldChar w:fldCharType="begin"/>
          </w:r>
          <w:r>
            <w:instrText xml:space="preserve"> HYPERLINK \l "_Toc13829"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1.1 课题背景及意义</w:t>
          </w:r>
          <w:r>
            <w:rPr>
              <w:rStyle w:val="19"/>
              <w:rFonts w:ascii="宋体" w:hAnsi="宋体" w:eastAsia="宋体" w:cs="Times New Roman"/>
              <w:color w:val="0000FF" w:themeColor="hyperlink"/>
              <w:sz w:val="24"/>
              <w14:textFill>
                <w14:solidFill>
                  <w14:schemeClr w14:val="hlink"/>
                </w14:solidFill>
              </w14:textFill>
            </w:rPr>
            <w:tab/>
          </w:r>
          <w:r>
            <w:rPr>
              <w:rStyle w:val="19"/>
              <w:rFonts w:ascii="宋体" w:hAnsi="宋体" w:eastAsia="宋体" w:cs="Times New Roman"/>
              <w:color w:val="0000FF" w:themeColor="hyperlink"/>
              <w:sz w:val="24"/>
              <w14:textFill>
                <w14:solidFill>
                  <w14:schemeClr w14:val="hlink"/>
                </w14:solidFill>
              </w14:textFill>
            </w:rPr>
            <w:fldChar w:fldCharType="begin"/>
          </w:r>
          <w:r>
            <w:rPr>
              <w:rStyle w:val="19"/>
              <w:rFonts w:ascii="宋体" w:hAnsi="宋体" w:eastAsia="宋体" w:cs="Times New Roman"/>
              <w:color w:val="0000FF" w:themeColor="hyperlink"/>
              <w:sz w:val="24"/>
              <w14:textFill>
                <w14:solidFill>
                  <w14:schemeClr w14:val="hlink"/>
                </w14:solidFill>
              </w14:textFill>
            </w:rPr>
            <w:instrText xml:space="preserve"> PAGEREF _Toc13829 </w:instrText>
          </w:r>
          <w:r>
            <w:rPr>
              <w:rStyle w:val="19"/>
              <w:rFonts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1</w:t>
          </w:r>
          <w:r>
            <w:rPr>
              <w:rStyle w:val="19"/>
              <w:rFonts w:ascii="宋体" w:hAnsi="宋体" w:eastAsia="宋体" w:cs="Times New Roman"/>
              <w:color w:val="0000FF" w:themeColor="hyperlink"/>
              <w:sz w:val="24"/>
              <w14:textFill>
                <w14:solidFill>
                  <w14:schemeClr w14:val="hlink"/>
                </w14:solidFill>
              </w14:textFill>
            </w:rPr>
            <w:fldChar w:fldCharType="end"/>
          </w:r>
          <w:r>
            <w:rPr>
              <w:rStyle w:val="19"/>
              <w:rFonts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sz w:val="24"/>
            </w:rPr>
          </w:pPr>
          <w:r>
            <w:fldChar w:fldCharType="begin"/>
          </w:r>
          <w:r>
            <w:instrText xml:space="preserve"> HYPERLINK \l "_Toc6369"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1.2 国内外研究现状</w:t>
          </w:r>
          <w:r>
            <w:rPr>
              <w:rStyle w:val="19"/>
              <w:rFonts w:ascii="宋体" w:hAnsi="宋体" w:eastAsia="宋体" w:cs="Times New Roman"/>
              <w:color w:val="0000FF" w:themeColor="hyperlink"/>
              <w:sz w:val="24"/>
              <w14:textFill>
                <w14:solidFill>
                  <w14:schemeClr w14:val="hlink"/>
                </w14:solidFill>
              </w14:textFill>
            </w:rPr>
            <w:tab/>
          </w:r>
          <w:r>
            <w:rPr>
              <w:rStyle w:val="19"/>
              <w:rFonts w:ascii="宋体" w:hAnsi="宋体" w:eastAsia="宋体" w:cs="Times New Roman"/>
              <w:color w:val="0000FF" w:themeColor="hyperlink"/>
              <w:sz w:val="24"/>
              <w14:textFill>
                <w14:solidFill>
                  <w14:schemeClr w14:val="hlink"/>
                </w14:solidFill>
              </w14:textFill>
            </w:rPr>
            <w:fldChar w:fldCharType="begin"/>
          </w:r>
          <w:r>
            <w:rPr>
              <w:rStyle w:val="19"/>
              <w:rFonts w:ascii="宋体" w:hAnsi="宋体" w:eastAsia="宋体" w:cs="Times New Roman"/>
              <w:color w:val="0000FF" w:themeColor="hyperlink"/>
              <w:sz w:val="24"/>
              <w14:textFill>
                <w14:solidFill>
                  <w14:schemeClr w14:val="hlink"/>
                </w14:solidFill>
              </w14:textFill>
            </w:rPr>
            <w:instrText xml:space="preserve"> PAGEREF _Toc6369 </w:instrText>
          </w:r>
          <w:r>
            <w:rPr>
              <w:rStyle w:val="19"/>
              <w:rFonts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2</w:t>
          </w:r>
          <w:r>
            <w:rPr>
              <w:rStyle w:val="19"/>
              <w:rFonts w:ascii="宋体" w:hAnsi="宋体" w:eastAsia="宋体" w:cs="Times New Roman"/>
              <w:color w:val="0000FF" w:themeColor="hyperlink"/>
              <w:sz w:val="24"/>
              <w14:textFill>
                <w14:solidFill>
                  <w14:schemeClr w14:val="hlink"/>
                </w14:solidFill>
              </w14:textFill>
            </w:rPr>
            <w:fldChar w:fldCharType="end"/>
          </w:r>
          <w:r>
            <w:rPr>
              <w:rStyle w:val="19"/>
              <w:rFonts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sz w:val="24"/>
            </w:rPr>
          </w:pPr>
          <w:r>
            <w:fldChar w:fldCharType="begin"/>
          </w:r>
          <w:r>
            <w:instrText xml:space="preserve"> HYPERLINK \l "_Toc16036"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1.3 本文内容与结构</w:t>
          </w:r>
          <w:r>
            <w:rPr>
              <w:rStyle w:val="19"/>
              <w:rFonts w:ascii="宋体" w:hAnsi="宋体" w:eastAsia="宋体" w:cs="Times New Roman"/>
              <w:color w:val="0000FF" w:themeColor="hyperlink"/>
              <w:sz w:val="24"/>
              <w14:textFill>
                <w14:solidFill>
                  <w14:schemeClr w14:val="hlink"/>
                </w14:solidFill>
              </w14:textFill>
            </w:rPr>
            <w:tab/>
          </w:r>
          <w:r>
            <w:rPr>
              <w:rStyle w:val="19"/>
              <w:rFonts w:ascii="宋体" w:hAnsi="宋体" w:eastAsia="宋体" w:cs="Times New Roman"/>
              <w:color w:val="0000FF" w:themeColor="hyperlink"/>
              <w:sz w:val="24"/>
              <w14:textFill>
                <w14:solidFill>
                  <w14:schemeClr w14:val="hlink"/>
                </w14:solidFill>
              </w14:textFill>
            </w:rPr>
            <w:fldChar w:fldCharType="begin"/>
          </w:r>
          <w:r>
            <w:rPr>
              <w:rStyle w:val="19"/>
              <w:rFonts w:ascii="宋体" w:hAnsi="宋体" w:eastAsia="宋体" w:cs="Times New Roman"/>
              <w:color w:val="0000FF" w:themeColor="hyperlink"/>
              <w:sz w:val="24"/>
              <w14:textFill>
                <w14:solidFill>
                  <w14:schemeClr w14:val="hlink"/>
                </w14:solidFill>
              </w14:textFill>
            </w:rPr>
            <w:instrText xml:space="preserve"> PAGEREF _Toc16036 </w:instrText>
          </w:r>
          <w:r>
            <w:rPr>
              <w:rStyle w:val="19"/>
              <w:rFonts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3</w:t>
          </w:r>
          <w:r>
            <w:rPr>
              <w:rStyle w:val="19"/>
              <w:rFonts w:ascii="宋体" w:hAnsi="宋体" w:eastAsia="宋体" w:cs="Times New Roman"/>
              <w:color w:val="0000FF" w:themeColor="hyperlink"/>
              <w:sz w:val="24"/>
              <w14:textFill>
                <w14:solidFill>
                  <w14:schemeClr w14:val="hlink"/>
                </w14:solidFill>
              </w14:textFill>
            </w:rPr>
            <w:fldChar w:fldCharType="end"/>
          </w:r>
          <w:r>
            <w:rPr>
              <w:rStyle w:val="19"/>
              <w:rFonts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"_Toc8262" </w:instrText>
          </w:r>
          <w:r>
            <w:fldChar w:fldCharType="separate"/>
          </w:r>
          <w:r>
            <w:rPr>
              <w:rFonts w:hint="eastAsia" w:ascii="宋体" w:hAnsi="宋体" w:eastAsia="宋体" w:cs="Times New Roman"/>
              <w:b/>
              <w:sz w:val="24"/>
            </w:rPr>
            <w:t>2 系统开发技术简介</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_Toc8262 </w:instrText>
          </w:r>
          <w:r>
            <w:rPr>
              <w:rFonts w:ascii="宋体" w:hAnsi="宋体" w:eastAsia="宋体" w:cs="Times New Roman"/>
              <w:b/>
              <w:sz w:val="24"/>
            </w:rPr>
            <w:fldChar w:fldCharType="separate"/>
          </w:r>
          <w:r>
            <w:rPr>
              <w:rFonts w:ascii="宋体" w:hAnsi="宋体" w:eastAsia="宋体" w:cs="Times New Roman"/>
              <w:b/>
              <w:sz w:val="24"/>
            </w:rPr>
            <w:t>4</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"_Toc2253"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2.1 B/S架构介绍</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_Toc2253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4</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"_Toc21602"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2.2 MVC设计模式</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_Toc21602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4</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"_Toc6613"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2.3 SpringBoot框架简介</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_Toc6613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"_Toc27097"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2.4 JPA规范与SpringData框架</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_Toc27097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6</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"_Toc3561"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2.5 BootStrap框架</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_Toc3561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7</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"_Toc17872" </w:instrText>
          </w:r>
          <w:r>
            <w:fldChar w:fldCharType="separate"/>
          </w:r>
          <w:r>
            <w:rPr>
              <w:rFonts w:hint="eastAsia" w:ascii="宋体" w:hAnsi="宋体" w:eastAsia="宋体" w:cs="Times New Roman"/>
              <w:b/>
              <w:sz w:val="24"/>
            </w:rPr>
            <w:t>3 需求分析</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_Toc17872 </w:instrText>
          </w:r>
          <w:r>
            <w:rPr>
              <w:rFonts w:ascii="宋体" w:hAnsi="宋体" w:eastAsia="宋体" w:cs="Times New Roman"/>
              <w:b/>
              <w:sz w:val="24"/>
            </w:rPr>
            <w:fldChar w:fldCharType="separate"/>
          </w:r>
          <w:r>
            <w:rPr>
              <w:rFonts w:ascii="宋体" w:hAnsi="宋体" w:eastAsia="宋体" w:cs="Times New Roman"/>
              <w:b/>
              <w:sz w:val="24"/>
            </w:rPr>
            <w:t>8</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"_Toc20612"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3.1功能需求</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_Toc20612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8</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"_Toc32031"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3.2 性能需求</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_Toc32031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9</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"_Toc9562"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3.3 可行性分析</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_Toc9562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10</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"_Toc9722"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3.4系统其他需求</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_Toc9722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10</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"_Toc28115" </w:instrText>
          </w:r>
          <w:r>
            <w:fldChar w:fldCharType="separate"/>
          </w:r>
          <w:r>
            <w:rPr>
              <w:rFonts w:hint="eastAsia" w:ascii="宋体" w:hAnsi="宋体" w:eastAsia="宋体" w:cs="Times New Roman"/>
              <w:b/>
              <w:sz w:val="24"/>
            </w:rPr>
            <w:t>4 系统功能设计</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_Toc28115 </w:instrText>
          </w:r>
          <w:r>
            <w:rPr>
              <w:rFonts w:ascii="宋体" w:hAnsi="宋体" w:eastAsia="宋体" w:cs="Times New Roman"/>
              <w:b/>
              <w:sz w:val="24"/>
            </w:rPr>
            <w:fldChar w:fldCharType="separate"/>
          </w:r>
          <w:r>
            <w:rPr>
              <w:rFonts w:ascii="宋体" w:hAnsi="宋体" w:eastAsia="宋体" w:cs="Times New Roman"/>
              <w:b/>
              <w:sz w:val="24"/>
            </w:rPr>
            <w:t>11</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"_Toc22537"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4.1 系统架构设计</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_Toc22537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11</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"_Toc14170"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4.2 系统功能详细设计</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_Toc14170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11</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"_Toc22013"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4.3 系统数据库设计</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_Toc22013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25</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"_Toc16638" </w:instrText>
          </w:r>
          <w:r>
            <w:fldChar w:fldCharType="separate"/>
          </w:r>
          <w:r>
            <w:rPr>
              <w:rFonts w:hint="eastAsia" w:ascii="宋体" w:hAnsi="宋体" w:eastAsia="宋体" w:cs="Times New Roman"/>
              <w:b/>
              <w:sz w:val="24"/>
            </w:rPr>
            <w:t>5 系统实现</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_Toc16638 </w:instrText>
          </w:r>
          <w:r>
            <w:rPr>
              <w:rFonts w:ascii="宋体" w:hAnsi="宋体" w:eastAsia="宋体" w:cs="Times New Roman"/>
              <w:b/>
              <w:sz w:val="24"/>
            </w:rPr>
            <w:fldChar w:fldCharType="separate"/>
          </w:r>
          <w:r>
            <w:rPr>
              <w:rFonts w:ascii="宋体" w:hAnsi="宋体" w:eastAsia="宋体" w:cs="Times New Roman"/>
              <w:b/>
              <w:sz w:val="24"/>
            </w:rPr>
            <w:t>36</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"_Toc29997"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5.1 开发环境配置</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_Toc29997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36</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"_Toc23351"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5.2 各模块的实现</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_Toc23351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38</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"_Toc15042" </w:instrText>
          </w:r>
          <w:r>
            <w:fldChar w:fldCharType="separate"/>
          </w:r>
          <w:r>
            <w:rPr>
              <w:rFonts w:hint="eastAsia" w:ascii="宋体" w:hAnsi="宋体" w:eastAsia="宋体" w:cs="Times New Roman"/>
              <w:b/>
              <w:sz w:val="24"/>
            </w:rPr>
            <w:t>6 系统测试</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_Toc15042 </w:instrText>
          </w:r>
          <w:r>
            <w:rPr>
              <w:rFonts w:ascii="宋体" w:hAnsi="宋体" w:eastAsia="宋体" w:cs="Times New Roman"/>
              <w:b/>
              <w:sz w:val="24"/>
            </w:rPr>
            <w:fldChar w:fldCharType="separate"/>
          </w:r>
          <w:r>
            <w:rPr>
              <w:rFonts w:ascii="宋体" w:hAnsi="宋体" w:eastAsia="宋体" w:cs="Times New Roman"/>
              <w:b/>
              <w:sz w:val="24"/>
            </w:rPr>
            <w:t>54</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"_Toc23254"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6.1 系统测试环境</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_Toc23254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54</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"_Toc9069"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6.2 系统单元测试</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_Toc9069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54</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"_Toc24674"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6.3 系统功能测试</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_Toc24674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54</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"_Toc29128"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6.4 postman接口测试</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_Toc29128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56</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"_Toc32626" </w:instrText>
          </w:r>
          <w:r>
            <w:fldChar w:fldCharType="separate"/>
          </w:r>
          <w:r>
            <w:rPr>
              <w:rFonts w:hint="eastAsia" w:ascii="宋体" w:hAnsi="宋体" w:eastAsia="宋体" w:cs="Times New Roman"/>
              <w:b/>
              <w:sz w:val="24"/>
            </w:rPr>
            <w:t>7 总结与展望</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_Toc32626 </w:instrText>
          </w:r>
          <w:r>
            <w:rPr>
              <w:rFonts w:ascii="宋体" w:hAnsi="宋体" w:eastAsia="宋体" w:cs="Times New Roman"/>
              <w:b/>
              <w:sz w:val="24"/>
            </w:rPr>
            <w:fldChar w:fldCharType="separate"/>
          </w:r>
          <w:r>
            <w:rPr>
              <w:rFonts w:ascii="宋体" w:hAnsi="宋体" w:eastAsia="宋体" w:cs="Times New Roman"/>
              <w:b/>
              <w:sz w:val="24"/>
            </w:rPr>
            <w:t>58</w:t>
          </w:r>
          <w:r>
            <w:rPr>
              <w:rFonts w:ascii="宋体" w:hAnsi="宋体" w:eastAsia="宋体" w:cs="Times New Roman"/>
              <w:b/>
              <w:sz w:val="24"/>
            </w:rPr>
            <w:fldChar w:fldCharType="end"/>
          </w:r>
          <w:r>
            <w:rPr>
              <w:rFonts w:ascii="宋体" w:hAnsi="宋体" w:eastAsia="宋体" w:cs="Times New Roman"/>
              <w:b/>
              <w:sz w:val="24"/>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"_Toc211"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7.1 总结</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_Toc211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58</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1"/>
            <w:tabs>
              <w:tab w:val="right" w:leader="dot" w:pos="8306"/>
            </w:tabs>
            <w:rPr>
              <w:rStyle w:val="19"/>
              <w:rFonts w:ascii="宋体" w:hAnsi="宋体" w:eastAsia="宋体" w:cs="Times New Roman"/>
              <w:color w:val="0000FF" w:themeColor="hyperlink"/>
              <w:sz w:val="24"/>
              <w14:textFill>
                <w14:solidFill>
                  <w14:schemeClr w14:val="hlink"/>
                </w14:solidFill>
              </w14:textFill>
            </w:rPr>
          </w:pPr>
          <w:r>
            <w:fldChar w:fldCharType="begin"/>
          </w:r>
          <w:r>
            <w:instrText xml:space="preserve"> HYPERLINK \l "_Toc28099" </w:instrText>
          </w:r>
          <w:r>
            <w:fldChar w:fldCharType="separate"/>
          </w:r>
          <w:r>
            <w:rPr>
              <w:rStyle w:val="19"/>
              <w:rFonts w:hint="eastAsia" w:ascii="宋体" w:hAnsi="宋体" w:eastAsia="宋体" w:cs="Times New Roman"/>
              <w:color w:val="0000FF" w:themeColor="hyperlink"/>
              <w:sz w:val="24"/>
              <w14:textFill>
                <w14:solidFill>
                  <w14:schemeClr w14:val="hlink"/>
                </w14:solidFill>
              </w14:textFill>
            </w:rPr>
            <w:t>7.2 展望</w:t>
          </w:r>
          <w:r>
            <w:rPr>
              <w:rStyle w:val="19"/>
              <w:rFonts w:hint="eastAsia" w:ascii="宋体" w:hAnsi="宋体" w:eastAsia="宋体" w:cs="Times New Roman"/>
              <w:color w:val="0000FF" w:themeColor="hyperlink"/>
              <w:sz w:val="24"/>
              <w14:textFill>
                <w14:solidFill>
                  <w14:schemeClr w14:val="hlink"/>
                </w14:solidFill>
              </w14:textFill>
            </w:rPr>
            <w:tab/>
          </w:r>
          <w:r>
            <w:rPr>
              <w:rStyle w:val="19"/>
              <w:rFonts w:hint="eastAsia" w:ascii="宋体" w:hAnsi="宋体" w:eastAsia="宋体" w:cs="Times New Roman"/>
              <w:color w:val="0000FF" w:themeColor="hyperlink"/>
              <w:sz w:val="24"/>
              <w14:textFill>
                <w14:solidFill>
                  <w14:schemeClr w14:val="hlink"/>
                </w14:solidFill>
              </w14:textFill>
            </w:rPr>
            <w:fldChar w:fldCharType="begin"/>
          </w:r>
          <w:r>
            <w:rPr>
              <w:rStyle w:val="19"/>
              <w:rFonts w:hint="eastAsia" w:ascii="宋体" w:hAnsi="宋体" w:eastAsia="宋体" w:cs="Times New Roman"/>
              <w:color w:val="0000FF" w:themeColor="hyperlink"/>
              <w:sz w:val="24"/>
              <w14:textFill>
                <w14:solidFill>
                  <w14:schemeClr w14:val="hlink"/>
                </w14:solidFill>
              </w14:textFill>
            </w:rPr>
            <w:instrText xml:space="preserve"> PAGEREF _Toc28099 </w:instrText>
          </w:r>
          <w:r>
            <w:rPr>
              <w:rStyle w:val="19"/>
              <w:rFonts w:hint="eastAsia" w:ascii="宋体" w:hAnsi="宋体" w:eastAsia="宋体" w:cs="Times New Roman"/>
              <w:color w:val="0000FF" w:themeColor="hyperlink"/>
              <w:sz w:val="24"/>
              <w14:textFill>
                <w14:solidFill>
                  <w14:schemeClr w14:val="hlink"/>
                </w14:solidFill>
              </w14:textFill>
            </w:rPr>
            <w:fldChar w:fldCharType="separate"/>
          </w:r>
          <w:r>
            <w:rPr>
              <w:rStyle w:val="19"/>
              <w:rFonts w:ascii="宋体" w:hAnsi="宋体" w:eastAsia="宋体" w:cs="Times New Roman"/>
              <w:color w:val="0000FF" w:themeColor="hyperlink"/>
              <w:sz w:val="24"/>
              <w14:textFill>
                <w14:solidFill>
                  <w14:schemeClr w14:val="hlink"/>
                </w14:solidFill>
              </w14:textFill>
            </w:rPr>
            <w:t>58</w:t>
          </w:r>
          <w:r>
            <w:rPr>
              <w:rStyle w:val="19"/>
              <w:rFonts w:hint="eastAsia" w:ascii="宋体" w:hAnsi="宋体" w:eastAsia="宋体" w:cs="Times New Roman"/>
              <w:color w:val="0000FF" w:themeColor="hyperlink"/>
              <w:sz w:val="24"/>
              <w14:textFill>
                <w14:solidFill>
                  <w14:schemeClr w14:val="hlink"/>
                </w14:solidFill>
              </w14:textFill>
            </w:rPr>
            <w:fldChar w:fldCharType="end"/>
          </w:r>
          <w:r>
            <w:rPr>
              <w:rStyle w:val="19"/>
              <w:rFonts w:hint="eastAsia" w:ascii="宋体" w:hAnsi="宋体" w:eastAsia="宋体" w:cs="Times New Roman"/>
              <w:color w:val="0000FF" w:themeColor="hyperlink"/>
              <w:sz w:val="24"/>
              <w14:textFill>
                <w14:solidFill>
                  <w14:schemeClr w14:val="hlink"/>
                </w14:solidFill>
              </w14:textFill>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"_Toc17188" </w:instrText>
          </w:r>
          <w:r>
            <w:fldChar w:fldCharType="separate"/>
          </w:r>
          <w:r>
            <w:rPr>
              <w:rFonts w:hint="eastAsia" w:ascii="宋体" w:hAnsi="宋体" w:eastAsia="宋体" w:cs="Times New Roman"/>
              <w:b/>
              <w:sz w:val="24"/>
            </w:rPr>
            <w:t>参考文献</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_Toc17188 </w:instrText>
          </w:r>
          <w:r>
            <w:rPr>
              <w:rFonts w:ascii="宋体" w:hAnsi="宋体" w:eastAsia="宋体" w:cs="Times New Roman"/>
              <w:b/>
              <w:sz w:val="24"/>
            </w:rPr>
            <w:fldChar w:fldCharType="separate"/>
          </w:r>
          <w:r>
            <w:rPr>
              <w:rFonts w:ascii="宋体" w:hAnsi="宋体" w:eastAsia="宋体" w:cs="Times New Roman"/>
              <w:b/>
              <w:sz w:val="24"/>
            </w:rPr>
            <w:t>59</w:t>
          </w:r>
          <w:r>
            <w:rPr>
              <w:rFonts w:ascii="宋体" w:hAnsi="宋体" w:eastAsia="宋体" w:cs="Times New Roman"/>
              <w:b/>
              <w:sz w:val="24"/>
            </w:rPr>
            <w:fldChar w:fldCharType="end"/>
          </w:r>
          <w:r>
            <w:rPr>
              <w:rFonts w:ascii="宋体" w:hAnsi="宋体" w:eastAsia="宋体" w:cs="Times New Roman"/>
              <w:b/>
              <w:sz w:val="24"/>
            </w:rPr>
            <w:fldChar w:fldCharType="end"/>
          </w:r>
        </w:p>
        <w:p>
          <w:pPr>
            <w:pStyle w:val="10"/>
            <w:tabs>
              <w:tab w:val="right" w:leader="dot" w:pos="8306"/>
            </w:tabs>
            <w:rPr>
              <w:rFonts w:ascii="宋体" w:hAnsi="宋体" w:eastAsia="宋体" w:cs="Times New Roman"/>
              <w:b/>
              <w:sz w:val="24"/>
            </w:rPr>
          </w:pPr>
          <w:r>
            <w:fldChar w:fldCharType="begin"/>
          </w:r>
          <w:r>
            <w:instrText xml:space="preserve"> HYPERLINK \l "_Toc24609" </w:instrText>
          </w:r>
          <w:r>
            <w:fldChar w:fldCharType="separate"/>
          </w:r>
          <w:r>
            <w:rPr>
              <w:rFonts w:ascii="宋体" w:hAnsi="宋体" w:eastAsia="宋体" w:cs="Times New Roman"/>
              <w:b/>
              <w:sz w:val="24"/>
            </w:rPr>
            <w:t>附录</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_Toc24609 </w:instrText>
          </w:r>
          <w:r>
            <w:rPr>
              <w:rFonts w:ascii="宋体" w:hAnsi="宋体" w:eastAsia="宋体" w:cs="Times New Roman"/>
              <w:b/>
              <w:sz w:val="24"/>
            </w:rPr>
            <w:fldChar w:fldCharType="separate"/>
          </w:r>
          <w:r>
            <w:rPr>
              <w:rFonts w:ascii="宋体" w:hAnsi="宋体" w:eastAsia="宋体" w:cs="Times New Roman"/>
              <w:b/>
              <w:sz w:val="24"/>
            </w:rPr>
            <w:t>61</w:t>
          </w:r>
          <w:r>
            <w:rPr>
              <w:rFonts w:ascii="宋体" w:hAnsi="宋体" w:eastAsia="宋体" w:cs="Times New Roman"/>
              <w:b/>
              <w:sz w:val="24"/>
            </w:rPr>
            <w:fldChar w:fldCharType="end"/>
          </w:r>
          <w:r>
            <w:rPr>
              <w:rFonts w:ascii="宋体" w:hAnsi="宋体" w:eastAsia="宋体" w:cs="Times New Roman"/>
              <w:b/>
              <w:sz w:val="24"/>
            </w:rPr>
            <w:fldChar w:fldCharType="end"/>
          </w:r>
        </w:p>
        <w:p>
          <w:pPr>
            <w:pStyle w:val="10"/>
            <w:tabs>
              <w:tab w:val="right" w:leader="dot" w:pos="8306"/>
            </w:tabs>
            <w:rPr>
              <w:rFonts w:ascii="宋体" w:hAnsi="宋体" w:eastAsia="宋体" w:cs="Times New Roman"/>
              <w:b/>
            </w:rPr>
          </w:pPr>
          <w:r>
            <w:fldChar w:fldCharType="begin"/>
          </w:r>
          <w:r>
            <w:instrText xml:space="preserve"> HYPERLINK \l "_Toc10718" </w:instrText>
          </w:r>
          <w:r>
            <w:fldChar w:fldCharType="separate"/>
          </w:r>
          <w:r>
            <w:rPr>
              <w:rFonts w:hint="eastAsia" w:ascii="宋体" w:hAnsi="宋体" w:eastAsia="宋体" w:cs="Times New Roman"/>
              <w:b/>
              <w:sz w:val="24"/>
            </w:rPr>
            <w:t>致 谢</w:t>
          </w:r>
          <w:r>
            <w:rPr>
              <w:rFonts w:ascii="宋体" w:hAnsi="宋体" w:eastAsia="宋体" w:cs="Times New Roman"/>
              <w:b/>
              <w:sz w:val="24"/>
            </w:rPr>
            <w:tab/>
          </w:r>
          <w:r>
            <w:rPr>
              <w:rFonts w:ascii="宋体" w:hAnsi="宋体" w:eastAsia="宋体" w:cs="Times New Roman"/>
              <w:b/>
              <w:sz w:val="24"/>
            </w:rPr>
            <w:fldChar w:fldCharType="begin"/>
          </w:r>
          <w:r>
            <w:rPr>
              <w:rFonts w:ascii="宋体" w:hAnsi="宋体" w:eastAsia="宋体" w:cs="Times New Roman"/>
              <w:b/>
              <w:sz w:val="24"/>
            </w:rPr>
            <w:instrText xml:space="preserve"> PAGEREF _Toc10718 </w:instrText>
          </w:r>
          <w:r>
            <w:rPr>
              <w:rFonts w:ascii="宋体" w:hAnsi="宋体" w:eastAsia="宋体" w:cs="Times New Roman"/>
              <w:b/>
              <w:sz w:val="24"/>
            </w:rPr>
            <w:fldChar w:fldCharType="separate"/>
          </w:r>
          <w:r>
            <w:rPr>
              <w:rFonts w:ascii="宋体" w:hAnsi="宋体" w:eastAsia="宋体" w:cs="Times New Roman"/>
              <w:b/>
              <w:sz w:val="24"/>
            </w:rPr>
            <w:t>66</w:t>
          </w:r>
          <w:r>
            <w:rPr>
              <w:rFonts w:ascii="宋体" w:hAnsi="宋体" w:eastAsia="宋体" w:cs="Times New Roman"/>
              <w:b/>
              <w:sz w:val="24"/>
            </w:rPr>
            <w:fldChar w:fldCharType="end"/>
          </w:r>
          <w:r>
            <w:rPr>
              <w:rFonts w:ascii="宋体" w:hAnsi="宋体" w:eastAsia="宋体" w:cs="Times New Roman"/>
              <w:b/>
              <w:sz w:val="24"/>
            </w:rPr>
            <w:fldChar w:fldCharType="end"/>
          </w:r>
        </w:p>
        <w:p>
          <w:pPr>
            <w:rPr>
              <w:rFonts w:ascii="宋体" w:hAnsi="宋体" w:eastAsia="宋体"/>
              <w:b/>
            </w:rPr>
          </w:pPr>
          <w:r>
            <w:fldChar w:fldCharType="end"/>
          </w:r>
        </w:p>
      </w:sdtContent>
    </w:sdt>
    <w:p>
      <w:pPr>
        <w:rPr>
          <w:rFonts w:ascii="宋体" w:hAnsi="宋体" w:eastAsia="宋体"/>
          <w:b/>
        </w:rPr>
      </w:pPr>
    </w:p>
    <w:p>
      <w:pPr>
        <w:pStyle w:val="2"/>
        <w:spacing w:before="156" w:after="156"/>
        <w:ind w:firstLine="482"/>
        <w:jc w:val="left"/>
        <w:rPr>
          <w:rFonts w:ascii="宋体" w:hAnsi="宋体" w:eastAsia="宋体" w:cs="Times New Roman"/>
          <w:szCs w:val="24"/>
        </w:rPr>
        <w:sectPr>
          <w:footerReference r:id="rId9" w:type="default"/>
          <w:pgSz w:w="11906" w:h="16838"/>
          <w:pgMar w:top="1440" w:right="1800" w:bottom="1440" w:left="1800" w:header="851" w:footer="992" w:gutter="0"/>
          <w:pgNumType w:fmt="upperRoman"/>
          <w:cols w:space="425" w:num="1"/>
          <w:docGrid w:type="lines" w:linePitch="312" w:charSpace="0"/>
        </w:sectPr>
      </w:pPr>
    </w:p>
    <w:p>
      <w:pPr>
        <w:pStyle w:val="2"/>
        <w:spacing w:before="156" w:after="156"/>
        <w:ind w:firstLine="482"/>
        <w:jc w:val="left"/>
        <w:rPr>
          <w:rFonts w:ascii="宋体" w:hAnsi="宋体" w:eastAsia="宋体" w:cs="Times New Roman"/>
          <w:szCs w:val="24"/>
        </w:rPr>
      </w:pPr>
      <w:bookmarkStart w:id="8" w:name="_Toc9910"/>
      <w:r>
        <w:rPr>
          <w:rFonts w:hint="eastAsia" w:ascii="宋体" w:hAnsi="宋体" w:eastAsia="宋体" w:cs="Times New Roman"/>
          <w:szCs w:val="24"/>
        </w:rPr>
        <w:t>1 绪论</w:t>
      </w:r>
      <w:bookmarkEnd w:id="8"/>
      <w:r>
        <w:rPr>
          <w:rFonts w:hint="eastAsia" w:ascii="宋体" w:hAnsi="宋体" w:eastAsia="宋体" w:cs="Times New Roman"/>
          <w:szCs w:val="24"/>
        </w:rPr>
        <w:t xml:space="preserve"> </w:t>
      </w:r>
    </w:p>
    <w:p>
      <w:pPr>
        <w:pStyle w:val="3"/>
        <w:spacing w:before="156" w:beforeLines="50" w:after="156" w:afterLines="50" w:line="400" w:lineRule="exact"/>
        <w:ind w:firstLine="482" w:firstLineChars="200"/>
        <w:rPr>
          <w:rFonts w:ascii="宋体" w:hAnsi="宋体" w:eastAsia="宋体" w:cstheme="majorBidi"/>
          <w:bCs/>
          <w:sz w:val="24"/>
        </w:rPr>
      </w:pPr>
      <w:bookmarkStart w:id="9" w:name="_Toc13829"/>
      <w:r>
        <w:rPr>
          <w:rFonts w:hint="eastAsia" w:ascii="宋体" w:hAnsi="宋体" w:eastAsia="宋体" w:cstheme="majorBidi"/>
          <w:bCs/>
          <w:sz w:val="24"/>
        </w:rPr>
        <w:t>1.1 课题背景及意义</w:t>
      </w:r>
      <w:bookmarkEnd w:id="9"/>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2020年年初的疫情当前，节后复工变得异常困难。各城市春节假期一延再延，而企业为了不影响公司运营，众多互联网企业率先开启在家远程在线办公。当然了，随着互联网和通讯技术的快速发展以及各企业规模的不断扩展，线上远程办公也会越来越重要，如今当下热门的阿里巴巴旗下的钉钉是一个非常典型的代表。现如今，随着电子科技的不断发展，OA在线办公是未来企业加强管理、增强工作效率的一种势在必行的发展方式。因此，本文意为利用互联网通讯技术的手段来增强企业工作的效率，进而完成办公业务的高效处理。</w:t>
      </w:r>
    </w:p>
    <w:p>
      <w:pPr>
        <w:spacing w:line="400" w:lineRule="exact"/>
        <w:ind w:firstLine="480" w:firstLineChars="200"/>
        <w:rPr>
          <w:rFonts w:ascii="Times New Roman" w:hAnsi="Times New Roman" w:eastAsia="宋体" w:cs="Times New Roman"/>
          <w:sz w:val="24"/>
          <w:shd w:val="clear" w:color="auto" w:fill="FFFFFF"/>
        </w:rPr>
      </w:pPr>
      <w:bookmarkStart w:id="10" w:name="_Toc31863_WPSOffice_Level2"/>
      <w:bookmarkStart w:id="11" w:name="_Toc516567892"/>
      <w:bookmarkStart w:id="12" w:name="_Toc25183_WPSOffice_Level2"/>
      <w:bookmarkStart w:id="13" w:name="_Toc516675597"/>
      <w:bookmarkStart w:id="14" w:name="_Toc27363_WPSOffice_Level2"/>
      <w:r>
        <w:rPr>
          <w:rFonts w:hint="eastAsia" w:ascii="Times New Roman" w:hAnsi="Times New Roman" w:eastAsia="宋体" w:cs="Times New Roman"/>
          <w:sz w:val="24"/>
          <w:shd w:val="clear" w:color="auto" w:fill="FFFFFF"/>
        </w:rPr>
        <w:t>从一开始通过大量运用打印设备等工具为标志的初期时段，到如今转变为利用Network和计算机技术为象征的现时期，OA系统充分转变了工作方式以及有效的提高了办公效果。因此，整体来看，OA办公系统针对各个企业当今所面临的繁杂的业务工作有着非常深重的意义：</w:t>
      </w:r>
    </w:p>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（1）</w:t>
      </w:r>
      <w:r>
        <w:rPr>
          <w:rFonts w:hint="eastAsia" w:ascii="Times New Roman" w:hAnsi="Times New Roman" w:eastAsia="宋体" w:cs="Times New Roman"/>
          <w:sz w:val="24"/>
          <w:shd w:val="clear" w:color="auto" w:fill="FFFFFF"/>
        </w:rPr>
        <w:t>工作效益显著提升。在传统的工作流方式之下很多报文、指令会出现流转速率过慢，响应速度需求不实时的情况。通过运用协同OA办公系统可以有效满足这方面的需求，有许多曾经得花费好几周或更加长久的时间才可完成的业务工作问题可在片刻时期内得到充分回应，近而高效强化了许多时政指令实行的时效性，使工作效益得到显著提升。</w:t>
      </w:r>
    </w:p>
    <w:p>
      <w:pPr>
        <w:spacing w:line="400" w:lineRule="exact"/>
        <w:ind w:firstLine="480" w:firstLineChars="200"/>
        <w:rPr>
          <w:rFonts w:ascii="Times New Roman" w:hAnsi="Times New Roman" w:eastAsia="宋体" w:cs="Times New Roman"/>
          <w:sz w:val="24"/>
          <w:shd w:val="clear" w:color="auto" w:fill="FFFFFF"/>
        </w:rPr>
      </w:pPr>
      <w:r>
        <w:rPr>
          <w:rFonts w:hint="eastAsia" w:ascii="宋体" w:hAnsi="宋体" w:eastAsia="宋体" w:cs="Times New Roman"/>
          <w:kern w:val="0"/>
          <w:sz w:val="24"/>
        </w:rPr>
        <w:t>（2）</w:t>
      </w:r>
      <w:r>
        <w:fldChar w:fldCharType="begin"/>
      </w:r>
      <w:r>
        <w:instrText xml:space="preserve"> HYPERLINK "http://guoxue.baike.so.com/query/view?type=phrase&amp;title=%E4%BF%AD%E7%9C%81" \t "https://www.so.com/_blank" </w:instrText>
      </w:r>
      <w:r>
        <w:fldChar w:fldCharType="separate"/>
      </w:r>
      <w:r>
        <w:rPr>
          <w:rFonts w:ascii="Times New Roman" w:hAnsi="Times New Roman" w:eastAsia="宋体" w:cs="Times New Roman"/>
          <w:sz w:val="24"/>
          <w:shd w:val="clear" w:color="auto" w:fill="FFFFFF"/>
        </w:rPr>
        <w:t>俭省</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更多资金。首先最明显的就是办公用纸的减少，现阶段由于打印各种报表、通告、任务规划等众多文本和文件，纸张的大量使用就成了一项高额的开支。但是如果引入协同OA系统以后，在每一个工作日当中都能给企业减少大量纸张使用的而带来的消费开支。再者就是高效地节省了时间成本，通过使用OA系统，对于流程的填写、审查、批签、收发等过程都能够在OA系统中完成，充分舍弃了大量琐碎的过程，对企业深切地进展各项业务节省了可贵的时间。</w:t>
      </w:r>
    </w:p>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（3）</w:t>
      </w:r>
      <w:r>
        <w:rPr>
          <w:rFonts w:hint="eastAsia" w:ascii="Times New Roman" w:hAnsi="Times New Roman" w:eastAsia="宋体" w:cs="Times New Roman"/>
          <w:sz w:val="24"/>
          <w:shd w:val="clear" w:color="auto" w:fill="FFFFFF"/>
        </w:rPr>
        <w:t>功能完善简便。通过引进OA办公系统之后，许多其他第三方系统都可以接口的方式整合到OA系统当中，通知公告消息宣告、文档处理业务等，都能使用相关模块具体功能来解决，且操作工程会更为快捷简便、更加的</w:t>
      </w:r>
      <w:r>
        <w:fldChar w:fldCharType="begin"/>
      </w:r>
      <w:r>
        <w:instrText xml:space="preserve"> HYPERLINK "http://guoxue.baike.so.com/query/view?type=idiom&amp;title=%E6%B8%B8%E5%88%83%E6%9C%89%E4%BD%99" \t "https://www.so.com/_blank" </w:instrText>
      </w:r>
      <w:r>
        <w:fldChar w:fldCharType="separate"/>
      </w:r>
      <w:r>
        <w:rPr>
          <w:rFonts w:ascii="Times New Roman" w:hAnsi="Times New Roman" w:eastAsia="宋体" w:cs="Times New Roman"/>
          <w:sz w:val="24"/>
          <w:shd w:val="clear" w:color="auto" w:fill="FFFFFF"/>
        </w:rPr>
        <w:t>游刃有余</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w:t>
      </w:r>
    </w:p>
    <w:p>
      <w:pPr>
        <w:spacing w:line="400" w:lineRule="exact"/>
        <w:ind w:firstLine="480" w:firstLineChars="200"/>
        <w:rPr>
          <w:rFonts w:ascii="Times New Roman" w:hAnsi="Times New Roman" w:eastAsia="宋体" w:cs="Times New Roman"/>
          <w:sz w:val="24"/>
          <w:shd w:val="clear" w:color="auto" w:fill="FFFFFF"/>
        </w:rPr>
      </w:pPr>
      <w:r>
        <w:rPr>
          <w:rFonts w:hint="eastAsia" w:ascii="宋体" w:hAnsi="宋体" w:eastAsia="宋体" w:cs="Times New Roman"/>
          <w:kern w:val="0"/>
          <w:sz w:val="24"/>
        </w:rPr>
        <w:t>（4）</w:t>
      </w:r>
      <w:r>
        <w:rPr>
          <w:rFonts w:hint="eastAsia" w:ascii="Times New Roman" w:hAnsi="Times New Roman" w:eastAsia="宋体" w:cs="Times New Roman"/>
          <w:sz w:val="24"/>
          <w:shd w:val="clear" w:color="auto" w:fill="FFFFFF"/>
        </w:rPr>
        <w:t>有益于数据整理。在协同OA系统中可以利用消息推送模块帮助企业中部门间有效的收集数据并进行处理，同时系统还可实现对数据的查找、分类与筛选、整合与归档等，让其转变为集团日常办公中的一个关键的参照。进而完成数据整理、资源共享，促进和发展移动办公信息化的未来社会发展趋势。</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综合上述分析可得，在充分运用OA办公系统后，可以帮助企业达成工作优异性、敏捷卓效性、信息使用正确性等，具有非凡的意义。</w:t>
      </w:r>
    </w:p>
    <w:p>
      <w:pPr>
        <w:pStyle w:val="3"/>
        <w:spacing w:before="156" w:beforeLines="50" w:after="156" w:afterLines="50" w:line="400" w:lineRule="exact"/>
        <w:ind w:firstLine="482" w:firstLineChars="200"/>
        <w:rPr>
          <w:rFonts w:ascii="宋体" w:hAnsi="宋体" w:eastAsia="宋体" w:cstheme="majorBidi"/>
          <w:bCs/>
          <w:sz w:val="24"/>
        </w:rPr>
      </w:pPr>
      <w:bookmarkStart w:id="15" w:name="_Toc6369"/>
      <w:r>
        <w:rPr>
          <w:rFonts w:hint="eastAsia" w:ascii="宋体" w:hAnsi="宋体" w:eastAsia="宋体" w:cstheme="majorBidi"/>
          <w:bCs/>
          <w:sz w:val="24"/>
        </w:rPr>
        <w:t>1.2 国内外研究现状</w:t>
      </w:r>
      <w:bookmarkEnd w:id="10"/>
      <w:bookmarkEnd w:id="11"/>
      <w:bookmarkEnd w:id="12"/>
      <w:bookmarkEnd w:id="13"/>
      <w:bookmarkEnd w:id="14"/>
      <w:bookmarkEnd w:id="15"/>
    </w:p>
    <w:p>
      <w:pPr>
        <w:spacing w:before="156" w:beforeLines="50" w:after="156" w:afterLines="50" w:line="400" w:lineRule="exact"/>
        <w:ind w:firstLine="480" w:firstLineChars="200"/>
        <w:outlineLvl w:val="2"/>
        <w:rPr>
          <w:rFonts w:ascii="宋体" w:hAnsi="宋体" w:eastAsia="宋体" w:cs="Times New Roman"/>
          <w:bCs/>
          <w:sz w:val="24"/>
        </w:rPr>
      </w:pPr>
      <w:bookmarkStart w:id="16" w:name="_Toc32568"/>
      <w:bookmarkStart w:id="17" w:name="_Toc12684"/>
      <w:bookmarkStart w:id="18" w:name="_Toc4527"/>
      <w:r>
        <w:rPr>
          <w:rFonts w:hint="eastAsia" w:ascii="宋体" w:hAnsi="宋体" w:eastAsia="宋体" w:cs="Times New Roman"/>
          <w:bCs/>
          <w:sz w:val="24"/>
        </w:rPr>
        <w:t>1.2.1国外发展现状</w:t>
      </w:r>
      <w:bookmarkEnd w:id="16"/>
      <w:bookmarkEnd w:id="17"/>
      <w:bookmarkEnd w:id="18"/>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上世纪七十年代中期，一些先进国家</w:t>
      </w:r>
      <w:r>
        <w:fldChar w:fldCharType="begin"/>
      </w:r>
      <w:r>
        <w:instrText xml:space="preserve"> HYPERLINK "http://guoxue.baike.so.com/query/view?type=phrase&amp;title=%E9%89%B4%E4%BA%8E" \t "https://www.so.com/_blank" </w:instrText>
      </w:r>
      <w:r>
        <w:fldChar w:fldCharType="separate"/>
      </w:r>
      <w:r>
        <w:rPr>
          <w:rFonts w:ascii="Times New Roman" w:hAnsi="Times New Roman" w:eastAsia="宋体" w:cs="Times New Roman"/>
          <w:sz w:val="24"/>
          <w:shd w:val="clear" w:color="auto" w:fill="FFFFFF"/>
        </w:rPr>
        <w:t>鉴于</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火速上升的工作事务量而产生的让集团的办公效率所带来的</w:t>
      </w:r>
      <w:r>
        <w:fldChar w:fldCharType="begin"/>
      </w:r>
      <w:r>
        <w:instrText xml:space="preserve"> HYPERLINK "http://guoxue.baike.so.com/query/view?type=phrase&amp;title=%E5%BA%9E%E6%9D%82" \t "https://www.so.com/_blank" </w:instrText>
      </w:r>
      <w:r>
        <w:fldChar w:fldCharType="separate"/>
      </w:r>
      <w:r>
        <w:rPr>
          <w:rFonts w:ascii="Times New Roman" w:hAnsi="Times New Roman" w:eastAsia="宋体" w:cs="Times New Roman"/>
          <w:sz w:val="24"/>
          <w:shd w:val="clear" w:color="auto" w:fill="FFFFFF"/>
        </w:rPr>
        <w:t>庞杂</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的影响的问题， 继而慢慢研发出来的一种拥有整体功能的应用。它的基础任务是凭借高速发展的电子信息技术和通信技术，使人们可以通过使用计算机网络通讯技术去处理各项工作事务，从而提高了集团高管和职员之间更高效的处理各种业务流程，实现了便捷卓效的办公、管理、和抉择的目的。OA系统也因而应运而生。</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到了80年代，由于互联网与计算机技术的不断成熟，许多科技先进的国家逐渐加大力度推展OA系统的发展，迎合着OA系统的研究的浪潮之下，很多知名的IT公司企业逐渐参与进了OA系统的研发浪潮之中。在九十年代由于办公自动化在现实工作中使用的愈发普及，OA系统的</w:t>
      </w:r>
      <w:r>
        <w:fldChar w:fldCharType="begin"/>
      </w:r>
      <w:r>
        <w:instrText xml:space="preserve"> HYPERLINK "http://guoxue.baike.so.com/query/view?type=phrase&amp;title=%E8%A7%82%E5%BF%B5" \t "https://www.so.com/_blank" </w:instrText>
      </w:r>
      <w:r>
        <w:fldChar w:fldCharType="separate"/>
      </w:r>
      <w:r>
        <w:rPr>
          <w:rFonts w:ascii="Times New Roman" w:hAnsi="Times New Roman" w:eastAsia="宋体" w:cs="Times New Roman"/>
          <w:sz w:val="24"/>
          <w:shd w:val="clear" w:color="auto" w:fill="FFFFFF"/>
        </w:rPr>
        <w:t>观念</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与逻辑不断取得到了更加完美的改善、扩充和发展。</w:t>
      </w:r>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由此看来，OA系统在很多发达国家当中获得了欣欣向荣的发展，尤其是以美国为代表的科技强国在极力推从OA系统的研发，无论实在理论知识层面还是实际行动当中都取得了优异的</w:t>
      </w:r>
      <w:r>
        <w:fldChar w:fldCharType="begin"/>
      </w:r>
      <w:r>
        <w:instrText xml:space="preserve"> HYPERLINK "http://guoxue.baike.so.com/query/view?type=phrase&amp;title=%E6%95%88%E6%9E%9C" \t "https://www.so.com/_blank" </w:instrText>
      </w:r>
      <w:r>
        <w:fldChar w:fldCharType="separate"/>
      </w:r>
      <w:r>
        <w:rPr>
          <w:rFonts w:ascii="Times New Roman" w:hAnsi="Times New Roman" w:eastAsia="宋体" w:cs="Times New Roman"/>
          <w:sz w:val="24"/>
          <w:shd w:val="clear" w:color="auto" w:fill="FFFFFF"/>
        </w:rPr>
        <w:t>效果</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，抵达到了非常高的一个水准，所以OA系统在国外发达过国家当中现如今已是发展得非常</w:t>
      </w:r>
      <w:r>
        <w:fldChar w:fldCharType="begin"/>
      </w:r>
      <w:r>
        <w:instrText xml:space="preserve"> HYPERLINK "http://guoxue.baike.so.com/query/view?type=phrase&amp;title=%E7%BE%8E%E6%BB%A1" \t "https://www.so.com/_blank" </w:instrText>
      </w:r>
      <w:r>
        <w:fldChar w:fldCharType="separate"/>
      </w:r>
      <w:r>
        <w:rPr>
          <w:rFonts w:ascii="Times New Roman" w:hAnsi="Times New Roman" w:eastAsia="宋体" w:cs="Times New Roman"/>
          <w:sz w:val="24"/>
          <w:shd w:val="clear" w:color="auto" w:fill="FFFFFF"/>
        </w:rPr>
        <w:t>美满</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，产物完整，类型众多,实力优秀，无论是在市场、研发、还是营销都具有丰富的经验。在国外，许多知名的软件公司如微软、甲骨文、IBM、SQP等开发的OA系统都获得了广泛使用</w:t>
      </w:r>
      <w:r>
        <w:rPr>
          <w:rFonts w:hint="eastAsia" w:ascii="Times New Roman" w:hAnsi="Times New Roman" w:eastAsia="宋体" w:cs="Times New Roman"/>
          <w:sz w:val="24"/>
          <w:shd w:val="clear" w:color="auto" w:fill="FFFFFF"/>
          <w:vertAlign w:val="superscript"/>
        </w:rPr>
        <w:t>[10]</w:t>
      </w:r>
      <w:r>
        <w:rPr>
          <w:rFonts w:hint="eastAsia" w:ascii="Times New Roman" w:hAnsi="Times New Roman" w:eastAsia="宋体" w:cs="Times New Roman"/>
          <w:sz w:val="24"/>
          <w:shd w:val="clear" w:color="auto" w:fill="FFFFFF"/>
        </w:rPr>
        <w:t>。</w:t>
      </w:r>
    </w:p>
    <w:p>
      <w:pPr>
        <w:spacing w:line="400" w:lineRule="exact"/>
        <w:ind w:firstLine="480" w:firstLineChars="200"/>
        <w:rPr>
          <w:rFonts w:ascii="Times New Roman" w:hAnsi="Times New Roman" w:cs="Times New Roman"/>
          <w:sz w:val="24"/>
        </w:rPr>
      </w:pPr>
      <w:r>
        <w:rPr>
          <w:rFonts w:hint="eastAsia" w:ascii="Times New Roman" w:hAnsi="Times New Roman" w:eastAsia="宋体" w:cs="Times New Roman"/>
          <w:sz w:val="24"/>
          <w:shd w:val="clear" w:color="auto" w:fill="FFFFFF"/>
        </w:rPr>
        <w:t>在21世纪以后，随着云计算、大数据、人工智能的发展热潮，也将更进一步推进OA办公技术的发展</w:t>
      </w:r>
      <w:r>
        <w:rPr>
          <w:rFonts w:hint="eastAsia" w:ascii="Times New Roman" w:hAnsi="Times New Roman" w:eastAsia="宋体" w:cs="Times New Roman"/>
          <w:sz w:val="24"/>
          <w:shd w:val="clear" w:color="auto" w:fill="FFFFFF"/>
          <w:vertAlign w:val="superscript"/>
        </w:rPr>
        <w:t>[11]</w:t>
      </w:r>
      <w:r>
        <w:rPr>
          <w:rFonts w:hint="eastAsia" w:ascii="Times New Roman" w:hAnsi="Times New Roman" w:eastAsia="宋体" w:cs="Times New Roman"/>
          <w:sz w:val="24"/>
          <w:shd w:val="clear" w:color="auto" w:fill="FFFFFF"/>
        </w:rPr>
        <w:t>。</w:t>
      </w:r>
    </w:p>
    <w:p>
      <w:pPr>
        <w:spacing w:before="156" w:beforeLines="50" w:after="156" w:afterLines="50" w:line="400" w:lineRule="exact"/>
        <w:ind w:firstLine="480" w:firstLineChars="200"/>
        <w:outlineLvl w:val="2"/>
        <w:rPr>
          <w:rFonts w:ascii="宋体" w:hAnsi="宋体" w:eastAsia="宋体" w:cs="Times New Roman"/>
          <w:bCs/>
          <w:sz w:val="24"/>
        </w:rPr>
      </w:pPr>
      <w:bookmarkStart w:id="19" w:name="_Toc26887"/>
      <w:bookmarkStart w:id="20" w:name="_Toc32644"/>
      <w:bookmarkStart w:id="21" w:name="_Toc4762"/>
      <w:r>
        <w:rPr>
          <w:rFonts w:hint="eastAsia" w:ascii="宋体" w:hAnsi="宋体" w:eastAsia="宋体" w:cs="Times New Roman"/>
          <w:bCs/>
          <w:sz w:val="24"/>
        </w:rPr>
        <w:t>1.2.2 国内发展现状</w:t>
      </w:r>
      <w:bookmarkEnd w:id="19"/>
      <w:bookmarkEnd w:id="20"/>
      <w:bookmarkEnd w:id="21"/>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长期以来，我国远程办公行业发展落后全球。国内的办公自动化系统最早是从二十世纪八十年代中期开始的，其起源是由于各企业与政府对于公文和档案的管理需求</w:t>
      </w:r>
      <w:r>
        <w:rPr>
          <w:rFonts w:hint="eastAsia" w:ascii="Times New Roman" w:hAnsi="Times New Roman" w:eastAsia="宋体" w:cs="Times New Roman"/>
          <w:sz w:val="24"/>
          <w:shd w:val="clear" w:color="auto" w:fill="FFFFFF"/>
          <w:vertAlign w:val="superscript"/>
        </w:rPr>
        <w:t>[10]</w:t>
      </w:r>
      <w:r>
        <w:rPr>
          <w:rFonts w:hint="eastAsia" w:ascii="Times New Roman" w:hAnsi="Times New Roman" w:eastAsia="宋体" w:cs="Times New Roman"/>
          <w:sz w:val="24"/>
          <w:shd w:val="clear" w:color="auto" w:fill="FFFFFF"/>
        </w:rPr>
        <w:t>，与其他发达国家相比较下，我国的OA办公系统起步比较晚。</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但随着我国互联网、信息化建设的完善和普及，智慧城市的深入建设，短时间内，OA系统在国内得到了飞速的发展，我国对于OA办公应用和功能也将不断完善，企业对于OA远程移动办公的需求仍将持续增长。现如今，我国的经济实力持续稳步增长，各方面生产能力的不断进步，国内的OA办公系统与其所相关联的功能项目系统已经达成能够跟国外优异的水准相媲美的能力。</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2020年春节，新型冠状病毒疫情从湖北向全国扩展，随着确诊病例数量的增加，如何在企业开工后控制疫情额蔓延成为全社会关系的问题。在此节点上，OA远程办公成为控制疫情，降低感染风险的一种重要的办公手段，受到专家和大众的呼吁及认可。大部分企业均开始推进远程办公，未来全国范围内的远程OA办公的用户使用习惯或将进一步提高。</w:t>
      </w:r>
    </w:p>
    <w:p>
      <w:pPr>
        <w:spacing w:line="400" w:lineRule="exact"/>
        <w:ind w:firstLine="480" w:firstLineChars="200"/>
        <w:rPr>
          <w:rFonts w:ascii="Times New Roman" w:hAnsi="Times New Roman" w:cs="Times New Roman"/>
          <w:sz w:val="24"/>
        </w:rPr>
      </w:pPr>
      <w:r>
        <w:rPr>
          <w:rFonts w:hint="eastAsia" w:ascii="Times New Roman" w:hAnsi="Times New Roman" w:eastAsia="宋体" w:cs="Times New Roman"/>
          <w:sz w:val="24"/>
          <w:shd w:val="clear" w:color="auto" w:fill="FFFFFF"/>
        </w:rPr>
        <w:t>除了短期市场的催化以外，我国针对远程办公行业亦具备长期增长的动力。从技术的角度来看，随着电子信息技术的不断进步和软件应用模式的不断创新，将支撑远程办公行业的技术水平不断提升，从而不断开发出功能和性能更加完善的新产品，带动了行业的持续发展。另一方面，伴随着市场经济持续上升,集团各组织也逐渐向经管层要求更多的利润，开始凭借卓越的经营和改良的管制机制来制作出核心的竞争力量，逐渐从从“销售为主”转变成以“高效管理”为核心, 因此大大推广了对OA办公完整性功能的建设与需求。综合来看，OA办公市场在我国乃至世界的发展前景是非常广阔的。</w:t>
      </w:r>
    </w:p>
    <w:p>
      <w:pPr>
        <w:pStyle w:val="3"/>
        <w:spacing w:before="156" w:beforeLines="50" w:after="156" w:afterLines="50" w:line="400" w:lineRule="exact"/>
        <w:ind w:firstLine="482" w:firstLineChars="200"/>
        <w:rPr>
          <w:rFonts w:ascii="宋体" w:hAnsi="宋体" w:eastAsia="宋体" w:cstheme="majorBidi"/>
          <w:bCs/>
          <w:sz w:val="24"/>
        </w:rPr>
      </w:pPr>
      <w:bookmarkStart w:id="22" w:name="_Toc16036"/>
      <w:r>
        <w:rPr>
          <w:rFonts w:hint="eastAsia" w:ascii="宋体" w:hAnsi="宋体" w:eastAsia="宋体" w:cstheme="majorBidi"/>
          <w:bCs/>
          <w:sz w:val="24"/>
        </w:rPr>
        <w:t>1.3 本文内容与结构</w:t>
      </w:r>
      <w:bookmarkEnd w:id="22"/>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本文清晰有条理的讲述基于SpringBoot的政企协同办公系统的开发步骤以及前后端和数据库的编码逻辑细节，深入探讨系统功能模块需求，细心设计前台页面展示，充分完善后台业务逻辑，最终实现系统开发。</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本文共分为七个章节，文章组织结构安排如下：</w:t>
      </w:r>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第1章为绪论，充分介绍了本文的研究之下的OA系统发展的背景，以及研究的目的和意义并且具体分析了国内外研究的现状，最后详述了本文所研究的主要内容和文章的结构安排</w:t>
      </w:r>
      <w:r>
        <w:rPr>
          <w:rFonts w:hint="eastAsia" w:ascii="Times New Roman" w:hAnsi="Times New Roman" w:eastAsia="宋体" w:cs="Times New Roman"/>
          <w:sz w:val="24"/>
          <w:shd w:val="clear" w:color="auto" w:fill="FFFFFF"/>
          <w:vertAlign w:val="superscript"/>
        </w:rPr>
        <w:t>[9]</w:t>
      </w:r>
      <w:r>
        <w:rPr>
          <w:rFonts w:hint="eastAsia" w:ascii="Times New Roman" w:hAnsi="Times New Roman" w:eastAsia="宋体" w:cs="Times New Roman"/>
          <w:sz w:val="24"/>
          <w:shd w:val="clear" w:color="auto" w:fill="FFFFFF"/>
        </w:rPr>
        <w:t>。</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第2章为需求分析，描述了系统的功能、运行操作性能、可行性等分析。</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第3章为系统核心技术简介，讲述实现本项目需要用到的一些技术架构，包括设计模式、前端框架技术、后端框架技术以及数据库框架规范技术。</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第4章为系统功能总体设计，包含系统架构设计，系统各模块功能的详细设计，以及系统数据库的数据表和E-R图设计。</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第5章为系统功能实现，针对系统的主要核心功能模块，包括登录功能、系统管理功能、人事管理功能等。并在介绍其原理的过程中并展示其运行效果截图，并且陈述其操作过程。</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第6章，系统测试，即进行界面注册与登录的测试、对应模块功能的操作测试、系统安全测试等，使用接口测试工具postman系统接口的运行情况，以便确保系统能正常运行使用等。</w:t>
      </w:r>
    </w:p>
    <w:p>
      <w:pPr>
        <w:spacing w:line="400" w:lineRule="exact"/>
        <w:ind w:firstLine="480" w:firstLineChars="200"/>
        <w:rPr>
          <w:rFonts w:ascii="Times New Roman" w:hAnsi="Times New Roman" w:cs="Times New Roman"/>
          <w:sz w:val="24"/>
        </w:rPr>
      </w:pPr>
      <w:r>
        <w:rPr>
          <w:rFonts w:hint="eastAsia" w:ascii="Times New Roman" w:hAnsi="Times New Roman" w:eastAsia="宋体" w:cs="Times New Roman"/>
          <w:sz w:val="24"/>
          <w:shd w:val="clear" w:color="auto" w:fill="FFFFFF"/>
        </w:rPr>
        <w:t>第7章为总结部分，针对系统功能指出优势与存在的不足，并且针对系统不足提出可行的修改方案，总结系统开发过程，分析OA办公自动化系统发展趋势，提出下一步研究方向及改进思路。</w:t>
      </w:r>
    </w:p>
    <w:p>
      <w:pPr>
        <w:pStyle w:val="2"/>
        <w:spacing w:before="156" w:after="156"/>
        <w:ind w:firstLine="482"/>
        <w:jc w:val="left"/>
        <w:rPr>
          <w:rFonts w:ascii="宋体" w:hAnsi="宋体" w:eastAsia="宋体" w:cs="Times New Roman"/>
          <w:szCs w:val="24"/>
        </w:rPr>
      </w:pPr>
      <w:bookmarkStart w:id="23" w:name="_Toc8262"/>
      <w:r>
        <w:rPr>
          <w:rFonts w:hint="eastAsia" w:ascii="宋体" w:hAnsi="宋体" w:eastAsia="宋体" w:cs="Times New Roman"/>
          <w:szCs w:val="24"/>
        </w:rPr>
        <w:t>2 系统开发技术简介</w:t>
      </w:r>
      <w:bookmarkEnd w:id="23"/>
    </w:p>
    <w:p>
      <w:pPr>
        <w:pStyle w:val="3"/>
        <w:spacing w:before="156" w:beforeLines="50" w:after="156" w:afterLines="50" w:line="400" w:lineRule="exact"/>
        <w:ind w:firstLine="482" w:firstLineChars="200"/>
        <w:rPr>
          <w:rFonts w:ascii="宋体" w:hAnsi="宋体" w:eastAsia="宋体" w:cstheme="majorBidi"/>
          <w:bCs/>
          <w:sz w:val="24"/>
        </w:rPr>
      </w:pPr>
      <w:bookmarkStart w:id="24" w:name="_Toc2253"/>
      <w:r>
        <w:rPr>
          <w:rFonts w:hint="eastAsia" w:ascii="宋体" w:hAnsi="宋体" w:eastAsia="宋体" w:cstheme="majorBidi"/>
          <w:bCs/>
          <w:sz w:val="24"/>
        </w:rPr>
        <w:t>2.1 B/S架构介绍</w:t>
      </w:r>
      <w:bookmarkEnd w:id="24"/>
    </w:p>
    <w:p>
      <w:pPr>
        <w:spacing w:line="400" w:lineRule="exact"/>
        <w:ind w:firstLine="420"/>
        <w:jc w:val="left"/>
        <w:rPr>
          <w:rFonts w:ascii="宋体" w:hAnsi="宋体" w:eastAsia="宋体" w:cs="Times New Roman"/>
          <w:kern w:val="0"/>
          <w:sz w:val="24"/>
        </w:rPr>
      </w:pPr>
      <w:r>
        <w:rPr>
          <w:rFonts w:hint="eastAsia" w:ascii="Times New Roman" w:hAnsi="Times New Roman" w:eastAsia="宋体" w:cs="Times New Roman"/>
          <w:sz w:val="24"/>
          <w:shd w:val="clear" w:color="auto" w:fill="FFFFFF"/>
        </w:rPr>
        <w:t>系统运用了以B/S结构为主的软件形式的方式来实现前后端数据对接，所谓的B/S架构是一种随着网络通信技术的持续进步与发展，在C/S上进行优化与改良的结果，它与C/S有着一个最明显的区别就是，B/S的本质是基于浏览器/服务器的结构方式。同时在采用这种模式下，可以实现使用浏览器代替原始的应用程序，然后把业务解决的逻辑置于后台服务端之中，并且通过把功能服务器和数据库服务器进行有效的区分。因此利用B/S架构不仅实现更简便的操作，而且用户不需要学习相关的操作方法，管理者也不用掌握相关的操作知识，B/S结构如图2-1所示</w:t>
      </w:r>
      <w:r>
        <w:rPr>
          <w:rFonts w:hint="eastAsia" w:ascii="宋体" w:hAnsi="宋体" w:eastAsia="宋体" w:cs="Times New Roman"/>
          <w:kern w:val="0"/>
          <w:sz w:val="24"/>
        </w:rPr>
        <w:t>。</w:t>
      </w:r>
    </w:p>
    <w:p>
      <w:pPr>
        <w:jc w:val="center"/>
        <w:rPr>
          <w:rFonts w:ascii="宋体" w:hAnsi="宋体" w:eastAsia="宋体" w:cs="Times New Roman"/>
          <w:kern w:val="0"/>
          <w:sz w:val="24"/>
        </w:rPr>
      </w:pPr>
      <w:r>
        <w:drawing>
          <wp:inline distT="0" distB="0" distL="114300" distR="114300">
            <wp:extent cx="4726940" cy="1266825"/>
            <wp:effectExtent l="0" t="0" r="16510" b="9525"/>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14"/>
                    <a:srcRect t="4751" b="3229"/>
                    <a:stretch>
                      <a:fillRect/>
                    </a:stretch>
                  </pic:blipFill>
                  <pic:spPr>
                    <a:xfrm>
                      <a:off x="0" y="0"/>
                      <a:ext cx="4726940" cy="126682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图2-1 B/S结构图</w:t>
      </w:r>
    </w:p>
    <w:p>
      <w:pPr>
        <w:widowControl/>
        <w:jc w:val="center"/>
        <w:rPr>
          <w:rFonts w:ascii="宋体" w:hAnsi="宋体" w:eastAsia="宋体" w:cs="宋体"/>
          <w:b/>
          <w:bCs/>
          <w:kern w:val="0"/>
          <w:szCs w:val="21"/>
        </w:rPr>
      </w:pP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B/S架构是互联网运用技术兴盛之下的流行的软件系统构建方式，以浏览器作为前台的基准操作平台。在这种方式下，统一了客户端标准应用程序，把系统核心功能代码与资源整合到到服务端中，充分实现了系统的精简、研发、维护与应用。而在未来，随着Internet、Cloud computing、streaming of huge data等相关技术的持续进步，在未来B/S架构将成为最主流的软件体系结构</w:t>
      </w:r>
      <w:r>
        <w:rPr>
          <w:rFonts w:hint="eastAsia" w:ascii="宋体" w:hAnsi="宋体" w:eastAsia="宋体" w:cs="Times New Roman"/>
          <w:kern w:val="0"/>
          <w:sz w:val="24"/>
        </w:rPr>
        <w:t>。</w:t>
      </w:r>
    </w:p>
    <w:p>
      <w:pPr>
        <w:pStyle w:val="3"/>
        <w:spacing w:before="156" w:beforeLines="50" w:after="156" w:afterLines="50" w:line="400" w:lineRule="exact"/>
        <w:ind w:firstLine="482" w:firstLineChars="200"/>
        <w:rPr>
          <w:rFonts w:ascii="宋体" w:hAnsi="宋体" w:eastAsia="宋体" w:cstheme="majorBidi"/>
          <w:bCs/>
          <w:sz w:val="24"/>
        </w:rPr>
      </w:pPr>
      <w:bookmarkStart w:id="25" w:name="_Toc21602"/>
      <w:r>
        <w:rPr>
          <w:rFonts w:hint="eastAsia" w:ascii="宋体" w:hAnsi="宋体" w:eastAsia="宋体" w:cstheme="majorBidi"/>
          <w:bCs/>
          <w:sz w:val="24"/>
        </w:rPr>
        <w:t>2.2 MVC设计模式</w:t>
      </w:r>
      <w:bookmarkEnd w:id="25"/>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MVC 模式作为当下比较热门的一种软件设计模式，最早出现于Smalltalk Language编程语言</w:t>
      </w:r>
      <w:r>
        <w:rPr>
          <w:rFonts w:hint="eastAsia" w:ascii="Times New Roman" w:hAnsi="Times New Roman" w:eastAsia="宋体" w:cs="Times New Roman"/>
          <w:sz w:val="24"/>
          <w:shd w:val="clear" w:color="auto" w:fill="FFFFFF"/>
          <w:vertAlign w:val="superscript"/>
        </w:rPr>
        <w:t>[12]</w:t>
      </w:r>
      <w:r>
        <w:rPr>
          <w:rFonts w:hint="eastAsia" w:ascii="Times New Roman" w:hAnsi="Times New Roman" w:eastAsia="宋体" w:cs="Times New Roman"/>
          <w:sz w:val="24"/>
          <w:shd w:val="clear" w:color="auto" w:fill="FFFFFF"/>
        </w:rPr>
        <w:t>，现已成为软件设计中用户界面设计架构的首选。MVC模式的核心优势在于将业务处理代码与页面显示代码作了分离，开发者可以关注代码质量，而视图设计人员则侧重于界面的实现，不仅实现了高效的开发，同时提高项目移植性,为后期软件扩展与维护提供了方便。</w:t>
      </w:r>
    </w:p>
    <w:p>
      <w:pPr>
        <w:spacing w:line="400" w:lineRule="exact"/>
        <w:ind w:firstLine="480" w:firstLineChars="20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MVC全名是Model View Controller，是模型(model)-视图(view)-控制器(controller)的缩写</w:t>
      </w:r>
      <w:r>
        <w:rPr>
          <w:rFonts w:hint="eastAsia" w:ascii="Times New Roman" w:hAnsi="Times New Roman" w:eastAsia="宋体" w:cs="Times New Roman"/>
          <w:sz w:val="24"/>
          <w:shd w:val="clear" w:color="auto" w:fill="FFFFFF"/>
        </w:rPr>
        <w:t>，三者的结构关系</w:t>
      </w:r>
      <w:r>
        <w:rPr>
          <w:rFonts w:ascii="Times New Roman" w:hAnsi="Times New Roman" w:eastAsia="宋体" w:cs="Times New Roman"/>
          <w:sz w:val="24"/>
          <w:shd w:val="clear" w:color="auto" w:fill="FFFFFF"/>
        </w:rPr>
        <w:t>如</w:t>
      </w:r>
      <w:r>
        <w:rPr>
          <w:rFonts w:hint="eastAsia" w:ascii="Times New Roman" w:hAnsi="Times New Roman" w:eastAsia="宋体" w:cs="Times New Roman"/>
          <w:sz w:val="24"/>
          <w:shd w:val="clear" w:color="auto" w:fill="FFFFFF"/>
        </w:rPr>
        <w:t>图</w:t>
      </w:r>
      <w:r>
        <w:rPr>
          <w:rFonts w:hint="eastAsia" w:ascii="Times New Roman" w:hAnsi="Times New Roman" w:eastAsia="宋体" w:cs="Times New Roman"/>
          <w:sz w:val="24"/>
          <w:shd w:val="clear" w:color="auto" w:fill="FFFFFF"/>
          <w:lang w:val="en-US" w:eastAsia="zh-CN"/>
        </w:rPr>
        <w:t>2</w:t>
      </w:r>
      <w:bookmarkStart w:id="222" w:name="_GoBack"/>
      <w:bookmarkEnd w:id="222"/>
      <w:r>
        <w:rPr>
          <w:rFonts w:hint="eastAsia" w:ascii="Times New Roman" w:hAnsi="Times New Roman" w:eastAsia="宋体" w:cs="Times New Roman"/>
          <w:sz w:val="24"/>
          <w:shd w:val="clear" w:color="auto" w:fill="FFFFFF"/>
        </w:rPr>
        <w:t>-2</w:t>
      </w:r>
      <w:r>
        <w:rPr>
          <w:rFonts w:ascii="Times New Roman" w:hAnsi="Times New Roman" w:eastAsia="宋体" w:cs="Times New Roman"/>
          <w:sz w:val="24"/>
          <w:shd w:val="clear" w:color="auto" w:fill="FFFFFF"/>
        </w:rPr>
        <w:t>所示</w:t>
      </w:r>
      <w:r>
        <w:rPr>
          <w:rFonts w:hint="eastAsia" w:ascii="Times New Roman" w:hAnsi="Times New Roman" w:eastAsia="宋体" w:cs="Times New Roman"/>
          <w:sz w:val="24"/>
          <w:shd w:val="clear" w:color="auto" w:fill="FFFFFF"/>
        </w:rPr>
        <w:t>。</w:t>
      </w:r>
    </w:p>
    <w:p>
      <w:pPr>
        <w:jc w:val="center"/>
      </w:pPr>
      <w:r>
        <w:drawing>
          <wp:inline distT="0" distB="0" distL="114300" distR="114300">
            <wp:extent cx="3949700" cy="2707005"/>
            <wp:effectExtent l="0" t="0" r="12700" b="1714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15"/>
                    <a:stretch>
                      <a:fillRect/>
                    </a:stretch>
                  </pic:blipFill>
                  <pic:spPr>
                    <a:xfrm>
                      <a:off x="0" y="0"/>
                      <a:ext cx="3949700" cy="270700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图2-2 MVC结构关系图</w:t>
      </w:r>
    </w:p>
    <w:p>
      <w:pPr>
        <w:widowControl/>
        <w:jc w:val="center"/>
        <w:rPr>
          <w:rFonts w:ascii="宋体" w:hAnsi="宋体" w:eastAsia="宋体" w:cs="宋体"/>
          <w:b/>
          <w:bCs/>
          <w:kern w:val="0"/>
          <w:szCs w:val="21"/>
        </w:rPr>
      </w:pPr>
    </w:p>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（1）视图</w:t>
      </w:r>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视图(view)简单来说就是用户与服务器进行数据交接的窗口界面，其功能实现主要是用户数据的录入和信息反馈的显示； 若在视图中</w:t>
      </w:r>
      <w:r>
        <w:rPr>
          <w:rFonts w:ascii="Times New Roman" w:hAnsi="Times New Roman" w:eastAsia="宋体" w:cs="Times New Roman"/>
          <w:sz w:val="24"/>
          <w:shd w:val="clear" w:color="auto" w:fill="FFFFFF"/>
        </w:rPr>
        <w:t>发</w:t>
      </w:r>
      <w:r>
        <w:rPr>
          <w:rFonts w:hint="eastAsia" w:ascii="Times New Roman" w:hAnsi="Times New Roman" w:eastAsia="宋体" w:cs="Times New Roman"/>
          <w:sz w:val="24"/>
          <w:shd w:val="clear" w:color="auto" w:fill="FFFFFF"/>
        </w:rPr>
        <w:t>送了</w:t>
      </w:r>
      <w:r>
        <w:rPr>
          <w:rFonts w:ascii="Times New Roman" w:hAnsi="Times New Roman" w:eastAsia="宋体" w:cs="Times New Roman"/>
          <w:sz w:val="24"/>
          <w:shd w:val="clear" w:color="auto" w:fill="FFFFFF"/>
        </w:rPr>
        <w:t>请求</w:t>
      </w:r>
      <w:r>
        <w:rPr>
          <w:rFonts w:hint="eastAsia" w:ascii="Times New Roman" w:hAnsi="Times New Roman" w:eastAsia="宋体" w:cs="Times New Roman"/>
          <w:sz w:val="24"/>
          <w:shd w:val="clear" w:color="auto" w:fill="FFFFFF"/>
        </w:rPr>
        <w:t>消息体</w:t>
      </w:r>
      <w:r>
        <w:rPr>
          <w:rFonts w:ascii="Times New Roman" w:hAnsi="Times New Roman" w:eastAsia="宋体" w:cs="Times New Roman"/>
          <w:sz w:val="24"/>
          <w:shd w:val="clear" w:color="auto" w:fill="FFFFFF"/>
        </w:rPr>
        <w:t>,控制器</w:t>
      </w:r>
      <w:r>
        <w:rPr>
          <w:rFonts w:hint="eastAsia" w:ascii="Times New Roman" w:hAnsi="Times New Roman" w:eastAsia="宋体" w:cs="Times New Roman"/>
          <w:sz w:val="24"/>
          <w:shd w:val="clear" w:color="auto" w:fill="FFFFFF"/>
        </w:rPr>
        <w:t>将依据</w:t>
      </w:r>
      <w:r>
        <w:rPr>
          <w:rFonts w:ascii="Times New Roman" w:hAnsi="Times New Roman" w:eastAsia="宋体" w:cs="Times New Roman"/>
          <w:sz w:val="24"/>
          <w:shd w:val="clear" w:color="auto" w:fill="FFFFFF"/>
        </w:rPr>
        <w:t>请求</w:t>
      </w:r>
      <w:r>
        <w:rPr>
          <w:rFonts w:hint="eastAsia" w:ascii="Times New Roman" w:hAnsi="Times New Roman" w:eastAsia="宋体" w:cs="Times New Roman"/>
          <w:sz w:val="24"/>
          <w:shd w:val="clear" w:color="auto" w:fill="FFFFFF"/>
        </w:rPr>
        <w:t>从而去执行相对应的功能</w:t>
      </w:r>
      <w:r>
        <w:rPr>
          <w:rFonts w:ascii="Times New Roman" w:hAnsi="Times New Roman" w:eastAsia="宋体" w:cs="Times New Roman"/>
          <w:sz w:val="24"/>
          <w:shd w:val="clear" w:color="auto" w:fill="FFFFFF"/>
        </w:rPr>
        <w:t>和</w:t>
      </w:r>
      <w:r>
        <w:rPr>
          <w:rFonts w:hint="eastAsia" w:ascii="Times New Roman" w:hAnsi="Times New Roman" w:eastAsia="宋体" w:cs="Times New Roman"/>
          <w:sz w:val="24"/>
          <w:shd w:val="clear" w:color="auto" w:fill="FFFFFF"/>
        </w:rPr>
        <w:t>响应有关的</w:t>
      </w:r>
      <w:r>
        <w:rPr>
          <w:rFonts w:ascii="Times New Roman" w:hAnsi="Times New Roman" w:eastAsia="宋体" w:cs="Times New Roman"/>
          <w:sz w:val="24"/>
          <w:shd w:val="clear" w:color="auto" w:fill="FFFFFF"/>
        </w:rPr>
        <w:t>数据</w:t>
      </w:r>
      <w:r>
        <w:rPr>
          <w:rFonts w:hint="eastAsia" w:ascii="Times New Roman" w:hAnsi="Times New Roman" w:eastAsia="宋体" w:cs="Times New Roman"/>
          <w:sz w:val="24"/>
          <w:shd w:val="clear" w:color="auto" w:fill="FFFFFF"/>
        </w:rPr>
        <w:t>集</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最后将</w:t>
      </w:r>
      <w:r>
        <w:rPr>
          <w:rFonts w:ascii="Times New Roman" w:hAnsi="Times New Roman" w:eastAsia="宋体" w:cs="Times New Roman"/>
          <w:sz w:val="24"/>
          <w:shd w:val="clear" w:color="auto" w:fill="FFFFFF"/>
        </w:rPr>
        <w:t>结果</w:t>
      </w:r>
      <w:r>
        <w:rPr>
          <w:rFonts w:hint="eastAsia" w:ascii="Times New Roman" w:hAnsi="Times New Roman" w:eastAsia="宋体" w:cs="Times New Roman"/>
          <w:sz w:val="24"/>
          <w:shd w:val="clear" w:color="auto" w:fill="FFFFFF"/>
        </w:rPr>
        <w:t>映射</w:t>
      </w:r>
      <w:r>
        <w:rPr>
          <w:rFonts w:ascii="Times New Roman" w:hAnsi="Times New Roman" w:eastAsia="宋体" w:cs="Times New Roman"/>
          <w:sz w:val="24"/>
          <w:shd w:val="clear" w:color="auto" w:fill="FFFFFF"/>
        </w:rPr>
        <w:t>到视图</w:t>
      </w:r>
      <w:r>
        <w:rPr>
          <w:rFonts w:hint="eastAsia" w:ascii="Times New Roman" w:hAnsi="Times New Roman" w:eastAsia="宋体" w:cs="Times New Roman"/>
          <w:sz w:val="24"/>
          <w:shd w:val="clear" w:color="auto" w:fill="FFFFFF"/>
        </w:rPr>
        <w:t>界面当中。</w:t>
      </w:r>
    </w:p>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（2）控制器</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控制器(</w:t>
      </w:r>
      <w:r>
        <w:rPr>
          <w:rFonts w:ascii="Times New Roman" w:hAnsi="Times New Roman" w:eastAsia="宋体" w:cs="Times New Roman"/>
          <w:sz w:val="24"/>
          <w:shd w:val="clear" w:color="auto" w:fill="FFFFFF"/>
        </w:rPr>
        <w:t>controller</w:t>
      </w:r>
      <w:r>
        <w:rPr>
          <w:rFonts w:hint="eastAsia" w:ascii="Times New Roman" w:hAnsi="Times New Roman" w:eastAsia="宋体" w:cs="Times New Roman"/>
          <w:sz w:val="24"/>
          <w:shd w:val="clear" w:color="auto" w:fill="FFFFFF"/>
        </w:rPr>
        <w:t>)中所集成的是视图当中所针对</w:t>
      </w:r>
      <w:r>
        <w:rPr>
          <w:rFonts w:ascii="Times New Roman" w:hAnsi="Times New Roman" w:eastAsia="宋体" w:cs="Times New Roman"/>
          <w:sz w:val="24"/>
          <w:shd w:val="clear" w:color="auto" w:fill="FFFFFF"/>
        </w:rPr>
        <w:t>模型的</w:t>
      </w:r>
      <w:r>
        <w:rPr>
          <w:rFonts w:hint="eastAsia" w:ascii="Times New Roman" w:hAnsi="Times New Roman" w:eastAsia="宋体" w:cs="Times New Roman"/>
          <w:sz w:val="24"/>
          <w:shd w:val="clear" w:color="auto" w:fill="FFFFFF"/>
        </w:rPr>
        <w:t>操作</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一般情况下</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所有的</w:t>
      </w:r>
      <w:r>
        <w:rPr>
          <w:rFonts w:ascii="Times New Roman" w:hAnsi="Times New Roman" w:eastAsia="宋体" w:cs="Times New Roman"/>
          <w:sz w:val="24"/>
          <w:shd w:val="clear" w:color="auto" w:fill="FFFFFF"/>
        </w:rPr>
        <w:t>操作</w:t>
      </w:r>
      <w:r>
        <w:rPr>
          <w:rFonts w:hint="eastAsia" w:ascii="Times New Roman" w:hAnsi="Times New Roman" w:eastAsia="宋体" w:cs="Times New Roman"/>
          <w:sz w:val="24"/>
          <w:shd w:val="clear" w:color="auto" w:fill="FFFFFF"/>
        </w:rPr>
        <w:t>都</w:t>
      </w:r>
      <w:r>
        <w:rPr>
          <w:rFonts w:ascii="Times New Roman" w:hAnsi="Times New Roman" w:eastAsia="宋体" w:cs="Times New Roman"/>
          <w:sz w:val="24"/>
          <w:shd w:val="clear" w:color="auto" w:fill="FFFFFF"/>
        </w:rPr>
        <w:t>会</w:t>
      </w:r>
      <w:r>
        <w:rPr>
          <w:rFonts w:hint="eastAsia" w:ascii="Times New Roman" w:hAnsi="Times New Roman" w:eastAsia="宋体" w:cs="Times New Roman"/>
          <w:sz w:val="24"/>
          <w:shd w:val="clear" w:color="auto" w:fill="FFFFFF"/>
        </w:rPr>
        <w:t>映射</w:t>
      </w:r>
      <w:r>
        <w:rPr>
          <w:rFonts w:ascii="Times New Roman" w:hAnsi="Times New Roman" w:eastAsia="宋体" w:cs="Times New Roman"/>
          <w:sz w:val="24"/>
          <w:shd w:val="clear" w:color="auto" w:fill="FFFFFF"/>
        </w:rPr>
        <w:t>到模型上，</w:t>
      </w:r>
      <w:r>
        <w:rPr>
          <w:rFonts w:hint="eastAsia" w:ascii="Times New Roman" w:hAnsi="Times New Roman" w:eastAsia="宋体" w:cs="Times New Roman"/>
          <w:sz w:val="24"/>
          <w:shd w:val="clear" w:color="auto" w:fill="FFFFFF"/>
        </w:rPr>
        <w:t>然后</w:t>
      </w:r>
      <w:r>
        <w:rPr>
          <w:rFonts w:ascii="Times New Roman" w:hAnsi="Times New Roman" w:eastAsia="宋体" w:cs="Times New Roman"/>
          <w:sz w:val="24"/>
          <w:shd w:val="clear" w:color="auto" w:fill="FFFFFF"/>
        </w:rPr>
        <w:t>调用模型</w:t>
      </w:r>
      <w:r>
        <w:rPr>
          <w:rFonts w:hint="eastAsia" w:ascii="Times New Roman" w:hAnsi="Times New Roman" w:eastAsia="宋体" w:cs="Times New Roman"/>
          <w:sz w:val="24"/>
          <w:shd w:val="clear" w:color="auto" w:fill="FFFFFF"/>
        </w:rPr>
        <w:t>上对应的</w:t>
      </w:r>
      <w:r>
        <w:rPr>
          <w:rFonts w:ascii="Times New Roman" w:hAnsi="Times New Roman" w:eastAsia="宋体" w:cs="Times New Roman"/>
          <w:sz w:val="24"/>
          <w:shd w:val="clear" w:color="auto" w:fill="FFFFFF"/>
        </w:rPr>
        <w:t>的</w:t>
      </w:r>
      <w:r>
        <w:rPr>
          <w:rFonts w:hint="eastAsia" w:ascii="Times New Roman" w:hAnsi="Times New Roman" w:eastAsia="宋体" w:cs="Times New Roman"/>
          <w:sz w:val="24"/>
          <w:shd w:val="clear" w:color="auto" w:fill="FFFFFF"/>
        </w:rPr>
        <w:t>某个函数</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控制器</w:t>
      </w:r>
      <w:r>
        <w:rPr>
          <w:rFonts w:ascii="Times New Roman" w:hAnsi="Times New Roman" w:eastAsia="宋体" w:cs="Times New Roman"/>
          <w:sz w:val="24"/>
          <w:shd w:val="clear" w:color="auto" w:fill="FFFFFF"/>
        </w:rPr>
        <w:t>在</w:t>
      </w:r>
      <w:r>
        <w:rPr>
          <w:rFonts w:hint="eastAsia" w:ascii="Times New Roman" w:hAnsi="Times New Roman" w:eastAsia="宋体" w:cs="Times New Roman"/>
          <w:sz w:val="24"/>
          <w:shd w:val="clear" w:color="auto" w:fill="FFFFFF"/>
        </w:rPr>
        <w:t>模型</w:t>
      </w:r>
      <w:r>
        <w:rPr>
          <w:rFonts w:ascii="Times New Roman" w:hAnsi="Times New Roman" w:eastAsia="宋体" w:cs="Times New Roman"/>
          <w:sz w:val="24"/>
          <w:shd w:val="clear" w:color="auto" w:fill="FFFFFF"/>
        </w:rPr>
        <w:t>和</w:t>
      </w:r>
      <w:r>
        <w:rPr>
          <w:rFonts w:hint="eastAsia" w:ascii="Times New Roman" w:hAnsi="Times New Roman" w:eastAsia="宋体" w:cs="Times New Roman"/>
          <w:sz w:val="24"/>
          <w:shd w:val="clear" w:color="auto" w:fill="FFFFFF"/>
        </w:rPr>
        <w:t>视图</w:t>
      </w:r>
      <w:r>
        <w:rPr>
          <w:rFonts w:ascii="Times New Roman" w:hAnsi="Times New Roman" w:eastAsia="宋体" w:cs="Times New Roman"/>
          <w:sz w:val="24"/>
          <w:shd w:val="clear" w:color="auto" w:fill="FFFFFF"/>
        </w:rPr>
        <w:t>之间</w:t>
      </w:r>
      <w:r>
        <w:rPr>
          <w:rFonts w:hint="eastAsia" w:ascii="Times New Roman" w:hAnsi="Times New Roman" w:eastAsia="宋体" w:cs="Times New Roman"/>
          <w:sz w:val="24"/>
          <w:shd w:val="clear" w:color="auto" w:fill="FFFFFF"/>
        </w:rPr>
        <w:t>建立起了</w:t>
      </w:r>
      <w:r>
        <w:rPr>
          <w:rFonts w:ascii="Times New Roman" w:hAnsi="Times New Roman" w:eastAsia="宋体" w:cs="Times New Roman"/>
          <w:sz w:val="24"/>
          <w:shd w:val="clear" w:color="auto" w:fill="FFFFFF"/>
        </w:rPr>
        <w:t>沟通</w:t>
      </w:r>
      <w:r>
        <w:rPr>
          <w:rFonts w:hint="eastAsia" w:ascii="Times New Roman" w:hAnsi="Times New Roman" w:eastAsia="宋体" w:cs="Times New Roman"/>
          <w:sz w:val="24"/>
          <w:shd w:val="clear" w:color="auto" w:fill="FFFFFF"/>
        </w:rPr>
        <w:t>桥梁</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能够实现</w:t>
      </w:r>
      <w:r>
        <w:rPr>
          <w:rFonts w:ascii="Times New Roman" w:hAnsi="Times New Roman" w:eastAsia="宋体" w:cs="Times New Roman"/>
          <w:sz w:val="24"/>
          <w:shd w:val="clear" w:color="auto" w:fill="FFFFFF"/>
        </w:rPr>
        <w:t>处理用户在</w:t>
      </w:r>
      <w:r>
        <w:rPr>
          <w:rFonts w:hint="eastAsia" w:ascii="Times New Roman" w:hAnsi="Times New Roman" w:eastAsia="宋体" w:cs="Times New Roman"/>
          <w:sz w:val="24"/>
          <w:shd w:val="clear" w:color="auto" w:fill="FFFFFF"/>
        </w:rPr>
        <w:t>视图</w:t>
      </w:r>
      <w:r>
        <w:rPr>
          <w:rFonts w:ascii="Times New Roman" w:hAnsi="Times New Roman" w:eastAsia="宋体" w:cs="Times New Roman"/>
          <w:sz w:val="24"/>
          <w:shd w:val="clear" w:color="auto" w:fill="FFFFFF"/>
        </w:rPr>
        <w:t>上的</w:t>
      </w:r>
      <w:r>
        <w:rPr>
          <w:rFonts w:hint="eastAsia" w:ascii="Times New Roman" w:hAnsi="Times New Roman" w:eastAsia="宋体" w:cs="Times New Roman"/>
          <w:sz w:val="24"/>
          <w:shd w:val="clear" w:color="auto" w:fill="FFFFFF"/>
        </w:rPr>
        <w:t>请求</w:t>
      </w:r>
      <w:r>
        <w:rPr>
          <w:rFonts w:ascii="Times New Roman" w:hAnsi="Times New Roman" w:eastAsia="宋体" w:cs="Times New Roman"/>
          <w:sz w:val="24"/>
          <w:shd w:val="clear" w:color="auto" w:fill="FFFFFF"/>
        </w:rPr>
        <w:t>，并转发</w:t>
      </w:r>
      <w:r>
        <w:rPr>
          <w:rFonts w:hint="eastAsia" w:ascii="Times New Roman" w:hAnsi="Times New Roman" w:eastAsia="宋体" w:cs="Times New Roman"/>
          <w:sz w:val="24"/>
          <w:shd w:val="clear" w:color="auto" w:fill="FFFFFF"/>
        </w:rPr>
        <w:t>到模型中去执行对应的业务处理逻辑</w:t>
      </w:r>
      <w:r>
        <w:rPr>
          <w:rFonts w:ascii="Times New Roman" w:hAnsi="Times New Roman" w:eastAsia="宋体" w:cs="Times New Roman"/>
          <w:sz w:val="24"/>
          <w:shd w:val="clear" w:color="auto" w:fill="FFFFFF"/>
        </w:rPr>
        <w:t>。</w:t>
      </w:r>
    </w:p>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（3）模型（</w:t>
      </w:r>
      <w:r>
        <w:rPr>
          <w:rFonts w:ascii="Times New Roman" w:hAnsi="Times New Roman" w:eastAsia="宋体" w:cs="Times New Roman"/>
          <w:kern w:val="0"/>
          <w:sz w:val="24"/>
        </w:rPr>
        <w:t>Mod</w:t>
      </w:r>
      <w:r>
        <w:rPr>
          <w:rFonts w:hint="eastAsia" w:ascii="Times New Roman" w:hAnsi="Times New Roman" w:eastAsia="宋体" w:cs="Times New Roman"/>
          <w:kern w:val="0"/>
          <w:sz w:val="24"/>
        </w:rPr>
        <w:t>el</w:t>
      </w:r>
      <w:r>
        <w:rPr>
          <w:rFonts w:hint="eastAsia" w:ascii="宋体" w:hAnsi="宋体" w:eastAsia="宋体" w:cs="Times New Roman"/>
          <w:kern w:val="0"/>
          <w:sz w:val="24"/>
        </w:rPr>
        <w:t>）</w:t>
      </w:r>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模型是对</w:t>
      </w:r>
      <w:r>
        <w:rPr>
          <w:rFonts w:ascii="Times New Roman" w:hAnsi="Times New Roman" w:eastAsia="宋体" w:cs="Times New Roman"/>
          <w:sz w:val="24"/>
          <w:shd w:val="clear" w:color="auto" w:fill="FFFFFF"/>
        </w:rPr>
        <w:t>数据</w:t>
      </w:r>
      <w:r>
        <w:rPr>
          <w:rFonts w:hint="eastAsia" w:ascii="Times New Roman" w:hAnsi="Times New Roman" w:eastAsia="宋体" w:cs="Times New Roman"/>
          <w:sz w:val="24"/>
          <w:shd w:val="clear" w:color="auto" w:fill="FFFFFF"/>
        </w:rPr>
        <w:t>和操作的一种封装方式</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在某个</w:t>
      </w:r>
      <w:r>
        <w:rPr>
          <w:rFonts w:ascii="Times New Roman" w:hAnsi="Times New Roman" w:eastAsia="宋体" w:cs="Times New Roman"/>
          <w:sz w:val="24"/>
          <w:shd w:val="clear" w:color="auto" w:fill="FFFFFF"/>
        </w:rPr>
        <w:t>组件</w:t>
      </w:r>
      <w:r>
        <w:rPr>
          <w:rFonts w:hint="eastAsia" w:ascii="Times New Roman" w:hAnsi="Times New Roman" w:eastAsia="宋体" w:cs="Times New Roman"/>
          <w:sz w:val="24"/>
          <w:shd w:val="clear" w:color="auto" w:fill="FFFFFF"/>
        </w:rPr>
        <w:t>应用当</w:t>
      </w:r>
      <w:r>
        <w:rPr>
          <w:rFonts w:ascii="Times New Roman" w:hAnsi="Times New Roman" w:eastAsia="宋体" w:cs="Times New Roman"/>
          <w:sz w:val="24"/>
          <w:shd w:val="clear" w:color="auto" w:fill="FFFFFF"/>
        </w:rPr>
        <w:t>中，Model往往表示组件的状态和操作这些状态的方法，往往是一系列的公开方法。通过这些公开方法，便可以取得模型端的所有功能。</w:t>
      </w:r>
    </w:p>
    <w:p>
      <w:pPr>
        <w:pStyle w:val="3"/>
        <w:spacing w:before="156" w:beforeLines="50" w:after="156" w:afterLines="50" w:line="400" w:lineRule="exact"/>
        <w:ind w:firstLine="482" w:firstLineChars="200"/>
        <w:rPr>
          <w:rFonts w:ascii="宋体" w:hAnsi="宋体" w:eastAsia="宋体" w:cstheme="majorBidi"/>
          <w:bCs/>
          <w:sz w:val="24"/>
        </w:rPr>
      </w:pPr>
      <w:bookmarkStart w:id="26" w:name="_Toc6613"/>
      <w:r>
        <w:rPr>
          <w:rFonts w:hint="eastAsia" w:ascii="宋体" w:hAnsi="宋体" w:eastAsia="宋体" w:cstheme="majorBidi"/>
          <w:bCs/>
          <w:sz w:val="24"/>
        </w:rPr>
        <w:t>2.3 SpringBoot框架简介</w:t>
      </w:r>
      <w:bookmarkEnd w:id="26"/>
    </w:p>
    <w:p>
      <w:pPr>
        <w:spacing w:before="156" w:beforeLines="50" w:after="156" w:afterLines="50" w:line="400" w:lineRule="exact"/>
        <w:ind w:firstLine="480" w:firstLineChars="200"/>
        <w:outlineLvl w:val="2"/>
        <w:rPr>
          <w:rFonts w:ascii="宋体" w:hAnsi="宋体" w:eastAsia="宋体" w:cs="Times New Roman"/>
          <w:bCs/>
          <w:sz w:val="24"/>
        </w:rPr>
      </w:pPr>
      <w:bookmarkStart w:id="27" w:name="_Toc28142"/>
      <w:bookmarkStart w:id="28" w:name="_Toc16515"/>
      <w:bookmarkStart w:id="29" w:name="_Toc28294"/>
      <w:r>
        <w:rPr>
          <w:rFonts w:hint="eastAsia" w:ascii="宋体" w:hAnsi="宋体" w:eastAsia="宋体" w:cs="Times New Roman"/>
          <w:bCs/>
          <w:sz w:val="24"/>
        </w:rPr>
        <w:t>2.3.1 Spring框架介绍</w:t>
      </w:r>
      <w:bookmarkEnd w:id="27"/>
      <w:bookmarkEnd w:id="28"/>
      <w:bookmarkEnd w:id="29"/>
    </w:p>
    <w:p>
      <w:pPr>
        <w:spacing w:line="400" w:lineRule="exact"/>
        <w:ind w:firstLine="480" w:firstLineChars="200"/>
        <w:rPr>
          <w:rFonts w:ascii="宋体" w:hAnsi="宋体" w:eastAsia="宋体" w:cs="Times New Roman"/>
          <w:color w:val="FF0000"/>
          <w:kern w:val="0"/>
          <w:sz w:val="24"/>
        </w:rPr>
      </w:pPr>
      <w:r>
        <w:rPr>
          <w:rFonts w:hint="eastAsia" w:ascii="Times New Roman" w:hAnsi="Times New Roman" w:eastAsia="宋体" w:cs="Times New Roman"/>
          <w:sz w:val="24"/>
          <w:shd w:val="clear" w:color="auto" w:fill="FFFFFF"/>
        </w:rPr>
        <w:t>Spring是一个高效的为降低软件开发过程中的困难与繁琐从而被创建出来的一个完美的开源框架，它以</w:t>
      </w:r>
      <w:r>
        <w:rPr>
          <w:rFonts w:ascii="Times New Roman" w:hAnsi="Times New Roman" w:eastAsia="宋体" w:cs="Times New Roman"/>
          <w:sz w:val="24"/>
          <w:shd w:val="clear" w:color="auto" w:fill="FFFFFF"/>
        </w:rPr>
        <w:t>分层架构</w:t>
      </w:r>
      <w:r>
        <w:rPr>
          <w:rFonts w:hint="eastAsia" w:ascii="Times New Roman" w:hAnsi="Times New Roman" w:eastAsia="宋体" w:cs="Times New Roman"/>
          <w:sz w:val="24"/>
          <w:shd w:val="clear" w:color="auto" w:fill="FFFFFF"/>
        </w:rPr>
        <w:t>作为核心竞争力</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通过其</w:t>
      </w:r>
      <w:r>
        <w:rPr>
          <w:rFonts w:ascii="Times New Roman" w:hAnsi="Times New Roman" w:eastAsia="宋体" w:cs="Times New Roman"/>
          <w:sz w:val="24"/>
          <w:shd w:val="clear" w:color="auto" w:fill="FFFFFF"/>
        </w:rPr>
        <w:t>架构</w:t>
      </w:r>
      <w:r>
        <w:rPr>
          <w:rFonts w:hint="eastAsia" w:ascii="Times New Roman" w:hAnsi="Times New Roman" w:eastAsia="宋体" w:cs="Times New Roman"/>
          <w:sz w:val="24"/>
          <w:shd w:val="clear" w:color="auto" w:fill="FFFFFF"/>
        </w:rPr>
        <w:t>我们可以决定采用任意的</w:t>
      </w:r>
      <w:r>
        <w:rPr>
          <w:rFonts w:ascii="Times New Roman" w:hAnsi="Times New Roman" w:eastAsia="宋体" w:cs="Times New Roman"/>
          <w:sz w:val="24"/>
          <w:shd w:val="clear" w:color="auto" w:fill="FFFFFF"/>
        </w:rPr>
        <w:t>组件，</w:t>
      </w:r>
      <w:r>
        <w:rPr>
          <w:rFonts w:hint="eastAsia" w:ascii="Times New Roman" w:hAnsi="Times New Roman" w:eastAsia="宋体" w:cs="Times New Roman"/>
          <w:sz w:val="24"/>
          <w:shd w:val="clear" w:color="auto" w:fill="FFFFFF"/>
        </w:rPr>
        <w:t>并且可以为基于JavaWeb的功能系统的研发提供了许多封装好</w:t>
      </w:r>
      <w:r>
        <w:rPr>
          <w:rFonts w:ascii="Times New Roman" w:hAnsi="Times New Roman" w:eastAsia="宋体" w:cs="Times New Roman"/>
          <w:sz w:val="24"/>
          <w:shd w:val="clear" w:color="auto" w:fill="FFFFFF"/>
        </w:rPr>
        <w:t>的</w:t>
      </w:r>
      <w:r>
        <w:rPr>
          <w:rFonts w:hint="eastAsia" w:ascii="Times New Roman" w:hAnsi="Times New Roman" w:eastAsia="宋体" w:cs="Times New Roman"/>
          <w:sz w:val="24"/>
          <w:shd w:val="clear" w:color="auto" w:fill="FFFFFF"/>
        </w:rPr>
        <w:t>功能</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Spring框架是由内核容器中构造的许多功能完整的模块组合而成，决定了如何制作、配置、管理bean。Spring的模块组成如图 2-3所示</w:t>
      </w:r>
      <w:r>
        <w:rPr>
          <w:rFonts w:hint="eastAsia" w:ascii="宋体" w:hAnsi="宋体" w:eastAsia="宋体" w:cs="Times New Roman"/>
          <w:kern w:val="0"/>
          <w:sz w:val="24"/>
        </w:rPr>
        <w:t xml:space="preserve">。 </w:t>
      </w:r>
      <w:r>
        <w:rPr>
          <w:rFonts w:hint="eastAsia" w:ascii="宋体" w:hAnsi="宋体" w:eastAsia="宋体" w:cs="Times New Roman"/>
          <w:color w:val="FF0000"/>
          <w:kern w:val="0"/>
          <w:sz w:val="24"/>
        </w:rPr>
        <w:t xml:space="preserve">     </w:t>
      </w:r>
      <w:r>
        <w:rPr>
          <w:rFonts w:hint="eastAsia"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 xml:space="preserve">                                                                                 </w:t>
      </w:r>
    </w:p>
    <w:p>
      <w:pPr>
        <w:jc w:val="center"/>
        <w:rPr>
          <w:rFonts w:ascii="宋体" w:hAnsi="宋体"/>
          <w:sz w:val="24"/>
        </w:rPr>
      </w:pPr>
      <w:r>
        <w:drawing>
          <wp:inline distT="0" distB="0" distL="114300" distR="114300">
            <wp:extent cx="5002530" cy="2047240"/>
            <wp:effectExtent l="0" t="0" r="7620" b="1016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6"/>
                    <a:stretch>
                      <a:fillRect/>
                    </a:stretch>
                  </pic:blipFill>
                  <pic:spPr>
                    <a:xfrm>
                      <a:off x="0" y="0"/>
                      <a:ext cx="5002530" cy="204724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图2-3 Spring模块体系图</w:t>
      </w:r>
    </w:p>
    <w:p>
      <w:pPr>
        <w:widowControl/>
        <w:jc w:val="center"/>
        <w:rPr>
          <w:rFonts w:ascii="宋体" w:hAnsi="宋体" w:eastAsia="宋体" w:cs="宋体"/>
          <w:b/>
          <w:bCs/>
          <w:kern w:val="0"/>
          <w:szCs w:val="21"/>
        </w:rPr>
      </w:pP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构成</w:t>
      </w:r>
      <w:r>
        <w:rPr>
          <w:rFonts w:ascii="Times New Roman" w:hAnsi="Times New Roman" w:eastAsia="宋体" w:cs="Times New Roman"/>
          <w:sz w:val="24"/>
          <w:shd w:val="clear" w:color="auto" w:fill="FFFFFF"/>
        </w:rPr>
        <w:t xml:space="preserve"> Spring 的</w:t>
      </w:r>
      <w:r>
        <w:rPr>
          <w:rFonts w:hint="eastAsia" w:ascii="Times New Roman" w:hAnsi="Times New Roman" w:eastAsia="宋体" w:cs="Times New Roman"/>
          <w:sz w:val="24"/>
          <w:shd w:val="clear" w:color="auto" w:fill="FFFFFF"/>
        </w:rPr>
        <w:t>任何</w:t>
      </w:r>
      <w:r>
        <w:rPr>
          <w:rFonts w:ascii="Times New Roman" w:hAnsi="Times New Roman" w:eastAsia="宋体" w:cs="Times New Roman"/>
          <w:sz w:val="24"/>
          <w:shd w:val="clear" w:color="auto" w:fill="FFFFFF"/>
        </w:rPr>
        <w:t>模块</w:t>
      </w:r>
      <w:r>
        <w:rPr>
          <w:rFonts w:hint="eastAsia" w:ascii="Times New Roman" w:hAnsi="Times New Roman" w:eastAsia="宋体" w:cs="Times New Roman"/>
          <w:sz w:val="24"/>
          <w:shd w:val="clear" w:color="auto" w:fill="FFFFFF"/>
        </w:rPr>
        <w:t>与</w:t>
      </w:r>
      <w:r>
        <w:rPr>
          <w:rFonts w:ascii="Times New Roman" w:hAnsi="Times New Roman" w:eastAsia="宋体" w:cs="Times New Roman"/>
          <w:sz w:val="24"/>
          <w:shd w:val="clear" w:color="auto" w:fill="FFFFFF"/>
        </w:rPr>
        <w:t>组件都</w:t>
      </w:r>
      <w:r>
        <w:rPr>
          <w:rFonts w:hint="eastAsia" w:ascii="Times New Roman" w:hAnsi="Times New Roman" w:eastAsia="宋体" w:cs="Times New Roman"/>
          <w:sz w:val="24"/>
          <w:shd w:val="clear" w:color="auto" w:fill="FFFFFF"/>
        </w:rPr>
        <w:t>能够实现独立</w:t>
      </w:r>
      <w:r>
        <w:rPr>
          <w:rFonts w:ascii="Times New Roman" w:hAnsi="Times New Roman" w:eastAsia="宋体" w:cs="Times New Roman"/>
          <w:sz w:val="24"/>
          <w:shd w:val="clear" w:color="auto" w:fill="FFFFFF"/>
        </w:rPr>
        <w:t>存在，</w:t>
      </w:r>
      <w:r>
        <w:rPr>
          <w:rFonts w:hint="eastAsia" w:ascii="Times New Roman" w:hAnsi="Times New Roman" w:eastAsia="宋体" w:cs="Times New Roman"/>
          <w:sz w:val="24"/>
          <w:shd w:val="clear" w:color="auto" w:fill="FFFFFF"/>
        </w:rPr>
        <w:t>并且也可以和第三方单个</w:t>
      </w:r>
      <w:r>
        <w:rPr>
          <w:rFonts w:ascii="Times New Roman" w:hAnsi="Times New Roman" w:eastAsia="宋体" w:cs="Times New Roman"/>
          <w:sz w:val="24"/>
          <w:shd w:val="clear" w:color="auto" w:fill="FFFFFF"/>
        </w:rPr>
        <w:t>或多个模块</w:t>
      </w:r>
      <w:r>
        <w:rPr>
          <w:rFonts w:hint="eastAsia" w:ascii="Times New Roman" w:hAnsi="Times New Roman" w:eastAsia="宋体" w:cs="Times New Roman"/>
          <w:sz w:val="24"/>
          <w:shd w:val="clear" w:color="auto" w:fill="FFFFFF"/>
        </w:rPr>
        <w:t>的级联使用</w:t>
      </w:r>
      <w:r>
        <w:rPr>
          <w:rFonts w:ascii="Times New Roman" w:hAnsi="Times New Roman" w:eastAsia="宋体" w:cs="Times New Roman"/>
          <w:sz w:val="24"/>
          <w:shd w:val="clear" w:color="auto" w:fill="FFFFFF"/>
        </w:rPr>
        <w:t>。Spring 框架的功能</w:t>
      </w:r>
      <w:r>
        <w:rPr>
          <w:rFonts w:hint="eastAsia" w:ascii="Times New Roman" w:hAnsi="Times New Roman" w:eastAsia="宋体" w:cs="Times New Roman"/>
          <w:sz w:val="24"/>
          <w:shd w:val="clear" w:color="auto" w:fill="FFFFFF"/>
        </w:rPr>
        <w:t>对于在</w:t>
      </w:r>
      <w:r>
        <w:rPr>
          <w:rFonts w:ascii="Times New Roman" w:hAnsi="Times New Roman" w:eastAsia="宋体" w:cs="Times New Roman"/>
          <w:sz w:val="24"/>
          <w:shd w:val="clear" w:color="auto" w:fill="FFFFFF"/>
        </w:rPr>
        <w:t>任何</w:t>
      </w:r>
      <w:r>
        <w:rPr>
          <w:rFonts w:hint="eastAsia" w:ascii="Times New Roman" w:hAnsi="Times New Roman" w:eastAsia="宋体" w:cs="Times New Roman"/>
          <w:sz w:val="24"/>
          <w:shd w:val="clear" w:color="auto" w:fill="FFFFFF"/>
        </w:rPr>
        <w:t>web</w:t>
      </w:r>
      <w:r>
        <w:rPr>
          <w:rFonts w:ascii="Times New Roman" w:hAnsi="Times New Roman" w:eastAsia="宋体" w:cs="Times New Roman"/>
          <w:sz w:val="24"/>
          <w:shd w:val="clear" w:color="auto" w:fill="FFFFFF"/>
        </w:rPr>
        <w:t>服务器中</w:t>
      </w:r>
      <w:r>
        <w:rPr>
          <w:rFonts w:hint="eastAsia" w:ascii="Times New Roman" w:hAnsi="Times New Roman" w:eastAsia="宋体" w:cs="Times New Roman"/>
          <w:sz w:val="24"/>
          <w:shd w:val="clear" w:color="auto" w:fill="FFFFFF"/>
        </w:rPr>
        <w:t>都能够应用部署</w:t>
      </w:r>
      <w:r>
        <w:rPr>
          <w:rFonts w:ascii="Times New Roman" w:hAnsi="Times New Roman" w:eastAsia="宋体" w:cs="Times New Roman"/>
          <w:sz w:val="24"/>
          <w:shd w:val="clear" w:color="auto" w:fill="FFFFFF"/>
        </w:rPr>
        <w:t>，大多数功能也</w:t>
      </w:r>
      <w:r>
        <w:rPr>
          <w:rFonts w:hint="eastAsia" w:ascii="Times New Roman" w:hAnsi="Times New Roman" w:eastAsia="宋体" w:cs="Times New Roman"/>
          <w:sz w:val="24"/>
          <w:shd w:val="clear" w:color="auto" w:fill="FFFFFF"/>
        </w:rPr>
        <w:t>不会收到</w:t>
      </w:r>
      <w:r>
        <w:rPr>
          <w:rFonts w:ascii="Times New Roman" w:hAnsi="Times New Roman" w:eastAsia="宋体" w:cs="Times New Roman"/>
          <w:sz w:val="24"/>
          <w:shd w:val="clear" w:color="auto" w:fill="FFFFFF"/>
        </w:rPr>
        <w:t>环境</w:t>
      </w:r>
      <w:r>
        <w:rPr>
          <w:rFonts w:hint="eastAsia" w:ascii="Times New Roman" w:hAnsi="Times New Roman" w:eastAsia="宋体" w:cs="Times New Roman"/>
          <w:sz w:val="24"/>
          <w:shd w:val="clear" w:color="auto" w:fill="FFFFFF"/>
        </w:rPr>
        <w:t>的管理约束</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针对Spring主要功能可用一句话概括：</w:t>
      </w:r>
      <w:r>
        <w:rPr>
          <w:rFonts w:ascii="Times New Roman" w:hAnsi="Times New Roman" w:eastAsia="宋体" w:cs="Times New Roman"/>
          <w:sz w:val="24"/>
          <w:shd w:val="clear" w:color="auto" w:fill="FFFFFF"/>
        </w:rPr>
        <w:t>支持不绑定到特定 J2EE 服务的可重用业务和数据访问对象。</w:t>
      </w:r>
      <w:r>
        <w:rPr>
          <w:rFonts w:hint="eastAsia" w:ascii="Times New Roman" w:hAnsi="Times New Roman" w:eastAsia="宋体" w:cs="Times New Roman"/>
          <w:sz w:val="24"/>
          <w:shd w:val="clear" w:color="auto" w:fill="FFFFFF"/>
        </w:rPr>
        <w:t>十分肯定的是</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通过这种方式可以实现</w:t>
      </w:r>
      <w:r>
        <w:rPr>
          <w:rFonts w:ascii="Times New Roman" w:hAnsi="Times New Roman" w:eastAsia="宋体" w:cs="Times New Roman"/>
          <w:sz w:val="24"/>
          <w:shd w:val="clear" w:color="auto" w:fill="FFFFFF"/>
        </w:rPr>
        <w:t>对象</w:t>
      </w:r>
      <w:r>
        <w:rPr>
          <w:rFonts w:hint="eastAsia" w:ascii="Times New Roman" w:hAnsi="Times New Roman" w:eastAsia="宋体" w:cs="Times New Roman"/>
          <w:sz w:val="24"/>
          <w:shd w:val="clear" w:color="auto" w:fill="FFFFFF"/>
        </w:rPr>
        <w:t>能够</w:t>
      </w:r>
      <w:r>
        <w:rPr>
          <w:rFonts w:ascii="Times New Roman" w:hAnsi="Times New Roman" w:eastAsia="宋体" w:cs="Times New Roman"/>
          <w:sz w:val="24"/>
          <w:shd w:val="clear" w:color="auto" w:fill="FFFFFF"/>
        </w:rPr>
        <w:t>在</w:t>
      </w:r>
      <w:r>
        <w:rPr>
          <w:rFonts w:hint="eastAsia" w:ascii="Times New Roman" w:hAnsi="Times New Roman" w:eastAsia="宋体" w:cs="Times New Roman"/>
          <w:sz w:val="24"/>
          <w:shd w:val="clear" w:color="auto" w:fill="FFFFFF"/>
        </w:rPr>
        <w:t>任意的web</w:t>
      </w:r>
      <w:r>
        <w:rPr>
          <w:rFonts w:ascii="Times New Roman" w:hAnsi="Times New Roman" w:eastAsia="宋体" w:cs="Times New Roman"/>
          <w:sz w:val="24"/>
          <w:shd w:val="clear" w:color="auto" w:fill="FFFFFF"/>
        </w:rPr>
        <w:t>环境</w:t>
      </w:r>
      <w:r>
        <w:rPr>
          <w:rFonts w:hint="eastAsia" w:ascii="Times New Roman" w:hAnsi="Times New Roman" w:eastAsia="宋体" w:cs="Times New Roman"/>
          <w:sz w:val="24"/>
          <w:shd w:val="clear" w:color="auto" w:fill="FFFFFF"/>
        </w:rPr>
        <w:t>当中实现功能系统</w:t>
      </w:r>
      <w:r>
        <w:rPr>
          <w:rFonts w:ascii="Times New Roman" w:hAnsi="Times New Roman" w:eastAsia="宋体" w:cs="Times New Roman"/>
          <w:sz w:val="24"/>
          <w:shd w:val="clear" w:color="auto" w:fill="FFFFFF"/>
        </w:rPr>
        <w:t>、之间</w:t>
      </w:r>
      <w:r>
        <w:rPr>
          <w:rFonts w:hint="eastAsia" w:ascii="Times New Roman" w:hAnsi="Times New Roman" w:eastAsia="宋体" w:cs="Times New Roman"/>
          <w:sz w:val="24"/>
          <w:shd w:val="clear" w:color="auto" w:fill="FFFFFF"/>
        </w:rPr>
        <w:t>的</w:t>
      </w:r>
      <w:r>
        <w:rPr>
          <w:rFonts w:ascii="Times New Roman" w:hAnsi="Times New Roman" w:eastAsia="宋体" w:cs="Times New Roman"/>
          <w:sz w:val="24"/>
          <w:shd w:val="clear" w:color="auto" w:fill="FFFFFF"/>
        </w:rPr>
        <w:t>重用。</w:t>
      </w:r>
    </w:p>
    <w:p>
      <w:pPr>
        <w:spacing w:before="156" w:beforeLines="50" w:after="156" w:afterLines="50" w:line="400" w:lineRule="exact"/>
        <w:ind w:firstLine="480" w:firstLineChars="200"/>
        <w:outlineLvl w:val="2"/>
        <w:rPr>
          <w:rFonts w:ascii="宋体" w:hAnsi="宋体" w:eastAsia="宋体" w:cs="Times New Roman"/>
          <w:bCs/>
          <w:sz w:val="24"/>
        </w:rPr>
      </w:pPr>
      <w:bookmarkStart w:id="30" w:name="_Toc22099"/>
      <w:bookmarkStart w:id="31" w:name="_Toc18660"/>
      <w:bookmarkStart w:id="32" w:name="_Toc12896"/>
      <w:r>
        <w:rPr>
          <w:rFonts w:hint="eastAsia" w:ascii="宋体" w:hAnsi="宋体" w:eastAsia="宋体" w:cs="Times New Roman"/>
          <w:bCs/>
          <w:sz w:val="24"/>
        </w:rPr>
        <w:t>2.3.2 SpringBoot框架介绍</w:t>
      </w:r>
      <w:bookmarkEnd w:id="30"/>
      <w:bookmarkEnd w:id="31"/>
      <w:bookmarkEnd w:id="32"/>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运用Spring框架充分实现了项目开发的高效性与简便性，但Spring由于其烦琐的配置，可以称其为“开发中的绊脚石”也不为过，许多的XML文件、以及Annotation配置，让人目迷五色，并且一旦发生异常对于解决思路就会变得极其困难，且有许多配置信息并不是很固定，各框架版本的不同可能也会影响项目的运行。因此SpringBoot框架就应运而生，</w:t>
      </w:r>
      <w:r>
        <w:rPr>
          <w:rFonts w:ascii="Times New Roman" w:hAnsi="Times New Roman" w:eastAsia="宋体" w:cs="Times New Roman"/>
          <w:sz w:val="24"/>
          <w:shd w:val="clear" w:color="auto" w:fill="FFFFFF"/>
        </w:rPr>
        <w:t>spring boot整合了很多</w:t>
      </w:r>
      <w:r>
        <w:rPr>
          <w:rFonts w:hint="eastAsia" w:ascii="Times New Roman" w:hAnsi="Times New Roman" w:eastAsia="宋体" w:cs="Times New Roman"/>
          <w:sz w:val="24"/>
          <w:shd w:val="clear" w:color="auto" w:fill="FFFFFF"/>
        </w:rPr>
        <w:t>其他的</w:t>
      </w:r>
      <w:r>
        <w:rPr>
          <w:rFonts w:ascii="Times New Roman" w:hAnsi="Times New Roman" w:eastAsia="宋体" w:cs="Times New Roman"/>
          <w:sz w:val="24"/>
          <w:shd w:val="clear" w:color="auto" w:fill="FFFFFF"/>
        </w:rPr>
        <w:t>优秀的框架，不</w:t>
      </w:r>
      <w:r>
        <w:rPr>
          <w:rFonts w:hint="eastAsia" w:ascii="Times New Roman" w:hAnsi="Times New Roman" w:eastAsia="宋体" w:cs="Times New Roman"/>
          <w:sz w:val="24"/>
          <w:shd w:val="clear" w:color="auto" w:fill="FFFFFF"/>
        </w:rPr>
        <w:t>需要</w:t>
      </w:r>
      <w:r>
        <w:rPr>
          <w:rFonts w:ascii="Times New Roman" w:hAnsi="Times New Roman" w:eastAsia="宋体" w:cs="Times New Roman"/>
          <w:sz w:val="24"/>
          <w:shd w:val="clear" w:color="auto" w:fill="FFFFFF"/>
        </w:rPr>
        <w:t>我们自己手动的去</w:t>
      </w:r>
      <w:r>
        <w:rPr>
          <w:rFonts w:hint="eastAsia" w:ascii="Times New Roman" w:hAnsi="Times New Roman" w:eastAsia="宋体" w:cs="Times New Roman"/>
          <w:sz w:val="24"/>
          <w:shd w:val="clear" w:color="auto" w:fill="FFFFFF"/>
        </w:rPr>
        <w:t>编</w:t>
      </w:r>
      <w:r>
        <w:rPr>
          <w:rFonts w:ascii="Times New Roman" w:hAnsi="Times New Roman" w:eastAsia="宋体" w:cs="Times New Roman"/>
          <w:sz w:val="24"/>
          <w:shd w:val="clear" w:color="auto" w:fill="FFFFFF"/>
        </w:rPr>
        <w:t>写</w:t>
      </w:r>
      <w:r>
        <w:rPr>
          <w:rFonts w:hint="eastAsia" w:ascii="Times New Roman" w:hAnsi="Times New Roman" w:eastAsia="宋体" w:cs="Times New Roman"/>
          <w:sz w:val="24"/>
          <w:shd w:val="clear" w:color="auto" w:fill="FFFFFF"/>
        </w:rPr>
        <w:t>太多的XML</w:t>
      </w:r>
      <w:r>
        <w:rPr>
          <w:rFonts w:ascii="Times New Roman" w:hAnsi="Times New Roman" w:eastAsia="宋体" w:cs="Times New Roman"/>
          <w:sz w:val="24"/>
          <w:shd w:val="clear" w:color="auto" w:fill="FFFFFF"/>
        </w:rPr>
        <w:t>配置</w:t>
      </w:r>
      <w:r>
        <w:rPr>
          <w:rFonts w:hint="eastAsia" w:ascii="Times New Roman" w:hAnsi="Times New Roman" w:eastAsia="宋体" w:cs="Times New Roman"/>
          <w:sz w:val="24"/>
          <w:shd w:val="clear" w:color="auto" w:fill="FFFFFF"/>
        </w:rPr>
        <w:t>文件，使用SpringBoot与Maven工具相结合可以实现Spring框架与其他开源框架的无缝整合。</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总的来说，SpringBoot底层和本质与Spring相差不大，只不过它在整合其他开源框架的时候帮助Spring完成了许多繁杂的配置。</w:t>
      </w:r>
    </w:p>
    <w:p>
      <w:pPr>
        <w:pStyle w:val="3"/>
        <w:spacing w:before="156" w:beforeLines="50" w:after="156" w:afterLines="50" w:line="400" w:lineRule="exact"/>
        <w:ind w:firstLine="482" w:firstLineChars="200"/>
        <w:rPr>
          <w:rFonts w:ascii="宋体" w:hAnsi="宋体" w:eastAsia="宋体" w:cstheme="majorBidi"/>
          <w:bCs/>
          <w:sz w:val="24"/>
        </w:rPr>
      </w:pPr>
      <w:bookmarkStart w:id="33" w:name="_Toc27097"/>
      <w:r>
        <w:rPr>
          <w:rFonts w:hint="eastAsia" w:ascii="宋体" w:hAnsi="宋体" w:eastAsia="宋体" w:cstheme="majorBidi"/>
          <w:bCs/>
          <w:sz w:val="24"/>
        </w:rPr>
        <w:t>2.4 JPA规范与SpringData框架</w:t>
      </w:r>
      <w:bookmarkEnd w:id="33"/>
    </w:p>
    <w:p>
      <w:pPr>
        <w:spacing w:before="156" w:beforeLines="50" w:after="156" w:afterLines="50" w:line="400" w:lineRule="exact"/>
        <w:ind w:firstLine="480" w:firstLineChars="200"/>
        <w:outlineLvl w:val="2"/>
        <w:rPr>
          <w:rFonts w:ascii="宋体" w:hAnsi="宋体" w:eastAsia="宋体" w:cs="Times New Roman"/>
          <w:bCs/>
          <w:sz w:val="24"/>
        </w:rPr>
      </w:pPr>
      <w:bookmarkStart w:id="34" w:name="_Toc13853"/>
      <w:bookmarkStart w:id="35" w:name="_Toc4110"/>
      <w:bookmarkStart w:id="36" w:name="_Toc23088"/>
      <w:bookmarkStart w:id="37" w:name="_Toc15312"/>
      <w:r>
        <w:rPr>
          <w:rFonts w:hint="eastAsia" w:ascii="宋体" w:hAnsi="宋体" w:eastAsia="宋体" w:cs="Times New Roman"/>
          <w:bCs/>
          <w:sz w:val="24"/>
        </w:rPr>
        <w:t>2.4.1 JPA介绍</w:t>
      </w:r>
      <w:bookmarkEnd w:id="34"/>
      <w:bookmarkEnd w:id="35"/>
      <w:bookmarkEnd w:id="36"/>
      <w:bookmarkEnd w:id="37"/>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JPA作为一个数据库操作规范，是继承了现有Hibernate、TopLink，等ORM框架的核心技术上应运而生的，具有上手简单、可扩展性强等优势。它定义了对象-关系映射（ORM）以及实体对象持久化的标准接口。JPA上手简单，开发效率高，和对象的支持比较好，又具备很强的</w:t>
      </w:r>
      <w:r>
        <w:fldChar w:fldCharType="begin"/>
      </w:r>
      <w:r>
        <w:instrText xml:space="preserve"> HYPERLINK "http://guoxue.baike.so.com/query/view?type=phrase&amp;title=%E8%BD%BB%E6%8D%B7" \t "https://www.so.com/_blank" </w:instrText>
      </w:r>
      <w:r>
        <w:fldChar w:fldCharType="separate"/>
      </w:r>
      <w:r>
        <w:rPr>
          <w:rFonts w:ascii="Times New Roman" w:hAnsi="Times New Roman" w:eastAsia="宋体" w:cs="Times New Roman"/>
          <w:sz w:val="24"/>
          <w:shd w:val="clear" w:color="auto" w:fill="FFFFFF"/>
        </w:rPr>
        <w:t>轻捷</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性，在开发当中备受青睐。JPA所具有的优势如下：</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w:t>
      </w:r>
      <w:r>
        <w:rPr>
          <w:rFonts w:ascii="Times New Roman" w:hAnsi="Times New Roman" w:eastAsia="宋体" w:cs="Times New Roman"/>
          <w:sz w:val="24"/>
          <w:shd w:val="clear" w:color="auto" w:fill="FFFFFF"/>
        </w:rPr>
        <w:t>标准化</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 xml:space="preserve"> 提供相同的 API，</w:t>
      </w:r>
      <w:r>
        <w:rPr>
          <w:rFonts w:hint="eastAsia" w:ascii="Times New Roman" w:hAnsi="Times New Roman" w:eastAsia="宋体" w:cs="Times New Roman"/>
          <w:sz w:val="24"/>
          <w:shd w:val="clear" w:color="auto" w:fill="FFFFFF"/>
        </w:rPr>
        <w:t>能够</w:t>
      </w:r>
      <w:r>
        <w:rPr>
          <w:rFonts w:ascii="Times New Roman" w:hAnsi="Times New Roman" w:eastAsia="宋体" w:cs="Times New Roman"/>
          <w:sz w:val="24"/>
          <w:shd w:val="clear" w:color="auto" w:fill="FFFFFF"/>
        </w:rPr>
        <w:t>保证了</w:t>
      </w:r>
      <w:r>
        <w:rPr>
          <w:rFonts w:hint="eastAsia" w:ascii="Times New Roman" w:hAnsi="Times New Roman" w:eastAsia="宋体" w:cs="Times New Roman"/>
          <w:sz w:val="24"/>
          <w:shd w:val="clear" w:color="auto" w:fill="FFFFFF"/>
        </w:rPr>
        <w:t>使用</w:t>
      </w:r>
      <w:r>
        <w:rPr>
          <w:rFonts w:ascii="Times New Roman" w:hAnsi="Times New Roman" w:eastAsia="宋体" w:cs="Times New Roman"/>
          <w:sz w:val="24"/>
          <w:shd w:val="clear" w:color="auto" w:fill="FFFFFF"/>
        </w:rPr>
        <w:t>JPA 开发的</w:t>
      </w:r>
      <w:r>
        <w:rPr>
          <w:rFonts w:hint="eastAsia" w:ascii="Times New Roman" w:hAnsi="Times New Roman" w:eastAsia="宋体" w:cs="Times New Roman"/>
          <w:sz w:val="24"/>
          <w:shd w:val="clear" w:color="auto" w:fill="FFFFFF"/>
        </w:rPr>
        <w:t>应用程序</w:t>
      </w:r>
      <w:r>
        <w:rPr>
          <w:rFonts w:ascii="Times New Roman" w:hAnsi="Times New Roman" w:eastAsia="宋体" w:cs="Times New Roman"/>
          <w:sz w:val="24"/>
          <w:shd w:val="clear" w:color="auto" w:fill="FFFFFF"/>
        </w:rPr>
        <w:t>能够经过</w:t>
      </w:r>
      <w:r>
        <w:rPr>
          <w:rFonts w:hint="eastAsia" w:ascii="Times New Roman" w:hAnsi="Times New Roman" w:eastAsia="宋体" w:cs="Times New Roman"/>
          <w:sz w:val="24"/>
          <w:shd w:val="clear" w:color="auto" w:fill="FFFFFF"/>
        </w:rPr>
        <w:t>适量</w:t>
      </w:r>
      <w:r>
        <w:rPr>
          <w:rFonts w:ascii="Times New Roman" w:hAnsi="Times New Roman" w:eastAsia="宋体" w:cs="Times New Roman"/>
          <w:sz w:val="24"/>
          <w:shd w:val="clear" w:color="auto" w:fill="FFFFFF"/>
        </w:rPr>
        <w:t>的修改就能</w:t>
      </w:r>
      <w:r>
        <w:rPr>
          <w:rFonts w:hint="eastAsia" w:ascii="Times New Roman" w:hAnsi="Times New Roman" w:eastAsia="宋体" w:cs="Times New Roman"/>
          <w:sz w:val="24"/>
          <w:shd w:val="clear" w:color="auto" w:fill="FFFFFF"/>
        </w:rPr>
        <w:t>可以</w:t>
      </w:r>
      <w:r>
        <w:rPr>
          <w:rFonts w:ascii="Times New Roman" w:hAnsi="Times New Roman" w:eastAsia="宋体" w:cs="Times New Roman"/>
          <w:sz w:val="24"/>
          <w:shd w:val="clear" w:color="auto" w:fill="FFFFFF"/>
        </w:rPr>
        <w:t>在不同的 JPA 框架下运行。</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(2)便捷高效</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操作方便。</w:t>
      </w:r>
      <w:r>
        <w:rPr>
          <w:rFonts w:ascii="Times New Roman" w:hAnsi="Times New Roman" w:eastAsia="宋体" w:cs="Times New Roman"/>
          <w:sz w:val="24"/>
          <w:shd w:val="clear" w:color="auto" w:fill="FFFFFF"/>
        </w:rPr>
        <w:t xml:space="preserve"> JPA</w:t>
      </w:r>
      <w:r>
        <w:rPr>
          <w:rFonts w:hint="eastAsia" w:ascii="Times New Roman" w:hAnsi="Times New Roman" w:eastAsia="宋体" w:cs="Times New Roman"/>
          <w:sz w:val="24"/>
          <w:shd w:val="clear" w:color="auto" w:fill="FFFFFF"/>
        </w:rPr>
        <w:t>最大的核心优势为具有非常快捷</w:t>
      </w:r>
      <w:r>
        <w:rPr>
          <w:rFonts w:ascii="Times New Roman" w:hAnsi="Times New Roman" w:eastAsia="宋体" w:cs="Times New Roman"/>
          <w:sz w:val="24"/>
          <w:shd w:val="clear" w:color="auto" w:fill="FFFFFF"/>
        </w:rPr>
        <w:t>的</w:t>
      </w:r>
      <w:r>
        <w:rPr>
          <w:rFonts w:hint="eastAsia" w:ascii="Times New Roman" w:hAnsi="Times New Roman" w:eastAsia="宋体" w:cs="Times New Roman"/>
          <w:sz w:val="24"/>
          <w:shd w:val="clear" w:color="auto" w:fill="FFFFFF"/>
        </w:rPr>
        <w:t>编码方法</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只需要结合数据表的相关属性信息然后构建出相关的java实体类进行映射关联即可</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再结合注释来使用让</w:t>
      </w:r>
      <w:r>
        <w:rPr>
          <w:rFonts w:ascii="Times New Roman" w:hAnsi="Times New Roman" w:eastAsia="宋体" w:cs="Times New Roman"/>
          <w:sz w:val="24"/>
          <w:shd w:val="clear" w:color="auto" w:fill="FFFFFF"/>
        </w:rPr>
        <w:t>JPA 的框架和接口</w:t>
      </w:r>
      <w:r>
        <w:rPr>
          <w:rFonts w:hint="eastAsia" w:ascii="Times New Roman" w:hAnsi="Times New Roman" w:eastAsia="宋体" w:cs="Times New Roman"/>
          <w:sz w:val="24"/>
          <w:shd w:val="clear" w:color="auto" w:fill="FFFFFF"/>
        </w:rPr>
        <w:t>的使用变得更为得心应手</w:t>
      </w:r>
      <w:r>
        <w:rPr>
          <w:rFonts w:ascii="Times New Roman" w:hAnsi="Times New Roman" w:eastAsia="宋体" w:cs="Times New Roman"/>
          <w:sz w:val="24"/>
          <w:shd w:val="clear" w:color="auto" w:fill="FFFFFF"/>
        </w:rPr>
        <w:t>。</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(3)和</w:t>
      </w:r>
      <w:r>
        <w:rPr>
          <w:rFonts w:ascii="Times New Roman" w:hAnsi="Times New Roman" w:eastAsia="宋体" w:cs="Times New Roman"/>
          <w:sz w:val="24"/>
          <w:shd w:val="clear" w:color="auto" w:fill="FFFFFF"/>
        </w:rPr>
        <w:t>JDBC</w:t>
      </w:r>
      <w:r>
        <w:rPr>
          <w:rFonts w:hint="eastAsia" w:ascii="Times New Roman" w:hAnsi="Times New Roman" w:eastAsia="宋体" w:cs="Times New Roman"/>
          <w:sz w:val="24"/>
          <w:shd w:val="clear" w:color="auto" w:fill="FFFFFF"/>
        </w:rPr>
        <w:t>不分上下</w:t>
      </w:r>
      <w:r>
        <w:rPr>
          <w:rFonts w:ascii="Times New Roman" w:hAnsi="Times New Roman" w:eastAsia="宋体" w:cs="Times New Roman"/>
          <w:sz w:val="24"/>
          <w:shd w:val="clear" w:color="auto" w:fill="FFFFFF"/>
        </w:rPr>
        <w:t xml:space="preserve">: </w:t>
      </w:r>
      <w:r>
        <w:rPr>
          <w:rFonts w:hint="eastAsia" w:ascii="Times New Roman" w:hAnsi="Times New Roman" w:eastAsia="宋体" w:cs="Times New Roman"/>
          <w:sz w:val="24"/>
          <w:shd w:val="clear" w:color="auto" w:fill="FFFFFF"/>
        </w:rPr>
        <w:t>在</w:t>
      </w:r>
      <w:r>
        <w:rPr>
          <w:rFonts w:ascii="Times New Roman" w:hAnsi="Times New Roman" w:eastAsia="宋体" w:cs="Times New Roman"/>
          <w:sz w:val="24"/>
          <w:shd w:val="clear" w:color="auto" w:fill="FFFFFF"/>
        </w:rPr>
        <w:t>JPA</w:t>
      </w:r>
      <w:r>
        <w:rPr>
          <w:rFonts w:hint="eastAsia" w:ascii="Times New Roman" w:hAnsi="Times New Roman" w:eastAsia="宋体" w:cs="Times New Roman"/>
          <w:sz w:val="24"/>
          <w:shd w:val="clear" w:color="auto" w:fill="FFFFFF"/>
        </w:rPr>
        <w:t>中所使用的查询语法是更为简洁与sql相类似的面向对象的查询语句</w:t>
      </w:r>
      <w:r>
        <w:rPr>
          <w:rFonts w:ascii="Times New Roman" w:hAnsi="Times New Roman" w:eastAsia="宋体" w:cs="Times New Roman"/>
          <w:sz w:val="24"/>
          <w:shd w:val="clear" w:color="auto" w:fill="FFFFFF"/>
        </w:rPr>
        <w:t>，JPA</w:t>
      </w:r>
      <w:r>
        <w:rPr>
          <w:rFonts w:hint="eastAsia" w:ascii="Times New Roman" w:hAnsi="Times New Roman" w:eastAsia="宋体" w:cs="Times New Roman"/>
          <w:sz w:val="24"/>
          <w:shd w:val="clear" w:color="auto" w:fill="FFFFFF"/>
        </w:rPr>
        <w:t>中</w:t>
      </w:r>
      <w:r>
        <w:rPr>
          <w:rFonts w:ascii="Times New Roman" w:hAnsi="Times New Roman" w:eastAsia="宋体" w:cs="Times New Roman"/>
          <w:sz w:val="24"/>
          <w:shd w:val="clear" w:color="auto" w:fill="FFFFFF"/>
        </w:rPr>
        <w:t>定义了</w:t>
      </w:r>
      <w:r>
        <w:rPr>
          <w:rFonts w:hint="eastAsia" w:ascii="Times New Roman" w:hAnsi="Times New Roman" w:eastAsia="宋体" w:cs="Times New Roman"/>
          <w:sz w:val="24"/>
          <w:shd w:val="clear" w:color="auto" w:fill="FFFFFF"/>
        </w:rPr>
        <w:t>非常独特</w:t>
      </w:r>
      <w:r>
        <w:rPr>
          <w:rFonts w:ascii="Times New Roman" w:hAnsi="Times New Roman" w:eastAsia="宋体" w:cs="Times New Roman"/>
          <w:sz w:val="24"/>
          <w:shd w:val="clear" w:color="auto" w:fill="FFFFFF"/>
        </w:rPr>
        <w:t>的JPQL</w:t>
      </w:r>
      <w:r>
        <w:rPr>
          <w:rFonts w:hint="eastAsia" w:ascii="Times New Roman" w:hAnsi="Times New Roman" w:eastAsia="宋体" w:cs="Times New Roman"/>
          <w:sz w:val="24"/>
          <w:shd w:val="clear" w:color="auto" w:fill="FFFFFF"/>
        </w:rPr>
        <w:t>语法</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并且也会具有</w:t>
      </w:r>
      <w:r>
        <w:rPr>
          <w:rFonts w:ascii="Times New Roman" w:hAnsi="Times New Roman" w:eastAsia="宋体" w:cs="Times New Roman"/>
          <w:sz w:val="24"/>
          <w:shd w:val="clear" w:color="auto" w:fill="FFFFFF"/>
        </w:rPr>
        <w:t>批量</w:t>
      </w:r>
      <w:r>
        <w:rPr>
          <w:rFonts w:hint="eastAsia" w:ascii="Times New Roman" w:hAnsi="Times New Roman" w:eastAsia="宋体" w:cs="Times New Roman"/>
          <w:sz w:val="24"/>
          <w:shd w:val="clear" w:color="auto" w:fill="FFFFFF"/>
        </w:rPr>
        <w:t>插入</w:t>
      </w:r>
      <w:r>
        <w:rPr>
          <w:rFonts w:ascii="Times New Roman" w:hAnsi="Times New Roman" w:eastAsia="宋体" w:cs="Times New Roman"/>
          <w:sz w:val="24"/>
          <w:shd w:val="clear" w:color="auto" w:fill="FFFFFF"/>
        </w:rPr>
        <w:t>和</w:t>
      </w:r>
      <w:r>
        <w:rPr>
          <w:rFonts w:hint="eastAsia" w:ascii="Times New Roman" w:hAnsi="Times New Roman" w:eastAsia="宋体" w:cs="Times New Roman"/>
          <w:sz w:val="24"/>
          <w:shd w:val="clear" w:color="auto" w:fill="FFFFFF"/>
        </w:rPr>
        <w:t>更改的操作。</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(4)特有的面向对象功能</w:t>
      </w:r>
      <w:r>
        <w:rPr>
          <w:rFonts w:ascii="Times New Roman" w:hAnsi="Times New Roman" w:eastAsia="宋体" w:cs="Times New Roman"/>
          <w:sz w:val="24"/>
          <w:shd w:val="clear" w:color="auto" w:fill="FFFFFF"/>
        </w:rPr>
        <w:t>: JPA 中</w:t>
      </w:r>
      <w:r>
        <w:rPr>
          <w:rFonts w:hint="eastAsia" w:ascii="Times New Roman" w:hAnsi="Times New Roman" w:eastAsia="宋体" w:cs="Times New Roman"/>
          <w:sz w:val="24"/>
          <w:shd w:val="clear" w:color="auto" w:fill="FFFFFF"/>
        </w:rPr>
        <w:t>具有独特的</w:t>
      </w:r>
      <w:r>
        <w:rPr>
          <w:rFonts w:ascii="Times New Roman" w:hAnsi="Times New Roman" w:eastAsia="宋体" w:cs="Times New Roman"/>
          <w:sz w:val="24"/>
          <w:shd w:val="clear" w:color="auto" w:fill="FFFFFF"/>
        </w:rPr>
        <w:t>面向对象的</w:t>
      </w:r>
      <w:r>
        <w:rPr>
          <w:rFonts w:hint="eastAsia" w:ascii="Times New Roman" w:hAnsi="Times New Roman" w:eastAsia="宋体" w:cs="Times New Roman"/>
          <w:sz w:val="24"/>
          <w:shd w:val="clear" w:color="auto" w:fill="FFFFFF"/>
        </w:rPr>
        <w:t>第一无二特性</w:t>
      </w:r>
      <w:r>
        <w:rPr>
          <w:rFonts w:ascii="Times New Roman" w:hAnsi="Times New Roman" w:eastAsia="宋体" w:cs="Times New Roman"/>
          <w:sz w:val="24"/>
          <w:shd w:val="clear" w:color="auto" w:fill="FFFFFF"/>
        </w:rPr>
        <w:t>，如继承</w:t>
      </w:r>
      <w:r>
        <w:rPr>
          <w:rFonts w:hint="eastAsia" w:ascii="Times New Roman" w:hAnsi="Times New Roman" w:eastAsia="宋体" w:cs="Times New Roman"/>
          <w:sz w:val="24"/>
          <w:shd w:val="clear" w:color="auto" w:fill="FFFFFF"/>
        </w:rPr>
        <w:t>关系</w:t>
      </w:r>
      <w:r>
        <w:rPr>
          <w:rFonts w:ascii="Times New Roman" w:hAnsi="Times New Roman" w:eastAsia="宋体" w:cs="Times New Roman"/>
          <w:sz w:val="24"/>
          <w:shd w:val="clear" w:color="auto" w:fill="FFFFFF"/>
        </w:rPr>
        <w:t>、多态</w:t>
      </w:r>
      <w:r>
        <w:rPr>
          <w:rFonts w:hint="eastAsia" w:ascii="Times New Roman" w:hAnsi="Times New Roman" w:eastAsia="宋体" w:cs="Times New Roman"/>
          <w:sz w:val="24"/>
          <w:shd w:val="clear" w:color="auto" w:fill="FFFFFF"/>
        </w:rPr>
        <w:t>的运用</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极大</w:t>
      </w:r>
      <w:r>
        <w:rPr>
          <w:rFonts w:ascii="Times New Roman" w:hAnsi="Times New Roman" w:eastAsia="宋体" w:cs="Times New Roman"/>
          <w:sz w:val="24"/>
          <w:shd w:val="clear" w:color="auto" w:fill="FFFFFF"/>
        </w:rPr>
        <w:t>限度的使用面向对象的模型。</w:t>
      </w:r>
    </w:p>
    <w:p>
      <w:pPr>
        <w:spacing w:before="156" w:beforeLines="50" w:after="156" w:afterLines="50" w:line="400" w:lineRule="exact"/>
        <w:ind w:firstLine="480" w:firstLineChars="200"/>
        <w:outlineLvl w:val="2"/>
        <w:rPr>
          <w:rFonts w:ascii="宋体" w:hAnsi="宋体" w:eastAsia="宋体" w:cs="Times New Roman"/>
          <w:bCs/>
          <w:sz w:val="24"/>
        </w:rPr>
      </w:pPr>
      <w:bookmarkStart w:id="38" w:name="_Toc30018"/>
      <w:bookmarkStart w:id="39" w:name="_Toc31623"/>
      <w:bookmarkStart w:id="40" w:name="_Toc16716"/>
      <w:bookmarkStart w:id="41" w:name="_Toc1868"/>
      <w:r>
        <w:rPr>
          <w:rFonts w:hint="eastAsia" w:ascii="宋体" w:hAnsi="宋体" w:eastAsia="宋体" w:cs="Times New Roman"/>
          <w:bCs/>
          <w:sz w:val="24"/>
        </w:rPr>
        <w:t>2.4.2 SpringData框架</w:t>
      </w:r>
      <w:bookmarkEnd w:id="38"/>
      <w:bookmarkEnd w:id="39"/>
      <w:bookmarkEnd w:id="40"/>
      <w:bookmarkEnd w:id="41"/>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Spring框架充分简化了数据库访问方式和操作并支持各开源框架。主要目的是更快地访问数据库从而快捷获得相关的数据信息。它可以通过相当简单的JPA编写规范操作来实现，而且几乎不需要手写相关的SQL语句。使得开发人员把重心放置在访问和操作数据的处理之上。充分简化了数据库访问，提高了应用系统的开发效率，简化了数据访问操作。</w:t>
      </w:r>
    </w:p>
    <w:p>
      <w:pPr>
        <w:pStyle w:val="3"/>
        <w:spacing w:before="156" w:beforeLines="50" w:after="156" w:afterLines="50" w:line="400" w:lineRule="exact"/>
        <w:ind w:firstLine="482" w:firstLineChars="200"/>
        <w:rPr>
          <w:rFonts w:ascii="宋体" w:hAnsi="宋体" w:eastAsia="宋体" w:cstheme="majorBidi"/>
          <w:bCs/>
          <w:sz w:val="24"/>
        </w:rPr>
      </w:pPr>
      <w:bookmarkStart w:id="42" w:name="_Toc19095"/>
      <w:bookmarkStart w:id="43" w:name="_Toc24294_WPSOffice_Level2"/>
      <w:bookmarkStart w:id="44" w:name="_Toc6948_WPSOffice_Level2"/>
      <w:bookmarkStart w:id="45" w:name="_Toc18817"/>
      <w:bookmarkStart w:id="46" w:name="_Toc18173"/>
      <w:bookmarkStart w:id="47" w:name="_Toc6738"/>
      <w:bookmarkStart w:id="48" w:name="_Toc608"/>
      <w:bookmarkStart w:id="49" w:name="_Toc27254_WPSOffice_Level2"/>
      <w:bookmarkStart w:id="50" w:name="_Toc6509_WPSOffice_Level2"/>
      <w:bookmarkStart w:id="51" w:name="_Toc516567900"/>
      <w:bookmarkStart w:id="52" w:name="_Toc516675606"/>
      <w:bookmarkStart w:id="53" w:name="_Toc3561"/>
      <w:r>
        <w:rPr>
          <w:rFonts w:hint="eastAsia" w:ascii="宋体" w:hAnsi="宋体" w:eastAsia="宋体" w:cstheme="majorBidi"/>
          <w:bCs/>
          <w:sz w:val="24"/>
        </w:rPr>
        <w:t xml:space="preserve">2.5 </w:t>
      </w:r>
      <w:bookmarkEnd w:id="42"/>
      <w:bookmarkEnd w:id="43"/>
      <w:bookmarkEnd w:id="44"/>
      <w:bookmarkEnd w:id="45"/>
      <w:bookmarkEnd w:id="46"/>
      <w:bookmarkEnd w:id="47"/>
      <w:bookmarkEnd w:id="48"/>
      <w:bookmarkEnd w:id="49"/>
      <w:bookmarkEnd w:id="50"/>
      <w:r>
        <w:rPr>
          <w:rFonts w:hint="eastAsia" w:ascii="宋体" w:hAnsi="宋体" w:eastAsia="宋体" w:cstheme="majorBidi"/>
          <w:bCs/>
          <w:sz w:val="24"/>
        </w:rPr>
        <w:t>BootStrap</w:t>
      </w:r>
      <w:bookmarkEnd w:id="51"/>
      <w:bookmarkEnd w:id="52"/>
      <w:r>
        <w:rPr>
          <w:rFonts w:hint="eastAsia" w:ascii="宋体" w:hAnsi="宋体" w:eastAsia="宋体" w:cstheme="majorBidi"/>
          <w:bCs/>
          <w:sz w:val="24"/>
        </w:rPr>
        <w:t>框架</w:t>
      </w:r>
      <w:bookmarkEnd w:id="53"/>
    </w:p>
    <w:p>
      <w:pPr>
        <w:spacing w:line="400" w:lineRule="exact"/>
        <w:ind w:firstLine="480" w:firstLineChars="20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lang w:val="zh-CN"/>
        </w:rPr>
        <w:t>BootStrap</w:t>
      </w:r>
      <w:r>
        <w:rPr>
          <w:rFonts w:hint="eastAsia" w:ascii="Times New Roman" w:hAnsi="Times New Roman" w:eastAsia="宋体" w:cs="Times New Roman"/>
          <w:sz w:val="24"/>
          <w:shd w:val="clear" w:color="auto" w:fill="FFFFFF"/>
        </w:rPr>
        <w:t>是主要应用于网页前端界面设计的框架，由于其丰富的色域选择、简单的栅格布局、丰富的组件图标等因此备受后端开发人员的青睐</w:t>
      </w:r>
      <w:r>
        <w:rPr>
          <w:rFonts w:ascii="Times New Roman" w:hAnsi="Times New Roman" w:eastAsia="宋体" w:cs="Times New Roman"/>
          <w:sz w:val="24"/>
          <w:shd w:val="clear" w:color="auto" w:fill="FFFFFF"/>
          <w:lang w:val="zh-CN"/>
        </w:rPr>
        <w:t>。它由Twitter的设计师Mark Otto和Jacob Thornton合作开发,</w:t>
      </w:r>
      <w:r>
        <w:rPr>
          <w:rFonts w:hint="eastAsia" w:ascii="Times New Roman" w:hAnsi="Times New Roman" w:eastAsia="宋体" w:cs="Times New Roman"/>
          <w:sz w:val="24"/>
          <w:shd w:val="clear" w:color="auto" w:fill="FFFFFF"/>
        </w:rPr>
        <w:t>它是以</w:t>
      </w:r>
      <w:r>
        <w:rPr>
          <w:rFonts w:ascii="Times New Roman" w:hAnsi="Times New Roman" w:eastAsia="宋体" w:cs="Times New Roman"/>
          <w:sz w:val="24"/>
          <w:shd w:val="clear" w:color="auto" w:fill="FFFFFF"/>
          <w:lang w:val="zh-CN"/>
        </w:rPr>
        <w:t>C</w:t>
      </w:r>
      <w:r>
        <w:rPr>
          <w:rFonts w:hint="eastAsia" w:ascii="Times New Roman" w:hAnsi="Times New Roman" w:eastAsia="宋体" w:cs="Times New Roman"/>
          <w:sz w:val="24"/>
          <w:shd w:val="clear" w:color="auto" w:fill="FFFFFF"/>
        </w:rPr>
        <w:t>ss</w:t>
      </w:r>
      <w:r>
        <w:rPr>
          <w:rFonts w:hint="eastAsia" w:ascii="Times New Roman" w:hAnsi="Times New Roman" w:eastAsia="宋体" w:cs="Times New Roman"/>
          <w:sz w:val="24"/>
          <w:shd w:val="clear" w:color="auto" w:fill="FFFFFF"/>
          <w:lang w:val="zh-CN"/>
        </w:rPr>
        <w:t>、</w:t>
      </w:r>
      <w:r>
        <w:rPr>
          <w:rFonts w:ascii="Times New Roman" w:hAnsi="Times New Roman" w:eastAsia="宋体" w:cs="Times New Roman"/>
          <w:sz w:val="24"/>
          <w:shd w:val="clear" w:color="auto" w:fill="FFFFFF"/>
          <w:lang w:val="zh-CN"/>
        </w:rPr>
        <w:t>H</w:t>
      </w:r>
      <w:r>
        <w:rPr>
          <w:rFonts w:hint="eastAsia" w:ascii="Times New Roman" w:hAnsi="Times New Roman" w:eastAsia="宋体" w:cs="Times New Roman"/>
          <w:sz w:val="24"/>
          <w:shd w:val="clear" w:color="auto" w:fill="FFFFFF"/>
        </w:rPr>
        <w:t>tml与Javascript为底层基础，提供许多精美的样式来实现前端页面结构的快速构建以及样式的美化。</w:t>
      </w:r>
    </w:p>
    <w:p>
      <w:pPr>
        <w:spacing w:line="400" w:lineRule="exact"/>
        <w:ind w:firstLine="480" w:firstLineChars="200"/>
        <w:rPr>
          <w:rFonts w:ascii="Times New Roman" w:hAnsi="Times New Roman" w:eastAsia="宋体" w:cs="Times New Roman"/>
          <w:sz w:val="24"/>
          <w:shd w:val="clear" w:color="auto" w:fill="FFFFFF"/>
          <w:lang w:val="zh-CN"/>
        </w:rPr>
      </w:pPr>
      <w:r>
        <w:rPr>
          <w:rFonts w:ascii="Times New Roman" w:hAnsi="Times New Roman" w:eastAsia="宋体" w:cs="Times New Roman"/>
          <w:sz w:val="24"/>
          <w:shd w:val="clear" w:color="auto" w:fill="FFFFFF"/>
          <w:lang w:val="zh-CN"/>
        </w:rPr>
        <w:t>BootStrap只需要写简单的代码就可以很快的搭建一个</w:t>
      </w:r>
      <w:r>
        <w:rPr>
          <w:rFonts w:hint="eastAsia" w:ascii="Times New Roman" w:hAnsi="Times New Roman" w:eastAsia="宋体" w:cs="Times New Roman"/>
          <w:sz w:val="24"/>
          <w:shd w:val="clear" w:color="auto" w:fill="FFFFFF"/>
        </w:rPr>
        <w:t>成型的</w:t>
      </w:r>
      <w:r>
        <w:rPr>
          <w:rFonts w:ascii="Times New Roman" w:hAnsi="Times New Roman" w:eastAsia="宋体" w:cs="Times New Roman"/>
          <w:sz w:val="24"/>
          <w:shd w:val="clear" w:color="auto" w:fill="FFFFFF"/>
          <w:lang w:val="zh-CN"/>
        </w:rPr>
        <w:t>的前端</w:t>
      </w:r>
      <w:r>
        <w:rPr>
          <w:rFonts w:hint="eastAsia" w:ascii="Times New Roman" w:hAnsi="Times New Roman" w:eastAsia="宋体" w:cs="Times New Roman"/>
          <w:sz w:val="24"/>
          <w:shd w:val="clear" w:color="auto" w:fill="FFFFFF"/>
        </w:rPr>
        <w:t>模板框架，</w:t>
      </w:r>
      <w:r>
        <w:rPr>
          <w:rFonts w:ascii="Times New Roman" w:hAnsi="Times New Roman" w:eastAsia="宋体" w:cs="Times New Roman"/>
          <w:sz w:val="24"/>
          <w:shd w:val="clear" w:color="auto" w:fill="FFFFFF"/>
          <w:lang w:val="zh-CN"/>
        </w:rPr>
        <w:t>是后端程序员的</w:t>
      </w:r>
      <w:r>
        <w:rPr>
          <w:rFonts w:hint="eastAsia" w:ascii="Times New Roman" w:hAnsi="Times New Roman" w:eastAsia="宋体" w:cs="Times New Roman"/>
          <w:sz w:val="24"/>
          <w:shd w:val="clear" w:color="auto" w:fill="FFFFFF"/>
        </w:rPr>
        <w:t>福音</w:t>
      </w:r>
      <w:r>
        <w:rPr>
          <w:rFonts w:ascii="Times New Roman" w:hAnsi="Times New Roman" w:eastAsia="宋体" w:cs="Times New Roman"/>
          <w:sz w:val="24"/>
          <w:shd w:val="clear" w:color="auto" w:fill="FFFFFF"/>
          <w:lang w:val="zh-CN"/>
        </w:rPr>
        <w:t>，使</w:t>
      </w:r>
      <w:r>
        <w:rPr>
          <w:rFonts w:hint="eastAsia" w:ascii="Times New Roman" w:hAnsi="Times New Roman" w:eastAsia="宋体" w:cs="Times New Roman"/>
          <w:sz w:val="24"/>
          <w:shd w:val="clear" w:color="auto" w:fill="FFFFFF"/>
        </w:rPr>
        <w:t>开发人员</w:t>
      </w:r>
      <w:r>
        <w:rPr>
          <w:rFonts w:ascii="Times New Roman" w:hAnsi="Times New Roman" w:eastAsia="宋体" w:cs="Times New Roman"/>
          <w:sz w:val="24"/>
          <w:shd w:val="clear" w:color="auto" w:fill="FFFFFF"/>
          <w:lang w:val="zh-CN"/>
        </w:rPr>
        <w:t>只需要专注业务逻辑，而无须浪费太多的精力在界面设计上。BootStrap可以开发全响应式网页——不论</w:t>
      </w:r>
      <w:r>
        <w:rPr>
          <w:rFonts w:hint="eastAsia" w:ascii="Times New Roman" w:hAnsi="Times New Roman" w:eastAsia="宋体" w:cs="Times New Roman"/>
          <w:sz w:val="24"/>
          <w:shd w:val="clear" w:color="auto" w:fill="FFFFFF"/>
        </w:rPr>
        <w:t>用户</w:t>
      </w:r>
      <w:r>
        <w:rPr>
          <w:rFonts w:ascii="Times New Roman" w:hAnsi="Times New Roman" w:eastAsia="宋体" w:cs="Times New Roman"/>
          <w:sz w:val="24"/>
          <w:shd w:val="clear" w:color="auto" w:fill="FFFFFF"/>
          <w:lang w:val="zh-CN"/>
        </w:rPr>
        <w:t>使用</w:t>
      </w:r>
      <w:r>
        <w:rPr>
          <w:rFonts w:hint="eastAsia" w:ascii="Times New Roman" w:hAnsi="Times New Roman" w:eastAsia="宋体" w:cs="Times New Roman"/>
          <w:sz w:val="24"/>
          <w:shd w:val="clear" w:color="auto" w:fill="FFFFFF"/>
        </w:rPr>
        <w:t>的是</w:t>
      </w:r>
      <w:r>
        <w:rPr>
          <w:rFonts w:ascii="Times New Roman" w:hAnsi="Times New Roman" w:eastAsia="宋体" w:cs="Times New Roman"/>
          <w:sz w:val="24"/>
          <w:shd w:val="clear" w:color="auto" w:fill="FFFFFF"/>
          <w:lang w:val="zh-CN"/>
        </w:rPr>
        <w:t>手机、平板电脑、普通个人电脑浏览网站内容，所有的元素都可以很</w:t>
      </w:r>
      <w:r>
        <w:rPr>
          <w:rFonts w:hint="eastAsia" w:ascii="Times New Roman" w:hAnsi="Times New Roman" w:eastAsia="宋体" w:cs="Times New Roman"/>
          <w:sz w:val="24"/>
          <w:shd w:val="clear" w:color="auto" w:fill="FFFFFF"/>
        </w:rPr>
        <w:t>优雅且精美</w:t>
      </w:r>
      <w:r>
        <w:rPr>
          <w:rFonts w:ascii="Times New Roman" w:hAnsi="Times New Roman" w:eastAsia="宋体" w:cs="Times New Roman"/>
          <w:sz w:val="24"/>
          <w:shd w:val="clear" w:color="auto" w:fill="FFFFFF"/>
          <w:lang w:val="zh-CN"/>
        </w:rPr>
        <w:t>的呈现。所以，可以用他来开发适合各种设备浏览的页面，避免了大量的因为兼容性而导致的重复劳动。</w:t>
      </w:r>
    </w:p>
    <w:p/>
    <w:p>
      <w:pPr>
        <w:keepNext/>
        <w:keepLines/>
        <w:spacing w:line="400" w:lineRule="exact"/>
        <w:ind w:firstLine="480" w:firstLineChars="200"/>
        <w:jc w:val="left"/>
        <w:rPr>
          <w:rFonts w:ascii="宋体" w:hAnsi="宋体" w:eastAsia="宋体" w:cs="Times New Roman"/>
          <w:sz w:val="24"/>
        </w:rPr>
        <w:sectPr>
          <w:headerReference r:id="rId10" w:type="default"/>
          <w:footerReference r:id="rId11" w:type="default"/>
          <w:pgSz w:w="11906" w:h="16838"/>
          <w:pgMar w:top="1440" w:right="1800" w:bottom="1440" w:left="1800" w:header="851" w:footer="992" w:gutter="0"/>
          <w:pgBorders>
            <w:top w:val="single" w:color="auto" w:sz="4" w:space="1"/>
          </w:pgBorders>
          <w:pgNumType w:start="1"/>
          <w:cols w:space="425" w:num="1"/>
          <w:docGrid w:type="lines" w:linePitch="312" w:charSpace="0"/>
        </w:sectPr>
      </w:pPr>
      <w:bookmarkStart w:id="54" w:name="_Toc17872"/>
    </w:p>
    <w:p>
      <w:pPr>
        <w:pStyle w:val="2"/>
        <w:spacing w:before="156" w:after="156"/>
        <w:ind w:firstLine="482"/>
        <w:jc w:val="left"/>
        <w:rPr>
          <w:rFonts w:ascii="宋体" w:hAnsi="宋体" w:eastAsia="宋体" w:cs="Times New Roman"/>
          <w:szCs w:val="24"/>
        </w:rPr>
      </w:pPr>
      <w:r>
        <w:rPr>
          <w:rFonts w:hint="eastAsia" w:ascii="宋体" w:hAnsi="宋体" w:eastAsia="宋体" w:cs="Times New Roman"/>
          <w:szCs w:val="24"/>
        </w:rPr>
        <w:t>3 需求分析</w:t>
      </w:r>
      <w:bookmarkEnd w:id="54"/>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一般来说，需求分析通常是系统开发初期的第一步，</w:t>
      </w:r>
      <w:r>
        <w:rPr>
          <w:rFonts w:ascii="Times New Roman" w:hAnsi="Times New Roman" w:eastAsia="宋体" w:cs="Times New Roman"/>
          <w:sz w:val="24"/>
          <w:shd w:val="clear" w:color="auto" w:fill="FFFFFF"/>
        </w:rPr>
        <w:t>是</w:t>
      </w:r>
      <w:r>
        <w:rPr>
          <w:rFonts w:hint="eastAsia" w:ascii="Times New Roman" w:hAnsi="Times New Roman" w:eastAsia="宋体" w:cs="Times New Roman"/>
          <w:sz w:val="24"/>
          <w:shd w:val="clear" w:color="auto" w:fill="FFFFFF"/>
        </w:rPr>
        <w:t>通过系统的主要负责</w:t>
      </w:r>
      <w:r>
        <w:rPr>
          <w:rFonts w:ascii="Times New Roman" w:hAnsi="Times New Roman" w:eastAsia="宋体" w:cs="Times New Roman"/>
          <w:sz w:val="24"/>
          <w:shd w:val="clear" w:color="auto" w:fill="FFFFFF"/>
        </w:rPr>
        <w:t>人的</w:t>
      </w:r>
      <w:r>
        <w:rPr>
          <w:rFonts w:hint="eastAsia" w:ascii="Times New Roman" w:hAnsi="Times New Roman" w:eastAsia="宋体" w:cs="Times New Roman"/>
          <w:sz w:val="24"/>
          <w:shd w:val="clear" w:color="auto" w:fill="FFFFFF"/>
        </w:rPr>
        <w:t>操纵</w:t>
      </w:r>
      <w:r>
        <w:rPr>
          <w:rFonts w:ascii="Times New Roman" w:hAnsi="Times New Roman" w:eastAsia="宋体" w:cs="Times New Roman"/>
          <w:sz w:val="24"/>
          <w:shd w:val="clear" w:color="auto" w:fill="FFFFFF"/>
        </w:rPr>
        <w:t>下</w:t>
      </w:r>
      <w:r>
        <w:rPr>
          <w:rFonts w:hint="eastAsia" w:ascii="Times New Roman" w:hAnsi="Times New Roman" w:eastAsia="宋体" w:cs="Times New Roman"/>
          <w:sz w:val="24"/>
          <w:shd w:val="clear" w:color="auto" w:fill="FFFFFF"/>
        </w:rPr>
        <w:t>完成</w:t>
      </w:r>
      <w:r>
        <w:rPr>
          <w:rFonts w:ascii="Times New Roman" w:hAnsi="Times New Roman" w:eastAsia="宋体" w:cs="Times New Roman"/>
          <w:sz w:val="24"/>
          <w:shd w:val="clear" w:color="auto" w:fill="FFFFFF"/>
        </w:rPr>
        <w:t>的，在</w:t>
      </w:r>
      <w:r>
        <w:rPr>
          <w:rFonts w:hint="eastAsia" w:ascii="Times New Roman" w:hAnsi="Times New Roman" w:eastAsia="宋体" w:cs="Times New Roman"/>
          <w:sz w:val="24"/>
          <w:shd w:val="clear" w:color="auto" w:fill="FFFFFF"/>
        </w:rPr>
        <w:t>此流程</w:t>
      </w:r>
      <w:r>
        <w:rPr>
          <w:rFonts w:ascii="Times New Roman" w:hAnsi="Times New Roman" w:eastAsia="宋体" w:cs="Times New Roman"/>
          <w:sz w:val="24"/>
          <w:shd w:val="clear" w:color="auto" w:fill="FFFFFF"/>
        </w:rPr>
        <w:t>中，</w:t>
      </w:r>
      <w:r>
        <w:rPr>
          <w:rFonts w:hint="eastAsia" w:ascii="Times New Roman" w:hAnsi="Times New Roman" w:eastAsia="宋体" w:cs="Times New Roman"/>
          <w:sz w:val="24"/>
          <w:shd w:val="clear" w:color="auto" w:fill="FFFFFF"/>
        </w:rPr>
        <w:t>需求方必须与</w:t>
      </w:r>
      <w:r>
        <w:rPr>
          <w:rFonts w:ascii="Times New Roman" w:hAnsi="Times New Roman" w:eastAsia="宋体" w:cs="Times New Roman"/>
          <w:sz w:val="24"/>
          <w:shd w:val="clear" w:color="auto" w:fill="FFFFFF"/>
        </w:rPr>
        <w:t>开发</w:t>
      </w:r>
      <w:r>
        <w:rPr>
          <w:rFonts w:hint="eastAsia" w:ascii="Times New Roman" w:hAnsi="Times New Roman" w:eastAsia="宋体" w:cs="Times New Roman"/>
          <w:sz w:val="24"/>
          <w:shd w:val="clear" w:color="auto" w:fill="FFFFFF"/>
        </w:rPr>
        <w:t>人员两者间实现</w:t>
      </w:r>
      <w:r>
        <w:rPr>
          <w:rFonts w:ascii="Times New Roman" w:hAnsi="Times New Roman" w:eastAsia="宋体" w:cs="Times New Roman"/>
          <w:sz w:val="24"/>
          <w:shd w:val="clear" w:color="auto" w:fill="FFFFFF"/>
        </w:rPr>
        <w:t>的是对系统</w:t>
      </w:r>
      <w:r>
        <w:rPr>
          <w:rFonts w:hint="eastAsia" w:ascii="Times New Roman" w:hAnsi="Times New Roman" w:eastAsia="宋体" w:cs="Times New Roman"/>
          <w:sz w:val="24"/>
          <w:shd w:val="clear" w:color="auto" w:fill="FFFFFF"/>
        </w:rPr>
        <w:t>功能达成相同的认可</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事实</w:t>
      </w:r>
      <w:r>
        <w:rPr>
          <w:rFonts w:ascii="Times New Roman" w:hAnsi="Times New Roman" w:eastAsia="宋体" w:cs="Times New Roman"/>
          <w:sz w:val="24"/>
          <w:shd w:val="clear" w:color="auto" w:fill="FFFFFF"/>
        </w:rPr>
        <w:t>上，</w:t>
      </w:r>
      <w:r>
        <w:rPr>
          <w:rFonts w:hint="eastAsia" w:ascii="Times New Roman" w:hAnsi="Times New Roman" w:eastAsia="宋体" w:cs="Times New Roman"/>
          <w:sz w:val="24"/>
          <w:shd w:val="clear" w:color="auto" w:fill="FFFFFF"/>
        </w:rPr>
        <w:t>通过将软件</w:t>
      </w:r>
      <w:r>
        <w:rPr>
          <w:rFonts w:ascii="Times New Roman" w:hAnsi="Times New Roman" w:eastAsia="宋体" w:cs="Times New Roman"/>
          <w:sz w:val="24"/>
          <w:shd w:val="clear" w:color="auto" w:fill="FFFFFF"/>
        </w:rPr>
        <w:t>分析</w:t>
      </w:r>
      <w:r>
        <w:rPr>
          <w:rFonts w:hint="eastAsia" w:ascii="Times New Roman" w:hAnsi="Times New Roman" w:eastAsia="宋体" w:cs="Times New Roman"/>
          <w:sz w:val="24"/>
          <w:shd w:val="clear" w:color="auto" w:fill="FFFFFF"/>
        </w:rPr>
        <w:t>者当作</w:t>
      </w:r>
      <w:r>
        <w:rPr>
          <w:rFonts w:ascii="Times New Roman" w:hAnsi="Times New Roman" w:eastAsia="宋体" w:cs="Times New Roman"/>
          <w:sz w:val="24"/>
          <w:shd w:val="clear" w:color="auto" w:fill="FFFFFF"/>
        </w:rPr>
        <w:t>是软件</w:t>
      </w:r>
      <w:r>
        <w:rPr>
          <w:rFonts w:hint="eastAsia" w:ascii="Times New Roman" w:hAnsi="Times New Roman" w:eastAsia="宋体" w:cs="Times New Roman"/>
          <w:sz w:val="24"/>
          <w:shd w:val="clear" w:color="auto" w:fill="FFFFFF"/>
        </w:rPr>
        <w:t>使用者</w:t>
      </w:r>
      <w:r>
        <w:rPr>
          <w:rFonts w:ascii="Times New Roman" w:hAnsi="Times New Roman" w:eastAsia="宋体" w:cs="Times New Roman"/>
          <w:sz w:val="24"/>
          <w:shd w:val="clear" w:color="auto" w:fill="FFFFFF"/>
        </w:rPr>
        <w:t>与软件</w:t>
      </w:r>
      <w:r>
        <w:rPr>
          <w:rFonts w:hint="eastAsia" w:ascii="Times New Roman" w:hAnsi="Times New Roman" w:eastAsia="宋体" w:cs="Times New Roman"/>
          <w:sz w:val="24"/>
          <w:shd w:val="clear" w:color="auto" w:fill="FFFFFF"/>
        </w:rPr>
        <w:t>研发者</w:t>
      </w:r>
      <w:r>
        <w:rPr>
          <w:rFonts w:ascii="Times New Roman" w:hAnsi="Times New Roman" w:eastAsia="宋体" w:cs="Times New Roman"/>
          <w:sz w:val="24"/>
          <w:shd w:val="clear" w:color="auto" w:fill="FFFFFF"/>
        </w:rPr>
        <w:t>之间的</w:t>
      </w:r>
      <w:r>
        <w:rPr>
          <w:rFonts w:hint="eastAsia" w:ascii="Times New Roman" w:hAnsi="Times New Roman" w:eastAsia="宋体" w:cs="Times New Roman"/>
          <w:sz w:val="24"/>
          <w:shd w:val="clear" w:color="auto" w:fill="FFFFFF"/>
        </w:rPr>
        <w:t>沟通桥梁</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其目的</w:t>
      </w:r>
      <w:r>
        <w:rPr>
          <w:rFonts w:ascii="Times New Roman" w:hAnsi="Times New Roman" w:eastAsia="宋体" w:cs="Times New Roman"/>
          <w:sz w:val="24"/>
          <w:shd w:val="clear" w:color="auto" w:fill="FFFFFF"/>
        </w:rPr>
        <w:t>是使用户对</w:t>
      </w:r>
      <w:r>
        <w:rPr>
          <w:rFonts w:hint="eastAsia" w:ascii="Times New Roman" w:hAnsi="Times New Roman" w:eastAsia="宋体" w:cs="Times New Roman"/>
          <w:sz w:val="24"/>
          <w:shd w:val="clear" w:color="auto" w:fill="FFFFFF"/>
        </w:rPr>
        <w:t>软件系统的需求</w:t>
      </w:r>
      <w:r>
        <w:rPr>
          <w:rFonts w:ascii="Times New Roman" w:hAnsi="Times New Roman" w:eastAsia="宋体" w:cs="Times New Roman"/>
          <w:sz w:val="24"/>
          <w:shd w:val="clear" w:color="auto" w:fill="FFFFFF"/>
        </w:rPr>
        <w:t>的</w:t>
      </w:r>
      <w:r>
        <w:rPr>
          <w:rFonts w:hint="eastAsia" w:ascii="Times New Roman" w:hAnsi="Times New Roman" w:eastAsia="宋体" w:cs="Times New Roman"/>
          <w:sz w:val="24"/>
          <w:shd w:val="clear" w:color="auto" w:fill="FFFFFF"/>
        </w:rPr>
        <w:t>真实描绘</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充分</w:t>
      </w:r>
      <w:r>
        <w:rPr>
          <w:rFonts w:ascii="Times New Roman" w:hAnsi="Times New Roman" w:eastAsia="宋体" w:cs="Times New Roman"/>
          <w:sz w:val="24"/>
          <w:shd w:val="clear" w:color="auto" w:fill="FFFFFF"/>
        </w:rPr>
        <w:t>地</w:t>
      </w:r>
      <w:r>
        <w:rPr>
          <w:rFonts w:hint="eastAsia" w:ascii="Times New Roman" w:hAnsi="Times New Roman" w:eastAsia="宋体" w:cs="Times New Roman"/>
          <w:sz w:val="24"/>
          <w:shd w:val="clear" w:color="auto" w:fill="FFFFFF"/>
        </w:rPr>
        <w:t>变成</w:t>
      </w:r>
      <w:r>
        <w:rPr>
          <w:rFonts w:ascii="Times New Roman" w:hAnsi="Times New Roman" w:eastAsia="宋体" w:cs="Times New Roman"/>
          <w:sz w:val="24"/>
          <w:shd w:val="clear" w:color="auto" w:fill="FFFFFF"/>
        </w:rPr>
        <w:t>为软件的</w:t>
      </w:r>
      <w:r>
        <w:rPr>
          <w:rFonts w:hint="eastAsia" w:ascii="Times New Roman" w:hAnsi="Times New Roman" w:eastAsia="宋体" w:cs="Times New Roman"/>
          <w:sz w:val="24"/>
          <w:shd w:val="clear" w:color="auto" w:fill="FFFFFF"/>
        </w:rPr>
        <w:t>研发</w:t>
      </w:r>
      <w:r>
        <w:rPr>
          <w:rFonts w:ascii="Times New Roman" w:hAnsi="Times New Roman" w:eastAsia="宋体" w:cs="Times New Roman"/>
          <w:sz w:val="24"/>
          <w:shd w:val="clear" w:color="auto" w:fill="FFFFFF"/>
        </w:rPr>
        <w:t>人员所需要的对软件</w:t>
      </w:r>
      <w:r>
        <w:rPr>
          <w:rFonts w:hint="eastAsia" w:ascii="Times New Roman" w:hAnsi="Times New Roman" w:eastAsia="宋体" w:cs="Times New Roman"/>
          <w:sz w:val="24"/>
          <w:shd w:val="clear" w:color="auto" w:fill="FFFFFF"/>
        </w:rPr>
        <w:t>最终实现功能的</w:t>
      </w:r>
      <w:r>
        <w:rPr>
          <w:rFonts w:ascii="Times New Roman" w:hAnsi="Times New Roman" w:eastAsia="宋体" w:cs="Times New Roman"/>
          <w:sz w:val="24"/>
          <w:shd w:val="clear" w:color="auto" w:fill="FFFFFF"/>
        </w:rPr>
        <w:t>描述，</w:t>
      </w:r>
      <w:r>
        <w:rPr>
          <w:rFonts w:hint="eastAsia" w:ascii="Times New Roman" w:hAnsi="Times New Roman" w:eastAsia="宋体" w:cs="Times New Roman"/>
          <w:sz w:val="24"/>
          <w:shd w:val="clear" w:color="auto" w:fill="FFFFFF"/>
        </w:rPr>
        <w:t>从而实现开发者</w:t>
      </w:r>
      <w:r>
        <w:rPr>
          <w:rFonts w:ascii="Times New Roman" w:hAnsi="Times New Roman" w:eastAsia="宋体" w:cs="Times New Roman"/>
          <w:sz w:val="24"/>
          <w:shd w:val="clear" w:color="auto" w:fill="FFFFFF"/>
        </w:rPr>
        <w:t>对软件</w:t>
      </w:r>
      <w:r>
        <w:rPr>
          <w:rFonts w:hint="eastAsia" w:ascii="Times New Roman" w:hAnsi="Times New Roman" w:eastAsia="宋体" w:cs="Times New Roman"/>
          <w:sz w:val="24"/>
          <w:shd w:val="clear" w:color="auto" w:fill="FFFFFF"/>
        </w:rPr>
        <w:t>功能的研发。</w:t>
      </w:r>
    </w:p>
    <w:p>
      <w:pPr>
        <w:pStyle w:val="3"/>
        <w:spacing w:before="156" w:beforeLines="50" w:after="156" w:afterLines="50" w:line="400" w:lineRule="exact"/>
        <w:ind w:firstLine="482" w:firstLineChars="200"/>
        <w:rPr>
          <w:rFonts w:ascii="宋体" w:hAnsi="宋体" w:eastAsia="宋体" w:cstheme="majorBidi"/>
          <w:bCs/>
          <w:sz w:val="24"/>
        </w:rPr>
      </w:pPr>
      <w:bookmarkStart w:id="55" w:name="_Toc345097992"/>
      <w:bookmarkStart w:id="56" w:name="_Toc516584069"/>
      <w:bookmarkStart w:id="57" w:name="_Toc516583700"/>
      <w:bookmarkStart w:id="58" w:name="_Toc20612"/>
      <w:r>
        <w:rPr>
          <w:rFonts w:hint="eastAsia" w:ascii="宋体" w:hAnsi="宋体" w:eastAsia="宋体" w:cstheme="majorBidi"/>
          <w:bCs/>
          <w:sz w:val="24"/>
        </w:rPr>
        <w:t>3.1功能需求</w:t>
      </w:r>
      <w:bookmarkEnd w:id="55"/>
      <w:bookmarkEnd w:id="56"/>
      <w:bookmarkEnd w:id="57"/>
      <w:bookmarkEnd w:id="58"/>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基于SpringBoot的办公系统通过高效的网络传输，使得各办公管理人员能够随时顺畅的进行信息交流，加快日常办公的效率。在具有了日常工作中使用效率最高的办公事务的处理功能的条件下，系统的视图页面美观性和安全性也颇为重要。</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根据实际工作需要，系统需要包含这几个功能：系统管理、人事管理（部门管理、职位管理、角色管理等）、流程管理、邮件管理、日程和任务管理、公告和邮件管理、文件管理等，本系统的功能结构如图3-1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935" distR="114935" simplePos="0" relativeHeight="251976704" behindDoc="0" locked="0" layoutInCell="1" allowOverlap="1">
            <wp:simplePos x="0" y="0"/>
            <wp:positionH relativeFrom="column">
              <wp:posOffset>15875</wp:posOffset>
            </wp:positionH>
            <wp:positionV relativeFrom="paragraph">
              <wp:posOffset>165735</wp:posOffset>
            </wp:positionV>
            <wp:extent cx="5270500" cy="2808605"/>
            <wp:effectExtent l="0" t="0" r="6350" b="10795"/>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0500" cy="2808605"/>
                    </a:xfrm>
                    <a:prstGeom prst="rect">
                      <a:avLst/>
                    </a:prstGeom>
                    <a:noFill/>
                    <a:ln w="12700" cmpd="sng">
                      <a:noFill/>
                      <a:prstDash val="sysDot"/>
                    </a:ln>
                  </pic:spPr>
                </pic:pic>
              </a:graphicData>
            </a:graphic>
          </wp:anchor>
        </w:drawing>
      </w:r>
      <w:r>
        <w:rPr>
          <w:rFonts w:hint="eastAsia" w:ascii="宋体" w:hAnsi="宋体" w:eastAsia="宋体" w:cs="宋体"/>
          <w:b/>
          <w:bCs/>
          <w:kern w:val="0"/>
          <w:szCs w:val="21"/>
        </w:rPr>
        <w:t>图3-1系统功能图</w:t>
      </w:r>
    </w:p>
    <w:p>
      <w:pPr>
        <w:widowControl/>
        <w:jc w:val="center"/>
        <w:rPr>
          <w:rFonts w:ascii="宋体" w:hAnsi="宋体" w:eastAsia="宋体" w:cs="宋体"/>
          <w:b/>
          <w:bCs/>
          <w:kern w:val="0"/>
          <w:szCs w:val="21"/>
        </w:rPr>
      </w:pP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在上述的系统功能模块图中，一级菜单只是对系统操作进行了一些归类，具体的核心功能使用了二级菜单来访问，而关于二级菜单会在下文的系统设计中进行详细描述。</w:t>
      </w:r>
    </w:p>
    <w:p>
      <w:pPr>
        <w:jc w:val="left"/>
        <w:rPr>
          <w:rFonts w:ascii="宋体" w:hAnsi="宋体"/>
          <w:sz w:val="24"/>
        </w:rPr>
      </w:pPr>
    </w:p>
    <w:p>
      <w:pPr>
        <w:pStyle w:val="3"/>
        <w:spacing w:before="156" w:beforeLines="50" w:after="156" w:afterLines="50" w:line="400" w:lineRule="exact"/>
        <w:ind w:firstLine="482" w:firstLineChars="200"/>
        <w:rPr>
          <w:rFonts w:ascii="宋体" w:hAnsi="宋体" w:eastAsia="宋体" w:cstheme="majorBidi"/>
          <w:bCs/>
          <w:sz w:val="24"/>
        </w:rPr>
      </w:pPr>
      <w:bookmarkStart w:id="59" w:name="_Toc516583701"/>
      <w:bookmarkStart w:id="60" w:name="_Toc516584070"/>
      <w:bookmarkStart w:id="61" w:name="_Toc32031"/>
      <w:r>
        <w:rPr>
          <w:rFonts w:hint="eastAsia" w:ascii="宋体" w:hAnsi="宋体" w:eastAsia="宋体" w:cstheme="majorBidi"/>
          <w:bCs/>
          <w:sz w:val="24"/>
        </w:rPr>
        <w:t>3.2 性能需求</w:t>
      </w:r>
      <w:bookmarkEnd w:id="59"/>
      <w:bookmarkEnd w:id="60"/>
      <w:bookmarkEnd w:id="61"/>
    </w:p>
    <w:p>
      <w:pPr>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软件性能是软件的一个非功能性特征，它关注的是软件没有特定功能的及时性和体验性。</w:t>
      </w:r>
    </w:p>
    <w:p>
      <w:pPr>
        <w:spacing w:before="156" w:beforeLines="50" w:after="156" w:afterLines="50" w:line="400" w:lineRule="exact"/>
        <w:ind w:firstLine="480" w:firstLineChars="200"/>
        <w:outlineLvl w:val="2"/>
        <w:rPr>
          <w:rFonts w:ascii="宋体" w:hAnsi="宋体" w:eastAsia="宋体" w:cs="Times New Roman"/>
          <w:bCs/>
          <w:sz w:val="24"/>
        </w:rPr>
      </w:pPr>
      <w:bookmarkStart w:id="62" w:name="_Toc24639"/>
      <w:bookmarkStart w:id="63" w:name="_Toc11486"/>
      <w:bookmarkStart w:id="64" w:name="_Toc23819"/>
      <w:bookmarkStart w:id="65" w:name="_Toc7835"/>
      <w:r>
        <w:rPr>
          <w:rFonts w:hint="eastAsia" w:ascii="宋体" w:hAnsi="宋体" w:eastAsia="宋体" w:cs="Times New Roman"/>
          <w:bCs/>
          <w:sz w:val="24"/>
        </w:rPr>
        <w:t>3.2.1可修改性方面</w:t>
      </w:r>
      <w:bookmarkEnd w:id="62"/>
      <w:bookmarkEnd w:id="63"/>
      <w:bookmarkEnd w:id="64"/>
      <w:bookmarkEnd w:id="65"/>
    </w:p>
    <w:p>
      <w:pPr>
        <w:spacing w:line="400" w:lineRule="exact"/>
        <w:ind w:firstLine="480" w:firstLineChars="200"/>
        <w:rPr>
          <w:rFonts w:ascii="Times New Roman" w:hAnsi="Times New Roman" w:eastAsia="宋体" w:cs="Times New Roman"/>
          <w:sz w:val="24"/>
          <w:shd w:val="clear" w:color="auto" w:fill="FFFFFF"/>
        </w:rPr>
      </w:pPr>
      <w:bookmarkStart w:id="66" w:name="_Toc516584072"/>
      <w:bookmarkStart w:id="67" w:name="_Toc516583703"/>
      <w:r>
        <w:rPr>
          <w:rFonts w:hint="eastAsia" w:ascii="Times New Roman" w:hAnsi="Times New Roman" w:eastAsia="宋体" w:cs="Times New Roman"/>
          <w:sz w:val="24"/>
          <w:shd w:val="clear" w:color="auto" w:fill="FFFFFF"/>
        </w:rPr>
        <w:t>(1)运行效率问题。根据系统规模和用户数量加强系统运行性能，对系统重要模块加强访问权限控制和系统安全维护以及数据及时备份，配置系统各模块间的级联删除关系，使用多线程的方式处理各业务流程以及系统移动端开发等。</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(2)操作体验问题。完善页面操作细节，充分考虑各</w:t>
      </w:r>
      <w:r>
        <w:rPr>
          <w:rFonts w:ascii="Times New Roman" w:hAnsi="Times New Roman" w:eastAsia="宋体" w:cs="Times New Roman"/>
          <w:sz w:val="24"/>
          <w:shd w:val="clear" w:color="auto" w:fill="FFFFFF"/>
        </w:rPr>
        <w:t>浏览器兼容性问题</w:t>
      </w:r>
      <w:r>
        <w:rPr>
          <w:rFonts w:hint="eastAsia" w:ascii="Times New Roman" w:hAnsi="Times New Roman" w:eastAsia="宋体" w:cs="Times New Roman"/>
          <w:sz w:val="24"/>
          <w:shd w:val="clear" w:color="auto" w:fill="FFFFFF"/>
        </w:rPr>
        <w:t>,加强页面响应式适配、优化相关弹窗样式和模态框美化界面。</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(3)</w:t>
      </w:r>
      <w:r>
        <w:rPr>
          <w:rFonts w:ascii="Times New Roman" w:hAnsi="Times New Roman" w:eastAsia="宋体" w:cs="Times New Roman"/>
          <w:sz w:val="24"/>
          <w:shd w:val="clear" w:color="auto" w:fill="FFFFFF"/>
        </w:rPr>
        <w:t>移动</w:t>
      </w:r>
      <w:r>
        <w:rPr>
          <w:rFonts w:hint="eastAsia" w:ascii="Times New Roman" w:hAnsi="Times New Roman" w:eastAsia="宋体" w:cs="Times New Roman"/>
          <w:sz w:val="24"/>
          <w:shd w:val="clear" w:color="auto" w:fill="FFFFFF"/>
        </w:rPr>
        <w:t>端的需求</w:t>
      </w:r>
      <w:r>
        <w:rPr>
          <w:rFonts w:ascii="Times New Roman" w:hAnsi="Times New Roman" w:eastAsia="宋体" w:cs="Times New Roman"/>
          <w:sz w:val="24"/>
          <w:shd w:val="clear" w:color="auto" w:fill="FFFFFF"/>
        </w:rPr>
        <w:t>。目前，随着智能</w:t>
      </w:r>
      <w:r>
        <w:rPr>
          <w:rFonts w:hint="eastAsia" w:ascii="Times New Roman" w:hAnsi="Times New Roman" w:eastAsia="宋体" w:cs="Times New Roman"/>
          <w:sz w:val="24"/>
          <w:shd w:val="clear" w:color="auto" w:fill="FFFFFF"/>
        </w:rPr>
        <w:t>平板</w:t>
      </w:r>
      <w:r>
        <w:rPr>
          <w:rFonts w:ascii="Times New Roman" w:hAnsi="Times New Roman" w:eastAsia="宋体" w:cs="Times New Roman"/>
          <w:sz w:val="24"/>
          <w:shd w:val="clear" w:color="auto" w:fill="FFFFFF"/>
        </w:rPr>
        <w:t>等移动客户端的</w:t>
      </w:r>
      <w:r>
        <w:rPr>
          <w:rFonts w:hint="eastAsia" w:ascii="Times New Roman" w:hAnsi="Times New Roman" w:eastAsia="宋体" w:cs="Times New Roman"/>
          <w:sz w:val="24"/>
          <w:shd w:val="clear" w:color="auto" w:fill="FFFFFF"/>
        </w:rPr>
        <w:t>发展</w:t>
      </w:r>
      <w:r>
        <w:rPr>
          <w:rFonts w:ascii="Times New Roman" w:hAnsi="Times New Roman" w:eastAsia="宋体" w:cs="Times New Roman"/>
          <w:sz w:val="24"/>
          <w:shd w:val="clear" w:color="auto" w:fill="FFFFFF"/>
        </w:rPr>
        <w:t>，为用户提供即时高效的沟通手段，基于移动客户端的各种办公系统已经出现，必然成为新的发展趋势。所以，目前，OA系统实现了移动端信息提醒服务，系统的核心功能还没有实现移动办公开发，这是OA系统的发展方向。这是在后续开发过程中重点考虑的问题。</w:t>
      </w:r>
    </w:p>
    <w:p>
      <w:pPr>
        <w:spacing w:before="156" w:beforeLines="50" w:after="156" w:afterLines="50" w:line="400" w:lineRule="exact"/>
        <w:ind w:firstLine="480" w:firstLineChars="200"/>
        <w:outlineLvl w:val="2"/>
        <w:rPr>
          <w:rFonts w:ascii="宋体" w:hAnsi="宋体" w:eastAsia="宋体" w:cs="Times New Roman"/>
          <w:bCs/>
          <w:sz w:val="24"/>
        </w:rPr>
      </w:pPr>
      <w:bookmarkStart w:id="68" w:name="_Toc6393"/>
      <w:bookmarkStart w:id="69" w:name="_Toc4604"/>
      <w:bookmarkStart w:id="70" w:name="_Toc23262"/>
      <w:bookmarkStart w:id="71" w:name="_Toc15681"/>
      <w:r>
        <w:rPr>
          <w:rFonts w:hint="eastAsia" w:ascii="宋体" w:hAnsi="宋体" w:eastAsia="宋体" w:cs="Times New Roman"/>
          <w:bCs/>
          <w:sz w:val="24"/>
        </w:rPr>
        <w:t>3.2.2 安全性方面</w:t>
      </w:r>
      <w:bookmarkEnd w:id="66"/>
      <w:bookmarkEnd w:id="67"/>
      <w:bookmarkEnd w:id="68"/>
      <w:bookmarkEnd w:id="69"/>
      <w:bookmarkEnd w:id="70"/>
      <w:bookmarkEnd w:id="71"/>
      <w:r>
        <w:rPr>
          <w:rFonts w:hint="eastAsia" w:ascii="宋体" w:hAnsi="宋体" w:eastAsia="宋体" w:cs="Times New Roman"/>
          <w:bCs/>
          <w:sz w:val="24"/>
        </w:rPr>
        <w:t>需求</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软件安全性是指确保软件在日常工作中能够稳定运行以至于能正常为企业和用户提供正常的服务。OA办公系统的安全性会许多因素的影响，如运行环境、网络安全、权限安全、数据安全等许多方面的影响。</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（1）运行物理环境安全：物理安全是各信息系统安全的首要基本条件。需要严格看守计算机硬件设备和于其关联的多媒体设备以确保不会遭受不法分子的损坏或者收到突发恶略天气灾害的影响。</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网络传输安全：网络是OA系统信息传输的核心方式，因此为了防止系统重要信息被窃取的风险，应当充分采用企业内网来在OA系统中进行信息资源交互传输。此外，还需对网络安全进行严格监控，通过设置防火墙以防止网络病毒或者黑客入侵。</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应用功能权限安全：系统根据实质情况分为三类角色，分别是管理员、经理、普通用户，采用Spring框架对各事务进行严格管控，系统配置了拦截器对于系统的每一次资源请求都会进行拦截与判断。此外还采用了Session监听器来防止用户账号同时登录，及时检测和修复系统的异常与漏洞，防止系统权限安全遭受影响。</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4）数据传输存储安全：针对数据填写通过在前台和后台对关键信息进行完整性校验，配置各模块之间的数据表的级联关系，确保数据在删除或者修改后导致数据库中产生数据冗余，及时对数据库进行备份，保证数据的不可丢失。</w:t>
      </w:r>
    </w:p>
    <w:p>
      <w:pPr>
        <w:pStyle w:val="3"/>
        <w:spacing w:before="156" w:beforeLines="50" w:after="156" w:afterLines="50" w:line="400" w:lineRule="exact"/>
        <w:ind w:firstLine="482" w:firstLineChars="200"/>
        <w:rPr>
          <w:rFonts w:ascii="宋体" w:hAnsi="宋体" w:eastAsia="宋体" w:cstheme="majorBidi"/>
          <w:bCs/>
          <w:sz w:val="24"/>
        </w:rPr>
      </w:pPr>
      <w:bookmarkStart w:id="72" w:name="_Toc516583704"/>
      <w:bookmarkStart w:id="73" w:name="_Toc516584073"/>
      <w:bookmarkStart w:id="74" w:name="_Toc9562"/>
      <w:r>
        <w:rPr>
          <w:rFonts w:hint="eastAsia" w:ascii="宋体" w:hAnsi="宋体" w:eastAsia="宋体" w:cstheme="majorBidi"/>
          <w:bCs/>
          <w:sz w:val="24"/>
        </w:rPr>
        <w:t>3.3 可行性分析</w:t>
      </w:r>
      <w:bookmarkEnd w:id="72"/>
      <w:bookmarkEnd w:id="73"/>
      <w:bookmarkEnd w:id="74"/>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软件项目的开发是一个系统化的过程，项目的成功与否在很大程度上取决于可行性研究报告的质量。本文分别从经济效益和开发技术两个方面来阐述可行性分析的内容。</w:t>
      </w:r>
    </w:p>
    <w:p>
      <w:pPr>
        <w:spacing w:before="156" w:beforeLines="50" w:after="156" w:afterLines="50" w:line="400" w:lineRule="exact"/>
        <w:ind w:firstLine="480" w:firstLineChars="200"/>
        <w:outlineLvl w:val="2"/>
        <w:rPr>
          <w:rFonts w:ascii="宋体" w:hAnsi="宋体" w:eastAsia="宋体" w:cs="Times New Roman"/>
          <w:bCs/>
          <w:sz w:val="24"/>
        </w:rPr>
      </w:pPr>
      <w:bookmarkStart w:id="75" w:name="_Toc279069472"/>
      <w:bookmarkStart w:id="76" w:name="_Toc17476"/>
      <w:bookmarkStart w:id="77" w:name="_Toc279069035"/>
      <w:bookmarkStart w:id="78" w:name="_Toc273"/>
      <w:bookmarkStart w:id="79" w:name="_Toc516584074"/>
      <w:bookmarkStart w:id="80" w:name="_Toc14907"/>
      <w:bookmarkStart w:id="81" w:name="_Toc516583705"/>
      <w:bookmarkStart w:id="82" w:name="_Toc2877"/>
      <w:r>
        <w:rPr>
          <w:rFonts w:hint="eastAsia" w:ascii="宋体" w:hAnsi="宋体" w:eastAsia="宋体" w:cs="Times New Roman"/>
          <w:bCs/>
          <w:sz w:val="24"/>
        </w:rPr>
        <w:t>3.3.1经济可行性分析</w:t>
      </w:r>
      <w:bookmarkEnd w:id="75"/>
      <w:bookmarkEnd w:id="76"/>
      <w:bookmarkEnd w:id="77"/>
      <w:bookmarkEnd w:id="78"/>
      <w:bookmarkEnd w:id="79"/>
      <w:bookmarkEnd w:id="80"/>
      <w:bookmarkEnd w:id="81"/>
      <w:bookmarkEnd w:id="82"/>
    </w:p>
    <w:p>
      <w:pPr>
        <w:spacing w:line="400" w:lineRule="exact"/>
        <w:ind w:firstLine="480" w:firstLineChars="200"/>
        <w:rPr>
          <w:rFonts w:ascii="宋体" w:hAnsi="宋体"/>
          <w:sz w:val="24"/>
        </w:rPr>
      </w:pPr>
      <w:bookmarkStart w:id="83" w:name="_Toc279069473"/>
      <w:bookmarkStart w:id="84" w:name="_Toc516584075"/>
      <w:bookmarkStart w:id="85" w:name="_Toc279069036"/>
      <w:bookmarkStart w:id="86" w:name="_Toc516583706"/>
      <w:r>
        <w:rPr>
          <w:rFonts w:hint="eastAsia" w:ascii="Times New Roman" w:hAnsi="Times New Roman" w:eastAsia="宋体" w:cs="Times New Roman"/>
          <w:sz w:val="24"/>
          <w:shd w:val="clear" w:color="auto" w:fill="FFFFFF"/>
        </w:rPr>
        <w:t>由于计算机网络与通信技术的发展，OA办公自动化系统在各个集团中所具有的管理、各业务处理等扮演者不可或缺的角色。研发OA办公系统应对未来的发展趋势是很可观的，现如今在各行业竞争如此激烈的状态下，办公自动化已经不在是一种手段、一种工具，已经成为企业发展不可获取的一部分。因此，现如今在企业当中，具有一个高效，安全、简洁且易于维护的办公管理平台尤为重要。因此，在强大的市场需求下，OA系统开发的经济可行性占比也高于许多其他网络应用。</w:t>
      </w:r>
    </w:p>
    <w:p>
      <w:pPr>
        <w:spacing w:before="156" w:beforeLines="50" w:after="156" w:afterLines="50" w:line="400" w:lineRule="exact"/>
        <w:ind w:firstLine="480" w:firstLineChars="200"/>
        <w:outlineLvl w:val="2"/>
        <w:rPr>
          <w:rFonts w:ascii="宋体" w:hAnsi="宋体" w:eastAsia="宋体" w:cs="Times New Roman"/>
          <w:bCs/>
          <w:sz w:val="24"/>
        </w:rPr>
      </w:pPr>
      <w:bookmarkStart w:id="87" w:name="_Toc26411"/>
      <w:bookmarkStart w:id="88" w:name="_Toc19930"/>
      <w:bookmarkStart w:id="89" w:name="_Toc29945"/>
      <w:bookmarkStart w:id="90" w:name="_Toc20113"/>
      <w:r>
        <w:rPr>
          <w:rFonts w:hint="eastAsia" w:ascii="宋体" w:hAnsi="宋体" w:eastAsia="宋体" w:cs="Times New Roman"/>
          <w:bCs/>
          <w:sz w:val="24"/>
        </w:rPr>
        <w:t>3.3.2技术可行性分析</w:t>
      </w:r>
      <w:bookmarkEnd w:id="83"/>
      <w:bookmarkEnd w:id="84"/>
      <w:bookmarkEnd w:id="85"/>
      <w:bookmarkEnd w:id="86"/>
      <w:bookmarkEnd w:id="87"/>
      <w:bookmarkEnd w:id="88"/>
      <w:bookmarkEnd w:id="89"/>
      <w:bookmarkEnd w:id="90"/>
    </w:p>
    <w:p>
      <w:pPr>
        <w:spacing w:line="400" w:lineRule="exact"/>
        <w:ind w:firstLine="480" w:firstLineChars="200"/>
      </w:pPr>
      <w:bookmarkStart w:id="91" w:name="_Toc279069037"/>
      <w:bookmarkStart w:id="92" w:name="_Toc279069474"/>
      <w:bookmarkStart w:id="93" w:name="_Toc516584076"/>
      <w:bookmarkStart w:id="94" w:name="_Toc516583707"/>
      <w:r>
        <w:rPr>
          <w:rFonts w:hint="eastAsia" w:ascii="Times New Roman" w:hAnsi="Times New Roman" w:eastAsia="宋体" w:cs="Times New Roman"/>
          <w:sz w:val="24"/>
          <w:shd w:val="clear" w:color="auto" w:fill="FFFFFF"/>
        </w:rPr>
        <w:t>系统前台页面基于BootStrap开发，使用js/jquery对页面进行动态设计，利于快速实现页面响应式布局和页面的整洁美观，可以带来良好的用户体验，后端使用SpringBoot基于java编程语言的开源框架来处理来自前台的请求和完成相关的与数据库交接的业务逻辑，不仅代码整洁便于阅读，可移植性强，易于管理维护，在数据存储方面采用了MySQL数据库并使用了基于JPA的SpringData框架技术来简化数据库访问操作，更有利于提高系统开发效率。支持多用户，运行快速。功能齐全能保证数据的实时更新。</w:t>
      </w:r>
      <w:bookmarkEnd w:id="91"/>
      <w:bookmarkEnd w:id="92"/>
      <w:bookmarkEnd w:id="93"/>
      <w:bookmarkEnd w:id="94"/>
    </w:p>
    <w:p>
      <w:pPr>
        <w:pStyle w:val="3"/>
        <w:spacing w:before="156" w:beforeLines="50" w:after="156" w:afterLines="50" w:line="400" w:lineRule="exact"/>
        <w:ind w:firstLine="482" w:firstLineChars="200"/>
        <w:rPr>
          <w:rFonts w:ascii="宋体" w:hAnsi="宋体" w:eastAsia="宋体" w:cstheme="majorBidi"/>
          <w:bCs/>
          <w:sz w:val="24"/>
        </w:rPr>
      </w:pPr>
      <w:bookmarkStart w:id="95" w:name="_Toc9722"/>
      <w:r>
        <w:rPr>
          <w:rFonts w:hint="eastAsia" w:ascii="宋体" w:hAnsi="宋体" w:eastAsia="宋体" w:cstheme="majorBidi"/>
          <w:bCs/>
          <w:sz w:val="24"/>
        </w:rPr>
        <w:t>3.4系统</w:t>
      </w:r>
      <w:bookmarkStart w:id="96" w:name="_Toc516584077"/>
      <w:bookmarkStart w:id="97" w:name="_Toc516583708"/>
      <w:r>
        <w:rPr>
          <w:rFonts w:hint="eastAsia" w:ascii="宋体" w:hAnsi="宋体" w:eastAsia="宋体" w:cstheme="majorBidi"/>
          <w:bCs/>
          <w:sz w:val="24"/>
        </w:rPr>
        <w:t>其他需求</w:t>
      </w:r>
      <w:bookmarkEnd w:id="95"/>
    </w:p>
    <w:bookmarkEnd w:id="96"/>
    <w:bookmarkEnd w:id="97"/>
    <w:p>
      <w:pPr>
        <w:numPr>
          <w:ilvl w:val="0"/>
          <w:numId w:val="1"/>
        </w:numPr>
        <w:spacing w:line="400" w:lineRule="exact"/>
        <w:rPr>
          <w:rFonts w:ascii="宋体" w:hAnsi="宋体"/>
          <w:sz w:val="24"/>
        </w:rPr>
      </w:pPr>
      <w:r>
        <w:rPr>
          <w:rFonts w:hint="eastAsia" w:ascii="Times New Roman" w:hAnsi="Times New Roman" w:eastAsia="宋体" w:cs="Times New Roman"/>
          <w:kern w:val="0"/>
          <w:sz w:val="24"/>
        </w:rPr>
        <w:t>Jdk1</w:t>
      </w:r>
      <w:r>
        <w:rPr>
          <w:rFonts w:hint="eastAsia" w:ascii="宋体" w:hAnsi="宋体"/>
          <w:sz w:val="24"/>
        </w:rPr>
        <w:t>.8的安装与环境变量配置。</w:t>
      </w:r>
    </w:p>
    <w:p>
      <w:pPr>
        <w:numPr>
          <w:ilvl w:val="0"/>
          <w:numId w:val="1"/>
        </w:numPr>
        <w:spacing w:line="400" w:lineRule="exact"/>
        <w:rPr>
          <w:rFonts w:ascii="宋体" w:hAnsi="宋体"/>
          <w:sz w:val="24"/>
        </w:rPr>
      </w:pPr>
      <w:r>
        <w:rPr>
          <w:rFonts w:hint="eastAsia" w:ascii="Times New Roman" w:hAnsi="Times New Roman" w:eastAsia="宋体" w:cs="Times New Roman"/>
          <w:kern w:val="0"/>
          <w:sz w:val="24"/>
        </w:rPr>
        <w:t>Maven3</w:t>
      </w:r>
      <w:r>
        <w:rPr>
          <w:rFonts w:hint="eastAsia" w:ascii="宋体" w:hAnsi="宋体"/>
          <w:sz w:val="24"/>
        </w:rPr>
        <w:t>.5.2的安装以及本地仓库的配置。</w:t>
      </w:r>
    </w:p>
    <w:p>
      <w:pPr>
        <w:numPr>
          <w:ilvl w:val="0"/>
          <w:numId w:val="1"/>
        </w:numPr>
        <w:spacing w:line="400" w:lineRule="exact"/>
        <w:rPr>
          <w:rFonts w:ascii="宋体" w:hAnsi="宋体"/>
          <w:sz w:val="24"/>
        </w:rPr>
      </w:pPr>
      <w:r>
        <w:rPr>
          <w:rFonts w:hint="eastAsia" w:ascii="Times New Roman" w:hAnsi="Times New Roman" w:eastAsia="宋体" w:cs="Times New Roman"/>
          <w:kern w:val="0"/>
          <w:sz w:val="24"/>
        </w:rPr>
        <w:t>Mysql5</w:t>
      </w:r>
      <w:r>
        <w:rPr>
          <w:rFonts w:hint="eastAsia" w:ascii="宋体" w:hAnsi="宋体"/>
          <w:sz w:val="24"/>
        </w:rPr>
        <w:t>.5安装及图形界面工具</w:t>
      </w:r>
      <w:r>
        <w:rPr>
          <w:rFonts w:hint="eastAsia" w:ascii="Times New Roman" w:hAnsi="Times New Roman" w:eastAsia="宋体" w:cs="Times New Roman"/>
          <w:kern w:val="0"/>
          <w:sz w:val="24"/>
        </w:rPr>
        <w:t>SQLYog</w:t>
      </w:r>
      <w:r>
        <w:rPr>
          <w:rFonts w:hint="eastAsia" w:ascii="宋体" w:hAnsi="宋体"/>
          <w:sz w:val="24"/>
        </w:rPr>
        <w:t>的安装。</w:t>
      </w:r>
    </w:p>
    <w:p>
      <w:pPr>
        <w:numPr>
          <w:ilvl w:val="0"/>
          <w:numId w:val="1"/>
        </w:numPr>
        <w:spacing w:line="400" w:lineRule="exact"/>
        <w:rPr>
          <w:rFonts w:ascii="宋体" w:hAnsi="宋体"/>
          <w:sz w:val="24"/>
        </w:rPr>
      </w:pPr>
      <w:r>
        <w:rPr>
          <w:rFonts w:hint="eastAsia" w:ascii="Times New Roman" w:hAnsi="Times New Roman" w:eastAsia="宋体" w:cs="Times New Roman"/>
          <w:kern w:val="0"/>
          <w:sz w:val="24"/>
        </w:rPr>
        <w:t>Eclipse</w:t>
      </w:r>
      <w:r>
        <w:rPr>
          <w:rFonts w:hint="eastAsia" w:ascii="宋体" w:hAnsi="宋体"/>
          <w:sz w:val="24"/>
        </w:rPr>
        <w:t>安装以及在</w:t>
      </w:r>
      <w:r>
        <w:rPr>
          <w:rFonts w:hint="eastAsia" w:ascii="Times New Roman" w:hAnsi="Times New Roman" w:eastAsia="宋体" w:cs="Times New Roman"/>
          <w:kern w:val="0"/>
          <w:sz w:val="24"/>
        </w:rPr>
        <w:t>Eclipse</w:t>
      </w:r>
      <w:r>
        <w:rPr>
          <w:rFonts w:hint="eastAsia" w:ascii="宋体" w:hAnsi="宋体"/>
          <w:sz w:val="24"/>
        </w:rPr>
        <w:t>上配置</w:t>
      </w:r>
      <w:r>
        <w:rPr>
          <w:rFonts w:hint="eastAsia" w:ascii="Times New Roman" w:hAnsi="Times New Roman" w:eastAsia="宋体" w:cs="Times New Roman"/>
          <w:kern w:val="0"/>
          <w:sz w:val="24"/>
        </w:rPr>
        <w:t>Maven</w:t>
      </w:r>
      <w:r>
        <w:rPr>
          <w:rFonts w:hint="eastAsia" w:ascii="宋体" w:hAnsi="宋体"/>
          <w:sz w:val="24"/>
        </w:rPr>
        <w:t>插件。</w:t>
      </w:r>
    </w:p>
    <w:p>
      <w:pPr>
        <w:numPr>
          <w:ilvl w:val="0"/>
          <w:numId w:val="1"/>
        </w:numPr>
        <w:spacing w:line="400" w:lineRule="exact"/>
        <w:rPr>
          <w:rFonts w:ascii="宋体" w:hAnsi="宋体"/>
          <w:sz w:val="24"/>
        </w:rPr>
      </w:pPr>
      <w:r>
        <w:rPr>
          <w:rFonts w:hint="eastAsia" w:ascii="Times New Roman" w:hAnsi="Times New Roman" w:eastAsia="宋体" w:cs="Times New Roman"/>
          <w:kern w:val="0"/>
          <w:sz w:val="24"/>
        </w:rPr>
        <w:t>FireFox</w:t>
      </w:r>
      <w:r>
        <w:rPr>
          <w:rFonts w:hint="eastAsia" w:ascii="宋体" w:hAnsi="宋体"/>
          <w:sz w:val="24"/>
        </w:rPr>
        <w:t>浏览器与Goo</w:t>
      </w:r>
      <w:r>
        <w:rPr>
          <w:rFonts w:hint="eastAsia" w:ascii="Times New Roman" w:hAnsi="Times New Roman" w:eastAsia="宋体" w:cs="Times New Roman"/>
          <w:kern w:val="0"/>
          <w:sz w:val="24"/>
        </w:rPr>
        <w:t>g</w:t>
      </w:r>
      <w:r>
        <w:rPr>
          <w:rFonts w:hint="eastAsia" w:ascii="宋体" w:hAnsi="宋体"/>
          <w:sz w:val="24"/>
        </w:rPr>
        <w:t>le浏览器。</w:t>
      </w:r>
    </w:p>
    <w:p>
      <w:pPr>
        <w:numPr>
          <w:ilvl w:val="0"/>
          <w:numId w:val="1"/>
        </w:numPr>
        <w:spacing w:line="400" w:lineRule="exact"/>
        <w:rPr>
          <w:rFonts w:ascii="宋体" w:hAnsi="宋体"/>
          <w:sz w:val="24"/>
        </w:rPr>
      </w:pPr>
      <w:r>
        <w:rPr>
          <w:rFonts w:hint="eastAsia" w:ascii="宋体" w:hAnsi="宋体"/>
          <w:sz w:val="24"/>
        </w:rPr>
        <w:t>操作系统：</w:t>
      </w:r>
      <w:r>
        <w:rPr>
          <w:rFonts w:hint="eastAsia" w:ascii="Times New Roman" w:hAnsi="Times New Roman" w:eastAsia="宋体" w:cs="Times New Roman"/>
          <w:kern w:val="0"/>
          <w:sz w:val="24"/>
        </w:rPr>
        <w:t xml:space="preserve">Windows </w:t>
      </w:r>
      <w:r>
        <w:rPr>
          <w:rFonts w:hint="eastAsia" w:ascii="宋体" w:hAnsi="宋体"/>
          <w:sz w:val="24"/>
        </w:rPr>
        <w:t>10。</w:t>
      </w:r>
    </w:p>
    <w:p>
      <w:pPr>
        <w:pStyle w:val="2"/>
        <w:spacing w:before="156" w:after="156"/>
        <w:ind w:firstLine="482"/>
        <w:jc w:val="left"/>
        <w:rPr>
          <w:rFonts w:ascii="宋体" w:hAnsi="宋体" w:eastAsia="宋体" w:cs="Times New Roman"/>
          <w:szCs w:val="24"/>
        </w:rPr>
      </w:pPr>
      <w:bookmarkStart w:id="98" w:name="_Toc28115"/>
      <w:r>
        <w:rPr>
          <w:rFonts w:hint="eastAsia" w:ascii="宋体" w:hAnsi="宋体" w:eastAsia="宋体" w:cs="Times New Roman"/>
          <w:szCs w:val="24"/>
        </w:rPr>
        <w:t>4 系统功能设计</w:t>
      </w:r>
      <w:bookmarkEnd w:id="98"/>
      <w:bookmarkStart w:id="99" w:name="_Toc516567904"/>
      <w:bookmarkStart w:id="100" w:name="_Toc516675610"/>
    </w:p>
    <w:p>
      <w:pPr>
        <w:pStyle w:val="3"/>
        <w:spacing w:before="156" w:beforeLines="50" w:after="156" w:afterLines="50" w:line="400" w:lineRule="exact"/>
        <w:ind w:firstLine="482" w:firstLineChars="200"/>
        <w:rPr>
          <w:rFonts w:ascii="宋体" w:hAnsi="宋体" w:eastAsia="宋体" w:cstheme="majorBidi"/>
          <w:bCs/>
          <w:sz w:val="24"/>
        </w:rPr>
      </w:pPr>
      <w:bookmarkStart w:id="101" w:name="_Toc22537"/>
      <w:r>
        <w:rPr>
          <w:rFonts w:hint="eastAsia" w:ascii="宋体" w:hAnsi="宋体" w:eastAsia="宋体" w:cstheme="majorBidi"/>
          <w:bCs/>
          <w:sz w:val="24"/>
        </w:rPr>
        <w:t>4.1 系统</w:t>
      </w:r>
      <w:bookmarkEnd w:id="99"/>
      <w:r>
        <w:rPr>
          <w:rFonts w:hint="eastAsia" w:ascii="宋体" w:hAnsi="宋体" w:eastAsia="宋体" w:cstheme="majorBidi"/>
          <w:bCs/>
          <w:sz w:val="24"/>
        </w:rPr>
        <w:t>架构设计</w:t>
      </w:r>
      <w:bookmarkEnd w:id="100"/>
      <w:bookmarkEnd w:id="101"/>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4.1.1系统部署结构</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考虑到系统的可扩展性、系统运行稳定性以及系统安全性等几个方面，在OA系统设计中，系统部署采用分层结构:互联网服务器、数据库服务器、内部边缘设备、用户终端。系统服务器采用SpringBoot内置的Tomcat，数据库服务器部署MySQL数据库管理系统。</w:t>
      </w:r>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4.1.2系统开发结构</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系统开发采用MVC三层结构设计，分别是视图层、业务逻辑层、数据库访问层，MVC三层结构的关系如图4-1所示。</w:t>
      </w:r>
    </w:p>
    <w:p>
      <w:pPr>
        <w:rPr>
          <w:rFonts w:ascii="宋体" w:hAnsi="宋体"/>
          <w:sz w:val="24"/>
        </w:rPr>
      </w:pPr>
    </w:p>
    <w:p>
      <w:pPr>
        <w:jc w:val="center"/>
      </w:pPr>
      <w:r>
        <w:drawing>
          <wp:inline distT="0" distB="0" distL="114300" distR="114300">
            <wp:extent cx="4835525" cy="3509010"/>
            <wp:effectExtent l="0" t="0" r="3175" b="152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4835525" cy="3509010"/>
                    </a:xfrm>
                    <a:prstGeom prst="rect">
                      <a:avLst/>
                    </a:prstGeom>
                    <a:noFill/>
                    <a:ln w="12700" cmpd="sng">
                      <a:no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 MVC结构图</w:t>
      </w:r>
    </w:p>
    <w:p>
      <w:pPr>
        <w:widowControl/>
        <w:jc w:val="center"/>
        <w:rPr>
          <w:rFonts w:ascii="宋体" w:hAnsi="宋体" w:eastAsia="宋体" w:cs="宋体"/>
          <w:b/>
          <w:bCs/>
          <w:kern w:val="0"/>
          <w:szCs w:val="21"/>
        </w:rPr>
      </w:pPr>
    </w:p>
    <w:p>
      <w:pPr>
        <w:pStyle w:val="3"/>
        <w:spacing w:before="156" w:beforeLines="50" w:after="156" w:afterLines="50" w:line="400" w:lineRule="exact"/>
        <w:ind w:firstLine="482" w:firstLineChars="200"/>
        <w:rPr>
          <w:rFonts w:ascii="宋体" w:hAnsi="宋体" w:eastAsia="宋体" w:cstheme="majorBidi"/>
          <w:bCs/>
          <w:sz w:val="24"/>
        </w:rPr>
      </w:pPr>
      <w:bookmarkStart w:id="102" w:name="_Toc14170"/>
      <w:r>
        <w:rPr>
          <w:rFonts w:hint="eastAsia" w:ascii="宋体" w:hAnsi="宋体" w:eastAsia="宋体" w:cstheme="majorBidi"/>
          <w:bCs/>
          <w:sz w:val="24"/>
        </w:rPr>
        <w:t>4.2 系统功能详细设计</w:t>
      </w:r>
      <w:bookmarkEnd w:id="102"/>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系统总体功能设计。首先通过在需求分析中规划好系统的所需功能后，接着根据系统需求分析过程中功能描述，设计出系统开发过程中所需要的功能和操作，最后根据工作过程描述，采用用例图、流程图和功能图等进行详细描述。</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系统所有功能模块详细图如图4-2所示。</w:t>
      </w:r>
    </w:p>
    <w:p>
      <w:pPr>
        <w:jc w:val="center"/>
        <w:rPr>
          <w:rFonts w:ascii="宋体" w:hAnsi="宋体"/>
          <w:sz w:val="24"/>
        </w:rPr>
      </w:pPr>
      <w:r>
        <w:drawing>
          <wp:inline distT="0" distB="0" distL="114300" distR="114300">
            <wp:extent cx="5272405" cy="5883275"/>
            <wp:effectExtent l="12700" t="12700" r="29845" b="285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72405" cy="588327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图4-2系统功能结构图</w:t>
      </w:r>
    </w:p>
    <w:p>
      <w:pPr>
        <w:widowControl/>
        <w:jc w:val="center"/>
        <w:rPr>
          <w:rFonts w:ascii="宋体" w:hAnsi="宋体" w:eastAsia="宋体" w:cs="宋体"/>
          <w:b/>
          <w:bCs/>
          <w:kern w:val="0"/>
          <w:szCs w:val="21"/>
        </w:rPr>
      </w:pPr>
    </w:p>
    <w:p>
      <w:pPr>
        <w:numPr>
          <w:ilvl w:val="0"/>
          <w:numId w:val="2"/>
        </w:numPr>
        <w:spacing w:line="400" w:lineRule="exact"/>
        <w:ind w:firstLine="420"/>
        <w:rPr>
          <w:rFonts w:ascii="宋体" w:hAnsi="宋体"/>
          <w:sz w:val="24"/>
        </w:rPr>
      </w:pPr>
      <w:r>
        <w:rPr>
          <w:rFonts w:hint="eastAsia" w:ascii="Times New Roman" w:hAnsi="Times New Roman" w:eastAsia="宋体" w:cs="Times New Roman"/>
          <w:sz w:val="24"/>
          <w:shd w:val="clear" w:color="auto" w:fill="FFFFFF"/>
        </w:rPr>
        <w:t>系统角色用例设计。此外，由于系统具有权限等级划分，对于不同权限的用户，系统所展示出来的菜单列表界面会有所不同，因此，应当引入用例图和功能结构图来更清晰的阐述系统的总体功能，也能够直观地显示不同权限的用户所能执行的操作，使得系统功能表达更直观明了。基于SpringBoot的办公系统涉及的角色包括：普通职员、部门经理、总经理、管理员。各参与者与功能模块之间的关系如图4-3所示。</w:t>
      </w:r>
    </w:p>
    <w:p>
      <w:pPr>
        <w:jc w:val="center"/>
      </w:pPr>
      <w:r>
        <w:drawing>
          <wp:inline distT="0" distB="0" distL="114300" distR="114300">
            <wp:extent cx="5272405" cy="4371975"/>
            <wp:effectExtent l="12700" t="12700" r="2984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5272405" cy="437197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图4-3系统角色用例图</w:t>
      </w:r>
    </w:p>
    <w:p>
      <w:pPr>
        <w:widowControl/>
        <w:jc w:val="center"/>
        <w:rPr>
          <w:rFonts w:ascii="宋体" w:hAnsi="宋体" w:eastAsia="宋体" w:cs="宋体"/>
          <w:b/>
          <w:bCs/>
          <w:kern w:val="0"/>
          <w:szCs w:val="21"/>
        </w:rPr>
      </w:pP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上图充分</w:t>
      </w:r>
      <w:r>
        <w:rPr>
          <w:rFonts w:ascii="Times New Roman" w:hAnsi="Times New Roman" w:eastAsia="宋体" w:cs="Times New Roman"/>
          <w:sz w:val="24"/>
          <w:shd w:val="clear" w:color="auto" w:fill="FFFFFF"/>
        </w:rPr>
        <w:t>展示了系统</w:t>
      </w:r>
      <w:r>
        <w:rPr>
          <w:rFonts w:hint="eastAsia" w:ascii="Times New Roman" w:hAnsi="Times New Roman" w:eastAsia="宋体" w:cs="Times New Roman"/>
          <w:sz w:val="24"/>
          <w:shd w:val="clear" w:color="auto" w:fill="FFFFFF"/>
        </w:rPr>
        <w:t>角色</w:t>
      </w:r>
      <w:r>
        <w:rPr>
          <w:rFonts w:ascii="Times New Roman" w:hAnsi="Times New Roman" w:eastAsia="宋体" w:cs="Times New Roman"/>
          <w:sz w:val="24"/>
          <w:shd w:val="clear" w:color="auto" w:fill="FFFFFF"/>
        </w:rPr>
        <w:t>的总体用例，对应于系统</w:t>
      </w:r>
      <w:r>
        <w:rPr>
          <w:rFonts w:hint="eastAsia" w:ascii="Times New Roman" w:hAnsi="Times New Roman" w:eastAsia="宋体" w:cs="Times New Roman"/>
          <w:sz w:val="24"/>
          <w:shd w:val="clear" w:color="auto" w:fill="FFFFFF"/>
        </w:rPr>
        <w:t>的主要几个</w:t>
      </w:r>
      <w:r>
        <w:rPr>
          <w:rFonts w:ascii="Times New Roman" w:hAnsi="Times New Roman" w:eastAsia="宋体" w:cs="Times New Roman"/>
          <w:sz w:val="24"/>
          <w:shd w:val="clear" w:color="auto" w:fill="FFFFFF"/>
        </w:rPr>
        <w:t>功能模块。</w:t>
      </w:r>
      <w:r>
        <w:rPr>
          <w:rFonts w:hint="eastAsia" w:ascii="Times New Roman" w:hAnsi="Times New Roman" w:eastAsia="宋体" w:cs="Times New Roman"/>
          <w:sz w:val="24"/>
          <w:shd w:val="clear" w:color="auto" w:fill="FFFFFF"/>
        </w:rPr>
        <w:t>每个模块下都进行了二级菜单的划分</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不过由于本系统功能太多，因此没有全部进行细致的划分，否则全部给出会</w:t>
      </w:r>
      <w:r>
        <w:rPr>
          <w:rFonts w:ascii="Times New Roman" w:hAnsi="Times New Roman" w:eastAsia="宋体" w:cs="Times New Roman"/>
          <w:sz w:val="24"/>
          <w:shd w:val="clear" w:color="auto" w:fill="FFFFFF"/>
        </w:rPr>
        <w:t>显得杂乱，此处</w:t>
      </w:r>
      <w:r>
        <w:rPr>
          <w:rFonts w:hint="eastAsia" w:ascii="Times New Roman" w:hAnsi="Times New Roman" w:eastAsia="宋体" w:cs="Times New Roman"/>
          <w:sz w:val="24"/>
          <w:shd w:val="clear" w:color="auto" w:fill="FFFFFF"/>
        </w:rPr>
        <w:t>选取几个重点模块</w:t>
      </w:r>
      <w:r>
        <w:rPr>
          <w:rFonts w:ascii="Times New Roman" w:hAnsi="Times New Roman" w:eastAsia="宋体" w:cs="Times New Roman"/>
          <w:sz w:val="24"/>
          <w:shd w:val="clear" w:color="auto" w:fill="FFFFFF"/>
        </w:rPr>
        <w:t>进行</w:t>
      </w:r>
      <w:r>
        <w:rPr>
          <w:rFonts w:hint="eastAsia" w:ascii="Times New Roman" w:hAnsi="Times New Roman" w:eastAsia="宋体" w:cs="Times New Roman"/>
          <w:sz w:val="24"/>
          <w:shd w:val="clear" w:color="auto" w:fill="FFFFFF"/>
        </w:rPr>
        <w:t>功能的</w:t>
      </w:r>
      <w:r>
        <w:rPr>
          <w:rFonts w:ascii="Times New Roman" w:hAnsi="Times New Roman" w:eastAsia="宋体" w:cs="Times New Roman"/>
          <w:sz w:val="24"/>
          <w:shd w:val="clear" w:color="auto" w:fill="FFFFFF"/>
        </w:rPr>
        <w:t>描述</w:t>
      </w:r>
      <w:r>
        <w:rPr>
          <w:rFonts w:hint="eastAsia" w:ascii="Times New Roman" w:hAnsi="Times New Roman" w:eastAsia="宋体" w:cs="Times New Roman"/>
          <w:sz w:val="24"/>
          <w:shd w:val="clear" w:color="auto" w:fill="FFFFFF"/>
        </w:rPr>
        <w:t>分析和设计。</w:t>
      </w:r>
    </w:p>
    <w:p>
      <w:pPr>
        <w:spacing w:line="400" w:lineRule="exact"/>
        <w:ind w:firstLine="480" w:firstLineChars="200"/>
        <w:rPr>
          <w:rFonts w:ascii="Times New Roman" w:hAnsi="Times New Roman" w:cs="Times New Roman"/>
          <w:sz w:val="24"/>
        </w:rPr>
      </w:pPr>
      <w:r>
        <w:rPr>
          <w:rFonts w:hint="eastAsia" w:ascii="Times New Roman" w:hAnsi="Times New Roman" w:eastAsia="宋体" w:cs="Times New Roman"/>
          <w:sz w:val="24"/>
          <w:shd w:val="clear" w:color="auto" w:fill="FFFFFF"/>
        </w:rPr>
        <w:t>接下来是针</w:t>
      </w:r>
      <w:r>
        <w:rPr>
          <w:rFonts w:ascii="Times New Roman" w:hAnsi="Times New Roman" w:eastAsia="宋体" w:cs="Times New Roman"/>
          <w:sz w:val="24"/>
          <w:shd w:val="clear" w:color="auto" w:fill="FFFFFF"/>
        </w:rPr>
        <w:t>对系统</w:t>
      </w:r>
      <w:r>
        <w:rPr>
          <w:rFonts w:hint="eastAsia" w:ascii="Times New Roman" w:hAnsi="Times New Roman" w:eastAsia="宋体" w:cs="Times New Roman"/>
          <w:sz w:val="24"/>
          <w:shd w:val="clear" w:color="auto" w:fill="FFFFFF"/>
        </w:rPr>
        <w:t>主要的</w:t>
      </w:r>
      <w:r>
        <w:rPr>
          <w:rFonts w:ascii="Times New Roman" w:hAnsi="Times New Roman" w:eastAsia="宋体" w:cs="Times New Roman"/>
          <w:sz w:val="24"/>
          <w:shd w:val="clear" w:color="auto" w:fill="FFFFFF"/>
        </w:rPr>
        <w:t>功能模块的工作过程进行</w:t>
      </w:r>
      <w:r>
        <w:rPr>
          <w:rFonts w:hint="eastAsia" w:ascii="Times New Roman" w:hAnsi="Times New Roman" w:eastAsia="宋体" w:cs="Times New Roman"/>
          <w:sz w:val="24"/>
          <w:shd w:val="clear" w:color="auto" w:fill="FFFFFF"/>
        </w:rPr>
        <w:t>详述</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通过采取</w:t>
      </w:r>
      <w:r>
        <w:rPr>
          <w:rFonts w:ascii="Times New Roman" w:hAnsi="Times New Roman" w:eastAsia="宋体" w:cs="Times New Roman"/>
          <w:sz w:val="24"/>
          <w:shd w:val="clear" w:color="auto" w:fill="FFFFFF"/>
        </w:rPr>
        <w:t>用例分析的</w:t>
      </w:r>
      <w:r>
        <w:rPr>
          <w:rFonts w:hint="eastAsia" w:ascii="Times New Roman" w:hAnsi="Times New Roman" w:eastAsia="宋体" w:cs="Times New Roman"/>
          <w:sz w:val="24"/>
          <w:shd w:val="clear" w:color="auto" w:fill="FFFFFF"/>
        </w:rPr>
        <w:t>方式对各功能与参与者站之间的关系进行详述</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在有需要的地方</w:t>
      </w:r>
      <w:r>
        <w:rPr>
          <w:rFonts w:ascii="Times New Roman" w:hAnsi="Times New Roman" w:eastAsia="宋体" w:cs="Times New Roman"/>
          <w:sz w:val="24"/>
          <w:shd w:val="clear" w:color="auto" w:fill="FFFFFF"/>
        </w:rPr>
        <w:t>给出</w:t>
      </w:r>
      <w:r>
        <w:rPr>
          <w:rFonts w:hint="eastAsia" w:ascii="Times New Roman" w:hAnsi="Times New Roman" w:eastAsia="宋体" w:cs="Times New Roman"/>
          <w:sz w:val="24"/>
          <w:shd w:val="clear" w:color="auto" w:fill="FFFFFF"/>
        </w:rPr>
        <w:t>相应的</w:t>
      </w:r>
      <w:r>
        <w:rPr>
          <w:rFonts w:ascii="Times New Roman" w:hAnsi="Times New Roman" w:eastAsia="宋体" w:cs="Times New Roman"/>
          <w:sz w:val="24"/>
          <w:shd w:val="clear" w:color="auto" w:fill="FFFFFF"/>
        </w:rPr>
        <w:t>用例</w:t>
      </w:r>
      <w:r>
        <w:rPr>
          <w:rFonts w:hint="eastAsia" w:ascii="Times New Roman" w:hAnsi="Times New Roman" w:eastAsia="宋体" w:cs="Times New Roman"/>
          <w:sz w:val="24"/>
          <w:shd w:val="clear" w:color="auto" w:fill="FFFFFF"/>
        </w:rPr>
        <w:t>图与用例</w:t>
      </w:r>
      <w:r>
        <w:rPr>
          <w:rFonts w:ascii="Times New Roman" w:hAnsi="Times New Roman" w:eastAsia="宋体" w:cs="Times New Roman"/>
          <w:sz w:val="24"/>
          <w:shd w:val="clear" w:color="auto" w:fill="FFFFFF"/>
        </w:rPr>
        <w:t>描述。</w:t>
      </w:r>
    </w:p>
    <w:p>
      <w:pPr>
        <w:spacing w:before="156" w:beforeLines="50" w:after="156" w:afterLines="50" w:line="400" w:lineRule="exact"/>
        <w:ind w:firstLine="480" w:firstLineChars="200"/>
        <w:outlineLvl w:val="2"/>
        <w:rPr>
          <w:rFonts w:ascii="宋体" w:hAnsi="宋体" w:eastAsia="宋体" w:cs="Times New Roman"/>
          <w:bCs/>
          <w:sz w:val="24"/>
        </w:rPr>
      </w:pPr>
      <w:bookmarkStart w:id="103" w:name="_Toc28139"/>
      <w:bookmarkStart w:id="104" w:name="_Toc30215"/>
      <w:bookmarkStart w:id="105" w:name="_Toc7278"/>
      <w:bookmarkStart w:id="106" w:name="_Toc1197"/>
      <w:r>
        <w:rPr>
          <w:rFonts w:hint="eastAsia" w:ascii="宋体" w:hAnsi="宋体" w:eastAsia="宋体" w:cs="Times New Roman"/>
          <w:bCs/>
          <w:sz w:val="24"/>
        </w:rPr>
        <w:t>4.2.1系统管理功能设计</w:t>
      </w:r>
      <w:bookmarkEnd w:id="103"/>
      <w:bookmarkEnd w:id="104"/>
      <w:bookmarkEnd w:id="105"/>
      <w:bookmarkEnd w:id="106"/>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系统管理为OA系统提供了安全维护且保障基了础功能，该模块下的功能也仅限于管理员才可操作，在此模块下，又可细分为多个子菜单，分别对应着系统菜单，系统类型，系统状态，系统日志等相关系统功能的管理，这些功能不仅方便了管理员对系统的管理，也实现对系统的监控和维护。</w:t>
      </w:r>
    </w:p>
    <w:p>
      <w:pPr>
        <w:spacing w:line="400" w:lineRule="exact"/>
        <w:ind w:firstLine="420"/>
        <w:rPr>
          <w:rFonts w:ascii="宋体" w:hAnsi="宋体"/>
          <w:sz w:val="24"/>
        </w:rPr>
      </w:pPr>
      <w:r>
        <w:rPr>
          <w:rFonts w:hint="eastAsia" w:ascii="宋体" w:hAnsi="宋体"/>
          <w:sz w:val="24"/>
        </w:rPr>
        <w:t>系统管理模块下的二级菜单的详细介绍如下。</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菜单管理：该系统使用了经典的网站视图布局，即在左侧边栏显示相应的功能菜单选项，右侧显示相应的界面，菜单管理是对系统页面的左侧边栏菜单的管理，可以实现对系统菜单以及二级菜单的增加、修改、和删除以及是否显示的操作。菜单管理对于系统更新添加全新的功能选项提供非常便捷的操作。</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类型和状态管理：这两个功能实际是对应着系统模块中操作类型（如：报销单类型、帖子类型、任务类型等）选项和当前流程状态（例如：紧急、重要、一般等）的管理，在实现增删改查的操作的同时也可以为对应的类型和状态设计显示不同的颜色（如红色代表紧急、绿色代表成功、黄色代表重要）。在后台可以根据类型的优先级进行数据显示排序。</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（3）在线用户：在线用户管理主要为了是显示出当前用户在线的统计以便于用户之间实现实时通信的功能。若存在非法用户，则可以执行强行下线禁用的功能。</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（4）系统日志：系统日志中可以查看日志文件中的记录，用来监控每个用户对系统操作记录，审查用户行为，对可疑行为进行警告，有利于维护系统安全。</w:t>
      </w:r>
    </w:p>
    <w:p>
      <w:pPr>
        <w:spacing w:line="400" w:lineRule="exact"/>
        <w:ind w:firstLine="420"/>
        <w:rPr>
          <w:rFonts w:ascii="宋体" w:hAnsi="宋体"/>
          <w:sz w:val="24"/>
        </w:rPr>
      </w:pPr>
      <w:r>
        <w:rPr>
          <w:rFonts w:hint="eastAsia" w:ascii="Times New Roman" w:hAnsi="Times New Roman" w:eastAsia="宋体" w:cs="Times New Roman"/>
          <w:sz w:val="24"/>
          <w:shd w:val="clear" w:color="auto" w:fill="FFFFFF"/>
        </w:rPr>
        <w:t>综上分析所述，该系统管理功能虽然蕴含了多个子功能，但也仅限于管理员和超级管理员角色可以操作，其他角色则不会显示该功能菜单。对应的用例图与用例描述分别如图4-4和表4-1所示。</w:t>
      </w:r>
    </w:p>
    <w:p>
      <w:pPr>
        <w:ind w:firstLine="420"/>
        <w:jc w:val="center"/>
        <w:rPr>
          <w:rFonts w:ascii="Times New Roman" w:hAnsi="Times New Roman" w:cs="Times New Roman"/>
          <w:sz w:val="24"/>
        </w:rPr>
      </w:pPr>
      <w:r>
        <w:drawing>
          <wp:inline distT="0" distB="0" distL="114300" distR="114300">
            <wp:extent cx="4456430" cy="359537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456430" cy="3595370"/>
                    </a:xfrm>
                    <a:prstGeom prst="rect">
                      <a:avLst/>
                    </a:prstGeom>
                    <a:noFill/>
                    <a:ln w="12700" cmpd="sng">
                      <a:noFill/>
                      <a:prstDash val="solid"/>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图4-4系统管理用例图</w:t>
      </w: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kern w:val="0"/>
          <w:szCs w:val="21"/>
        </w:rPr>
      </w:pPr>
      <w:r>
        <w:rPr>
          <w:rFonts w:hint="eastAsia" w:ascii="宋体" w:hAnsi="宋体" w:eastAsia="宋体" w:cs="宋体"/>
          <w:b/>
          <w:kern w:val="0"/>
          <w:szCs w:val="21"/>
        </w:rPr>
        <w:t>表4-1系统管理用例描述</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宋体" w:hAnsi="宋体"/>
                <w:sz w:val="24"/>
              </w:rPr>
              <w:t>用例名</w:t>
            </w:r>
            <w:r>
              <w:rPr>
                <w:rFonts w:hint="eastAsia" w:ascii="Times New Roman" w:hAnsi="Times New Roman" w:cs="Times New Roman"/>
                <w:sz w:val="24"/>
              </w:rPr>
              <w:t>称</w:t>
            </w:r>
          </w:p>
        </w:tc>
        <w:tc>
          <w:tcPr>
            <w:tcW w:w="686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系统管理功能用例</w:t>
            </w:r>
            <w:r>
              <w:rPr>
                <w:rFonts w:hint="eastAsia" w:ascii="宋体" w:hAnsi="宋体" w:eastAsia="宋体" w:cs="宋体"/>
                <w:sz w:val="24"/>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59" w:type="dxa"/>
            <w:tcBorders>
              <w:tl2br w:val="nil"/>
              <w:tr2bl w:val="nil"/>
            </w:tcBorders>
          </w:tcPr>
          <w:p>
            <w:pPr>
              <w:jc w:val="center"/>
              <w:rPr>
                <w:rFonts w:ascii="Times New Roman" w:hAnsi="Times New Roman" w:cs="Times New Roman"/>
                <w:sz w:val="24"/>
              </w:rPr>
            </w:pPr>
            <w:r>
              <w:rPr>
                <w:rFonts w:hint="eastAsia" w:ascii="宋体" w:hAnsi="宋体" w:eastAsia="宋体" w:cs="宋体"/>
                <w:sz w:val="24"/>
              </w:rPr>
              <w:t>用例目标</w:t>
            </w:r>
          </w:p>
        </w:tc>
        <w:tc>
          <w:tcPr>
            <w:tcW w:w="686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系统的管理员能够执行该模块下的二级菜单操作，包括菜单管理、类型管理、状态管理等。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参与者</w:t>
            </w:r>
          </w:p>
        </w:tc>
        <w:tc>
          <w:tcPr>
            <w:tcW w:w="686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系统管理员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前置条件</w:t>
            </w:r>
          </w:p>
        </w:tc>
        <w:tc>
          <w:tcPr>
            <w:tcW w:w="686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系统登陆成功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后置条件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宋体" w:hAnsi="宋体" w:eastAsia="宋体" w:cs="宋体"/>
                <w:sz w:val="24"/>
              </w:rPr>
              <w:t>资源请求角色认定通过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4"/>
              </w:rPr>
              <w:t>事件流</w:t>
            </w:r>
          </w:p>
        </w:tc>
        <w:tc>
          <w:tcPr>
            <w:tcW w:w="6863" w:type="dxa"/>
            <w:tcBorders>
              <w:tl2br w:val="nil"/>
              <w:tr2bl w:val="nil"/>
            </w:tcBorders>
          </w:tcPr>
          <w:p>
            <w:pPr>
              <w:ind w:left="-2" w:leftChars="-1"/>
              <w:jc w:val="left"/>
              <w:rPr>
                <w:rFonts w:ascii="宋体" w:hAnsi="宋体" w:eastAsia="宋体" w:cs="宋体"/>
                <w:sz w:val="24"/>
              </w:rPr>
            </w:pPr>
            <w:r>
              <w:rPr>
                <w:rFonts w:hint="eastAsia" w:ascii="Times New Roman" w:hAnsi="Times New Roman" w:cs="Times New Roman"/>
                <w:sz w:val="24"/>
              </w:rPr>
              <w:t>1.管</w:t>
            </w:r>
            <w:r>
              <w:rPr>
                <w:rFonts w:hint="eastAsia" w:ascii="宋体" w:hAnsi="宋体" w:eastAsia="宋体" w:cs="宋体"/>
                <w:sz w:val="24"/>
              </w:rPr>
              <w:t>理员登录验证无误正常进入系统，点击左侧边栏的系统管理展开所有的二级子菜单。并可以执行以下所有的操作。</w:t>
            </w:r>
          </w:p>
          <w:p>
            <w:pPr>
              <w:ind w:left="-2" w:leftChars="-1"/>
              <w:jc w:val="left"/>
              <w:rPr>
                <w:rFonts w:ascii="宋体" w:hAnsi="宋体" w:eastAsia="宋体" w:cs="宋体"/>
                <w:sz w:val="24"/>
              </w:rPr>
            </w:pPr>
            <w:r>
              <w:rPr>
                <w:rFonts w:hint="eastAsia" w:ascii="宋体" w:hAnsi="宋体" w:eastAsia="宋体" w:cs="宋体"/>
                <w:sz w:val="24"/>
              </w:rPr>
              <w:t>2.管理员选择菜单管理功能，系统右侧iframer窗口显示出所有的子父菜单列表。</w:t>
            </w:r>
          </w:p>
          <w:p>
            <w:pPr>
              <w:ind w:left="-2" w:leftChars="-1"/>
              <w:jc w:val="left"/>
              <w:rPr>
                <w:rFonts w:ascii="宋体" w:hAnsi="宋体" w:eastAsia="宋体" w:cs="宋体"/>
                <w:sz w:val="24"/>
              </w:rPr>
            </w:pPr>
            <w:r>
              <w:rPr>
                <w:rFonts w:hint="eastAsia" w:ascii="宋体" w:hAnsi="宋体" w:eastAsia="宋体" w:cs="宋体"/>
                <w:sz w:val="24"/>
              </w:rPr>
              <w:t>3.若点击新增菜单按钮，则界面跳转到新增菜单窗口，输入相应的菜单名称和选择对应的上级菜单后点击提交即可完成新增菜单操作。</w:t>
            </w:r>
          </w:p>
          <w:p>
            <w:pPr>
              <w:ind w:left="-2" w:leftChars="-1"/>
              <w:jc w:val="left"/>
              <w:rPr>
                <w:rFonts w:ascii="宋体" w:hAnsi="宋体" w:eastAsia="宋体" w:cs="宋体"/>
                <w:sz w:val="24"/>
              </w:rPr>
            </w:pPr>
            <w:r>
              <w:rPr>
                <w:rFonts w:hint="eastAsia" w:ascii="宋体" w:hAnsi="宋体" w:eastAsia="宋体" w:cs="宋体"/>
                <w:sz w:val="24"/>
              </w:rPr>
              <w:t>4.若在某个菜单记录行中选择修改按钮，系统则会调用相应后台功能加载修改界面，并显示原来的菜单信息，修改完成后点击保存执行操作并回到菜单列表界面。</w:t>
            </w:r>
          </w:p>
          <w:p>
            <w:pPr>
              <w:ind w:left="-2" w:leftChars="-1"/>
              <w:jc w:val="left"/>
              <w:rPr>
                <w:rFonts w:ascii="宋体" w:hAnsi="宋体" w:eastAsia="宋体" w:cs="宋体"/>
                <w:sz w:val="24"/>
              </w:rPr>
            </w:pPr>
            <w:r>
              <w:rPr>
                <w:rFonts w:hint="eastAsia" w:ascii="宋体" w:hAnsi="宋体" w:eastAsia="宋体" w:cs="宋体"/>
                <w:sz w:val="24"/>
              </w:rPr>
              <w:t>5.倘若选择删除某条菜单记录，则会先弹窗提示是否确认删除，点击确认后删除相对应的菜单信息。</w:t>
            </w:r>
          </w:p>
          <w:p>
            <w:pPr>
              <w:ind w:left="-2" w:leftChars="-1"/>
              <w:jc w:val="left"/>
              <w:rPr>
                <w:rFonts w:ascii="宋体" w:hAnsi="宋体" w:eastAsia="宋体" w:cs="宋体"/>
                <w:sz w:val="24"/>
              </w:rPr>
            </w:pPr>
            <w:r>
              <w:rPr>
                <w:rFonts w:hint="eastAsia" w:ascii="宋体" w:hAnsi="宋体" w:eastAsia="宋体" w:cs="宋体"/>
                <w:sz w:val="24"/>
              </w:rPr>
              <w:t>6.管理员依次点击类型管理和状态管理选项后，界面右侧将会分别展示系统类型列表和系统所有状态列表。</w:t>
            </w:r>
          </w:p>
          <w:p>
            <w:pPr>
              <w:ind w:left="-2" w:leftChars="-1"/>
              <w:jc w:val="left"/>
              <w:rPr>
                <w:rFonts w:ascii="宋体" w:hAnsi="宋体" w:eastAsia="宋体" w:cs="宋体"/>
                <w:sz w:val="24"/>
              </w:rPr>
            </w:pPr>
            <w:r>
              <w:rPr>
                <w:rFonts w:hint="eastAsia" w:ascii="宋体" w:hAnsi="宋体" w:eastAsia="宋体" w:cs="宋体"/>
                <w:sz w:val="24"/>
              </w:rPr>
              <w:t>7.在类型管理和状态管理中均可执行对应基本的增加、修改、删除和查找的操作。</w:t>
            </w:r>
          </w:p>
          <w:p>
            <w:pPr>
              <w:ind w:left="-2" w:leftChars="-1"/>
              <w:jc w:val="left"/>
              <w:rPr>
                <w:rFonts w:ascii="Times New Roman" w:hAnsi="Times New Roman" w:cs="Times New Roman"/>
                <w:sz w:val="24"/>
              </w:rPr>
            </w:pPr>
            <w:r>
              <w:rPr>
                <w:rFonts w:hint="eastAsia" w:ascii="宋体" w:hAnsi="宋体" w:eastAsia="宋体" w:cs="宋体"/>
                <w:sz w:val="24"/>
              </w:rPr>
              <w:t>8.管理员点击在线用户菜单显示出系统当前所有在线用户，并且可以禁用非法用户；点击系统日志可以查看所有用户的操作记录，并可以根据关键字进行搜索</w:t>
            </w:r>
            <w:r>
              <w:rPr>
                <w:rFonts w:hint="eastAsia" w:ascii="Times New Roman" w:hAnsi="Times New Roman" w:cs="Times New Roman"/>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备选流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例外路径</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bl>
    <w:p>
      <w:pPr>
        <w:spacing w:line="400" w:lineRule="exact"/>
        <w:ind w:firstLine="420"/>
        <w:rPr>
          <w:rFonts w:ascii="Times New Roman" w:hAnsi="Times New Roman" w:eastAsia="宋体" w:cs="Times New Roman"/>
          <w:sz w:val="24"/>
          <w:shd w:val="clear" w:color="auto" w:fill="FFFFFF"/>
        </w:rPr>
      </w:pP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上述的用例大致描述了系统管理下较为重大的几个事件流，当然还有许多未详细介绍的细节操作事件。详细的功能体现还需对系统进行实操了解。</w:t>
      </w:r>
    </w:p>
    <w:p>
      <w:pPr>
        <w:spacing w:before="156" w:beforeLines="50" w:after="156" w:afterLines="50" w:line="400" w:lineRule="exact"/>
        <w:ind w:firstLine="480" w:firstLineChars="200"/>
        <w:outlineLvl w:val="2"/>
        <w:rPr>
          <w:rFonts w:ascii="宋体" w:hAnsi="宋体" w:eastAsia="宋体" w:cs="Times New Roman"/>
          <w:bCs/>
          <w:sz w:val="24"/>
        </w:rPr>
      </w:pPr>
      <w:bookmarkStart w:id="107" w:name="_Toc18929"/>
      <w:bookmarkStart w:id="108" w:name="_Toc18739"/>
      <w:bookmarkStart w:id="109" w:name="_Toc22048"/>
      <w:bookmarkStart w:id="110" w:name="_Toc5143"/>
      <w:r>
        <w:rPr>
          <w:rFonts w:hint="eastAsia" w:ascii="宋体" w:hAnsi="宋体" w:eastAsia="宋体" w:cs="Times New Roman"/>
          <w:bCs/>
          <w:sz w:val="24"/>
        </w:rPr>
        <w:t>4.2.2人事管理功能设计</w:t>
      </w:r>
      <w:bookmarkEnd w:id="107"/>
      <w:bookmarkEnd w:id="108"/>
      <w:bookmarkEnd w:id="109"/>
      <w:bookmarkEnd w:id="110"/>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人事管理实现了企业中对企业人员的基本信息和相关权限的变动，对所属用户人员进行信息录入、人事调动、职位修改、角色变动等一系列的管理操作。在本系统中人事管理模块下主要包含对用户、对部门、对职位和对角色等这几个二级菜单功能，其中，角色管理菜单仅限于管理员和总经理操作。人事管理模块实现了管理者对系统用户的身份信息控制、用户所属部门类型划分、操作权限的设定等，高效的维护了企业管理运营。</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在此功能模块下，针对</w:t>
      </w:r>
      <w:r>
        <w:rPr>
          <w:rFonts w:ascii="Times New Roman" w:hAnsi="Times New Roman" w:eastAsia="宋体" w:cs="Times New Roman"/>
          <w:sz w:val="24"/>
          <w:shd w:val="clear" w:color="auto" w:fill="FFFFFF"/>
        </w:rPr>
        <w:t>系统管理</w:t>
      </w:r>
      <w:r>
        <w:rPr>
          <w:rFonts w:hint="eastAsia" w:ascii="Times New Roman" w:hAnsi="Times New Roman" w:eastAsia="宋体" w:cs="Times New Roman"/>
          <w:sz w:val="24"/>
          <w:shd w:val="clear" w:color="auto" w:fill="FFFFFF"/>
        </w:rPr>
        <w:t>者</w:t>
      </w:r>
      <w:r>
        <w:rPr>
          <w:rFonts w:ascii="Times New Roman" w:hAnsi="Times New Roman" w:eastAsia="宋体" w:cs="Times New Roman"/>
          <w:sz w:val="24"/>
          <w:shd w:val="clear" w:color="auto" w:fill="FFFFFF"/>
        </w:rPr>
        <w:t>来说，</w:t>
      </w:r>
      <w:r>
        <w:rPr>
          <w:rFonts w:hint="eastAsia" w:ascii="Times New Roman" w:hAnsi="Times New Roman" w:eastAsia="宋体" w:cs="Times New Roman"/>
          <w:sz w:val="24"/>
          <w:shd w:val="clear" w:color="auto" w:fill="FFFFFF"/>
        </w:rPr>
        <w:t>最重要的</w:t>
      </w:r>
      <w:r>
        <w:rPr>
          <w:rFonts w:ascii="Times New Roman" w:hAnsi="Times New Roman" w:eastAsia="宋体" w:cs="Times New Roman"/>
          <w:sz w:val="24"/>
          <w:shd w:val="clear" w:color="auto" w:fill="FFFFFF"/>
        </w:rPr>
        <w:t>一件事情是</w:t>
      </w:r>
      <w:r>
        <w:rPr>
          <w:rFonts w:hint="eastAsia" w:ascii="Times New Roman" w:hAnsi="Times New Roman" w:eastAsia="宋体" w:cs="Times New Roman"/>
          <w:sz w:val="24"/>
          <w:shd w:val="clear" w:color="auto" w:fill="FFFFFF"/>
        </w:rPr>
        <w:t>用户权限的</w:t>
      </w:r>
      <w:r>
        <w:rPr>
          <w:rFonts w:ascii="Times New Roman" w:hAnsi="Times New Roman" w:eastAsia="宋体" w:cs="Times New Roman"/>
          <w:sz w:val="24"/>
          <w:shd w:val="clear" w:color="auto" w:fill="FFFFFF"/>
        </w:rPr>
        <w:t>维护</w:t>
      </w:r>
      <w:r>
        <w:rPr>
          <w:rFonts w:hint="eastAsia" w:ascii="Times New Roman" w:hAnsi="Times New Roman" w:eastAsia="宋体" w:cs="Times New Roman"/>
          <w:sz w:val="24"/>
          <w:shd w:val="clear" w:color="auto" w:fill="FFFFFF"/>
        </w:rPr>
        <w:t>操作</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即为每一个角色设定相关的权限</w:t>
      </w:r>
      <w:r>
        <w:rPr>
          <w:rFonts w:ascii="Times New Roman" w:hAnsi="Times New Roman" w:eastAsia="宋体" w:cs="Times New Roman"/>
          <w:sz w:val="24"/>
          <w:shd w:val="clear" w:color="auto" w:fill="FFFFFF"/>
        </w:rPr>
        <w:t>，角色与权限是相对应的，例如:赋予</w:t>
      </w:r>
      <w:r>
        <w:rPr>
          <w:rFonts w:hint="eastAsia" w:ascii="Times New Roman" w:hAnsi="Times New Roman" w:eastAsia="宋体" w:cs="Times New Roman"/>
          <w:sz w:val="24"/>
          <w:shd w:val="clear" w:color="auto" w:fill="FFFFFF"/>
        </w:rPr>
        <w:t>A</w:t>
      </w:r>
      <w:r>
        <w:rPr>
          <w:rFonts w:ascii="Times New Roman" w:hAnsi="Times New Roman" w:eastAsia="宋体" w:cs="Times New Roman"/>
          <w:sz w:val="24"/>
          <w:shd w:val="clear" w:color="auto" w:fill="FFFFFF"/>
        </w:rPr>
        <w:t>员工</w:t>
      </w:r>
      <w:r>
        <w:rPr>
          <w:rFonts w:hint="eastAsia" w:ascii="Times New Roman" w:hAnsi="Times New Roman" w:eastAsia="宋体" w:cs="Times New Roman"/>
          <w:sz w:val="24"/>
          <w:shd w:val="clear" w:color="auto" w:fill="FFFFFF"/>
        </w:rPr>
        <w:t>部门经理</w:t>
      </w:r>
      <w:r>
        <w:rPr>
          <w:rFonts w:ascii="Times New Roman" w:hAnsi="Times New Roman" w:eastAsia="宋体" w:cs="Times New Roman"/>
          <w:sz w:val="24"/>
          <w:shd w:val="clear" w:color="auto" w:fill="FFFFFF"/>
        </w:rPr>
        <w:t>的角色，则</w:t>
      </w:r>
      <w:r>
        <w:rPr>
          <w:rFonts w:hint="eastAsia" w:ascii="Times New Roman" w:hAnsi="Times New Roman" w:eastAsia="宋体" w:cs="Times New Roman"/>
          <w:sz w:val="24"/>
          <w:shd w:val="clear" w:color="auto" w:fill="FFFFFF"/>
        </w:rPr>
        <w:t>A</w:t>
      </w:r>
      <w:r>
        <w:rPr>
          <w:rFonts w:ascii="Times New Roman" w:hAnsi="Times New Roman" w:eastAsia="宋体" w:cs="Times New Roman"/>
          <w:sz w:val="24"/>
          <w:shd w:val="clear" w:color="auto" w:fill="FFFFFF"/>
        </w:rPr>
        <w:t>就具有了</w:t>
      </w:r>
      <w:r>
        <w:rPr>
          <w:rFonts w:hint="eastAsia" w:ascii="Times New Roman" w:hAnsi="Times New Roman" w:eastAsia="宋体" w:cs="Times New Roman"/>
          <w:sz w:val="24"/>
          <w:shd w:val="clear" w:color="auto" w:fill="FFFFFF"/>
        </w:rPr>
        <w:t>发布公告</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审核流程</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管理部门用户</w:t>
      </w:r>
      <w:r>
        <w:rPr>
          <w:rFonts w:ascii="Times New Roman" w:hAnsi="Times New Roman" w:eastAsia="宋体" w:cs="Times New Roman"/>
          <w:sz w:val="24"/>
          <w:shd w:val="clear" w:color="auto" w:fill="FFFFFF"/>
        </w:rPr>
        <w:t>等-</w:t>
      </w:r>
      <w:r>
        <w:rPr>
          <w:rFonts w:hint="eastAsia" w:ascii="Times New Roman" w:hAnsi="Times New Roman" w:eastAsia="宋体" w:cs="Times New Roman"/>
          <w:sz w:val="24"/>
          <w:shd w:val="clear" w:color="auto" w:fill="FFFFFF"/>
        </w:rPr>
        <w:t>一</w:t>
      </w:r>
      <w:r>
        <w:rPr>
          <w:rFonts w:ascii="Times New Roman" w:hAnsi="Times New Roman" w:eastAsia="宋体" w:cs="Times New Roman"/>
          <w:sz w:val="24"/>
          <w:shd w:val="clear" w:color="auto" w:fill="FFFFFF"/>
        </w:rPr>
        <w:t>系列权限</w:t>
      </w:r>
      <w:r>
        <w:rPr>
          <w:rFonts w:hint="eastAsia" w:ascii="Times New Roman" w:hAnsi="Times New Roman" w:eastAsia="宋体" w:cs="Times New Roman"/>
          <w:sz w:val="24"/>
          <w:shd w:val="clear" w:color="auto" w:fill="FFFFFF"/>
        </w:rPr>
        <w:t>操作</w:t>
      </w:r>
      <w:r>
        <w:rPr>
          <w:rFonts w:ascii="Times New Roman" w:hAnsi="Times New Roman" w:eastAsia="宋体" w:cs="Times New Roman"/>
          <w:sz w:val="24"/>
          <w:shd w:val="clear" w:color="auto" w:fill="FFFFFF"/>
        </w:rPr>
        <w:t>。每个用户根据在系统中职责</w:t>
      </w:r>
      <w:r>
        <w:rPr>
          <w:rFonts w:hint="eastAsia" w:ascii="Times New Roman" w:hAnsi="Times New Roman" w:eastAsia="宋体" w:cs="Times New Roman"/>
          <w:sz w:val="24"/>
          <w:shd w:val="clear" w:color="auto" w:fill="FFFFFF"/>
        </w:rPr>
        <w:t>对应着唯一的</w:t>
      </w:r>
      <w:r>
        <w:rPr>
          <w:rFonts w:ascii="Times New Roman" w:hAnsi="Times New Roman" w:eastAsia="宋体" w:cs="Times New Roman"/>
          <w:sz w:val="24"/>
          <w:shd w:val="clear" w:color="auto" w:fill="FFFFFF"/>
        </w:rPr>
        <w:t>角色，由此拥有多项权限。若想调整用户的权限，只要改变了用户的角色即可实现，方便了权限分配的操作。</w:t>
      </w:r>
    </w:p>
    <w:p>
      <w:pPr>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针对该模块下的二级菜单的详细介绍如下：</w:t>
      </w:r>
    </w:p>
    <w:p>
      <w:pPr>
        <w:numPr>
          <w:ilvl w:val="0"/>
          <w:numId w:val="3"/>
        </w:numPr>
        <w:spacing w:line="400" w:lineRule="exact"/>
        <w:ind w:firstLine="480" w:firstLineChars="200"/>
        <w:rPr>
          <w:rFonts w:ascii="Times New Roman" w:hAnsi="Times New Roman" w:eastAsia="宋体" w:cs="Times New Roman"/>
          <w:bCs/>
          <w:sz w:val="24"/>
        </w:rPr>
      </w:pPr>
      <w:r>
        <w:rPr>
          <w:rFonts w:hint="eastAsia" w:ascii="Times New Roman" w:hAnsi="Times New Roman" w:eastAsia="宋体" w:cs="Times New Roman"/>
          <w:sz w:val="24"/>
          <w:shd w:val="clear" w:color="auto" w:fill="FFFFFF"/>
        </w:rPr>
        <w:t>用户管理：在此功能菜单中，通过点击页面中不同的部门名称按钮可以在界面上展示各个部门下的所有用户信息列表，其中管理员和总经理可以对所有部门下的用户执行修改用户信息和删除或禁用用户的功能，而部门经理可以针对自己部门下的用户执行增、删、改的操作，对于其他部门的用户仅可以查看相关用户的个人信息。</w:t>
      </w:r>
    </w:p>
    <w:p>
      <w:pPr>
        <w:numPr>
          <w:ilvl w:val="0"/>
          <w:numId w:val="3"/>
        </w:numPr>
        <w:spacing w:line="400" w:lineRule="exact"/>
        <w:ind w:firstLine="480" w:firstLineChars="200"/>
        <w:rPr>
          <w:rFonts w:ascii="Times New Roman" w:hAnsi="Times New Roman" w:eastAsia="宋体" w:cs="Times New Roman"/>
          <w:bCs/>
          <w:sz w:val="24"/>
        </w:rPr>
      </w:pPr>
      <w:r>
        <w:rPr>
          <w:rFonts w:hint="eastAsia" w:ascii="Times New Roman" w:hAnsi="Times New Roman" w:eastAsia="宋体" w:cs="Times New Roman"/>
          <w:sz w:val="24"/>
          <w:shd w:val="clear" w:color="auto" w:fill="FFFFFF"/>
        </w:rPr>
        <w:t>部门管理：系统根据用户工作性质的不同而设立相关的部门，在此菜单中，管理员、总经理和部门经理均可执行人事调动的功能-即将某部门下的用户调动到其他部门下，其中管理员和经理可以对每个部门进行信息修改和更换部门经理，而部门经理仅可对自己管理的部门进行相应的操作。</w:t>
      </w:r>
    </w:p>
    <w:p>
      <w:pPr>
        <w:numPr>
          <w:ilvl w:val="0"/>
          <w:numId w:val="3"/>
        </w:numPr>
        <w:spacing w:line="400" w:lineRule="exact"/>
        <w:ind w:firstLine="480" w:firstLineChars="200"/>
        <w:rPr>
          <w:rFonts w:ascii="Times New Roman" w:hAnsi="Times New Roman" w:eastAsia="宋体" w:cs="Times New Roman"/>
          <w:bCs/>
          <w:sz w:val="24"/>
        </w:rPr>
      </w:pPr>
      <w:r>
        <w:rPr>
          <w:rFonts w:hint="eastAsia" w:ascii="Times New Roman" w:hAnsi="Times New Roman" w:eastAsia="宋体" w:cs="Times New Roman"/>
          <w:sz w:val="24"/>
          <w:shd w:val="clear" w:color="auto" w:fill="FFFFFF"/>
        </w:rPr>
        <w:t>职位管理：职位可以用来衡量用户的地位,用户根据自身的所属职位从而确定自身的职责。在此菜单中，仅有管理员和总经理可以进行相应的添加、修改、删除的操作，部门经理仅仅可以查看职位信息。</w:t>
      </w:r>
    </w:p>
    <w:p>
      <w:pPr>
        <w:numPr>
          <w:ilvl w:val="0"/>
          <w:numId w:val="3"/>
        </w:numPr>
        <w:spacing w:line="400" w:lineRule="exact"/>
        <w:ind w:firstLine="480" w:firstLineChars="200"/>
        <w:rPr>
          <w:rFonts w:ascii="Times New Roman" w:hAnsi="Times New Roman" w:eastAsia="宋体" w:cs="Times New Roman"/>
          <w:bCs/>
          <w:sz w:val="24"/>
        </w:rPr>
      </w:pPr>
      <w:r>
        <w:rPr>
          <w:rFonts w:hint="eastAsia" w:ascii="Times New Roman" w:hAnsi="Times New Roman" w:eastAsia="宋体" w:cs="Times New Roman"/>
          <w:sz w:val="24"/>
          <w:shd w:val="clear" w:color="auto" w:fill="FFFFFF"/>
        </w:rPr>
        <w:t>角色管理：该功能模块下中最为重要的功能菜单，系统中用户的操作权限是通过用户所绑定的角色对象来控制。系统预定义了五类角色，分别是超级管理员、管理员、总经理、部门经理、普通职员，其中超级管理员和管理员所拥有的权限大致一样，只不过超级管理员是系统唯一的，并且可以指定其他新的管理员，超级管理员可以修改自己本身的角色信息并且指定所有角色的信息和权限设定，而普通管理员也能操作除了超级管理员角色以外其他角色的信息，总经理也只可以操作自身和等级更低的角色的信息功能，通过给每个用户指定一个角色就可实现用户对系统资源访问权限的管理功能。</w:t>
      </w: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经上述四点详细分析了该系统人事管理模块的主要功能，但有许多细节操作使用语言描述的不是那么清晰明了，因此结合用例图来展示更能体现相关的结构性和逻辑性，所对应的用例关系图如图4-5所示。</w:t>
      </w:r>
    </w:p>
    <w:p>
      <w:pPr>
        <w:spacing w:line="400" w:lineRule="exact"/>
        <w:ind w:firstLine="420"/>
        <w:rPr>
          <w:rFonts w:ascii="Times New Roman" w:hAnsi="Times New Roman" w:eastAsia="宋体" w:cs="Times New Roman"/>
          <w:sz w:val="24"/>
          <w:shd w:val="clear" w:color="auto" w:fill="FFFFFF"/>
        </w:rPr>
      </w:pPr>
    </w:p>
    <w:p>
      <w:pPr>
        <w:ind w:firstLine="420"/>
        <w:jc w:val="center"/>
      </w:pPr>
      <w:r>
        <w:drawing>
          <wp:inline distT="0" distB="0" distL="114300" distR="114300">
            <wp:extent cx="4478020" cy="3810635"/>
            <wp:effectExtent l="12700" t="12700" r="24130" b="247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2"/>
                    <a:stretch>
                      <a:fillRect/>
                    </a:stretch>
                  </pic:blipFill>
                  <pic:spPr>
                    <a:xfrm>
                      <a:off x="0" y="0"/>
                      <a:ext cx="4478020" cy="381063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图4-5人事管理用例图</w:t>
      </w:r>
    </w:p>
    <w:p>
      <w:pPr>
        <w:widowControl/>
        <w:jc w:val="center"/>
        <w:rPr>
          <w:rFonts w:ascii="宋体" w:hAnsi="宋体" w:eastAsia="宋体" w:cs="宋体"/>
          <w:b/>
          <w:bCs/>
          <w:kern w:val="0"/>
          <w:szCs w:val="21"/>
        </w:rPr>
      </w:pPr>
    </w:p>
    <w:p>
      <w:pPr>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由上述的人系管理用例结构图可知，该模块下的功能方便了系统高层用户管理其下属用户的操作，其中角色管理是主要的核心功能，合理的分配系统角色是实现系统能够正常运转重要方式。人事管理用例描述如下表所4-2示。</w:t>
      </w:r>
    </w:p>
    <w:p>
      <w:pPr>
        <w:ind w:firstLine="420"/>
        <w:rPr>
          <w:rFonts w:ascii="宋体" w:hAnsi="宋体"/>
          <w:sz w:val="24"/>
        </w:rPr>
      </w:pPr>
    </w:p>
    <w:p>
      <w:pPr>
        <w:widowControl/>
        <w:jc w:val="center"/>
        <w:rPr>
          <w:rFonts w:ascii="宋体" w:hAnsi="宋体" w:eastAsia="宋体" w:cs="宋体"/>
          <w:b/>
          <w:kern w:val="0"/>
          <w:szCs w:val="21"/>
        </w:rPr>
      </w:pPr>
      <w:r>
        <w:rPr>
          <w:rFonts w:hint="eastAsia" w:ascii="宋体" w:hAnsi="宋体" w:eastAsia="宋体" w:cs="宋体"/>
          <w:b/>
          <w:kern w:val="0"/>
          <w:szCs w:val="21"/>
        </w:rPr>
        <w:t>表4-2人事管理用例描述</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用例名称</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宋体" w:hAnsi="宋体"/>
                <w:sz w:val="24"/>
              </w:rPr>
              <w:t>人事管理</w:t>
            </w:r>
            <w:r>
              <w:rPr>
                <w:rFonts w:hint="eastAsia" w:ascii="Times New Roman" w:hAnsi="Times New Roman" w:cs="Times New Roman"/>
                <w:sz w:val="24"/>
              </w:rPr>
              <w:t>功能用例</w:t>
            </w:r>
            <w:r>
              <w:rPr>
                <w:rFonts w:hint="eastAsia" w:ascii="Times New Roman" w:hAnsi="Times New Roman" w:cs="Times New Roman"/>
                <w:sz w:val="24"/>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用例目标</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系统的管理员或者高级用户在登陆后可以通过此模块下的菜单对其所管理的用户执行相关的操作，包括添加和禁用、查看和修改用户信息、修改用户的角色和功能设定等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参与者</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除普通职员以外的所有角色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前置条件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用户名和密码正确，登录验证成功。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后置条件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系统运行无误，用户、部门、权限列表和管理界面正常显示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4"/>
              </w:rPr>
              <w:t>事件流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1.用户名和密码正确，登录验证成功。</w:t>
            </w:r>
          </w:p>
          <w:p>
            <w:pPr>
              <w:tabs>
                <w:tab w:val="center" w:pos="3323"/>
              </w:tabs>
              <w:rPr>
                <w:rFonts w:ascii="Times New Roman" w:hAnsi="Times New Roman" w:cs="Times New Roman"/>
                <w:sz w:val="24"/>
              </w:rPr>
            </w:pPr>
            <w:r>
              <w:rPr>
                <w:rFonts w:hint="eastAsia" w:ascii="Times New Roman" w:hAnsi="Times New Roman" w:cs="Times New Roman"/>
                <w:sz w:val="24"/>
              </w:rPr>
              <w:t>2.在人事管理下依次点击用户管理、部门管理、职位管理和角色管理后，右侧界面显示出相应的数据列表和操作按钮。</w:t>
            </w:r>
          </w:p>
          <w:p>
            <w:pPr>
              <w:tabs>
                <w:tab w:val="center" w:pos="3323"/>
              </w:tabs>
              <w:rPr>
                <w:rFonts w:ascii="Times New Roman" w:hAnsi="Times New Roman" w:cs="Times New Roman"/>
                <w:sz w:val="24"/>
              </w:rPr>
            </w:pPr>
            <w:r>
              <w:rPr>
                <w:rFonts w:hint="eastAsia" w:ascii="Times New Roman" w:hAnsi="Times New Roman" w:cs="Times New Roman"/>
                <w:sz w:val="24"/>
              </w:rPr>
              <w:t>3.管理者在用户管理界面中点击“禁用”按钮则可实现用户禁用，如果用户在线，则会执行强制下线的功能。</w:t>
            </w:r>
          </w:p>
          <w:p>
            <w:pPr>
              <w:tabs>
                <w:tab w:val="center" w:pos="3323"/>
              </w:tabs>
              <w:rPr>
                <w:rFonts w:ascii="Times New Roman" w:hAnsi="Times New Roman" w:cs="Times New Roman"/>
                <w:sz w:val="24"/>
              </w:rPr>
            </w:pPr>
            <w:r>
              <w:rPr>
                <w:rFonts w:hint="eastAsia" w:ascii="Times New Roman" w:hAnsi="Times New Roman" w:cs="Times New Roman"/>
                <w:sz w:val="24"/>
              </w:rPr>
              <w:t>4.管理者点击部门管理后显示所有的部门信息列表，点击“部门详情”可以查看对应部门的相关信息并且显示出当前部门下的所有用户，在对应的用户信息条目上点击“人事调用”按钮实现用户所属部门转移。</w:t>
            </w:r>
          </w:p>
          <w:p>
            <w:pPr>
              <w:tabs>
                <w:tab w:val="center" w:pos="3323"/>
              </w:tabs>
              <w:rPr>
                <w:rFonts w:ascii="Times New Roman" w:hAnsi="Times New Roman" w:cs="Times New Roman"/>
                <w:sz w:val="24"/>
              </w:rPr>
            </w:pPr>
            <w:r>
              <w:rPr>
                <w:rFonts w:hint="eastAsia" w:ascii="Times New Roman" w:hAnsi="Times New Roman" w:cs="Times New Roman"/>
                <w:sz w:val="24"/>
              </w:rPr>
              <w:t>5.在职位管理页面实现对职位的增删改除操作。</w:t>
            </w:r>
          </w:p>
          <w:p>
            <w:pPr>
              <w:tabs>
                <w:tab w:val="center" w:pos="3323"/>
              </w:tabs>
              <w:rPr>
                <w:rFonts w:ascii="Times New Roman" w:hAnsi="Times New Roman" w:cs="Times New Roman"/>
                <w:sz w:val="24"/>
              </w:rPr>
            </w:pPr>
            <w:r>
              <w:rPr>
                <w:rFonts w:hint="eastAsia" w:ascii="Times New Roman" w:hAnsi="Times New Roman" w:cs="Times New Roman"/>
                <w:sz w:val="24"/>
              </w:rPr>
              <w:t>6.点击角色管理后，在角色管理界面中显示出所有的角色信息列表，点击角色信息条目上的“角色功能设定”按钮后弹出系统所有的功能模块菜单列表，在对应的菜单列表上勾选上对应的按钮，就可以实现为当前角色设定相关的访问功能权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备选流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例外路径</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bl>
    <w:p>
      <w:pPr>
        <w:spacing w:before="156" w:beforeLines="50" w:after="156" w:afterLines="50" w:line="400" w:lineRule="exact"/>
        <w:ind w:firstLine="480" w:firstLineChars="200"/>
        <w:outlineLvl w:val="2"/>
        <w:rPr>
          <w:rFonts w:ascii="宋体" w:hAnsi="宋体" w:eastAsia="宋体" w:cs="Times New Roman"/>
          <w:bCs/>
          <w:sz w:val="24"/>
        </w:rPr>
      </w:pPr>
      <w:bookmarkStart w:id="111" w:name="_Toc25570"/>
      <w:bookmarkStart w:id="112" w:name="_Toc24506"/>
      <w:bookmarkStart w:id="113" w:name="_Toc17923"/>
      <w:bookmarkStart w:id="114" w:name="_Toc1348"/>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4.2.3流程管理功能设计</w:t>
      </w:r>
      <w:bookmarkEnd w:id="111"/>
      <w:bookmarkEnd w:id="112"/>
      <w:bookmarkEnd w:id="113"/>
      <w:bookmarkEnd w:id="114"/>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流程</w:t>
      </w:r>
      <w:r>
        <w:rPr>
          <w:rFonts w:ascii="Times New Roman" w:hAnsi="Times New Roman" w:eastAsia="宋体" w:cs="Times New Roman"/>
          <w:sz w:val="24"/>
          <w:shd w:val="clear" w:color="auto" w:fill="FFFFFF"/>
        </w:rPr>
        <w:t>管理</w:t>
      </w:r>
      <w:r>
        <w:rPr>
          <w:rFonts w:hint="eastAsia" w:ascii="Times New Roman" w:hAnsi="Times New Roman" w:eastAsia="宋体" w:cs="Times New Roman"/>
          <w:sz w:val="24"/>
          <w:shd w:val="clear" w:color="auto" w:fill="FFFFFF"/>
        </w:rPr>
        <w:t>和审核</w:t>
      </w:r>
      <w:r>
        <w:rPr>
          <w:rFonts w:ascii="Times New Roman" w:hAnsi="Times New Roman" w:eastAsia="宋体" w:cs="Times New Roman"/>
          <w:sz w:val="24"/>
          <w:shd w:val="clear" w:color="auto" w:fill="FFFFFF"/>
        </w:rPr>
        <w:t>是OA系统</w:t>
      </w:r>
      <w:r>
        <w:rPr>
          <w:rFonts w:hint="eastAsia" w:ascii="Times New Roman" w:hAnsi="Times New Roman" w:eastAsia="宋体" w:cs="Times New Roman"/>
          <w:sz w:val="24"/>
          <w:shd w:val="clear" w:color="auto" w:fill="FFFFFF"/>
        </w:rPr>
        <w:t>中较为</w:t>
      </w:r>
      <w:r>
        <w:rPr>
          <w:rFonts w:ascii="Times New Roman" w:hAnsi="Times New Roman" w:eastAsia="宋体" w:cs="Times New Roman"/>
          <w:sz w:val="24"/>
          <w:shd w:val="clear" w:color="auto" w:fill="FFFFFF"/>
        </w:rPr>
        <w:t>重要</w:t>
      </w:r>
      <w:r>
        <w:rPr>
          <w:rFonts w:hint="eastAsia" w:ascii="Times New Roman" w:hAnsi="Times New Roman" w:eastAsia="宋体" w:cs="Times New Roman"/>
          <w:sz w:val="24"/>
          <w:shd w:val="clear" w:color="auto" w:fill="FFFFFF"/>
        </w:rPr>
        <w:t>的</w:t>
      </w:r>
      <w:r>
        <w:rPr>
          <w:rFonts w:ascii="Times New Roman" w:hAnsi="Times New Roman" w:eastAsia="宋体" w:cs="Times New Roman"/>
          <w:sz w:val="24"/>
          <w:shd w:val="clear" w:color="auto" w:fill="FFFFFF"/>
        </w:rPr>
        <w:t>功能，</w:t>
      </w:r>
      <w:r>
        <w:rPr>
          <w:rFonts w:hint="eastAsia" w:ascii="Times New Roman" w:hAnsi="Times New Roman" w:eastAsia="宋体" w:cs="Times New Roman"/>
          <w:sz w:val="24"/>
          <w:shd w:val="clear" w:color="auto" w:fill="FFFFFF"/>
        </w:rPr>
        <w:t>也是企业在实际工作当中使用较为频繁的事务操作，常见的流程</w:t>
      </w:r>
      <w:r>
        <w:rPr>
          <w:rFonts w:ascii="Times New Roman" w:hAnsi="Times New Roman" w:eastAsia="宋体" w:cs="Times New Roman"/>
          <w:sz w:val="24"/>
          <w:shd w:val="clear" w:color="auto" w:fill="FFFFFF"/>
        </w:rPr>
        <w:t>包括</w:t>
      </w:r>
      <w:r>
        <w:rPr>
          <w:rFonts w:hint="eastAsia" w:ascii="Times New Roman" w:hAnsi="Times New Roman" w:eastAsia="宋体" w:cs="Times New Roman"/>
          <w:sz w:val="24"/>
          <w:shd w:val="clear" w:color="auto" w:fill="FFFFFF"/>
        </w:rPr>
        <w:t>报销单处理、请假申请</w:t>
      </w:r>
      <w:r>
        <w:rPr>
          <w:rFonts w:ascii="Times New Roman" w:hAnsi="Times New Roman" w:eastAsia="宋体" w:cs="Times New Roman"/>
          <w:sz w:val="24"/>
          <w:shd w:val="clear" w:color="auto" w:fill="FFFFFF"/>
        </w:rPr>
        <w:t>办理</w:t>
      </w:r>
      <w:r>
        <w:rPr>
          <w:rFonts w:hint="eastAsia" w:ascii="Times New Roman" w:hAnsi="Times New Roman" w:eastAsia="宋体" w:cs="Times New Roman"/>
          <w:sz w:val="24"/>
          <w:shd w:val="clear" w:color="auto" w:fill="FFFFFF"/>
        </w:rPr>
        <w:t>、转正申请的</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用户在流程管理页面中填写好申请表单后，提交至各自的部门经理进行审核</w:t>
      </w:r>
      <w:r>
        <w:rPr>
          <w:rFonts w:ascii="Times New Roman" w:hAnsi="Times New Roman" w:eastAsia="宋体" w:cs="Times New Roman"/>
          <w:sz w:val="24"/>
          <w:shd w:val="clear" w:color="auto" w:fill="FFFFFF"/>
        </w:rPr>
        <w:t>，部门领导审核完毕后，</w:t>
      </w:r>
      <w:r>
        <w:rPr>
          <w:rFonts w:hint="eastAsia" w:ascii="Times New Roman" w:hAnsi="Times New Roman" w:eastAsia="宋体" w:cs="Times New Roman"/>
          <w:sz w:val="24"/>
          <w:shd w:val="clear" w:color="auto" w:fill="FFFFFF"/>
        </w:rPr>
        <w:t>根据流程申请的类型可以自动选择流转给下一个审核人员或可直接审批结束本次流程</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在</w:t>
      </w:r>
      <w:r>
        <w:rPr>
          <w:rFonts w:ascii="Times New Roman" w:hAnsi="Times New Roman" w:eastAsia="宋体" w:cs="Times New Roman"/>
          <w:sz w:val="24"/>
          <w:shd w:val="clear" w:color="auto" w:fill="FFFFFF"/>
        </w:rPr>
        <w:t>OA系统中，根据公文流程，分解为:</w:t>
      </w:r>
      <w:r>
        <w:rPr>
          <w:rFonts w:hint="eastAsia" w:ascii="Times New Roman" w:hAnsi="Times New Roman" w:eastAsia="宋体" w:cs="Times New Roman"/>
          <w:sz w:val="24"/>
          <w:shd w:val="clear" w:color="auto" w:fill="FFFFFF"/>
        </w:rPr>
        <w:t>流程表单填写</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提交</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审核、</w:t>
      </w:r>
      <w:r>
        <w:rPr>
          <w:rFonts w:ascii="Times New Roman" w:hAnsi="Times New Roman" w:eastAsia="宋体" w:cs="Times New Roman"/>
          <w:sz w:val="24"/>
          <w:shd w:val="clear" w:color="auto" w:fill="FFFFFF"/>
        </w:rPr>
        <w:t>发放、归档、查询处理等几个环节。</w:t>
      </w:r>
      <w:r>
        <w:rPr>
          <w:rFonts w:hint="eastAsia" w:ascii="Times New Roman" w:hAnsi="Times New Roman" w:eastAsia="宋体" w:cs="Times New Roman"/>
          <w:sz w:val="24"/>
          <w:shd w:val="clear" w:color="auto" w:fill="FFFFFF"/>
        </w:rPr>
        <w:t>流程申请人</w:t>
      </w:r>
      <w:r>
        <w:rPr>
          <w:rFonts w:ascii="Times New Roman" w:hAnsi="Times New Roman" w:eastAsia="宋体" w:cs="Times New Roman"/>
          <w:sz w:val="24"/>
          <w:shd w:val="clear" w:color="auto" w:fill="FFFFFF"/>
        </w:rPr>
        <w:t>可以</w:t>
      </w:r>
      <w:r>
        <w:rPr>
          <w:rFonts w:hint="eastAsia" w:ascii="Times New Roman" w:hAnsi="Times New Roman" w:eastAsia="宋体" w:cs="Times New Roman"/>
          <w:sz w:val="24"/>
          <w:shd w:val="clear" w:color="auto" w:fill="FFFFFF"/>
        </w:rPr>
        <w:t>随时</w:t>
      </w:r>
      <w:r>
        <w:rPr>
          <w:rFonts w:ascii="Times New Roman" w:hAnsi="Times New Roman" w:eastAsia="宋体" w:cs="Times New Roman"/>
          <w:sz w:val="24"/>
          <w:shd w:val="clear" w:color="auto" w:fill="FFFFFF"/>
        </w:rPr>
        <w:t>跟踪查看</w:t>
      </w:r>
      <w:r>
        <w:rPr>
          <w:rFonts w:hint="eastAsia" w:ascii="Times New Roman" w:hAnsi="Times New Roman" w:eastAsia="宋体" w:cs="Times New Roman"/>
          <w:sz w:val="24"/>
          <w:shd w:val="clear" w:color="auto" w:fill="FFFFFF"/>
        </w:rPr>
        <w:t>流程的</w:t>
      </w:r>
      <w:r>
        <w:rPr>
          <w:rFonts w:ascii="Times New Roman" w:hAnsi="Times New Roman" w:eastAsia="宋体" w:cs="Times New Roman"/>
          <w:sz w:val="24"/>
          <w:shd w:val="clear" w:color="auto" w:fill="FFFFFF"/>
        </w:rPr>
        <w:t>流转过程。每一个环节完成后，进入下一个环节。为了更清晰表达发文工作流程，我们进</w:t>
      </w:r>
      <w:r>
        <w:rPr>
          <w:rFonts w:hint="eastAsia" w:ascii="Times New Roman" w:hAnsi="Times New Roman" w:eastAsia="宋体" w:cs="Times New Roman"/>
          <w:sz w:val="24"/>
          <w:shd w:val="clear" w:color="auto" w:fill="FFFFFF"/>
        </w:rPr>
        <w:t>一</w:t>
      </w:r>
      <w:r>
        <w:rPr>
          <w:rFonts w:ascii="Times New Roman" w:hAnsi="Times New Roman" w:eastAsia="宋体" w:cs="Times New Roman"/>
          <w:sz w:val="24"/>
          <w:shd w:val="clear" w:color="auto" w:fill="FFFFFF"/>
        </w:rPr>
        <w:t>步采用工作流技术进行梳理分析。</w:t>
      </w:r>
    </w:p>
    <w:p>
      <w:pPr>
        <w:spacing w:line="400" w:lineRule="exact"/>
        <w:ind w:firstLine="42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工作流(WorkFlow)</w:t>
      </w:r>
      <w:r>
        <w:rPr>
          <w:rFonts w:hint="eastAsia" w:ascii="Times New Roman" w:hAnsi="Times New Roman" w:eastAsia="宋体" w:cs="Times New Roman"/>
          <w:sz w:val="24"/>
          <w:shd w:val="clear" w:color="auto" w:fill="FFFFFF"/>
        </w:rPr>
        <w:t>技术是</w:t>
      </w:r>
      <w:r>
        <w:rPr>
          <w:rFonts w:ascii="Times New Roman" w:hAnsi="Times New Roman" w:eastAsia="宋体" w:cs="Times New Roman"/>
          <w:sz w:val="24"/>
          <w:shd w:val="clear" w:color="auto" w:fill="FFFFFF"/>
        </w:rPr>
        <w:t>应用于办公自动化领域</w:t>
      </w:r>
      <w:r>
        <w:rPr>
          <w:rFonts w:hint="eastAsia" w:ascii="Times New Roman" w:hAnsi="Times New Roman" w:eastAsia="宋体" w:cs="Times New Roman"/>
          <w:sz w:val="24"/>
          <w:shd w:val="clear" w:color="auto" w:fill="FFFFFF"/>
        </w:rPr>
        <w:t>处理流程的关机技术集</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简单来说</w:t>
      </w:r>
      <w:r>
        <w:rPr>
          <w:rFonts w:ascii="Times New Roman" w:hAnsi="Times New Roman" w:eastAsia="宋体" w:cs="Times New Roman"/>
          <w:sz w:val="24"/>
          <w:shd w:val="clear" w:color="auto" w:fill="FFFFFF"/>
        </w:rPr>
        <w:t>是工作(业务)</w:t>
      </w:r>
      <w:r>
        <w:rPr>
          <w:rFonts w:hint="eastAsia" w:ascii="Times New Roman" w:hAnsi="Times New Roman" w:eastAsia="宋体" w:cs="Times New Roman"/>
          <w:sz w:val="24"/>
          <w:shd w:val="clear" w:color="auto" w:fill="FFFFFF"/>
        </w:rPr>
        <w:t>在不同人员之间传递与处理的过程</w:t>
      </w:r>
      <w:r>
        <w:rPr>
          <w:rFonts w:ascii="Times New Roman" w:hAnsi="Times New Roman" w:eastAsia="宋体" w:cs="Times New Roman"/>
          <w:sz w:val="24"/>
          <w:shd w:val="clear" w:color="auto" w:fill="FFFFFF"/>
        </w:rPr>
        <w:t>。可以理解为按照某种规则，完成信息、</w:t>
      </w:r>
      <w:r>
        <w:rPr>
          <w:rFonts w:hint="eastAsia" w:ascii="Times New Roman" w:hAnsi="Times New Roman" w:eastAsia="宋体" w:cs="Times New Roman"/>
          <w:sz w:val="24"/>
          <w:shd w:val="clear" w:color="auto" w:fill="FFFFFF"/>
        </w:rPr>
        <w:t>文本</w:t>
      </w:r>
      <w:r>
        <w:rPr>
          <w:rFonts w:ascii="Times New Roman" w:hAnsi="Times New Roman" w:eastAsia="宋体" w:cs="Times New Roman"/>
          <w:sz w:val="24"/>
          <w:shd w:val="clear" w:color="auto" w:fill="FFFFFF"/>
        </w:rPr>
        <w:t>或者任务在多个</w:t>
      </w:r>
      <w:r>
        <w:rPr>
          <w:rFonts w:hint="eastAsia" w:ascii="Times New Roman" w:hAnsi="Times New Roman" w:eastAsia="宋体" w:cs="Times New Roman"/>
          <w:sz w:val="24"/>
          <w:shd w:val="clear" w:color="auto" w:fill="FFFFFF"/>
        </w:rPr>
        <w:t>用户</w:t>
      </w:r>
      <w:r>
        <w:rPr>
          <w:rFonts w:ascii="Times New Roman" w:hAnsi="Times New Roman" w:eastAsia="宋体" w:cs="Times New Roman"/>
          <w:sz w:val="24"/>
          <w:shd w:val="clear" w:color="auto" w:fill="FFFFFF"/>
        </w:rPr>
        <w:t>之间自动</w:t>
      </w:r>
      <w:r>
        <w:rPr>
          <w:rFonts w:hint="eastAsia" w:ascii="Times New Roman" w:hAnsi="Times New Roman" w:eastAsia="宋体" w:cs="Times New Roman"/>
          <w:sz w:val="24"/>
          <w:shd w:val="clear" w:color="auto" w:fill="FFFFFF"/>
        </w:rPr>
        <w:t>流传</w:t>
      </w:r>
      <w:r>
        <w:rPr>
          <w:rFonts w:ascii="Times New Roman" w:hAnsi="Times New Roman" w:eastAsia="宋体" w:cs="Times New Roman"/>
          <w:sz w:val="24"/>
          <w:shd w:val="clear" w:color="auto" w:fill="FFFFFF"/>
        </w:rPr>
        <w:t>，实现</w:t>
      </w:r>
      <w:r>
        <w:rPr>
          <w:rFonts w:hint="eastAsia" w:ascii="Times New Roman" w:hAnsi="Times New Roman" w:eastAsia="宋体" w:cs="Times New Roman"/>
          <w:sz w:val="24"/>
          <w:shd w:val="clear" w:color="auto" w:fill="FFFFFF"/>
        </w:rPr>
        <w:t>日常工作中的计划与目标</w:t>
      </w:r>
      <w:r>
        <w:rPr>
          <w:rFonts w:ascii="Times New Roman" w:hAnsi="Times New Roman" w:eastAsia="宋体" w:cs="Times New Roman"/>
          <w:sz w:val="24"/>
          <w:shd w:val="clear" w:color="auto" w:fill="FFFFFF"/>
        </w:rPr>
        <w:t>。目的是</w:t>
      </w:r>
      <w:r>
        <w:rPr>
          <w:rFonts w:hint="eastAsia" w:ascii="Times New Roman" w:hAnsi="Times New Roman" w:eastAsia="宋体" w:cs="Times New Roman"/>
          <w:sz w:val="24"/>
          <w:shd w:val="clear" w:color="auto" w:fill="FFFFFF"/>
        </w:rPr>
        <w:t>更方便、更高效的处理业务需求</w:t>
      </w:r>
      <w:r>
        <w:rPr>
          <w:rFonts w:ascii="Times New Roman" w:hAnsi="Times New Roman" w:eastAsia="宋体" w:cs="Times New Roman"/>
          <w:sz w:val="24"/>
          <w:shd w:val="clear" w:color="auto" w:fill="FFFFFF"/>
        </w:rPr>
        <w:t>，提高效率</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业务过程控制更精确，提高客户满意率</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实现业务流程平滑运行。</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本系统的工作流程的简单描述过程如下图4-6所示。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935" distR="114935" simplePos="0" relativeHeight="251682816" behindDoc="0" locked="0" layoutInCell="1" allowOverlap="1">
            <wp:simplePos x="0" y="0"/>
            <wp:positionH relativeFrom="column">
              <wp:posOffset>28575</wp:posOffset>
            </wp:positionH>
            <wp:positionV relativeFrom="paragraph">
              <wp:posOffset>173990</wp:posOffset>
            </wp:positionV>
            <wp:extent cx="5245100" cy="1154430"/>
            <wp:effectExtent l="9525" t="9525" r="22225" b="1714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45100" cy="1154430"/>
                    </a:xfrm>
                    <a:prstGeom prst="rect">
                      <a:avLst/>
                    </a:prstGeom>
                    <a:noFill/>
                    <a:ln w="9525"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图4-6人事管理用例图</w:t>
      </w:r>
    </w:p>
    <w:p>
      <w:pPr>
        <w:widowControl/>
        <w:jc w:val="center"/>
        <w:rPr>
          <w:rFonts w:ascii="宋体" w:hAnsi="宋体" w:eastAsia="宋体" w:cs="宋体"/>
          <w:b/>
          <w:bCs/>
          <w:kern w:val="0"/>
          <w:szCs w:val="21"/>
        </w:rPr>
      </w:pP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流程管理模块的详细功能描述如下。</w:t>
      </w:r>
    </w:p>
    <w:p>
      <w:pPr>
        <w:numPr>
          <w:ilvl w:val="0"/>
          <w:numId w:val="4"/>
        </w:numPr>
        <w:spacing w:line="400" w:lineRule="exact"/>
        <w:ind w:firstLine="420"/>
        <w:rPr>
          <w:rFonts w:ascii="宋体" w:hAnsi="宋体"/>
          <w:sz w:val="24"/>
        </w:rPr>
      </w:pPr>
      <w:r>
        <w:rPr>
          <w:rFonts w:hint="eastAsia" w:ascii="Times New Roman" w:hAnsi="Times New Roman" w:eastAsia="宋体" w:cs="Times New Roman"/>
          <w:sz w:val="24"/>
          <w:shd w:val="clear" w:color="auto" w:fill="FFFFFF"/>
        </w:rPr>
        <w:t>新建流程。所有用户均拥有新建流程的权限，再流程管理模块下点击新建流程后选择要申请的流程类型填写相对应的表单，流程类型包括报销单申请、请假申请和实习转正申请这三种类型，用户填写好相对应的表单后点击提交系统后台校验表单数据格式，校验通过后流转给部门经理进行审核，由部门经理确定是否通过然后继续流转给下一审批人。</w:t>
      </w:r>
    </w:p>
    <w:p>
      <w:pPr>
        <w:numPr>
          <w:ilvl w:val="0"/>
          <w:numId w:val="4"/>
        </w:numPr>
        <w:spacing w:line="400" w:lineRule="exact"/>
        <w:ind w:firstLine="420"/>
        <w:rPr>
          <w:rFonts w:ascii="Times New Roman" w:hAnsi="Times New Roman" w:eastAsia="宋体" w:cs="Times New Roman"/>
          <w:bCs/>
          <w:sz w:val="24"/>
        </w:rPr>
      </w:pPr>
      <w:r>
        <w:rPr>
          <w:rFonts w:hint="eastAsia" w:ascii="宋体" w:hAnsi="宋体"/>
          <w:sz w:val="24"/>
        </w:rPr>
        <w:t>流程审批。各流程审</w:t>
      </w:r>
      <w:r>
        <w:rPr>
          <w:rFonts w:hint="eastAsia" w:ascii="Times New Roman" w:hAnsi="Times New Roman" w:eastAsia="宋体" w:cs="Times New Roman"/>
          <w:sz w:val="24"/>
          <w:shd w:val="clear" w:color="auto" w:fill="FFFFFF"/>
        </w:rPr>
        <w:t>批人可以通过单击“我的审核”中查看所有与自己相关的待审核的流程数据条目，点击流程信息条目的审核按钮显示流程审核页面，流程审核页面除了显示流程申请人、流程类型、申请日期等基本信息外，还包括流程的上一个审批人的审批意见，当前审批人审核无误后，给出审批意见，选择同意后即可将流程流转给下一审批人或直接结束本次流程。</w:t>
      </w:r>
    </w:p>
    <w:p>
      <w:pPr>
        <w:numPr>
          <w:ilvl w:val="0"/>
          <w:numId w:val="4"/>
        </w:numPr>
        <w:spacing w:line="400" w:lineRule="exact"/>
        <w:ind w:firstLine="420"/>
        <w:rPr>
          <w:rFonts w:ascii="宋体" w:hAnsi="宋体"/>
          <w:sz w:val="24"/>
        </w:rPr>
      </w:pPr>
      <w:r>
        <w:rPr>
          <w:rFonts w:hint="eastAsia" w:ascii="宋体" w:hAnsi="宋体"/>
          <w:sz w:val="24"/>
        </w:rPr>
        <w:t>流程查看</w:t>
      </w:r>
      <w:r>
        <w:rPr>
          <w:rFonts w:hint="eastAsia" w:ascii="Times New Roman" w:hAnsi="Times New Roman" w:eastAsia="宋体" w:cs="Times New Roman"/>
          <w:sz w:val="24"/>
          <w:shd w:val="clear" w:color="auto" w:fill="FFFFFF"/>
        </w:rPr>
        <w:t>。流程发起者和相关的流程审批人均可以在流程申请开始流转后查看流程的详细信息，包括流程的详细信息、流程明细信息、流程的审核状态等，其中，若流程存在相关附件，则可对附件进行图片预览和下载查看的功能。</w:t>
      </w:r>
    </w:p>
    <w:p>
      <w:pPr>
        <w:spacing w:line="400" w:lineRule="exact"/>
        <w:ind w:firstLine="420"/>
      </w:pPr>
      <w:r>
        <w:rPr>
          <w:rFonts w:hint="eastAsia" w:ascii="宋体" w:hAnsi="宋体"/>
          <w:sz w:val="24"/>
        </w:rPr>
        <w:t>流程管理</w:t>
      </w:r>
      <w:r>
        <w:rPr>
          <w:rFonts w:hint="eastAsia" w:ascii="Times New Roman" w:hAnsi="Times New Roman" w:eastAsia="宋体" w:cs="Times New Roman"/>
          <w:sz w:val="24"/>
          <w:shd w:val="clear" w:color="auto" w:fill="FFFFFF"/>
        </w:rPr>
        <w:t>模块的功能介绍和细节操作可由上述的功能描述和操作流程图得到明确的体现，当然关于流程的流转和审批是OA系统中实现的难点，本系统仅仅使用少数的步骤来实现了简单的流程审批操作，在实际工作当中往往会涉及到更多更复杂的流程操作，针对OA系统的流程管理开发的功能拓展会在日后学习和实践中不断地完善。</w:t>
      </w:r>
    </w:p>
    <w:p>
      <w:pPr>
        <w:spacing w:before="156" w:beforeLines="50" w:after="156" w:afterLines="50" w:line="400" w:lineRule="exact"/>
        <w:ind w:firstLine="480" w:firstLineChars="200"/>
        <w:outlineLvl w:val="2"/>
        <w:rPr>
          <w:rFonts w:ascii="宋体" w:hAnsi="宋体" w:eastAsia="宋体" w:cs="Times New Roman"/>
          <w:bCs/>
          <w:sz w:val="24"/>
        </w:rPr>
      </w:pPr>
      <w:bookmarkStart w:id="115" w:name="_Toc30763"/>
      <w:bookmarkStart w:id="116" w:name="_Toc25425"/>
      <w:bookmarkStart w:id="117" w:name="_Toc21135"/>
      <w:bookmarkStart w:id="118" w:name="_Toc9263"/>
      <w:r>
        <w:rPr>
          <w:rFonts w:hint="eastAsia" w:ascii="宋体" w:hAnsi="宋体" w:eastAsia="宋体" w:cs="Times New Roman"/>
          <w:bCs/>
          <w:sz w:val="24"/>
        </w:rPr>
        <w:t>4.2.4通知管理功能设计</w:t>
      </w:r>
      <w:bookmarkEnd w:id="115"/>
      <w:bookmarkEnd w:id="116"/>
      <w:bookmarkEnd w:id="117"/>
      <w:bookmarkEnd w:id="118"/>
    </w:p>
    <w:p>
      <w:pPr>
        <w:spacing w:line="400" w:lineRule="exact"/>
        <w:ind w:firstLine="420"/>
        <w:rPr>
          <w:rFonts w:ascii="宋体" w:hAnsi="宋体"/>
          <w:sz w:val="24"/>
        </w:rPr>
      </w:pPr>
      <w:r>
        <w:rPr>
          <w:rFonts w:hint="eastAsia" w:ascii="宋体" w:hAnsi="宋体"/>
          <w:sz w:val="24"/>
        </w:rPr>
        <w:t>通知管</w:t>
      </w:r>
      <w:r>
        <w:rPr>
          <w:rFonts w:hint="eastAsia" w:ascii="Times New Roman" w:hAnsi="Times New Roman" w:eastAsia="宋体" w:cs="Times New Roman"/>
          <w:sz w:val="24"/>
          <w:shd w:val="clear" w:color="auto" w:fill="FFFFFF"/>
        </w:rPr>
        <w:t>理在OA系统是必不可少的功能之一，任何企业都有通过发布公告以此来传达一些较为重要的通知和信息的需求，通知管理模块实现了系统高级管理者方便、快捷地对其所有用户下属执行任务传达、重要通知和其他注意事项的提醒功能。通知管理模块的主要功能有如下几个。</w:t>
      </w:r>
    </w:p>
    <w:p>
      <w:pPr>
        <w:numPr>
          <w:ilvl w:val="0"/>
          <w:numId w:val="5"/>
        </w:numPr>
        <w:spacing w:line="400" w:lineRule="exact"/>
        <w:ind w:firstLine="420"/>
        <w:rPr>
          <w:rFonts w:ascii="Times New Roman" w:hAnsi="Times New Roman" w:eastAsia="宋体" w:cs="Times New Roman"/>
          <w:bCs/>
          <w:sz w:val="24"/>
        </w:rPr>
      </w:pPr>
      <w:r>
        <w:rPr>
          <w:rFonts w:hint="eastAsia" w:ascii="宋体" w:hAnsi="宋体"/>
          <w:sz w:val="24"/>
        </w:rPr>
        <w:t>新增公告。</w:t>
      </w:r>
      <w:r>
        <w:rPr>
          <w:rFonts w:hint="eastAsia" w:ascii="Times New Roman" w:hAnsi="Times New Roman" w:eastAsia="宋体" w:cs="Times New Roman"/>
          <w:sz w:val="24"/>
          <w:shd w:val="clear" w:color="auto" w:fill="FFFFFF"/>
        </w:rPr>
        <w:t>新增公告功能仅限于系统管理者或各经理才可进行操作，每一条公告按照类型分为“公司公告”和“部门公告”，若公告类型为“公司公告”，则代表所有用户均可接收到该公告信息并展示在用户的公告列表界面当中，否则，如果公告类型为“部门公告”，则仅限于与公告发布者所处的相同部门下的用户才可接收到该公告通知。其次，部门经理只能发布“部门公告”，而管理员和总经理则可选择“部门公告”或公司公告进行发布。</w:t>
      </w:r>
    </w:p>
    <w:p>
      <w:pPr>
        <w:numPr>
          <w:ilvl w:val="0"/>
          <w:numId w:val="5"/>
        </w:numPr>
        <w:spacing w:line="400" w:lineRule="exact"/>
        <w:ind w:firstLine="420"/>
        <w:rPr>
          <w:rFonts w:ascii="Times New Roman" w:hAnsi="Times New Roman" w:eastAsia="宋体" w:cs="Times New Roman"/>
          <w:bCs/>
          <w:sz w:val="24"/>
        </w:rPr>
      </w:pPr>
      <w:r>
        <w:rPr>
          <w:rFonts w:hint="eastAsia" w:ascii="宋体" w:hAnsi="宋体"/>
          <w:sz w:val="24"/>
        </w:rPr>
        <w:t>公告列表。该菜单用来显示所有与用户有关的公告信息，用户可根据需求选择查看的公告</w:t>
      </w:r>
      <w:r>
        <w:rPr>
          <w:rFonts w:hint="eastAsia" w:ascii="Times New Roman" w:hAnsi="Times New Roman" w:eastAsia="宋体" w:cs="Times New Roman"/>
          <w:sz w:val="24"/>
          <w:shd w:val="clear" w:color="auto" w:fill="FFFFFF"/>
        </w:rPr>
        <w:t>的类型从而显示相对应的公告信息，包括全部公告、公司公告、部门公告，在此三个类型基础下还可以进一步选择已读、未读、重要和紧急等，其中普通职员在此界面中仅可以查看公告信息，而管理员可以针对所有公告执行相关的增删改操作。</w:t>
      </w:r>
    </w:p>
    <w:p>
      <w:pPr>
        <w:numPr>
          <w:ilvl w:val="0"/>
          <w:numId w:val="5"/>
        </w:numPr>
        <w:spacing w:line="400" w:lineRule="exact"/>
        <w:ind w:firstLine="420"/>
        <w:rPr>
          <w:rFonts w:ascii="Times New Roman" w:hAnsi="Times New Roman" w:eastAsia="宋体" w:cs="Times New Roman"/>
          <w:bCs/>
          <w:sz w:val="24"/>
        </w:rPr>
      </w:pPr>
      <w:r>
        <w:rPr>
          <w:rFonts w:hint="eastAsia" w:ascii="宋体" w:hAnsi="宋体"/>
          <w:sz w:val="24"/>
        </w:rPr>
        <w:t>我的管理。该功能主要用于</w:t>
      </w:r>
      <w:r>
        <w:rPr>
          <w:rFonts w:hint="eastAsia" w:ascii="Times New Roman" w:hAnsi="Times New Roman" w:eastAsia="宋体" w:cs="Times New Roman"/>
          <w:sz w:val="24"/>
          <w:shd w:val="clear" w:color="auto" w:fill="FFFFFF"/>
        </w:rPr>
        <w:t>管理用户自己所发布的公告，除了能展示出所有用户本人发布的公告以外，还能发布新的公告，并且针对每一条公告执行修改和删除操作，执行全选和删除选择选中的操作等。</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不同角色在此模块中所对应的功能用例图如下图4-7所示。</w:t>
      </w:r>
    </w:p>
    <w:p>
      <w:pPr>
        <w:ind w:firstLine="420"/>
        <w:jc w:val="center"/>
      </w:pPr>
      <w:r>
        <w:drawing>
          <wp:inline distT="0" distB="0" distL="114300" distR="114300">
            <wp:extent cx="4605655" cy="5003800"/>
            <wp:effectExtent l="12700" t="12700" r="29845"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4605655" cy="5003800"/>
                    </a:xfrm>
                    <a:prstGeom prst="rect">
                      <a:avLst/>
                    </a:prstGeom>
                    <a:noFill/>
                    <a:ln w="12700" cmpd="sng">
                      <a:solidFill>
                        <a:schemeClr val="accent1">
                          <a:shade val="50000"/>
                        </a:schemeClr>
                      </a:solidFill>
                      <a:prstDash val="sysDash"/>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图4-7通知管理用例图</w:t>
      </w:r>
    </w:p>
    <w:p>
      <w:pPr>
        <w:widowControl/>
        <w:jc w:val="center"/>
        <w:rPr>
          <w:rFonts w:ascii="宋体" w:hAnsi="宋体" w:eastAsia="宋体" w:cs="宋体"/>
          <w:b/>
          <w:bCs/>
          <w:kern w:val="0"/>
          <w:szCs w:val="21"/>
        </w:rPr>
      </w:pP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通过上图可以清晰的得出不同角色在通知管理模块所能执行的操作，上述用例图对应的用例描述如下。</w:t>
      </w:r>
    </w:p>
    <w:p>
      <w:pPr>
        <w:ind w:firstLine="420"/>
        <w:rPr>
          <w:rFonts w:ascii="宋体" w:hAnsi="宋体"/>
          <w:sz w:val="24"/>
        </w:rPr>
      </w:pPr>
    </w:p>
    <w:p>
      <w:pPr>
        <w:widowControl/>
        <w:jc w:val="center"/>
        <w:rPr>
          <w:rFonts w:ascii="宋体" w:hAnsi="宋体" w:eastAsia="宋体" w:cs="宋体"/>
          <w:b/>
          <w:bCs/>
          <w:kern w:val="0"/>
          <w:szCs w:val="21"/>
        </w:rPr>
      </w:pPr>
      <w:r>
        <w:rPr>
          <w:rFonts w:hint="eastAsia" w:ascii="宋体" w:hAnsi="宋体" w:eastAsia="宋体" w:cs="宋体"/>
          <w:b/>
          <w:bCs/>
          <w:kern w:val="0"/>
          <w:szCs w:val="21"/>
        </w:rPr>
        <w:t>表4-3 通知管理用例描述</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用例名称</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宋体" w:hAnsi="宋体"/>
                <w:sz w:val="24"/>
              </w:rPr>
              <w:t>人事管理</w:t>
            </w:r>
            <w:r>
              <w:rPr>
                <w:rFonts w:hint="eastAsia" w:ascii="Times New Roman" w:hAnsi="Times New Roman" w:cs="Times New Roman"/>
                <w:sz w:val="24"/>
              </w:rPr>
              <w:t>功能用例</w:t>
            </w:r>
            <w:r>
              <w:rPr>
                <w:rFonts w:hint="eastAsia" w:ascii="Times New Roman" w:hAnsi="Times New Roman" w:cs="Times New Roman"/>
                <w:sz w:val="24"/>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用例目标</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系统管理员、总经理和部门经理可以通过此模块下的功能菜单执行公告发布和公告管理的功能。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参与者</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系统管理员与各经理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前置条件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后置条件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系统运行无误，正常显示对应的公告列表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rPr>
                <w:rFonts w:ascii="Times New Roman" w:hAnsi="Times New Roman" w:cs="Times New Roman"/>
                <w:sz w:val="24"/>
              </w:rPr>
            </w:pPr>
          </w:p>
          <w:p>
            <w:pPr>
              <w:jc w:val="center"/>
              <w:rPr>
                <w:rFonts w:ascii="Times New Roman" w:hAnsi="Times New Roman" w:cs="Times New Roman"/>
                <w:sz w:val="24"/>
              </w:rPr>
            </w:pPr>
          </w:p>
          <w:p>
            <w:pP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4"/>
              </w:rPr>
              <w:t>事件流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1.用户名和密码正确，后台验证成功。</w:t>
            </w:r>
          </w:p>
          <w:p>
            <w:pPr>
              <w:tabs>
                <w:tab w:val="center" w:pos="3323"/>
              </w:tabs>
              <w:rPr>
                <w:rFonts w:ascii="Times New Roman" w:hAnsi="Times New Roman" w:eastAsia="宋体" w:cs="Times New Roman"/>
                <w:bCs/>
                <w:sz w:val="24"/>
              </w:rPr>
            </w:pPr>
            <w:r>
              <w:rPr>
                <w:rFonts w:hint="eastAsia" w:ascii="Times New Roman" w:hAnsi="Times New Roman" w:cs="Times New Roman"/>
                <w:sz w:val="24"/>
              </w:rPr>
              <w:t>2.点击公告列表展示所有与当前用户有关的公告数据，</w:t>
            </w:r>
            <w:r>
              <w:rPr>
                <w:rFonts w:hint="eastAsia" w:ascii="Times New Roman" w:hAnsi="Times New Roman" w:eastAsia="宋体" w:cs="Times New Roman"/>
                <w:bCs/>
                <w:sz w:val="24"/>
              </w:rPr>
              <w:t>选择不同的公告的类型从而显示相对应不同的公告条目信息（已读、未读、重要等）。</w:t>
            </w:r>
          </w:p>
          <w:p>
            <w:pPr>
              <w:tabs>
                <w:tab w:val="center" w:pos="3323"/>
              </w:tabs>
              <w:rPr>
                <w:rFonts w:ascii="Times New Roman" w:hAnsi="Times New Roman" w:eastAsia="宋体" w:cs="Times New Roman"/>
                <w:bCs/>
                <w:sz w:val="24"/>
              </w:rPr>
            </w:pPr>
            <w:r>
              <w:rPr>
                <w:rFonts w:hint="eastAsia" w:ascii="Times New Roman" w:hAnsi="Times New Roman" w:eastAsia="宋体" w:cs="Times New Roman"/>
                <w:bCs/>
                <w:sz w:val="24"/>
              </w:rPr>
              <w:t>3.管理员或各经理通过在页面中单击“新增公告”后依次选择和填写好公告的相关信息，然后点击确定执行发布新公告，并返回公告列表。</w:t>
            </w:r>
          </w:p>
          <w:p>
            <w:pPr>
              <w:tabs>
                <w:tab w:val="center" w:pos="3323"/>
              </w:tabs>
              <w:rPr>
                <w:rFonts w:ascii="Times New Roman" w:hAnsi="Times New Roman" w:eastAsia="宋体" w:cs="Times New Roman"/>
                <w:bCs/>
                <w:sz w:val="24"/>
              </w:rPr>
            </w:pPr>
            <w:r>
              <w:rPr>
                <w:rFonts w:hint="eastAsia" w:ascii="Times New Roman" w:hAnsi="Times New Roman" w:eastAsia="宋体" w:cs="Times New Roman"/>
                <w:bCs/>
                <w:sz w:val="24"/>
              </w:rPr>
              <w:t>4.在公告管理界面，点击公告条目上的查看按钮后页面展示对应公告的详细信息，以超级管理员身份可以对公告执行选中、删除的功能。</w:t>
            </w:r>
          </w:p>
          <w:p>
            <w:pPr>
              <w:tabs>
                <w:tab w:val="center" w:pos="3323"/>
              </w:tabs>
              <w:rPr>
                <w:rFonts w:ascii="Times New Roman" w:hAnsi="Times New Roman" w:eastAsia="宋体" w:cs="Times New Roman"/>
                <w:bCs/>
                <w:sz w:val="24"/>
              </w:rPr>
            </w:pPr>
            <w:r>
              <w:rPr>
                <w:rFonts w:hint="eastAsia" w:ascii="Times New Roman" w:hAnsi="Times New Roman" w:eastAsia="宋体" w:cs="Times New Roman"/>
                <w:bCs/>
                <w:sz w:val="24"/>
              </w:rPr>
              <w:t>5.公告管理者通过点击我的管理从而查看自己发布的所有公告，并可以执行相关的修改和删除功能。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备选流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例外路径</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bl>
    <w:p>
      <w:pPr>
        <w:ind w:firstLine="420"/>
      </w:pPr>
    </w:p>
    <w:p>
      <w:pPr>
        <w:spacing w:before="156" w:beforeLines="50" w:after="156" w:afterLines="50" w:line="400" w:lineRule="exact"/>
        <w:ind w:firstLine="480" w:firstLineChars="200"/>
        <w:outlineLvl w:val="2"/>
        <w:rPr>
          <w:rFonts w:ascii="宋体" w:hAnsi="宋体" w:eastAsia="宋体" w:cs="Times New Roman"/>
          <w:bCs/>
          <w:sz w:val="24"/>
        </w:rPr>
      </w:pPr>
      <w:bookmarkStart w:id="119" w:name="_Toc12790"/>
      <w:bookmarkStart w:id="120" w:name="_Toc27521"/>
      <w:bookmarkStart w:id="121" w:name="_Toc2120"/>
      <w:bookmarkStart w:id="122" w:name="_Toc17644"/>
      <w:r>
        <w:rPr>
          <w:rFonts w:hint="eastAsia" w:ascii="宋体" w:hAnsi="宋体" w:eastAsia="宋体" w:cs="Times New Roman"/>
          <w:bCs/>
          <w:sz w:val="24"/>
        </w:rPr>
        <w:t>4.2.5日程管理功能设计</w:t>
      </w:r>
      <w:bookmarkEnd w:id="119"/>
      <w:bookmarkEnd w:id="120"/>
      <w:bookmarkEnd w:id="121"/>
      <w:bookmarkEnd w:id="122"/>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所谓的日程就是用户可以将一些重要的任务和计划备份记录在未来的某个时间段中，以此来时刻提醒自己不至于会忘记某些重要的职责任务。</w:t>
      </w:r>
      <w:r>
        <w:fldChar w:fldCharType="begin"/>
      </w:r>
      <w:r>
        <w:instrText xml:space="preserve"> HYPERLINK "http://www.so.com/s?q=%E5%90%8C%E6%97%B6&amp;ie=utf-8&amp;src=internal_wenda_recommend_textn" \t "https://wenda.so.com/q/_blank" </w:instrText>
      </w:r>
      <w:r>
        <w:fldChar w:fldCharType="separate"/>
      </w:r>
      <w:r>
        <w:rPr>
          <w:rFonts w:hint="eastAsia" w:ascii="Times New Roman" w:hAnsi="Times New Roman" w:eastAsia="宋体" w:cs="Times New Roman"/>
          <w:sz w:val="24"/>
          <w:shd w:val="clear" w:color="auto" w:fill="FFFFFF"/>
        </w:rPr>
        <w:t>同时</w:t>
      </w:r>
      <w:r>
        <w:rPr>
          <w:rFonts w:hint="eastAsia"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日程功能也具有对</w:t>
      </w:r>
      <w:r>
        <w:fldChar w:fldCharType="begin"/>
      </w:r>
      <w:r>
        <w:instrText xml:space="preserve"> HYPERLINK "http://www.so.com/s?q=%E5%91%98%E5%B7%A5&amp;ie=utf-8&amp;src=internal_wenda_recommend_textn" \t "https://wenda.so.com/q/_blank" </w:instrText>
      </w:r>
      <w:r>
        <w:fldChar w:fldCharType="separate"/>
      </w:r>
      <w:r>
        <w:rPr>
          <w:rFonts w:hint="eastAsia" w:ascii="Times New Roman" w:hAnsi="Times New Roman" w:eastAsia="宋体" w:cs="Times New Roman"/>
          <w:sz w:val="24"/>
          <w:shd w:val="clear" w:color="auto" w:fill="FFFFFF"/>
        </w:rPr>
        <w:t>员工</w:t>
      </w:r>
      <w:r>
        <w:rPr>
          <w:rFonts w:hint="eastAsia" w:ascii="Times New Roman" w:hAnsi="Times New Roman" w:eastAsia="宋体" w:cs="Times New Roman"/>
          <w:sz w:val="24"/>
          <w:shd w:val="clear" w:color="auto" w:fill="FFFFFF"/>
        </w:rPr>
        <w:fldChar w:fldCharType="end"/>
      </w:r>
      <w:r>
        <w:fldChar w:fldCharType="begin"/>
      </w:r>
      <w:r>
        <w:instrText xml:space="preserve"> HYPERLINK "http://www.so.com/s?q=%E6%97%A5%E5%B8%B8%E5%B7%A5%E4%BD%9C&amp;ie=utf-8&amp;src=internal_wenda_recommend_textn" \t "https://wenda.so.com/q/_blank" </w:instrText>
      </w:r>
      <w:r>
        <w:fldChar w:fldCharType="separate"/>
      </w:r>
      <w:r>
        <w:rPr>
          <w:rFonts w:hint="eastAsia" w:ascii="Times New Roman" w:hAnsi="Times New Roman" w:eastAsia="宋体" w:cs="Times New Roman"/>
          <w:sz w:val="24"/>
          <w:shd w:val="clear" w:color="auto" w:fill="FFFFFF"/>
        </w:rPr>
        <w:t>日常工作</w:t>
      </w:r>
      <w:r>
        <w:rPr>
          <w:rFonts w:hint="eastAsia"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进行指导、监督的作用。用户可以有针对性的为自己创建一个或多个日程以用来记录和提醒自己在当天所需要完成的一些工作和任务。关于日程管理模块下主要功能的实现过程的详述如下。</w:t>
      </w:r>
    </w:p>
    <w:p>
      <w:pPr>
        <w:numPr>
          <w:ilvl w:val="0"/>
          <w:numId w:val="6"/>
        </w:numPr>
        <w:spacing w:line="400" w:lineRule="exact"/>
        <w:ind w:firstLine="420"/>
        <w:rPr>
          <w:rFonts w:ascii="宋体" w:hAnsi="宋体"/>
          <w:sz w:val="24"/>
        </w:rPr>
      </w:pPr>
      <w:r>
        <w:rPr>
          <w:rFonts w:hint="eastAsia" w:ascii="Times New Roman" w:hAnsi="Times New Roman" w:eastAsia="宋体" w:cs="Times New Roman"/>
          <w:sz w:val="24"/>
          <w:shd w:val="clear" w:color="auto" w:fill="FFFFFF"/>
        </w:rPr>
        <w:t>在创建日程时不可选择今天之前的日期，其次，管理员和经理在为自己创建人所有日程。点击我的日程后将展示出所有和当前用户有关的日程详细信息描述，包括主题，创建人以及该日程的类型状态（重要、一般、紧急），用户可以对日程执行内容检查、改写内容信息、删除和根据关键字查找的操作，需要注意的是，若该日程不是用户自己创建的，则没有删除权限。</w:t>
      </w:r>
    </w:p>
    <w:p>
      <w:pPr>
        <w:numPr>
          <w:ilvl w:val="0"/>
          <w:numId w:val="6"/>
        </w:numPr>
        <w:spacing w:line="400" w:lineRule="exact"/>
        <w:ind w:firstLine="420"/>
        <w:rPr>
          <w:rFonts w:ascii="宋体" w:hAnsi="宋体"/>
          <w:sz w:val="24"/>
        </w:rPr>
      </w:pPr>
      <w:r>
        <w:rPr>
          <w:rFonts w:hint="eastAsia" w:ascii="宋体" w:hAnsi="宋体" w:eastAsia="宋体" w:cs="Times New Roman"/>
          <w:kern w:val="0"/>
          <w:sz w:val="24"/>
        </w:rPr>
        <w:t>创建日程</w:t>
      </w:r>
      <w:r>
        <w:rPr>
          <w:rFonts w:hint="eastAsia" w:ascii="Times New Roman" w:hAnsi="Times New Roman" w:eastAsia="宋体" w:cs="Times New Roman"/>
          <w:sz w:val="24"/>
          <w:shd w:val="clear" w:color="auto" w:fill="FFFFFF"/>
        </w:rPr>
        <w:t>。通过点击“创建日程”然后正确编辑好对应的日程信息后选择“确定即”可完成日程创建操作，需要注意几个细节，首先，在选择日程的日期时只能选择未来的日期，若当前角色是管理员，则在创建日程的同时也可以为其他多个用户指定新增一样的日程。</w:t>
      </w:r>
    </w:p>
    <w:p>
      <w:pPr>
        <w:numPr>
          <w:ilvl w:val="0"/>
          <w:numId w:val="6"/>
        </w:numPr>
        <w:spacing w:line="400" w:lineRule="exact"/>
        <w:ind w:firstLine="420"/>
        <w:rPr>
          <w:rFonts w:ascii="宋体" w:hAnsi="宋体"/>
          <w:sz w:val="24"/>
        </w:rPr>
      </w:pPr>
      <w:r>
        <w:rPr>
          <w:rFonts w:hint="eastAsia" w:ascii="宋体" w:hAnsi="宋体" w:eastAsia="宋体" w:cs="Times New Roman"/>
          <w:kern w:val="0"/>
          <w:sz w:val="24"/>
        </w:rPr>
        <w:t>个人日</w:t>
      </w:r>
      <w:r>
        <w:rPr>
          <w:rFonts w:hint="eastAsia" w:ascii="Times New Roman" w:hAnsi="Times New Roman" w:eastAsia="宋体" w:cs="Times New Roman"/>
          <w:sz w:val="24"/>
          <w:shd w:val="clear" w:color="auto" w:fill="FFFFFF"/>
        </w:rPr>
        <w:t>程表显示。用户点击个“人日程表”后将在界面中基于日期插件的形式来显示用户最近的日期标题，在界面点击相应的日程标题后会以模态框的形式展示日程详细内容，用户可根据需求选择以月、周、天为单位的形式来查看自己的日程情况，点击左上角的左右切换按钮来选择相邻的日期时间段实现不同时间段中日程信息展示。</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日程管理对应的功能图如图4-8所示。</w:t>
      </w:r>
    </w:p>
    <w:p>
      <w:pPr>
        <w:ind w:firstLine="420"/>
        <w:jc w:val="center"/>
        <w:rPr>
          <w:rFonts w:ascii="宋体" w:hAnsi="宋体"/>
          <w:sz w:val="24"/>
        </w:rPr>
      </w:pPr>
      <w:r>
        <w:drawing>
          <wp:inline distT="0" distB="0" distL="114300" distR="114300">
            <wp:extent cx="4316730" cy="2892425"/>
            <wp:effectExtent l="12700" t="12700" r="13970" b="285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4316730" cy="289242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图4-8人事管理用例图</w:t>
      </w:r>
    </w:p>
    <w:p>
      <w:pPr>
        <w:widowControl/>
        <w:jc w:val="center"/>
        <w:rPr>
          <w:rFonts w:ascii="宋体" w:hAnsi="宋体" w:eastAsia="宋体" w:cs="宋体"/>
          <w:b/>
          <w:bCs/>
          <w:kern w:val="0"/>
          <w:szCs w:val="21"/>
        </w:rPr>
      </w:pPr>
    </w:p>
    <w:p>
      <w:pPr>
        <w:spacing w:before="156" w:beforeLines="50" w:after="156" w:afterLines="50" w:line="400" w:lineRule="exact"/>
        <w:ind w:firstLine="480" w:firstLineChars="200"/>
        <w:outlineLvl w:val="2"/>
        <w:rPr>
          <w:rFonts w:ascii="宋体" w:hAnsi="宋体" w:eastAsia="宋体" w:cs="Times New Roman"/>
          <w:bCs/>
          <w:sz w:val="24"/>
        </w:rPr>
      </w:pPr>
      <w:bookmarkStart w:id="123" w:name="_Toc20001"/>
      <w:bookmarkStart w:id="124" w:name="_Toc12869"/>
      <w:bookmarkStart w:id="125" w:name="_Toc29034"/>
      <w:bookmarkStart w:id="126" w:name="_Toc10591"/>
      <w:r>
        <w:rPr>
          <w:rFonts w:hint="eastAsia" w:ascii="宋体" w:hAnsi="宋体" w:eastAsia="宋体" w:cs="Times New Roman"/>
          <w:bCs/>
          <w:sz w:val="24"/>
        </w:rPr>
        <w:t>4.2.6任务管理功能设计</w:t>
      </w:r>
      <w:bookmarkEnd w:id="123"/>
      <w:bookmarkEnd w:id="124"/>
      <w:bookmarkEnd w:id="125"/>
      <w:bookmarkEnd w:id="126"/>
    </w:p>
    <w:p>
      <w:pPr>
        <w:spacing w:line="400" w:lineRule="exact"/>
        <w:ind w:firstLine="420"/>
        <w:rPr>
          <w:rFonts w:ascii="宋体" w:hAnsi="宋体" w:eastAsia="宋体" w:cs="Times New Roman"/>
          <w:kern w:val="0"/>
          <w:sz w:val="24"/>
        </w:rPr>
      </w:pPr>
      <w:r>
        <w:rPr>
          <w:rFonts w:hint="eastAsia" w:ascii="Times New Roman" w:hAnsi="Times New Roman" w:eastAsia="宋体" w:cs="Times New Roman"/>
          <w:sz w:val="24"/>
          <w:shd w:val="clear" w:color="auto" w:fill="FFFFFF"/>
        </w:rPr>
        <w:t>任务管理是OA系统中典型的具有工作流程的功能代表，涉及到用户上下级之间的对接。简单可描述为系统高层用户可以为其下属用户指定并下达任务通知，用户通过在“我的任务”界面中查看到所有自己所需要完成的任务列表，对于每一条任务，用户具有接收任务、提交任务、查看任务的权限，而任务发布者则具有修改任务信息和状态、删除并结束当</w:t>
      </w:r>
      <w:r>
        <w:rPr>
          <w:rFonts w:hint="eastAsia" w:ascii="宋体" w:hAnsi="宋体" w:eastAsia="宋体" w:cs="Times New Roman"/>
          <w:kern w:val="0"/>
          <w:sz w:val="24"/>
        </w:rPr>
        <w:t>前任务、审查该任务的状态和信息等权限。任务管理模块的主要功能和操作的详细描述如下：</w:t>
      </w:r>
    </w:p>
    <w:p>
      <w:pPr>
        <w:numPr>
          <w:ilvl w:val="0"/>
          <w:numId w:val="7"/>
        </w:numPr>
        <w:spacing w:line="400" w:lineRule="exact"/>
        <w:ind w:firstLine="420"/>
        <w:rPr>
          <w:rFonts w:ascii="Times New Roman" w:hAnsi="Times New Roman" w:eastAsia="宋体" w:cs="Times New Roman"/>
          <w:bCs/>
          <w:sz w:val="24"/>
        </w:rPr>
      </w:pPr>
      <w:r>
        <w:rPr>
          <w:rFonts w:hint="eastAsia" w:ascii="宋体" w:hAnsi="宋体" w:eastAsia="宋体" w:cs="Times New Roman"/>
          <w:kern w:val="0"/>
          <w:sz w:val="24"/>
        </w:rPr>
        <w:t>新增任务。</w:t>
      </w:r>
      <w:r>
        <w:rPr>
          <w:rFonts w:hint="eastAsia" w:ascii="Times New Roman" w:hAnsi="Times New Roman" w:eastAsia="宋体" w:cs="Times New Roman"/>
          <w:sz w:val="24"/>
          <w:shd w:val="clear" w:color="auto" w:fill="FFFFFF"/>
        </w:rPr>
        <w:t>任务除了标题、描述、创建日期等基本属性以外，最主要的就是任务分为了“私人任务”和“多人任务”这两个重要的类型，其中，私人任务是指当前任务只需用户独立完成即可，而多人任务指的是当前任务需要多个用户一同完成，管理员或各经理通过新建任务来填写好任务的信息，选择接收人然后点击确定即可发布新任务。</w:t>
      </w:r>
    </w:p>
    <w:p>
      <w:pPr>
        <w:numPr>
          <w:ilvl w:val="0"/>
          <w:numId w:val="7"/>
        </w:numPr>
        <w:spacing w:line="400" w:lineRule="exact"/>
        <w:ind w:firstLine="420"/>
        <w:rPr>
          <w:rFonts w:ascii="Times New Roman" w:hAnsi="Times New Roman" w:eastAsia="宋体" w:cs="Times New Roman"/>
          <w:bCs/>
          <w:sz w:val="24"/>
        </w:rPr>
      </w:pPr>
      <w:r>
        <w:rPr>
          <w:rFonts w:hint="eastAsia" w:ascii="宋体" w:hAnsi="宋体" w:eastAsia="宋体" w:cs="Times New Roman"/>
          <w:kern w:val="0"/>
          <w:sz w:val="24"/>
        </w:rPr>
        <w:t>任务列表。在“我</w:t>
      </w:r>
      <w:r>
        <w:rPr>
          <w:rFonts w:hint="eastAsia" w:ascii="Times New Roman" w:hAnsi="Times New Roman" w:eastAsia="宋体" w:cs="Times New Roman"/>
          <w:sz w:val="24"/>
          <w:shd w:val="clear" w:color="auto" w:fill="FFFFFF"/>
        </w:rPr>
        <w:t>的任务界面”中，每个任务按照发布时间和任务状态进行排序，任务状态可分为新任务、进行中、已提交和已完成四个状态，对于新任务，用户可通过点击接收按钮将任务状态改为进行中；对于进行中的任务，点击提交按钮后将任务修改成已提交状态，待任务发起者对任务接收人员的完成程度进行查看后再决定是否将状态改成已经为完善状态。</w:t>
      </w:r>
    </w:p>
    <w:p>
      <w:pPr>
        <w:numPr>
          <w:ilvl w:val="0"/>
          <w:numId w:val="7"/>
        </w:numPr>
        <w:spacing w:line="400" w:lineRule="exact"/>
        <w:ind w:firstLine="420"/>
        <w:rPr>
          <w:rFonts w:ascii="宋体" w:hAnsi="宋体"/>
          <w:sz w:val="24"/>
        </w:rPr>
      </w:pPr>
      <w:r>
        <w:rPr>
          <w:rFonts w:hint="eastAsia" w:ascii="宋体" w:hAnsi="宋体" w:eastAsia="宋体" w:cs="Times New Roman"/>
          <w:kern w:val="0"/>
          <w:sz w:val="24"/>
        </w:rPr>
        <w:t>任务查看与反馈。用户</w:t>
      </w:r>
      <w:r>
        <w:rPr>
          <w:rFonts w:hint="eastAsia" w:ascii="Times New Roman" w:hAnsi="Times New Roman" w:eastAsia="宋体" w:cs="Times New Roman"/>
          <w:sz w:val="24"/>
          <w:shd w:val="clear" w:color="auto" w:fill="FFFFFF"/>
        </w:rPr>
        <w:t>在相应的任务列表条目上点击查看与反馈按钮后页面将显示出该任务的详细信息，在任务信息面板上用户可以发送反馈消息，所有与该任务有关的用户都可以看到该反馈内容。</w:t>
      </w:r>
      <w:bookmarkStart w:id="127" w:name="_Toc5024"/>
      <w:bookmarkStart w:id="128" w:name="_Toc28369"/>
      <w:bookmarkStart w:id="129" w:name="_Toc25456"/>
      <w:bookmarkStart w:id="130" w:name="_Toc21109"/>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4.2.7邮件管理功能设计</w:t>
      </w:r>
      <w:bookmarkEnd w:id="127"/>
      <w:bookmarkEnd w:id="128"/>
      <w:bookmarkEnd w:id="129"/>
      <w:bookmarkEnd w:id="130"/>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日常工作当中，用户有时需要通过发送邮件的方式来传达一些重要的通知和共享重要的文件，如果使用外部邮箱的方式不仅需要打开第三方网页，而且针对一些较为保密、重要的信息如果使用外部邮箱来传输的话会有被拦截和泄漏的风险，因此为了维护系统中的数据的安全性和机密性，采用系统内部的邮件管理系统来提供邮件的收发服务。</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因此，系统中的全体用户均具有使用邮件管理模块功能的权限，核心功能有邮件的收发、邮件的修改和删除、重要邮件的标记等，基本涵盖了邮件服务的全部功能，对应功能的详细描述如下。</w:t>
      </w:r>
    </w:p>
    <w:p>
      <w:pPr>
        <w:spacing w:line="400" w:lineRule="exact"/>
        <w:ind w:firstLine="420"/>
        <w:rPr>
          <w:rFonts w:ascii="宋体" w:hAnsi="宋体"/>
          <w:sz w:val="24"/>
        </w:rPr>
      </w:pPr>
      <w:r>
        <w:rPr>
          <w:rFonts w:hint="eastAsia" w:ascii="宋体" w:hAnsi="宋体"/>
          <w:sz w:val="24"/>
        </w:rPr>
        <w:t>（1）</w:t>
      </w:r>
      <w:r>
        <w:rPr>
          <w:rFonts w:hint="eastAsia" w:ascii="宋体" w:hAnsi="宋体" w:eastAsia="宋体" w:cs="Times New Roman"/>
          <w:kern w:val="0"/>
          <w:sz w:val="24"/>
        </w:rPr>
        <w:t>写邮件。单</w:t>
      </w:r>
      <w:r>
        <w:rPr>
          <w:rFonts w:hint="eastAsia" w:ascii="Times New Roman" w:hAnsi="Times New Roman" w:eastAsia="宋体" w:cs="Times New Roman"/>
          <w:sz w:val="24"/>
          <w:shd w:val="clear" w:color="auto" w:fill="FFFFFF"/>
        </w:rPr>
        <w:t>击“写信”选项后切换到邮件信息填写表单页面，在该编辑页面中依次将标题、接收者、内容和附件填写完毕后，选择“发送”后完成邮件发送功能，并弹出操作成功提示。</w:t>
      </w:r>
    </w:p>
    <w:p>
      <w:pPr>
        <w:spacing w:line="400" w:lineRule="exact"/>
        <w:ind w:firstLine="420"/>
        <w:rPr>
          <w:rFonts w:ascii="宋体" w:hAnsi="宋体"/>
          <w:sz w:val="24"/>
        </w:rPr>
      </w:pPr>
      <w:r>
        <w:rPr>
          <w:rFonts w:hint="eastAsia" w:ascii="宋体" w:hAnsi="宋体"/>
          <w:sz w:val="24"/>
        </w:rPr>
        <w:t>（2）</w:t>
      </w:r>
      <w:r>
        <w:rPr>
          <w:rFonts w:hint="eastAsia" w:ascii="宋体" w:hAnsi="宋体" w:eastAsia="宋体" w:cs="Times New Roman"/>
          <w:kern w:val="0"/>
          <w:sz w:val="24"/>
        </w:rPr>
        <w:t>根据邮件类型显示邮件。</w:t>
      </w:r>
      <w:r>
        <w:rPr>
          <w:rFonts w:hint="eastAsia" w:ascii="Times New Roman" w:hAnsi="Times New Roman" w:eastAsia="宋体" w:cs="Times New Roman"/>
          <w:sz w:val="24"/>
          <w:shd w:val="clear" w:color="auto" w:fill="FFFFFF"/>
        </w:rPr>
        <w:t>在获得与当前用户有关的全部邮件列表中，根据用户在邮件中对应的角色进行分类，可分为收信箱、发信箱、存草稿和回收站这四种邮件查看类型，点击相应的类型按钮即可显示出不同的邮件集。</w:t>
      </w:r>
    </w:p>
    <w:p>
      <w:pPr>
        <w:spacing w:line="400" w:lineRule="exact"/>
        <w:ind w:firstLine="420"/>
        <w:rPr>
          <w:rFonts w:ascii="宋体" w:hAnsi="宋体"/>
          <w:sz w:val="24"/>
        </w:rPr>
      </w:pPr>
      <w:r>
        <w:rPr>
          <w:rFonts w:hint="eastAsia" w:ascii="宋体" w:hAnsi="宋体"/>
          <w:sz w:val="24"/>
        </w:rPr>
        <w:t>（3）</w:t>
      </w:r>
      <w:r>
        <w:rPr>
          <w:rFonts w:hint="eastAsia" w:ascii="宋体" w:hAnsi="宋体" w:eastAsia="宋体" w:cs="Times New Roman"/>
          <w:kern w:val="0"/>
          <w:sz w:val="24"/>
        </w:rPr>
        <w:t>类型过滤选择。这是在已经选择了邮件类型的条件下进一步对邮件类型和状态的进一步筛选，可分为已读、未读、星标和是否存在附件等这几个选择，进一步方便了用户对邮件的查看和管理。</w:t>
      </w: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邮件管理模块对应的用例图如图4-9所示，用例描述如表4--4下。</w:t>
      </w:r>
    </w:p>
    <w:p>
      <w:pPr>
        <w:ind w:firstLine="420"/>
        <w:jc w:val="center"/>
      </w:pPr>
      <w:r>
        <w:drawing>
          <wp:inline distT="0" distB="0" distL="114300" distR="114300">
            <wp:extent cx="3672840" cy="3544570"/>
            <wp:effectExtent l="0" t="0" r="3810" b="177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6"/>
                    <a:stretch>
                      <a:fillRect/>
                    </a:stretch>
                  </pic:blipFill>
                  <pic:spPr>
                    <a:xfrm>
                      <a:off x="0" y="0"/>
                      <a:ext cx="3672840" cy="3544570"/>
                    </a:xfrm>
                    <a:prstGeom prst="rect">
                      <a:avLst/>
                    </a:prstGeom>
                    <a:noFill/>
                    <a:ln w="12700" cmpd="sng">
                      <a:no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图4-9邮件管理用例图</w:t>
      </w:r>
    </w:p>
    <w:p>
      <w:pPr>
        <w:widowControl/>
        <w:jc w:val="center"/>
        <w:rPr>
          <w:rFonts w:ascii="宋体" w:hAnsi="宋体" w:eastAsia="宋体" w:cs="宋体"/>
          <w:b/>
          <w:bCs/>
          <w:kern w:val="0"/>
          <w:szCs w:val="21"/>
        </w:rPr>
      </w:pPr>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上述的用例图，比较清晰明了的展示了邮件管理模块所包含的大部分功能，对应的用例描述如下表所示。</w:t>
      </w:r>
    </w:p>
    <w:p>
      <w:pPr>
        <w:spacing w:line="400" w:lineRule="exact"/>
        <w:ind w:firstLine="420"/>
        <w:rPr>
          <w:rFonts w:ascii="Times New Roman" w:hAnsi="Times New Roman" w:eastAsia="宋体" w:cs="Times New Roman"/>
          <w:sz w:val="24"/>
          <w:shd w:val="clear" w:color="auto" w:fill="FFFFFF"/>
        </w:rPr>
      </w:pPr>
    </w:p>
    <w:p>
      <w:pPr>
        <w:widowControl/>
        <w:jc w:val="center"/>
        <w:rPr>
          <w:rFonts w:ascii="宋体" w:hAnsi="宋体" w:eastAsia="宋体" w:cs="宋体"/>
          <w:b/>
          <w:bCs/>
          <w:kern w:val="0"/>
          <w:szCs w:val="21"/>
        </w:rPr>
      </w:pPr>
      <w:r>
        <w:rPr>
          <w:rFonts w:hint="eastAsia" w:ascii="宋体" w:hAnsi="宋体" w:eastAsia="宋体" w:cs="宋体"/>
          <w:b/>
          <w:bCs/>
          <w:kern w:val="0"/>
          <w:szCs w:val="21"/>
        </w:rPr>
        <w:t>表4-4邮件管理用例描述</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用例名称</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宋体" w:hAnsi="宋体"/>
                <w:sz w:val="24"/>
              </w:rPr>
              <w:t>邮件管理</w:t>
            </w:r>
            <w:r>
              <w:rPr>
                <w:rFonts w:hint="eastAsia" w:ascii="Times New Roman" w:hAnsi="Times New Roman" w:cs="Times New Roman"/>
                <w:sz w:val="24"/>
              </w:rPr>
              <w:t>功能用例</w:t>
            </w:r>
            <w:r>
              <w:rPr>
                <w:rFonts w:hint="eastAsia" w:ascii="Times New Roman" w:hAnsi="Times New Roman" w:cs="Times New Roman"/>
                <w:sz w:val="24"/>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用例目标</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针对系统全体提供类似邮箱的通信功能，实现用户对个人邮件的管理功能。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参与者</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全体用户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前置条件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系统登陆验证成功，用户处于在线状态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后置条件</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系统功能正确运转，邮箱模块各界面显示无误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4"/>
              </w:rPr>
              <w:t>事件流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1.用户成功登录系统。</w:t>
            </w:r>
          </w:p>
          <w:p>
            <w:pPr>
              <w:tabs>
                <w:tab w:val="center" w:pos="3323"/>
              </w:tabs>
              <w:rPr>
                <w:rFonts w:ascii="Times New Roman" w:hAnsi="Times New Roman" w:cs="Times New Roman"/>
                <w:sz w:val="24"/>
              </w:rPr>
            </w:pPr>
            <w:r>
              <w:rPr>
                <w:rFonts w:hint="eastAsia" w:ascii="Times New Roman" w:hAnsi="Times New Roman" w:cs="Times New Roman"/>
                <w:sz w:val="24"/>
              </w:rPr>
              <w:t>2.点击邮件管理下单下的二级菜单“我的邮箱”后显示邮件管理界面。</w:t>
            </w:r>
          </w:p>
          <w:p>
            <w:pPr>
              <w:tabs>
                <w:tab w:val="center" w:pos="3323"/>
              </w:tabs>
              <w:rPr>
                <w:rFonts w:ascii="Times New Roman" w:hAnsi="Times New Roman" w:cs="Times New Roman"/>
                <w:sz w:val="24"/>
              </w:rPr>
            </w:pPr>
            <w:r>
              <w:rPr>
                <w:rFonts w:hint="eastAsia" w:ascii="Times New Roman" w:hAnsi="Times New Roman" w:cs="Times New Roman"/>
                <w:sz w:val="24"/>
              </w:rPr>
              <w:t>3.通过单击“写信”选项从而打开邮件编辑界面，以此编辑完善待发送的邮件相关数据后，选择接收人和要附带的附件对象，选择“发送”即可将当前邮件发送到接收方邮箱中的功能。</w:t>
            </w:r>
          </w:p>
          <w:p>
            <w:pPr>
              <w:tabs>
                <w:tab w:val="center" w:pos="3323"/>
              </w:tabs>
              <w:rPr>
                <w:rFonts w:ascii="Times New Roman" w:hAnsi="Times New Roman" w:cs="Times New Roman"/>
                <w:sz w:val="24"/>
              </w:rPr>
            </w:pPr>
            <w:r>
              <w:rPr>
                <w:rFonts w:hint="eastAsia" w:ascii="Times New Roman" w:hAnsi="Times New Roman" w:cs="Times New Roman"/>
                <w:sz w:val="24"/>
              </w:rPr>
              <w:t>4.在界面的左侧下拉菜单中点击相应的邮件收发类型后在界面右侧异步加载显示对应的邮件列表。</w:t>
            </w:r>
          </w:p>
          <w:p>
            <w:pPr>
              <w:tabs>
                <w:tab w:val="center" w:pos="3323"/>
              </w:tabs>
              <w:rPr>
                <w:rFonts w:ascii="Times New Roman" w:hAnsi="Times New Roman" w:cs="Times New Roman"/>
                <w:sz w:val="24"/>
              </w:rPr>
            </w:pPr>
            <w:r>
              <w:rPr>
                <w:rFonts w:hint="eastAsia" w:ascii="Times New Roman" w:hAnsi="Times New Roman" w:cs="Times New Roman"/>
                <w:sz w:val="24"/>
              </w:rPr>
              <w:t>5.在邮件信息条目中单击“查看”后显示邮件的完整信息，包括主题、发件人、内容详述，如存在附件且附件类型是图片的话则可实现图片预览显示的效果。</w:t>
            </w:r>
          </w:p>
          <w:p>
            <w:pPr>
              <w:tabs>
                <w:tab w:val="center" w:pos="3323"/>
              </w:tabs>
              <w:rPr>
                <w:rFonts w:ascii="Times New Roman" w:hAnsi="Times New Roman" w:cs="Times New Roman"/>
                <w:sz w:val="24"/>
              </w:rPr>
            </w:pPr>
            <w:r>
              <w:rPr>
                <w:rFonts w:hint="eastAsia" w:ascii="Times New Roman" w:hAnsi="Times New Roman" w:cs="Times New Roman"/>
                <w:sz w:val="24"/>
              </w:rPr>
              <w:t>6.针对每一条邮件数据都可以执行删除功能（删除后默认放入垃圾箱，在垃圾箱中删除才会从数据库中清除数据），针对草稿箱中的邮件可以额外实现编辑的功能。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备选流</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tcPr>
          <w:p>
            <w:pPr>
              <w:jc w:val="center"/>
              <w:rPr>
                <w:rFonts w:ascii="Times New Roman" w:hAnsi="Times New Roman" w:cs="Times New Roman"/>
                <w:sz w:val="24"/>
              </w:rPr>
            </w:pPr>
            <w:r>
              <w:rPr>
                <w:rFonts w:hint="eastAsia" w:ascii="Times New Roman" w:hAnsi="Times New Roman" w:cs="Times New Roman"/>
                <w:sz w:val="24"/>
              </w:rPr>
              <w:t>例外路径</w:t>
            </w:r>
          </w:p>
        </w:tc>
        <w:tc>
          <w:tcPr>
            <w:tcW w:w="6863" w:type="dxa"/>
            <w:tcBorders>
              <w:tl2br w:val="nil"/>
              <w:tr2bl w:val="nil"/>
            </w:tcBorders>
          </w:tcPr>
          <w:p>
            <w:pPr>
              <w:tabs>
                <w:tab w:val="center" w:pos="3323"/>
              </w:tabs>
              <w:rPr>
                <w:rFonts w:ascii="Times New Roman" w:hAnsi="Times New Roman" w:cs="Times New Roman"/>
                <w:sz w:val="24"/>
              </w:rPr>
            </w:pPr>
            <w:r>
              <w:rPr>
                <w:rFonts w:hint="eastAsia" w:ascii="Times New Roman" w:hAnsi="Times New Roman" w:cs="Times New Roman"/>
                <w:sz w:val="24"/>
              </w:rPr>
              <w:t>无</w:t>
            </w:r>
          </w:p>
        </w:tc>
      </w:tr>
    </w:tbl>
    <w:p/>
    <w:p>
      <w:pPr>
        <w:spacing w:before="156" w:beforeLines="50" w:after="156" w:afterLines="50" w:line="400" w:lineRule="exact"/>
        <w:ind w:firstLine="480" w:firstLineChars="200"/>
        <w:outlineLvl w:val="2"/>
        <w:rPr>
          <w:rFonts w:ascii="宋体" w:hAnsi="宋体" w:eastAsia="宋体" w:cs="Times New Roman"/>
          <w:bCs/>
          <w:sz w:val="24"/>
        </w:rPr>
      </w:pPr>
      <w:bookmarkStart w:id="131" w:name="_Toc25360"/>
      <w:bookmarkStart w:id="132" w:name="_Toc5433"/>
      <w:bookmarkStart w:id="133" w:name="_Toc3404"/>
      <w:bookmarkStart w:id="134" w:name="_Toc31352"/>
      <w:r>
        <w:rPr>
          <w:rFonts w:hint="eastAsia" w:ascii="宋体" w:hAnsi="宋体" w:eastAsia="宋体" w:cs="Times New Roman"/>
          <w:bCs/>
          <w:sz w:val="24"/>
        </w:rPr>
        <w:t>4.2.8文件管理功能设计</w:t>
      </w:r>
      <w:bookmarkEnd w:id="131"/>
      <w:bookmarkEnd w:id="132"/>
      <w:bookmarkEnd w:id="133"/>
      <w:bookmarkEnd w:id="134"/>
    </w:p>
    <w:p>
      <w:pPr>
        <w:spacing w:line="400" w:lineRule="exact"/>
        <w:ind w:firstLine="42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文件管理模块针对所有用户提供了一个小型的且操作便捷的小型云盘服务功能，在此模块下，用户可以创建不同名称的文件夹并上传不同的文件到指定的文件夹，文件类型可以是图片、音乐、视频、文档等，在界面中会根据文件类型的不同从而显示出不同的文件图标，方便用户确认文件格式，具体功能描述如下。</w:t>
      </w:r>
    </w:p>
    <w:p>
      <w:pPr>
        <w:numPr>
          <w:ilvl w:val="0"/>
          <w:numId w:val="8"/>
        </w:numPr>
        <w:spacing w:line="400" w:lineRule="exact"/>
        <w:ind w:firstLine="420"/>
        <w:rPr>
          <w:rFonts w:ascii="宋体" w:hAnsi="宋体"/>
          <w:sz w:val="24"/>
        </w:rPr>
      </w:pPr>
      <w:r>
        <w:rPr>
          <w:rFonts w:hint="eastAsia" w:ascii="宋体" w:hAnsi="宋体" w:eastAsia="宋体" w:cs="Times New Roman"/>
          <w:kern w:val="0"/>
          <w:sz w:val="24"/>
        </w:rPr>
        <w:t>文件</w:t>
      </w:r>
      <w:r>
        <w:rPr>
          <w:rFonts w:hint="eastAsia" w:ascii="Times New Roman" w:hAnsi="Times New Roman" w:eastAsia="宋体" w:cs="Times New Roman"/>
          <w:sz w:val="24"/>
          <w:shd w:val="clear" w:color="auto" w:fill="FFFFFF"/>
        </w:rPr>
        <w:t>上传。用户单击“文件上传”选项之后，在本地随意选择某个文件之后，系统会将文件传输存储至当前用户界面所处的文件夹目录当中，并且异步刷新当前文件夹列表显示出刚才上传的文件。</w:t>
      </w:r>
    </w:p>
    <w:p>
      <w:pPr>
        <w:numPr>
          <w:ilvl w:val="0"/>
          <w:numId w:val="8"/>
        </w:numPr>
        <w:spacing w:line="400" w:lineRule="exact"/>
        <w:ind w:firstLine="420"/>
        <w:rPr>
          <w:rFonts w:ascii="宋体" w:hAnsi="宋体"/>
          <w:sz w:val="24"/>
        </w:rPr>
      </w:pPr>
      <w:r>
        <w:rPr>
          <w:rFonts w:hint="eastAsia" w:ascii="宋体" w:hAnsi="宋体" w:eastAsia="宋体" w:cs="Times New Roman"/>
          <w:kern w:val="0"/>
          <w:sz w:val="24"/>
        </w:rPr>
        <w:t>文件类</w:t>
      </w:r>
      <w:r>
        <w:rPr>
          <w:rFonts w:hint="eastAsia" w:ascii="Times New Roman" w:hAnsi="Times New Roman" w:eastAsia="宋体" w:cs="Times New Roman"/>
          <w:sz w:val="24"/>
          <w:shd w:val="clear" w:color="auto" w:fill="FFFFFF"/>
        </w:rPr>
        <w:t>型选择显示。在界面左侧选择相对应的文件类型菜单，右侧显示类型对应的所有格式的文件列表。</w:t>
      </w:r>
    </w:p>
    <w:p>
      <w:pPr>
        <w:numPr>
          <w:ilvl w:val="0"/>
          <w:numId w:val="8"/>
        </w:numPr>
        <w:spacing w:line="400" w:lineRule="exact"/>
        <w:ind w:firstLine="420"/>
        <w:rPr>
          <w:rFonts w:ascii="宋体" w:hAnsi="宋体"/>
          <w:sz w:val="24"/>
        </w:rPr>
      </w:pPr>
      <w:r>
        <w:rPr>
          <w:rFonts w:hint="eastAsia" w:ascii="宋体" w:hAnsi="宋体" w:eastAsia="宋体" w:cs="Times New Roman"/>
          <w:kern w:val="0"/>
          <w:sz w:val="24"/>
        </w:rPr>
        <w:t>新建</w:t>
      </w:r>
      <w:r>
        <w:rPr>
          <w:rFonts w:hint="eastAsia" w:ascii="Times New Roman" w:hAnsi="Times New Roman" w:eastAsia="宋体" w:cs="Times New Roman"/>
          <w:sz w:val="24"/>
          <w:shd w:val="clear" w:color="auto" w:fill="FFFFFF"/>
        </w:rPr>
        <w:t>文件夹。用户单击文件列表页面的“新增文件夹”图标之后，页面会增加一个名称可编辑的文件夹图标，输入文件夹的名称之后点击确定图标即可成功创建文件夹，否则点击取消放弃创建。</w:t>
      </w:r>
    </w:p>
    <w:p>
      <w:pPr>
        <w:numPr>
          <w:ilvl w:val="0"/>
          <w:numId w:val="8"/>
        </w:numPr>
        <w:spacing w:line="400" w:lineRule="exact"/>
        <w:ind w:firstLine="420"/>
        <w:rPr>
          <w:rFonts w:ascii="宋体" w:hAnsi="宋体"/>
          <w:sz w:val="24"/>
        </w:rPr>
      </w:pPr>
      <w:r>
        <w:rPr>
          <w:rFonts w:hint="eastAsia" w:ascii="宋体" w:hAnsi="宋体" w:eastAsia="宋体" w:cs="Times New Roman"/>
          <w:kern w:val="0"/>
          <w:sz w:val="24"/>
        </w:rPr>
        <w:t>右键菜单选择</w:t>
      </w:r>
      <w:r>
        <w:rPr>
          <w:rFonts w:hint="eastAsia" w:ascii="Times New Roman" w:hAnsi="Times New Roman" w:eastAsia="宋体" w:cs="Times New Roman"/>
          <w:sz w:val="24"/>
          <w:shd w:val="clear" w:color="auto" w:fill="FFFFFF"/>
        </w:rPr>
        <w:t>。在某个文件或者文件夹上点击鼠标右键后会依次展开陈列打开、下载、分享、移动、赋值、重命名、删除这几个针对文件的处理选项，选择对应的选项即可完成相关的文件操作。</w:t>
      </w:r>
    </w:p>
    <w:p>
      <w:pPr>
        <w:spacing w:line="400" w:lineRule="exact"/>
        <w:ind w:firstLine="420"/>
        <w:rPr>
          <w:rFonts w:ascii="Times New Roman" w:hAnsi="Times New Roman" w:eastAsia="宋体" w:cs="Times New Roman"/>
          <w:sz w:val="24"/>
          <w:shd w:val="clear" w:color="auto" w:fill="FFFFFF"/>
        </w:rPr>
      </w:pPr>
      <w:r>
        <w:rPr>
          <w:rFonts w:hint="eastAsia" w:ascii="宋体" w:hAnsi="宋体" w:eastAsia="宋体" w:cs="Times New Roman"/>
          <w:kern w:val="0"/>
          <w:sz w:val="24"/>
        </w:rPr>
        <w:t>文件操作详细</w:t>
      </w:r>
      <w:r>
        <w:rPr>
          <w:rFonts w:hint="eastAsia" w:ascii="Times New Roman" w:hAnsi="Times New Roman" w:eastAsia="宋体" w:cs="Times New Roman"/>
          <w:sz w:val="24"/>
          <w:shd w:val="clear" w:color="auto" w:fill="FFFFFF"/>
        </w:rPr>
        <w:t>功能结构图如图4-10所示：</w:t>
      </w:r>
    </w:p>
    <w:p>
      <w:pPr>
        <w:spacing w:line="400" w:lineRule="exact"/>
        <w:ind w:firstLine="420"/>
        <w:rPr>
          <w:rFonts w:ascii="Times New Roman" w:hAnsi="Times New Roman" w:eastAsia="宋体" w:cs="Times New Roman"/>
          <w:sz w:val="24"/>
          <w:shd w:val="clear" w:color="auto" w:fill="FFFFFF"/>
        </w:rPr>
      </w:pPr>
    </w:p>
    <w:p>
      <w:pPr>
        <w:jc w:val="left"/>
      </w:pPr>
      <w:r>
        <w:drawing>
          <wp:inline distT="0" distB="0" distL="114300" distR="114300">
            <wp:extent cx="5267325" cy="2689225"/>
            <wp:effectExtent l="12700" t="12700" r="15875" b="222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67325" cy="268922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图4-10人事管理用例图</w:t>
      </w:r>
    </w:p>
    <w:p>
      <w:pPr>
        <w:widowControl/>
        <w:jc w:val="center"/>
        <w:rPr>
          <w:rFonts w:ascii="宋体" w:hAnsi="宋体" w:eastAsia="宋体" w:cs="宋体"/>
          <w:b/>
          <w:bCs/>
          <w:kern w:val="0"/>
          <w:szCs w:val="21"/>
        </w:rPr>
      </w:pPr>
    </w:p>
    <w:p>
      <w:pPr>
        <w:spacing w:line="400" w:lineRule="exact"/>
        <w:jc w:val="left"/>
        <w:rPr>
          <w:rFonts w:ascii="宋体" w:hAnsi="宋体" w:eastAsia="宋体" w:cs="宋体"/>
          <w:bCs/>
          <w:sz w:val="24"/>
        </w:rPr>
      </w:pPr>
      <w:r>
        <w:rPr>
          <w:rFonts w:hint="eastAsia"/>
        </w:rPr>
        <w:tab/>
      </w:r>
      <w:r>
        <w:rPr>
          <w:rFonts w:hint="eastAsia" w:ascii="Times New Roman" w:hAnsi="Times New Roman" w:eastAsia="宋体" w:cs="Times New Roman"/>
          <w:sz w:val="24"/>
          <w:shd w:val="clear" w:color="auto" w:fill="FFFFFF"/>
        </w:rPr>
        <w:t>其中，为了提高运行效率和用户操作体验，在后端应当采用多线程的方式来为每个用户提供文件上传服务，防止上传任务量过大出现任务阻塞的问题。</w:t>
      </w:r>
    </w:p>
    <w:p>
      <w:pPr>
        <w:pStyle w:val="3"/>
        <w:spacing w:before="156" w:beforeLines="50" w:after="156" w:afterLines="50" w:line="400" w:lineRule="exact"/>
        <w:ind w:firstLine="482" w:firstLineChars="200"/>
        <w:rPr>
          <w:rFonts w:ascii="宋体" w:hAnsi="宋体" w:eastAsia="宋体" w:cstheme="majorBidi"/>
          <w:bCs/>
          <w:sz w:val="24"/>
        </w:rPr>
      </w:pPr>
      <w:bookmarkStart w:id="135" w:name="_Toc22013"/>
      <w:r>
        <w:rPr>
          <w:rFonts w:hint="eastAsia" w:ascii="宋体" w:hAnsi="宋体" w:eastAsia="宋体" w:cstheme="majorBidi"/>
          <w:bCs/>
          <w:sz w:val="24"/>
        </w:rPr>
        <w:t>4.3 系统数据库设计</w:t>
      </w:r>
      <w:bookmarkEnd w:id="135"/>
    </w:p>
    <w:p>
      <w:pPr>
        <w:spacing w:line="400" w:lineRule="exact"/>
        <w:ind w:firstLine="480" w:firstLineChars="20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数据库是整个软系统的核心底层支撑，是所有软件系统开发的重点，在整个软件开发的起到的举足轻重的作用。客户端展现的动态数据，都是存储在数据库中，因此，数据结构的设计要能达到应用场景的要求，数据库的设计的好坏能够直接的影响系统的运行性能。</w:t>
      </w:r>
    </w:p>
    <w:p>
      <w:pPr>
        <w:spacing w:line="400" w:lineRule="exact"/>
        <w:ind w:firstLine="480" w:firstLineChars="200"/>
        <w:jc w:val="left"/>
        <w:rPr>
          <w:rFonts w:ascii="宋体" w:hAnsi="宋体" w:eastAsia="宋体" w:cs="Times New Roman"/>
          <w:kern w:val="0"/>
          <w:sz w:val="24"/>
        </w:rPr>
      </w:pPr>
      <w:r>
        <w:rPr>
          <w:rFonts w:hint="eastAsia" w:ascii="Times New Roman" w:hAnsi="Times New Roman" w:eastAsia="宋体" w:cs="Times New Roman"/>
          <w:sz w:val="24"/>
          <w:shd w:val="clear" w:color="auto" w:fill="FFFFFF"/>
        </w:rPr>
        <w:t>本系统使用大量表存放数据信息，表与表之间关系交叉复杂，因此，针对4.2中提出的功能设计与分析，本部分主要介绍数据库中较为复杂且重要的几张表来体现系统各模块关系，分别为系统用户数据表、菜单数据表、系统角色表、流程申请表、流程审核表、公告信息表、日程信息表、任务信息表、邮件信息表、文件路径表、文件信息表，共十一张表。由概念设计和逻辑设计分别对这十一张表进行实体关系图设计和完成向关系数据库模型转化。</w:t>
      </w:r>
    </w:p>
    <w:p>
      <w:pPr>
        <w:spacing w:before="156" w:beforeLines="50" w:after="156" w:afterLines="50" w:line="400" w:lineRule="exact"/>
        <w:ind w:firstLine="480" w:firstLineChars="200"/>
        <w:outlineLvl w:val="2"/>
        <w:rPr>
          <w:rFonts w:ascii="宋体" w:hAnsi="宋体" w:eastAsia="宋体" w:cs="Times New Roman"/>
          <w:bCs/>
          <w:sz w:val="24"/>
        </w:rPr>
      </w:pPr>
      <w:bookmarkStart w:id="136" w:name="_Toc516567915"/>
      <w:bookmarkStart w:id="137" w:name="_Toc12032"/>
      <w:bookmarkStart w:id="138" w:name="_Toc6699"/>
      <w:bookmarkStart w:id="139" w:name="_Toc8434"/>
      <w:bookmarkStart w:id="140" w:name="_Toc9663"/>
      <w:r>
        <w:rPr>
          <w:rFonts w:hint="eastAsia" w:ascii="宋体" w:hAnsi="宋体" w:eastAsia="宋体" w:cs="Times New Roman"/>
          <w:bCs/>
          <w:sz w:val="24"/>
        </w:rPr>
        <w:t>4.</w:t>
      </w:r>
      <w:bookmarkEnd w:id="136"/>
      <w:r>
        <w:rPr>
          <w:rFonts w:hint="eastAsia" w:ascii="宋体" w:hAnsi="宋体" w:eastAsia="宋体" w:cs="Times New Roman"/>
          <w:bCs/>
          <w:sz w:val="24"/>
        </w:rPr>
        <w:t>3.1数据库概念设计</w:t>
      </w:r>
      <w:bookmarkEnd w:id="137"/>
      <w:bookmarkEnd w:id="138"/>
      <w:bookmarkEnd w:id="139"/>
      <w:bookmarkEnd w:id="140"/>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首先要介绍的是概念模型。所说的概念模型能够笼统的细述确切现实中的任何区域内的实体事物的关系，作为从现实世界到信息世界的第一个抽象层次，它并不依赖于特定的计算机系统。因此针对上述的11张表分别采用局部E-R图进行数据库概念设计，列出实体属性模型图，整体E-R图最后给出。</w:t>
      </w: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用户信息。用户信息实体类用来记录用户的基本信息，包括用户ID、用户名、密码、性别、年龄、邮箱、电话、头像路径、上级用户ID、对应的职位ID、对应的部门ID、对应的角色ID等字段。对应的实体属性信息如图4-11所示。</w:t>
      </w:r>
    </w:p>
    <w:p>
      <w:pPr>
        <w:jc w:val="center"/>
      </w:pPr>
      <w:r>
        <w:drawing>
          <wp:inline distT="0" distB="0" distL="114300" distR="114300">
            <wp:extent cx="4667250" cy="2475230"/>
            <wp:effectExtent l="0" t="0" r="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8"/>
                    <a:stretch>
                      <a:fillRect/>
                    </a:stretch>
                  </pic:blipFill>
                  <pic:spPr>
                    <a:xfrm>
                      <a:off x="0" y="0"/>
                      <a:ext cx="4667250" cy="247523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图4-11用户信息实体属性图</w:t>
      </w:r>
    </w:p>
    <w:p>
      <w:pPr>
        <w:widowControl/>
        <w:jc w:val="center"/>
        <w:rPr>
          <w:rFonts w:ascii="宋体" w:hAnsi="宋体" w:eastAsia="宋体" w:cs="宋体"/>
          <w:b/>
          <w:bCs/>
          <w:kern w:val="0"/>
          <w:szCs w:val="21"/>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（2）系统菜单。菜单实体类用来记录系统菜单的各属性信息，包括菜单ID、父菜单ID、菜单名称、菜单访问连接、菜单是否显示等字段。对应的实体属性信息如图4-12所示。</w:t>
      </w:r>
    </w:p>
    <w:p>
      <w:pPr>
        <w:jc w:val="center"/>
      </w:pPr>
      <w:r>
        <w:drawing>
          <wp:inline distT="0" distB="0" distL="114300" distR="114300">
            <wp:extent cx="4057650" cy="170497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9"/>
                    <a:stretch>
                      <a:fillRect/>
                    </a:stretch>
                  </pic:blipFill>
                  <pic:spPr>
                    <a:xfrm>
                      <a:off x="0" y="0"/>
                      <a:ext cx="4057650" cy="170497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图4-12系统菜单实体属性图</w:t>
      </w:r>
    </w:p>
    <w:p>
      <w:pPr>
        <w:spacing w:line="400" w:lineRule="exact"/>
        <w:ind w:firstLine="420"/>
        <w:jc w:val="left"/>
        <w:rPr>
          <w:rFonts w:ascii="Times New Roman" w:hAnsi="Times New Roman" w:eastAsia="宋体" w:cs="Times New Roman"/>
          <w:sz w:val="24"/>
          <w:shd w:val="clear" w:color="auto" w:fill="FFFFFF"/>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（3）系统角色。角色实体类用来记录和唯一标识系统角色的信息表，属性不多，只包括角色ID、角色名称、角色描述这三个字段。对应的实体属性信息如图4-13所示。</w:t>
      </w:r>
    </w:p>
    <w:p>
      <w:pPr>
        <w:ind w:firstLine="420"/>
        <w:jc w:val="center"/>
      </w:pPr>
      <w:r>
        <w:drawing>
          <wp:inline distT="0" distB="0" distL="114300" distR="114300">
            <wp:extent cx="4086225" cy="1362075"/>
            <wp:effectExtent l="0" t="0" r="952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4086225" cy="136207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图4-13系统角色实体属性图</w:t>
      </w:r>
    </w:p>
    <w:p>
      <w:pPr>
        <w:widowControl/>
        <w:jc w:val="center"/>
        <w:rPr>
          <w:rFonts w:ascii="宋体" w:hAnsi="宋体" w:eastAsia="宋体" w:cs="宋体"/>
          <w:b/>
          <w:bCs/>
          <w:kern w:val="0"/>
          <w:szCs w:val="21"/>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流程申请信息和审批信息。流程申请实体类用来记录每一条流程的申请和审核信息，主要包括流程ID、流程标题、内容、流程申请类型、审核状态、下一审核人、紧急程度、流程申请人ID、申请时间、附件ID等字段。审批实体类用来记录每一条流程的审批记录，主要包括审核记录ID、审核人ID、 审核人意见、审核状态、审核时间、审核的流程ID等属性，对应的实体属性信息以及两者间的联系如图4-14所示。</w:t>
      </w:r>
    </w:p>
    <w:p>
      <w:pPr>
        <w:ind w:firstLine="420"/>
        <w:jc w:val="center"/>
      </w:pPr>
      <w:r>
        <w:drawing>
          <wp:inline distT="0" distB="0" distL="114300" distR="114300">
            <wp:extent cx="5267960" cy="2015490"/>
            <wp:effectExtent l="0" t="0" r="889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267960" cy="201549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图4-14 流程申请信息和审批信息属性图</w:t>
      </w:r>
    </w:p>
    <w:p>
      <w:pPr>
        <w:widowControl/>
        <w:jc w:val="center"/>
        <w:rPr>
          <w:rFonts w:ascii="宋体" w:hAnsi="宋体" w:eastAsia="宋体" w:cs="宋体"/>
          <w:b/>
          <w:bCs/>
          <w:kern w:val="0"/>
          <w:szCs w:val="21"/>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（5）公告信息。公告信息实体类用来记录每一条公告的信息，主要包括公告ID、标题信息、内容详述、选择顶置、发布日期、发布人ID、是否共享等字段。对应的实体属性信息如图4-15所示。</w:t>
      </w:r>
    </w:p>
    <w:p>
      <w:pPr>
        <w:ind w:firstLine="420"/>
        <w:jc w:val="center"/>
      </w:pPr>
      <w:r>
        <w:drawing>
          <wp:inline distT="0" distB="0" distL="114300" distR="114300">
            <wp:extent cx="4200525" cy="1876425"/>
            <wp:effectExtent l="0" t="0" r="952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2"/>
                    <a:stretch>
                      <a:fillRect/>
                    </a:stretch>
                  </pic:blipFill>
                  <pic:spPr>
                    <a:xfrm>
                      <a:off x="0" y="0"/>
                      <a:ext cx="4200525" cy="1876425"/>
                    </a:xfrm>
                    <a:prstGeom prst="rect">
                      <a:avLst/>
                    </a:prstGeom>
                    <a:noFill/>
                    <a:ln>
                      <a:noFill/>
                    </a:ln>
                  </pic:spPr>
                </pic:pic>
              </a:graphicData>
            </a:graphic>
          </wp:inline>
        </w:drawing>
      </w:r>
    </w:p>
    <w:p>
      <w:pPr>
        <w:widowControl/>
        <w:jc w:val="center"/>
      </w:pPr>
      <w:r>
        <w:rPr>
          <w:rFonts w:hint="eastAsia" w:ascii="宋体" w:hAnsi="宋体" w:eastAsia="宋体" w:cs="宋体"/>
          <w:b/>
          <w:bCs/>
          <w:kern w:val="0"/>
          <w:szCs w:val="21"/>
        </w:rPr>
        <w:t>图4-15公告信息实体属性图</w:t>
      </w: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（6）日程信息。日程信息实体类用来记录每一条日程的信息，主要包括日程ID、日程标题、日程描述、关联用户、类型ID、状态ID、开始时间、结束时间、日程发布者等字段。所对应的属性信息如图4-16示意。</w:t>
      </w:r>
    </w:p>
    <w:p>
      <w:pPr>
        <w:ind w:firstLine="420"/>
        <w:jc w:val="center"/>
      </w:pPr>
      <w:r>
        <w:drawing>
          <wp:inline distT="0" distB="0" distL="114300" distR="114300">
            <wp:extent cx="3985260" cy="1718945"/>
            <wp:effectExtent l="0" t="0" r="15240" b="146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3"/>
                    <a:stretch>
                      <a:fillRect/>
                    </a:stretch>
                  </pic:blipFill>
                  <pic:spPr>
                    <a:xfrm>
                      <a:off x="0" y="0"/>
                      <a:ext cx="3985260" cy="171894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图4-16日程信息实体属性图</w:t>
      </w:r>
    </w:p>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7）任务信息。任务信息实体类用来记录每一条任务的信息，主要包括任务ID、任务类型、任务标题、任务详细内容、任务创建人、开始日期、结束日期、关联用户集、任务总结等字段。对应的实体属性信息如图4-17所示。</w:t>
      </w:r>
    </w:p>
    <w:p>
      <w:pPr>
        <w:ind w:firstLine="420"/>
        <w:jc w:val="center"/>
      </w:pPr>
      <w:r>
        <w:drawing>
          <wp:inline distT="0" distB="0" distL="114300" distR="114300">
            <wp:extent cx="4286250" cy="266700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4"/>
                    <a:stretch>
                      <a:fillRect/>
                    </a:stretch>
                  </pic:blipFill>
                  <pic:spPr>
                    <a:xfrm>
                      <a:off x="0" y="0"/>
                      <a:ext cx="4286250" cy="2667000"/>
                    </a:xfrm>
                    <a:prstGeom prst="rect">
                      <a:avLst/>
                    </a:prstGeom>
                    <a:noFill/>
                    <a:ln>
                      <a:noFill/>
                    </a:ln>
                  </pic:spPr>
                </pic:pic>
              </a:graphicData>
            </a:graphic>
          </wp:inline>
        </w:drawing>
      </w:r>
    </w:p>
    <w:p>
      <w:pPr>
        <w:widowControl/>
        <w:jc w:val="center"/>
      </w:pPr>
      <w:r>
        <w:rPr>
          <w:rFonts w:hint="eastAsia" w:ascii="宋体" w:hAnsi="宋体" w:eastAsia="宋体" w:cs="宋体"/>
          <w:b/>
          <w:bCs/>
          <w:kern w:val="0"/>
          <w:szCs w:val="21"/>
        </w:rPr>
        <w:t>图4-17任务信息实体属性图</w:t>
      </w:r>
    </w:p>
    <w:p>
      <w:pPr>
        <w:ind w:firstLine="420"/>
        <w:jc w:val="cente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8）邮件信息。邮件信息实体类用来记录每一条系统系统邮件的信息，主要包括邮件ID、邮件状态、发件人ID、收件者、邮件主题、内容、发送时间、是否标记、是否存草稿等字段。对应的实体属性信息如图4-18所示。</w:t>
      </w:r>
    </w:p>
    <w:p>
      <w:pPr>
        <w:ind w:firstLine="420"/>
        <w:jc w:val="center"/>
      </w:pPr>
      <w:r>
        <w:drawing>
          <wp:inline distT="0" distB="0" distL="114300" distR="114300">
            <wp:extent cx="4486275" cy="245745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5"/>
                    <a:stretch>
                      <a:fillRect/>
                    </a:stretch>
                  </pic:blipFill>
                  <pic:spPr>
                    <a:xfrm>
                      <a:off x="0" y="0"/>
                      <a:ext cx="4486275" cy="2457450"/>
                    </a:xfrm>
                    <a:prstGeom prst="rect">
                      <a:avLst/>
                    </a:prstGeom>
                    <a:noFill/>
                    <a:ln>
                      <a:noFill/>
                    </a:ln>
                  </pic:spPr>
                </pic:pic>
              </a:graphicData>
            </a:graphic>
          </wp:inline>
        </w:drawing>
      </w:r>
    </w:p>
    <w:p>
      <w:pPr>
        <w:widowControl/>
        <w:jc w:val="center"/>
      </w:pPr>
      <w:r>
        <w:rPr>
          <w:rFonts w:hint="eastAsia" w:ascii="宋体" w:hAnsi="宋体" w:eastAsia="宋体" w:cs="宋体"/>
          <w:b/>
          <w:bCs/>
          <w:kern w:val="0"/>
          <w:szCs w:val="21"/>
        </w:rPr>
        <w:t>图4-18邮件信息实体属性图</w:t>
      </w:r>
    </w:p>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9）文件夹实体类和文件信息实体类。文件夹主要用来实现系统文件的树形存储管理结构，使用文件夹也有利于文件的分类显示，文件夹类的字段属性主要包括文件夹ID、父文件夹ID、文件夹名称、所属用户、对应文件集等字段。而文件信息实体类则是记录用户所上传的每一个文件的全部信息，包括文件ID、文件上传者、文件名称、所属文件夹ID、文件大小、文件类型、上传时间、文件后缀、是否共享等字段。对应的实体属性信息以及两者间的ER关系如图4-19所示。</w:t>
      </w:r>
    </w:p>
    <w:p/>
    <w:p>
      <w:r>
        <w:drawing>
          <wp:inline distT="0" distB="0" distL="114300" distR="114300">
            <wp:extent cx="5269865" cy="2105025"/>
            <wp:effectExtent l="0" t="0" r="698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269865" cy="210502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图4-19 系统文件与文件所属文件夹实体属性关系图</w:t>
      </w:r>
    </w:p>
    <w:p>
      <w:pPr>
        <w:ind w:firstLine="420"/>
      </w:pPr>
    </w:p>
    <w:p>
      <w:pPr>
        <w:ind w:firstLine="420"/>
        <w:jc w:val="left"/>
        <w:rPr>
          <w:rFonts w:ascii="宋体" w:hAnsi="宋体" w:eastAsia="宋体" w:cs="Times New Roman"/>
          <w:kern w:val="0"/>
          <w:sz w:val="24"/>
        </w:rPr>
      </w:pPr>
      <w:r>
        <w:rPr>
          <w:rFonts w:hint="eastAsia" w:ascii="Times New Roman" w:hAnsi="Times New Roman" w:eastAsia="宋体" w:cs="Times New Roman"/>
          <w:sz w:val="24"/>
          <w:shd w:val="clear" w:color="auto" w:fill="FFFFFF"/>
        </w:rPr>
        <w:t>上述所介绍的各实体类之间的关系图如4-20所示。</w:t>
      </w:r>
    </w:p>
    <w:p>
      <w:pPr>
        <w:ind w:firstLine="420"/>
        <w:rPr>
          <w:rFonts w:ascii="宋体" w:hAnsi="宋体"/>
          <w:sz w:val="24"/>
        </w:rPr>
      </w:pPr>
    </w:p>
    <w:p>
      <w:pPr>
        <w:jc w:val="center"/>
      </w:pPr>
      <w:r>
        <w:drawing>
          <wp:inline distT="0" distB="0" distL="114300" distR="114300">
            <wp:extent cx="5262880" cy="3497580"/>
            <wp:effectExtent l="12700" t="12700" r="20320" b="139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7"/>
                    <a:stretch>
                      <a:fillRect/>
                    </a:stretch>
                  </pic:blipFill>
                  <pic:spPr>
                    <a:xfrm>
                      <a:off x="0" y="0"/>
                      <a:ext cx="5262880" cy="349758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图4-20实体类之间的关系图</w:t>
      </w:r>
    </w:p>
    <w:p>
      <w:pPr>
        <w:widowControl/>
        <w:jc w:val="center"/>
        <w:rPr>
          <w:rFonts w:ascii="宋体" w:hAnsi="宋体" w:eastAsia="宋体" w:cs="宋体"/>
          <w:b/>
          <w:bCs/>
          <w:kern w:val="0"/>
          <w:szCs w:val="21"/>
        </w:rPr>
      </w:pPr>
    </w:p>
    <w:p>
      <w:pPr>
        <w:spacing w:before="156" w:beforeLines="50" w:after="156" w:afterLines="50" w:line="400" w:lineRule="exact"/>
        <w:ind w:firstLine="480" w:firstLineChars="200"/>
        <w:outlineLvl w:val="2"/>
        <w:rPr>
          <w:rFonts w:ascii="宋体" w:hAnsi="宋体" w:eastAsia="宋体" w:cs="Times New Roman"/>
          <w:bCs/>
          <w:sz w:val="24"/>
        </w:rPr>
      </w:pPr>
      <w:bookmarkStart w:id="141" w:name="_Toc355"/>
      <w:bookmarkStart w:id="142" w:name="_Toc3036"/>
      <w:bookmarkStart w:id="143" w:name="_Toc24952"/>
      <w:bookmarkStart w:id="144" w:name="_Toc21956"/>
      <w:r>
        <w:rPr>
          <w:rFonts w:hint="eastAsia" w:ascii="宋体" w:hAnsi="宋体" w:eastAsia="宋体" w:cs="Times New Roman"/>
          <w:bCs/>
          <w:sz w:val="24"/>
        </w:rPr>
        <w:t>4.3.2数据库逻辑设计</w:t>
      </w:r>
      <w:bookmarkEnd w:id="141"/>
      <w:bookmarkEnd w:id="142"/>
      <w:bookmarkEnd w:id="143"/>
      <w:bookmarkEnd w:id="144"/>
    </w:p>
    <w:p>
      <w:pPr>
        <w:spacing w:line="400" w:lineRule="exact"/>
        <w:ind w:firstLine="420"/>
        <w:jc w:val="left"/>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实体关系图</w:t>
      </w:r>
      <w:r>
        <w:rPr>
          <w:rFonts w:hint="eastAsia" w:ascii="Times New Roman" w:hAnsi="Times New Roman" w:eastAsia="宋体" w:cs="Times New Roman"/>
          <w:sz w:val="24"/>
          <w:shd w:val="clear" w:color="auto" w:fill="FFFFFF"/>
        </w:rPr>
        <w:t>已经通过</w:t>
      </w:r>
      <w:r>
        <w:rPr>
          <w:rFonts w:ascii="Times New Roman" w:hAnsi="Times New Roman" w:eastAsia="宋体" w:cs="Times New Roman"/>
          <w:sz w:val="24"/>
          <w:shd w:val="clear" w:color="auto" w:fill="FFFFFF"/>
        </w:rPr>
        <w:t>概念设计得</w:t>
      </w:r>
      <w:r>
        <w:rPr>
          <w:rFonts w:hint="eastAsia" w:ascii="Times New Roman" w:hAnsi="Times New Roman" w:eastAsia="宋体" w:cs="Times New Roman"/>
          <w:sz w:val="24"/>
          <w:shd w:val="clear" w:color="auto" w:fill="FFFFFF"/>
        </w:rPr>
        <w:t>得出</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接着通过</w:t>
      </w:r>
      <w:r>
        <w:rPr>
          <w:rFonts w:ascii="Times New Roman" w:hAnsi="Times New Roman" w:eastAsia="宋体" w:cs="Times New Roman"/>
          <w:sz w:val="24"/>
          <w:shd w:val="clear" w:color="auto" w:fill="FFFFFF"/>
        </w:rPr>
        <w:t>数据库逻辑设计完成E-R图向关系数据</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库模型的转化，</w:t>
      </w:r>
      <w:r>
        <w:rPr>
          <w:rFonts w:hint="eastAsia" w:ascii="Times New Roman" w:hAnsi="Times New Roman" w:eastAsia="宋体" w:cs="Times New Roman"/>
          <w:sz w:val="24"/>
          <w:shd w:val="clear" w:color="auto" w:fill="FFFFFF"/>
        </w:rPr>
        <w:t>针对上述</w:t>
      </w:r>
      <w:r>
        <w:rPr>
          <w:rFonts w:ascii="Times New Roman" w:hAnsi="Times New Roman" w:eastAsia="宋体" w:cs="Times New Roman"/>
          <w:sz w:val="24"/>
          <w:shd w:val="clear" w:color="auto" w:fill="FFFFFF"/>
        </w:rPr>
        <w:t>概念设计</w:t>
      </w:r>
      <w:r>
        <w:rPr>
          <w:rFonts w:hint="eastAsia" w:ascii="Times New Roman" w:hAnsi="Times New Roman" w:eastAsia="宋体" w:cs="Times New Roman"/>
          <w:sz w:val="24"/>
          <w:shd w:val="clear" w:color="auto" w:fill="FFFFFF"/>
        </w:rPr>
        <w:t>所介绍到的11个实体类，</w:t>
      </w:r>
      <w:r>
        <w:rPr>
          <w:rFonts w:ascii="Times New Roman" w:hAnsi="Times New Roman" w:eastAsia="宋体" w:cs="Times New Roman"/>
          <w:sz w:val="24"/>
          <w:shd w:val="clear" w:color="auto" w:fill="FFFFFF"/>
        </w:rPr>
        <w:t>使用MySQL数据库</w:t>
      </w:r>
      <w:r>
        <w:rPr>
          <w:rFonts w:hint="eastAsia" w:ascii="Times New Roman" w:hAnsi="Times New Roman" w:eastAsia="宋体" w:cs="Times New Roman"/>
          <w:sz w:val="24"/>
          <w:shd w:val="clear" w:color="auto" w:fill="FFFFFF"/>
        </w:rPr>
        <w:t>为基础来构建出</w:t>
      </w:r>
      <w:r>
        <w:rPr>
          <w:rFonts w:ascii="Times New Roman" w:hAnsi="Times New Roman" w:eastAsia="宋体" w:cs="Times New Roman"/>
          <w:sz w:val="24"/>
          <w:shd w:val="clear" w:color="auto" w:fill="FFFFFF"/>
        </w:rPr>
        <w:t>关系型数据表及表间联系</w:t>
      </w:r>
      <w:r>
        <w:rPr>
          <w:rFonts w:hint="eastAsia" w:ascii="Times New Roman" w:hAnsi="Times New Roman" w:eastAsia="宋体" w:cs="Times New Roman"/>
          <w:sz w:val="24"/>
          <w:shd w:val="clear" w:color="auto" w:fill="FFFFFF"/>
        </w:rPr>
        <w:t>，考虑到有些表的字段太多，全部给出会影响阅读，因此选取其中比较重要的一些属性字段进行重点介绍和详解</w:t>
      </w:r>
      <w:r>
        <w:rPr>
          <w:rFonts w:ascii="Times New Roman" w:hAnsi="Times New Roman" w:eastAsia="宋体" w:cs="Times New Roman"/>
          <w:sz w:val="24"/>
          <w:shd w:val="clear" w:color="auto" w:fill="FFFFFF"/>
        </w:rPr>
        <w:t>。</w:t>
      </w: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各数据表名称和主要字段信息如下所示。</w:t>
      </w:r>
    </w:p>
    <w:p>
      <w:pPr>
        <w:ind w:firstLine="420"/>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（1）用户信息表。表名为aoa_user，以userId字段作为表的主键。</w:t>
      </w:r>
    </w:p>
    <w:p>
      <w:pPr>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表4-5 用户信息表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320"/>
        <w:gridCol w:w="1654"/>
        <w:gridCol w:w="401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344"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536"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4106"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user_id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user_name</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用户名</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用户登录账号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password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登录密码</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用户登陆密码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sex</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性别</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Char(2)</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age</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年龄</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用户年龄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user_tel</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电话</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eamil</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邮箱</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img_path</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头像路径</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用户头像的资源访问路径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father_id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上级ID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用户的上司ID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position_id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职位ID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外键，用户对应的职位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dept_id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部门ID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外键，用户所属部门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role_id</w:t>
            </w:r>
          </w:p>
        </w:tc>
        <w:tc>
          <w:tcPr>
            <w:tcW w:w="134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角色ID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10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外键，用户对应的角色</w:t>
            </w:r>
          </w:p>
        </w:tc>
      </w:tr>
    </w:tbl>
    <w:p>
      <w:pPr>
        <w:ind w:firstLine="420"/>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（2）菜单信息表。表名为aoa_sys_menu，主键为menu_id。</w:t>
      </w:r>
    </w:p>
    <w:p>
      <w:pPr>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表4-6 菜单信息表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331"/>
        <w:gridCol w:w="1536"/>
        <w:gridCol w:w="405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0" w:hRule="atLeast"/>
          <w:jc w:val="center"/>
        </w:trPr>
        <w:tc>
          <w:tcPr>
            <w:tcW w:w="1602"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331"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536"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4053"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menu_id</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菜单ID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parent_id</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父菜单ID</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上级菜单ID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menu_name</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菜单名称</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menu_url</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菜单路径</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菜单点击后的访问路径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sort_id</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排序值</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用于菜单的显示排序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menu_icon</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图标</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用于显示菜单图标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is_show</w:t>
            </w:r>
          </w:p>
        </w:tc>
        <w:tc>
          <w:tcPr>
            <w:tcW w:w="133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是否显示</w:t>
            </w:r>
          </w:p>
        </w:tc>
        <w:tc>
          <w:tcPr>
            <w:tcW w:w="15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4053"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控制菜单是否显示</w:t>
            </w:r>
          </w:p>
        </w:tc>
      </w:tr>
    </w:tbl>
    <w:p>
      <w:pPr>
        <w:ind w:left="420"/>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（3）角色表。表名为aoa_sys_menu，主键为menu_id。</w:t>
      </w:r>
    </w:p>
    <w:p>
      <w:pPr>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表4-7 角色表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277"/>
        <w:gridCol w:w="1654"/>
        <w:gridCol w:w="38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301"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53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3935"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role_id</w:t>
            </w:r>
          </w:p>
        </w:tc>
        <w:tc>
          <w:tcPr>
            <w:tcW w:w="130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角色ID</w:t>
            </w:r>
          </w:p>
        </w:tc>
        <w:tc>
          <w:tcPr>
            <w:tcW w:w="153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393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role_name</w:t>
            </w:r>
          </w:p>
        </w:tc>
        <w:tc>
          <w:tcPr>
            <w:tcW w:w="130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角色名称</w:t>
            </w:r>
          </w:p>
        </w:tc>
        <w:tc>
          <w:tcPr>
            <w:tcW w:w="153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393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角色名称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role_value</w:t>
            </w:r>
          </w:p>
        </w:tc>
        <w:tc>
          <w:tcPr>
            <w:tcW w:w="130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角色描述</w:t>
            </w:r>
          </w:p>
        </w:tc>
        <w:tc>
          <w:tcPr>
            <w:tcW w:w="153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393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用于描述角色所具有的权限</w:t>
            </w:r>
          </w:p>
        </w:tc>
      </w:tr>
    </w:tbl>
    <w:p>
      <w:pPr>
        <w:ind w:firstLine="420"/>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（4）流程申请表。表名为aoa_Process_list，主键为process_id。</w:t>
      </w:r>
    </w:p>
    <w:p>
      <w:pPr>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表4-8 流程申请表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964"/>
        <w:gridCol w:w="1677"/>
        <w:gridCol w:w="278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964"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677"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781"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process_id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流程ID</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type_name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流程申请类型</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流程申请类型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status_id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流程审核状态ID</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流程当前审核状态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deeply_id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紧急程度</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紧急程度（排序用）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process_name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流程标题</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process_des</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申请内容</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流程申请理由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process_user_id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流程申请者ID</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外键，流程申请的用户ID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apply_time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申请时间</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申请时间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pro_file_id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附件ID</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所上传的附件凭据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shenuser</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审核人</w:t>
            </w:r>
          </w:p>
        </w:tc>
        <w:tc>
          <w:tcPr>
            <w:tcW w:w="16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2781"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该流程审核的用户名称</w:t>
            </w:r>
          </w:p>
        </w:tc>
      </w:tr>
    </w:tbl>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（5）通知信息表。表名为aoa_notice_list，以noticeId作为数据表主键。</w:t>
      </w:r>
    </w:p>
    <w:p>
      <w:pPr>
        <w:ind w:left="840" w:firstLine="420"/>
        <w:jc w:val="center"/>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表4-9 公告信息表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718"/>
        <w:gridCol w:w="1814"/>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71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814"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89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notice_id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公告ID</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发布者ID</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外键，谁发布的公告</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status_id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状态ID</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3"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title</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公告标题</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content</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公告内容</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公告内容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is_top</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是否置顶</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是否置顶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notice_time</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发布时间</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发布时间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is_share</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是否共享</w:t>
            </w:r>
          </w:p>
        </w:tc>
        <w:tc>
          <w:tcPr>
            <w:tcW w:w="181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是否全部员工可见</w:t>
            </w:r>
          </w:p>
        </w:tc>
      </w:tr>
    </w:tbl>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（6）流程审核表。表名为aoa_reviewed，主键为reviewed_id。</w:t>
      </w:r>
    </w:p>
    <w:p>
      <w:pPr>
        <w:tabs>
          <w:tab w:val="left" w:pos="312"/>
        </w:tabs>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表4-10 流程审核表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964"/>
        <w:gridCol w:w="156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964"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56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89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reviewed_id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审核表ID</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审核者ID</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外键，流程审核用户ID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advice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审核意见</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审批者的意见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statusId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审核状态</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通过或未通过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reviewed_time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审核时间</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审核时间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username</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下一审核人</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下一审核人名称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pro_id</w:t>
            </w:r>
          </w:p>
        </w:tc>
        <w:tc>
          <w:tcPr>
            <w:tcW w:w="196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流程信息ID</w:t>
            </w:r>
          </w:p>
        </w:tc>
        <w:tc>
          <w:tcPr>
            <w:tcW w:w="156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外键，对应的流程申请ID</w:t>
            </w:r>
          </w:p>
        </w:tc>
      </w:tr>
    </w:tbl>
    <w:p>
      <w:pPr>
        <w:rPr>
          <w:rFonts w:ascii="宋体" w:hAnsi="宋体"/>
          <w:sz w:val="24"/>
        </w:rPr>
      </w:pPr>
    </w:p>
    <w:p>
      <w:pPr>
        <w:rPr>
          <w:rFonts w:ascii="宋体" w:hAnsi="宋体"/>
          <w:sz w:val="24"/>
        </w:rPr>
      </w:pPr>
    </w:p>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（7）日程信息表。表名为aoa_schedule_list，主键为rc_id。</w:t>
      </w:r>
    </w:p>
    <w:p>
      <w:pPr>
        <w:tabs>
          <w:tab w:val="left" w:pos="312"/>
        </w:tabs>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表4-11 日程信息表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32"/>
        <w:gridCol w:w="2045"/>
        <w:gridCol w:w="1718"/>
        <w:gridCol w:w="30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0" w:hRule="atLeast"/>
          <w:jc w:val="center"/>
        </w:trPr>
        <w:tc>
          <w:tcPr>
            <w:tcW w:w="1732"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2045"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71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3027"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rc_id</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type_id</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日程类型ID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日程的类型ID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status_id</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日程状态ID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日程的状态ID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start_time</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日程开始时间</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end_time</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日程结束时间</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create_time</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日程创建日期</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title</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日程标题</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miaoshu</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日程内容描述</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username</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接收日程的用户</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user_id</w:t>
            </w:r>
          </w:p>
        </w:tc>
        <w:tc>
          <w:tcPr>
            <w:tcW w:w="204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日程的创建者</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302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外键，创建该日程的用户ID</w:t>
            </w:r>
          </w:p>
        </w:tc>
      </w:tr>
    </w:tbl>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（8）任务信息表。表名为aoa_task_list，主键为task_id。</w:t>
      </w:r>
    </w:p>
    <w:p>
      <w:pPr>
        <w:ind w:left="2940" w:firstLine="420"/>
        <w:rPr>
          <w:rFonts w:ascii="宋体" w:hAnsi="宋体" w:eastAsia="宋体" w:cs="宋体"/>
          <w:b/>
          <w:bCs/>
          <w:kern w:val="0"/>
          <w:szCs w:val="21"/>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表4-12 任务信息表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7"/>
        <w:gridCol w:w="2155"/>
        <w:gridCol w:w="1936"/>
        <w:gridCol w:w="215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2155"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936"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154"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task_id</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任务ID</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type_id</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任务类型</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任务的类型ID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publish_time</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任务公布时间</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任务发表的时间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star_time</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任务开始时间</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end_time</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任务结束时间</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title</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任务标题</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reciverlist</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任务接收者</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task_push_user_id</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任务发布者</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外键，发布该任务的用户ID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task_describe</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任务描述</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任务要求内容描述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comment</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任务总结评价</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总务总结与评价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status_id</w:t>
            </w:r>
          </w:p>
        </w:tc>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任务当前状态</w:t>
            </w:r>
          </w:p>
        </w:tc>
        <w:tc>
          <w:tcPr>
            <w:tcW w:w="1936"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154"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当前任务状态</w:t>
            </w:r>
          </w:p>
        </w:tc>
      </w:tr>
    </w:tbl>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（9）邮件信息表。表名为aoa_in_mail_list，主键为mail_id。</w:t>
      </w:r>
    </w:p>
    <w:p>
      <w:pPr>
        <w:tabs>
          <w:tab w:val="left" w:pos="312"/>
        </w:tabs>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表4-13 邮件信息表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175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759"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71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89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mail_type</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邮件类型</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mail_status_id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邮件状态</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mail_in_push_user_id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发件人ID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外键，发件人的ID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mail_title</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邮件主题</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mail_content</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邮件内容</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in_receiver</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邮件接收者</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mail_file_id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附件ID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外键，附带的附件ID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mail_create_time</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创建时间</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mail_push</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是否存为草稿</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是否存为草稿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mail_star</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邮件是否标记</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邮件是否标记</w:t>
            </w:r>
          </w:p>
        </w:tc>
      </w:tr>
    </w:tbl>
    <w:p>
      <w:pPr>
        <w:rPr>
          <w:rFonts w:ascii="宋体" w:hAnsi="宋体"/>
          <w:sz w:val="24"/>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（10）文件夹表。表名为aoa_file_path，主键为path_id。</w:t>
      </w:r>
    </w:p>
    <w:p>
      <w:pPr>
        <w:tabs>
          <w:tab w:val="left" w:pos="312"/>
        </w:tabs>
        <w:rPr>
          <w:rFonts w:ascii="宋体" w:hAnsi="宋体"/>
          <w:sz w:val="24"/>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表4-14 文件夹表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175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1759"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71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89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path_id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文件夹ID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parent_id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父文件夹ID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父文件夹ID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path_name</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文件夹名称</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文件夹名称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path_istrash</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是否已删除</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该文件夹是否已删除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path_user_id</w:t>
            </w:r>
          </w:p>
        </w:tc>
        <w:tc>
          <w:tcPr>
            <w:tcW w:w="175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所属用户</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外键，该文件夹是谁创建的</w:t>
            </w:r>
          </w:p>
        </w:tc>
      </w:tr>
    </w:tbl>
    <w:p>
      <w:pPr>
        <w:rPr>
          <w:rFonts w:ascii="宋体" w:hAnsi="宋体"/>
          <w:sz w:val="24"/>
        </w:rPr>
      </w:pPr>
    </w:p>
    <w:p>
      <w:pPr>
        <w:numPr>
          <w:ilvl w:val="0"/>
          <w:numId w:val="9"/>
        </w:num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文件信息表。表名为aoa_file_list，主键为file_id。</w:t>
      </w:r>
    </w:p>
    <w:p>
      <w:pPr>
        <w:spacing w:line="400" w:lineRule="exact"/>
        <w:jc w:val="left"/>
        <w:rPr>
          <w:rFonts w:ascii="Times New Roman" w:hAnsi="Times New Roman" w:eastAsia="宋体" w:cs="Times New Roman"/>
          <w:sz w:val="24"/>
          <w:shd w:val="clear" w:color="auto" w:fill="FFFFFF"/>
        </w:rPr>
      </w:pPr>
    </w:p>
    <w:p>
      <w:pPr>
        <w:ind w:left="2940" w:firstLine="420"/>
        <w:rPr>
          <w:rFonts w:ascii="宋体" w:hAnsi="宋体" w:eastAsia="宋体" w:cs="宋体"/>
          <w:b/>
          <w:bCs/>
          <w:kern w:val="0"/>
          <w:szCs w:val="21"/>
        </w:rPr>
      </w:pPr>
      <w:r>
        <w:rPr>
          <w:rFonts w:hint="eastAsia" w:ascii="宋体" w:hAnsi="宋体" w:eastAsia="宋体" w:cs="宋体"/>
          <w:b/>
          <w:bCs/>
          <w:kern w:val="0"/>
          <w:szCs w:val="21"/>
        </w:rPr>
        <w:t>表4-15 文件信息表</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201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ascii="Times New Roman" w:hAnsi="Times New Roman" w:cs="Times New Roman"/>
                <w:sz w:val="24"/>
              </w:rPr>
            </w:pPr>
            <w:r>
              <w:rPr>
                <w:rFonts w:hint="eastAsia" w:ascii="宋体" w:hAnsi="宋体"/>
                <w:b/>
                <w:bCs/>
                <w:sz w:val="24"/>
              </w:rPr>
              <w:t>字段名称</w:t>
            </w:r>
          </w:p>
        </w:tc>
        <w:tc>
          <w:tcPr>
            <w:tcW w:w="2019"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逻辑名称</w:t>
            </w:r>
            <w:r>
              <w:rPr>
                <w:rFonts w:hint="eastAsia" w:ascii="Times New Roman" w:hAnsi="Times New Roman" w:cs="Times New Roman"/>
                <w:sz w:val="24"/>
              </w:rPr>
              <w:tab/>
            </w:r>
          </w:p>
        </w:tc>
        <w:tc>
          <w:tcPr>
            <w:tcW w:w="1718"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字段类型</w:t>
            </w:r>
          </w:p>
        </w:tc>
        <w:tc>
          <w:tcPr>
            <w:tcW w:w="2890" w:type="dxa"/>
            <w:tcBorders>
              <w:tl2br w:val="nil"/>
              <w:tr2bl w:val="nil"/>
            </w:tcBorders>
            <w:vAlign w:val="bottom"/>
          </w:tcPr>
          <w:p>
            <w:pPr>
              <w:tabs>
                <w:tab w:val="center" w:pos="3323"/>
              </w:tabs>
              <w:rPr>
                <w:rFonts w:ascii="Times New Roman" w:hAnsi="Times New Roman" w:cs="Times New Roman"/>
                <w:sz w:val="24"/>
              </w:rPr>
            </w:pPr>
            <w:r>
              <w:rPr>
                <w:rFonts w:hint="eastAsia" w:ascii="宋体" w:hAnsi="宋体"/>
                <w:b/>
                <w:bCs/>
                <w:sz w:val="24"/>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file_id</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文件ID</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file_name</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文件名称</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file_path</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文件存储路径</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Varchar(255)</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文件存储路径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content_type</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文件类型</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upload_time</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上传时间</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Varchar(50)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上传时间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file_shuffix</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文件后缀名</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Varchar(20)</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文件后缀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file_isshare</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文件是否够共享</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Integer</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是否分享文件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file_user_id</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文件上传者</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外键，当前文件的上传者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path_id</w:t>
            </w:r>
          </w:p>
        </w:tc>
        <w:tc>
          <w:tcPr>
            <w:tcW w:w="2019"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文件所属文件夹</w:t>
            </w:r>
          </w:p>
        </w:tc>
        <w:tc>
          <w:tcPr>
            <w:tcW w:w="1718"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Long</w:t>
            </w:r>
          </w:p>
        </w:tc>
        <w:tc>
          <w:tcPr>
            <w:tcW w:w="2890" w:type="dxa"/>
            <w:tcBorders>
              <w:tl2br w:val="nil"/>
              <w:tr2bl w:val="nil"/>
            </w:tcBorders>
            <w:vAlign w:val="bottom"/>
          </w:tcPr>
          <w:p>
            <w:pPr>
              <w:ind w:left="-2" w:leftChars="-1"/>
              <w:jc w:val="left"/>
              <w:rPr>
                <w:rFonts w:ascii="宋体" w:hAnsi="宋体" w:eastAsia="宋体" w:cs="宋体"/>
                <w:sz w:val="24"/>
              </w:rPr>
            </w:pPr>
            <w:r>
              <w:rPr>
                <w:rFonts w:hint="eastAsia" w:ascii="宋体" w:hAnsi="宋体" w:eastAsia="宋体" w:cs="宋体"/>
                <w:sz w:val="24"/>
              </w:rPr>
              <w:t>文件属于哪个文件夹下</w:t>
            </w:r>
          </w:p>
        </w:tc>
      </w:tr>
    </w:tbl>
    <w:p>
      <w:pPr>
        <w:rPr>
          <w:rFonts w:ascii="Consolas" w:hAnsi="Consolas" w:eastAsia="宋体"/>
          <w:color w:val="2A00FF"/>
          <w:sz w:val="28"/>
          <w:highlight w:val="white"/>
        </w:rPr>
      </w:pPr>
    </w:p>
    <w:p>
      <w:pPr>
        <w:spacing w:line="400" w:lineRule="exact"/>
        <w:ind w:firstLine="420"/>
        <w:jc w:val="left"/>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最后，通过数据库关系图让我们更清楚的看到这11 张表与表之间的逻辑关系，数据库表关系图如图4-21所示。</w:t>
      </w:r>
    </w:p>
    <w:p>
      <w:pPr>
        <w:tabs>
          <w:tab w:val="center" w:pos="3323"/>
        </w:tabs>
        <w:rPr>
          <w:rFonts w:ascii="宋体" w:hAnsi="宋体"/>
          <w:sz w:val="24"/>
        </w:rPr>
      </w:pPr>
    </w:p>
    <w:p>
      <w:pPr>
        <w:rPr>
          <w:rFonts w:ascii="Consolas" w:hAnsi="Consolas" w:eastAsia="宋体"/>
          <w:color w:val="2A00FF"/>
          <w:sz w:val="28"/>
          <w:highlight w:val="white"/>
        </w:rPr>
      </w:pPr>
      <w:r>
        <w:drawing>
          <wp:inline distT="0" distB="0" distL="114300" distR="114300">
            <wp:extent cx="5272405" cy="4274820"/>
            <wp:effectExtent l="12700" t="12700" r="29845" b="177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8"/>
                    <a:stretch>
                      <a:fillRect/>
                    </a:stretch>
                  </pic:blipFill>
                  <pic:spPr>
                    <a:xfrm>
                      <a:off x="0" y="0"/>
                      <a:ext cx="5272405" cy="427482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图4-21数据库表关系图</w:t>
      </w: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widowControl/>
        <w:rPr>
          <w:rFonts w:ascii="宋体" w:hAnsi="宋体" w:eastAsia="宋体" w:cs="宋体"/>
          <w:b/>
          <w:bCs/>
          <w:kern w:val="0"/>
          <w:szCs w:val="21"/>
        </w:rPr>
      </w:pPr>
    </w:p>
    <w:p>
      <w:pPr>
        <w:pStyle w:val="2"/>
        <w:spacing w:before="156" w:after="156"/>
        <w:ind w:firstLine="482"/>
        <w:rPr>
          <w:rFonts w:ascii="宋体" w:hAnsi="宋体" w:eastAsia="宋体" w:cs="Times New Roman"/>
          <w:szCs w:val="24"/>
        </w:rPr>
      </w:pPr>
      <w:bookmarkStart w:id="145" w:name="_Toc16638"/>
      <w:r>
        <w:rPr>
          <w:rFonts w:hint="eastAsia" w:ascii="宋体" w:hAnsi="宋体" w:eastAsia="宋体" w:cs="Times New Roman"/>
          <w:szCs w:val="24"/>
        </w:rPr>
        <w:t>5 系统实现</w:t>
      </w:r>
      <w:bookmarkEnd w:id="145"/>
    </w:p>
    <w:p>
      <w:pPr>
        <w:tabs>
          <w:tab w:val="center" w:pos="3323"/>
        </w:tabs>
        <w:spacing w:line="400" w:lineRule="exact"/>
        <w:rPr>
          <w:rFonts w:ascii="Times New Roman" w:hAnsi="Times New Roman" w:eastAsia="宋体" w:cs="Times New Roman"/>
          <w:sz w:val="24"/>
          <w:shd w:val="clear" w:color="auto" w:fill="FFFFFF"/>
        </w:rPr>
      </w:pPr>
      <w:r>
        <w:rPr>
          <w:rFonts w:hint="eastAsia" w:ascii="宋体" w:hAnsi="宋体"/>
          <w:sz w:val="24"/>
        </w:rPr>
        <w:tab/>
      </w:r>
      <w:r>
        <w:rPr>
          <w:rFonts w:hint="eastAsia" w:ascii="宋体" w:hAnsi="宋体"/>
          <w:sz w:val="24"/>
        </w:rPr>
        <w:t xml:space="preserve">    </w:t>
      </w:r>
      <w:r>
        <w:rPr>
          <w:rFonts w:ascii="Times New Roman" w:hAnsi="Times New Roman" w:eastAsia="宋体" w:cs="Times New Roman"/>
          <w:sz w:val="24"/>
          <w:shd w:val="clear" w:color="auto" w:fill="FFFFFF"/>
        </w:rPr>
        <w:t>系统采用</w:t>
      </w:r>
      <w:r>
        <w:rPr>
          <w:rFonts w:hint="eastAsia" w:ascii="Times New Roman" w:hAnsi="Times New Roman" w:eastAsia="宋体" w:cs="Times New Roman"/>
          <w:sz w:val="24"/>
          <w:shd w:val="clear" w:color="auto" w:fill="FFFFFF"/>
        </w:rPr>
        <w:t>Eclipse2017</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HBuider</w:t>
      </w:r>
      <w:r>
        <w:rPr>
          <w:rFonts w:ascii="Times New Roman" w:hAnsi="Times New Roman" w:eastAsia="宋体" w:cs="Times New Roman"/>
          <w:sz w:val="24"/>
          <w:shd w:val="clear" w:color="auto" w:fill="FFFFFF"/>
        </w:rPr>
        <w:t>为开发平台，采用</w:t>
      </w:r>
      <w:r>
        <w:rPr>
          <w:rFonts w:hint="eastAsia" w:ascii="Times New Roman" w:hAnsi="Times New Roman" w:eastAsia="宋体" w:cs="Times New Roman"/>
          <w:sz w:val="24"/>
          <w:shd w:val="clear" w:color="auto" w:fill="FFFFFF"/>
        </w:rPr>
        <w:t>SQLyog作为</w:t>
      </w:r>
      <w:r>
        <w:rPr>
          <w:rFonts w:ascii="Times New Roman" w:hAnsi="Times New Roman" w:eastAsia="宋体" w:cs="Times New Roman"/>
          <w:sz w:val="24"/>
          <w:shd w:val="clear" w:color="auto" w:fill="FFFFFF"/>
        </w:rPr>
        <w:t>数据库</w:t>
      </w:r>
      <w:r>
        <w:rPr>
          <w:rFonts w:hint="eastAsia" w:ascii="Times New Roman" w:hAnsi="Times New Roman" w:eastAsia="宋体" w:cs="Times New Roman"/>
          <w:sz w:val="24"/>
          <w:shd w:val="clear" w:color="auto" w:fill="FFFFFF"/>
        </w:rPr>
        <w:t>图形界面操作平台</w:t>
      </w:r>
      <w:r>
        <w:rPr>
          <w:rFonts w:ascii="Times New Roman" w:hAnsi="Times New Roman" w:eastAsia="宋体" w:cs="Times New Roman"/>
          <w:sz w:val="24"/>
          <w:shd w:val="clear" w:color="auto" w:fill="FFFFFF"/>
        </w:rPr>
        <w:t>。在开发过程中，数据库服务器</w:t>
      </w:r>
      <w:r>
        <w:rPr>
          <w:rFonts w:hint="eastAsia" w:ascii="Times New Roman" w:hAnsi="Times New Roman" w:eastAsia="宋体" w:cs="Times New Roman"/>
          <w:sz w:val="24"/>
          <w:shd w:val="clear" w:color="auto" w:fill="FFFFFF"/>
        </w:rPr>
        <w:t>使用</w:t>
      </w:r>
      <w:r>
        <w:rPr>
          <w:rFonts w:ascii="Times New Roman" w:hAnsi="Times New Roman" w:eastAsia="宋体" w:cs="Times New Roman"/>
          <w:sz w:val="24"/>
          <w:shd w:val="clear" w:color="auto" w:fill="FFFFFF"/>
        </w:rPr>
        <w:t>MySqL,Web服务器</w:t>
      </w:r>
      <w:r>
        <w:rPr>
          <w:rFonts w:hint="eastAsia" w:ascii="Times New Roman" w:hAnsi="Times New Roman" w:eastAsia="宋体" w:cs="Times New Roman"/>
          <w:sz w:val="24"/>
          <w:shd w:val="clear" w:color="auto" w:fill="FFFFFF"/>
        </w:rPr>
        <w:t>使用</w:t>
      </w:r>
      <w:r>
        <w:rPr>
          <w:rFonts w:ascii="Times New Roman" w:hAnsi="Times New Roman" w:eastAsia="宋体" w:cs="Times New Roman"/>
          <w:sz w:val="24"/>
          <w:shd w:val="clear" w:color="auto" w:fill="FFFFFF"/>
        </w:rPr>
        <w:t>Tom</w:t>
      </w:r>
      <w:r>
        <w:rPr>
          <w:rFonts w:hint="eastAsia" w:ascii="Times New Roman" w:hAnsi="Times New Roman" w:eastAsia="宋体" w:cs="Times New Roman"/>
          <w:sz w:val="24"/>
          <w:shd w:val="clear" w:color="auto" w:fill="FFFFFF"/>
        </w:rPr>
        <w:t>ca</w:t>
      </w:r>
      <w:r>
        <w:rPr>
          <w:rFonts w:ascii="Times New Roman" w:hAnsi="Times New Roman" w:eastAsia="宋体" w:cs="Times New Roman"/>
          <w:sz w:val="24"/>
          <w:shd w:val="clear" w:color="auto" w:fill="FFFFFF"/>
        </w:rPr>
        <w:t>t。本章首先介绍开发环境的搭建过程，然后选取系统部分功能模块，给出操作界面。并说明其操作过程。</w:t>
      </w:r>
    </w:p>
    <w:p>
      <w:pPr>
        <w:pStyle w:val="3"/>
        <w:spacing w:before="156" w:beforeLines="50" w:after="156" w:afterLines="50" w:line="400" w:lineRule="exact"/>
        <w:ind w:firstLine="482" w:firstLineChars="200"/>
        <w:rPr>
          <w:rFonts w:ascii="宋体" w:hAnsi="宋体" w:eastAsia="宋体" w:cstheme="majorBidi"/>
          <w:bCs/>
          <w:sz w:val="24"/>
        </w:rPr>
      </w:pPr>
      <w:bookmarkStart w:id="146" w:name="_Toc29997"/>
      <w:r>
        <w:rPr>
          <w:rFonts w:hint="eastAsia" w:ascii="宋体" w:hAnsi="宋体" w:eastAsia="宋体" w:cstheme="majorBidi"/>
          <w:bCs/>
          <w:sz w:val="24"/>
        </w:rPr>
        <w:t>5.1 开发环境配置</w:t>
      </w:r>
      <w:bookmarkEnd w:id="146"/>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通过创建名为00_Maven_SpringBoot_OA_Project的Maven项目从而快速搭建好项目开发结构，在POM.XML文件中引入SpringBoot的相关配置和开发所需要到的各JAR包的依赖坐标，并为项目设置热部署功能。</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以下分别以图片的方式展示各框架的配置信息。</w:t>
      </w:r>
    </w:p>
    <w:p>
      <w:pPr>
        <w:tabs>
          <w:tab w:val="center" w:pos="3323"/>
        </w:tabs>
        <w:spacing w:line="400" w:lineRule="exact"/>
        <w:ind w:firstLine="480" w:firstLineChars="200"/>
        <w:rPr>
          <w:rFonts w:ascii="Times New Roman" w:hAnsi="Times New Roman" w:eastAsia="宋体" w:cs="Times New Roman"/>
          <w:sz w:val="24"/>
          <w:shd w:val="clear" w:color="auto" w:fill="FFFFFF"/>
        </w:rPr>
      </w:pPr>
      <w:bookmarkStart w:id="147" w:name="_Toc17384"/>
      <w:bookmarkStart w:id="148" w:name="_Toc3531"/>
      <w:bookmarkStart w:id="149" w:name="_Toc19322"/>
      <w:bookmarkStart w:id="150" w:name="_Toc29848"/>
      <w:r>
        <w:rPr>
          <w:rFonts w:hint="eastAsia" w:ascii="Times New Roman" w:hAnsi="Times New Roman" w:eastAsia="宋体" w:cs="Times New Roman"/>
          <w:sz w:val="24"/>
          <w:shd w:val="clear" w:color="auto" w:fill="FFFFFF"/>
        </w:rPr>
        <w:t>（1）配置MySql数据库连接信息</w:t>
      </w:r>
      <w:bookmarkEnd w:id="147"/>
      <w:bookmarkEnd w:id="148"/>
      <w:bookmarkEnd w:id="149"/>
      <w:bookmarkEnd w:id="150"/>
      <w:r>
        <w:rPr>
          <w:rFonts w:hint="eastAsia" w:ascii="Times New Roman" w:hAnsi="Times New Roman" w:eastAsia="宋体" w:cs="Times New Roman"/>
          <w:sz w:val="24"/>
          <w:shd w:val="clear" w:color="auto" w:fill="FFFFFF"/>
        </w:rPr>
        <w:t>。</w:t>
      </w:r>
    </w:p>
    <w:p>
      <w:pPr>
        <w:tabs>
          <w:tab w:val="center" w:pos="3323"/>
        </w:tabs>
        <w:spacing w:line="400" w:lineRule="exact"/>
        <w:ind w:firstLine="480" w:firstLineChars="200"/>
        <w:rPr>
          <w:rFonts w:ascii="宋体" w:hAnsi="宋体"/>
          <w:sz w:val="24"/>
        </w:rPr>
      </w:pPr>
      <w:r>
        <w:rPr>
          <w:rFonts w:ascii="Times New Roman" w:hAnsi="Times New Roman" w:eastAsia="宋体" w:cs="Times New Roman"/>
          <w:sz w:val="24"/>
          <w:shd w:val="clear" w:color="auto" w:fill="FFFFFF"/>
        </w:rPr>
        <w:t>为方便操作，安装</w:t>
      </w:r>
      <w:r>
        <w:rPr>
          <w:rFonts w:hint="eastAsia" w:ascii="Times New Roman" w:hAnsi="Times New Roman" w:eastAsia="宋体" w:cs="Times New Roman"/>
          <w:sz w:val="24"/>
          <w:shd w:val="clear" w:color="auto" w:fill="FFFFFF"/>
        </w:rPr>
        <w:t>Sqlyog数据库管理工具，在正常启动MySql数据库服务后，创建项目所需连接的数据库，其中数据库名与项目名保持一至</w:t>
      </w:r>
      <w:r>
        <w:rPr>
          <w:rFonts w:ascii="Times New Roman" w:hAnsi="Times New Roman" w:eastAsia="宋体" w:cs="Times New Roman"/>
          <w:sz w:val="24"/>
          <w:shd w:val="clear" w:color="auto" w:fill="FFFFFF"/>
        </w:rPr>
        <w:t>，并建立相关</w:t>
      </w:r>
      <w:r>
        <w:rPr>
          <w:rFonts w:hint="eastAsia" w:ascii="Times New Roman" w:hAnsi="Times New Roman" w:eastAsia="宋体" w:cs="Times New Roman"/>
          <w:sz w:val="24"/>
          <w:shd w:val="clear" w:color="auto" w:fill="FFFFFF"/>
        </w:rPr>
        <w:t>数据表</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接着在SpringBoot的核心配置文件中配置好MySql的数据源连接信息。如图5-1所示。</w:t>
      </w:r>
    </w:p>
    <w:p>
      <w:pPr>
        <w:jc w:val="center"/>
      </w:pPr>
      <w:r>
        <w:drawing>
          <wp:inline distT="0" distB="0" distL="114300" distR="114300">
            <wp:extent cx="5269865" cy="1617980"/>
            <wp:effectExtent l="12700" t="12700" r="13335" b="266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9"/>
                    <a:stretch>
                      <a:fillRect/>
                    </a:stretch>
                  </pic:blipFill>
                  <pic:spPr>
                    <a:xfrm>
                      <a:off x="0" y="0"/>
                      <a:ext cx="5269865" cy="1617980"/>
                    </a:xfrm>
                    <a:prstGeom prst="rect">
                      <a:avLst/>
                    </a:prstGeom>
                    <a:noFill/>
                    <a:ln w="12700" cmpd="sng">
                      <a:solidFill>
                        <a:schemeClr val="accent1">
                          <a:shade val="50000"/>
                        </a:schemeClr>
                      </a:solidFill>
                      <a:prstDash val="sysDash"/>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 配置数据库连接信息</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bookmarkStart w:id="151" w:name="_Toc671"/>
      <w:bookmarkStart w:id="152" w:name="_Toc6040"/>
      <w:bookmarkStart w:id="153" w:name="_Toc18862"/>
      <w:bookmarkStart w:id="154" w:name="_Toc12041"/>
      <w:r>
        <w:rPr>
          <w:rFonts w:hint="eastAsia" w:ascii="Times New Roman" w:hAnsi="Times New Roman" w:eastAsia="宋体" w:cs="Times New Roman"/>
          <w:sz w:val="24"/>
          <w:shd w:val="clear" w:color="auto" w:fill="FFFFFF"/>
        </w:rPr>
        <w:t>（2）配置Mybatis扫描路径。</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在系统的通知模块和通讯聊天模块运用到了Mybatis框架，SpringBoot整合Mybatis的配置如图5-2所示。</w:t>
      </w:r>
    </w:p>
    <w:bookmarkEnd w:id="151"/>
    <w:bookmarkEnd w:id="152"/>
    <w:bookmarkEnd w:id="153"/>
    <w:bookmarkEnd w:id="154"/>
    <w:p>
      <w:pPr>
        <w:jc w:val="center"/>
      </w:pPr>
      <w:r>
        <w:drawing>
          <wp:inline distT="0" distB="0" distL="114300" distR="114300">
            <wp:extent cx="5273675" cy="1039495"/>
            <wp:effectExtent l="12700" t="12700" r="28575" b="1460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0"/>
                    <a:stretch>
                      <a:fillRect/>
                    </a:stretch>
                  </pic:blipFill>
                  <pic:spPr>
                    <a:xfrm>
                      <a:off x="0" y="0"/>
                      <a:ext cx="5273675" cy="103949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图5-2配置Mybatis扫描路径</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（3）配置Thymeleaf视图解析器。</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在线聊天页面中采用了Thymelef模板引擎来对数据渲染，配置Thymeleaf的视图解析器如图5-3所示。</w:t>
      </w:r>
    </w:p>
    <w:p>
      <w:pPr>
        <w:jc w:val="center"/>
      </w:pPr>
      <w:r>
        <w:drawing>
          <wp:inline distT="0" distB="0" distL="114300" distR="114300">
            <wp:extent cx="5251450" cy="1323975"/>
            <wp:effectExtent l="12700" t="12700" r="12700" b="1587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1"/>
                    <a:stretch>
                      <a:fillRect/>
                    </a:stretch>
                  </pic:blipFill>
                  <pic:spPr>
                    <a:xfrm>
                      <a:off x="0" y="0"/>
                      <a:ext cx="5251450" cy="132397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图5-3 配置Thymeleaf视图解析器</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（4）编写服务启动类。</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基于SpringBoot框架的服务启动类的核心代码如图5-4所示。</w:t>
      </w:r>
    </w:p>
    <w:p>
      <w:r>
        <w:drawing>
          <wp:inline distT="0" distB="0" distL="114300" distR="114300">
            <wp:extent cx="5269865" cy="1448435"/>
            <wp:effectExtent l="12700" t="12700" r="13335" b="2476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2"/>
                    <a:stretch>
                      <a:fillRect/>
                    </a:stretch>
                  </pic:blipFill>
                  <pic:spPr>
                    <a:xfrm>
                      <a:off x="0" y="0"/>
                      <a:ext cx="5269865" cy="144843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图5-4 服务启动类代码</w:t>
      </w:r>
    </w:p>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至此，</w:t>
      </w:r>
      <w:r>
        <w:rPr>
          <w:rFonts w:hint="eastAsia" w:ascii="Times New Roman" w:hAnsi="Times New Roman" w:eastAsia="宋体" w:cs="Times New Roman"/>
          <w:sz w:val="24"/>
          <w:shd w:val="clear" w:color="auto" w:fill="FFFFFF"/>
        </w:rPr>
        <w:t>项目开发</w:t>
      </w:r>
      <w:r>
        <w:rPr>
          <w:rFonts w:ascii="Times New Roman" w:hAnsi="Times New Roman" w:eastAsia="宋体" w:cs="Times New Roman"/>
          <w:sz w:val="24"/>
          <w:shd w:val="clear" w:color="auto" w:fill="FFFFFF"/>
        </w:rPr>
        <w:t>框架搭建完毕，整个项目目录结构，如图</w:t>
      </w:r>
      <w:r>
        <w:rPr>
          <w:rFonts w:hint="eastAsia" w:ascii="Times New Roman" w:hAnsi="Times New Roman" w:eastAsia="宋体" w:cs="Times New Roman"/>
          <w:sz w:val="24"/>
          <w:shd w:val="clear" w:color="auto" w:fill="FFFFFF"/>
        </w:rPr>
        <w:t>5-5</w:t>
      </w:r>
      <w:r>
        <w:rPr>
          <w:rFonts w:ascii="Times New Roman" w:hAnsi="Times New Roman" w:eastAsia="宋体" w:cs="Times New Roman"/>
          <w:sz w:val="24"/>
          <w:shd w:val="clear" w:color="auto" w:fill="FFFFFF"/>
        </w:rPr>
        <w:t>所示。</w:t>
      </w:r>
      <w:r>
        <w:rPr>
          <w:rFonts w:hint="eastAsia" w:ascii="Times New Roman" w:hAnsi="Times New Roman" w:eastAsia="宋体" w:cs="Times New Roman"/>
          <w:sz w:val="24"/>
          <w:shd w:val="clear" w:color="auto" w:fill="FFFFFF"/>
        </w:rPr>
        <w:t>关于</w:t>
      </w:r>
      <w:r>
        <w:rPr>
          <w:rFonts w:ascii="Times New Roman" w:hAnsi="Times New Roman" w:eastAsia="宋体" w:cs="Times New Roman"/>
          <w:sz w:val="24"/>
          <w:shd w:val="clear" w:color="auto" w:fill="FFFFFF"/>
        </w:rPr>
        <w:t>其他包</w:t>
      </w:r>
      <w:r>
        <w:rPr>
          <w:rFonts w:hint="eastAsia" w:ascii="Times New Roman" w:hAnsi="Times New Roman" w:eastAsia="宋体" w:cs="Times New Roman"/>
          <w:sz w:val="24"/>
          <w:shd w:val="clear" w:color="auto" w:fill="FFFFFF"/>
        </w:rPr>
        <w:t>文件</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前端静态资源、各开发插件</w:t>
      </w:r>
      <w:r>
        <w:rPr>
          <w:rFonts w:ascii="Times New Roman" w:hAnsi="Times New Roman" w:eastAsia="宋体" w:cs="Times New Roman"/>
          <w:sz w:val="24"/>
          <w:shd w:val="clear" w:color="auto" w:fill="FFFFFF"/>
        </w:rPr>
        <w:t>文件夹的</w:t>
      </w:r>
      <w:r>
        <w:rPr>
          <w:rFonts w:hint="eastAsia" w:ascii="Times New Roman" w:hAnsi="Times New Roman" w:eastAsia="宋体" w:cs="Times New Roman"/>
          <w:sz w:val="24"/>
          <w:shd w:val="clear" w:color="auto" w:fill="FFFFFF"/>
        </w:rPr>
        <w:t>内容</w:t>
      </w:r>
      <w:r>
        <w:rPr>
          <w:rFonts w:ascii="Times New Roman" w:hAnsi="Times New Roman" w:eastAsia="宋体" w:cs="Times New Roman"/>
          <w:sz w:val="24"/>
          <w:shd w:val="clear" w:color="auto" w:fill="FFFFFF"/>
        </w:rPr>
        <w:t>不再详述。</w:t>
      </w:r>
    </w:p>
    <w:p>
      <w:pPr>
        <w:jc w:val="center"/>
      </w:pPr>
      <w:r>
        <w:rPr>
          <w:rFonts w:hint="eastAsia"/>
        </w:rPr>
        <w:drawing>
          <wp:inline distT="0" distB="0" distL="114300" distR="114300">
            <wp:extent cx="5274310" cy="2359025"/>
            <wp:effectExtent l="12700" t="12700" r="27940" b="28575"/>
            <wp:docPr id="2" name="图片 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无标题"/>
                    <pic:cNvPicPr>
                      <a:picLocks noChangeAspect="1"/>
                    </pic:cNvPicPr>
                  </pic:nvPicPr>
                  <pic:blipFill>
                    <a:blip r:embed="rId43"/>
                    <a:stretch>
                      <a:fillRect/>
                    </a:stretch>
                  </pic:blipFill>
                  <pic:spPr>
                    <a:xfrm>
                      <a:off x="0" y="0"/>
                      <a:ext cx="5274310" cy="2359025"/>
                    </a:xfrm>
                    <a:prstGeom prst="rect">
                      <a:avLst/>
                    </a:prstGeom>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 xml:space="preserve">图5-5 </w:t>
      </w:r>
      <w:r>
        <w:rPr>
          <w:rFonts w:ascii="宋体" w:hAnsi="宋体" w:eastAsia="宋体" w:cs="宋体"/>
          <w:b/>
          <w:bCs/>
          <w:kern w:val="0"/>
          <w:szCs w:val="21"/>
        </w:rPr>
        <w:t>项目目录结构</w:t>
      </w: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pStyle w:val="3"/>
        <w:spacing w:before="156" w:beforeLines="50" w:after="156" w:afterLines="50" w:line="400" w:lineRule="exact"/>
        <w:ind w:firstLine="482" w:firstLineChars="200"/>
        <w:rPr>
          <w:rFonts w:ascii="宋体" w:hAnsi="宋体" w:eastAsia="宋体" w:cstheme="majorBidi"/>
          <w:bCs/>
          <w:sz w:val="24"/>
        </w:rPr>
      </w:pPr>
      <w:bookmarkStart w:id="155" w:name="_Toc23351"/>
      <w:r>
        <w:rPr>
          <w:rFonts w:hint="eastAsia" w:ascii="宋体" w:hAnsi="宋体" w:eastAsia="宋体" w:cstheme="majorBidi"/>
          <w:bCs/>
          <w:sz w:val="24"/>
        </w:rPr>
        <w:t>5.2 各模块的实现</w:t>
      </w:r>
      <w:bookmarkEnd w:id="155"/>
    </w:p>
    <w:p>
      <w:pPr>
        <w:spacing w:before="156" w:beforeLines="50" w:after="156" w:afterLines="50" w:line="400" w:lineRule="exact"/>
        <w:ind w:firstLine="480" w:firstLineChars="200"/>
        <w:outlineLvl w:val="2"/>
        <w:rPr>
          <w:rFonts w:ascii="宋体" w:hAnsi="宋体" w:eastAsia="宋体" w:cs="Times New Roman"/>
          <w:bCs/>
          <w:sz w:val="24"/>
        </w:rPr>
      </w:pPr>
      <w:bookmarkStart w:id="156" w:name="_Toc24277"/>
      <w:bookmarkStart w:id="157" w:name="_Toc3426"/>
      <w:bookmarkStart w:id="158" w:name="_Toc15115"/>
      <w:bookmarkStart w:id="159" w:name="_Toc15292"/>
      <w:r>
        <w:rPr>
          <w:rFonts w:hint="eastAsia" w:ascii="宋体" w:hAnsi="宋体" w:eastAsia="宋体" w:cs="Times New Roman"/>
          <w:bCs/>
          <w:sz w:val="24"/>
        </w:rPr>
        <w:t>5.2.1登录模块</w:t>
      </w:r>
      <w:bookmarkEnd w:id="156"/>
      <w:bookmarkEnd w:id="157"/>
      <w:bookmarkEnd w:id="158"/>
      <w:bookmarkEnd w:id="159"/>
      <w:r>
        <w:rPr>
          <w:rFonts w:hint="eastAsia" w:ascii="宋体" w:hAnsi="宋体" w:eastAsia="宋体" w:cs="Times New Roman"/>
          <w:bCs/>
          <w:sz w:val="24"/>
        </w:rPr>
        <w:t>实现</w:t>
      </w:r>
    </w:p>
    <w:p>
      <w:pPr>
        <w:tabs>
          <w:tab w:val="center" w:pos="3323"/>
        </w:tabs>
        <w:spacing w:line="400" w:lineRule="exact"/>
        <w:ind w:firstLine="480" w:firstLineChars="200"/>
        <w:rPr>
          <w:rFonts w:ascii="宋体" w:hAnsi="宋体"/>
          <w:sz w:val="24"/>
        </w:rPr>
      </w:pPr>
      <w:r>
        <w:rPr>
          <w:rFonts w:ascii="Times New Roman" w:hAnsi="Times New Roman" w:eastAsia="宋体" w:cs="Times New Roman"/>
          <w:sz w:val="24"/>
          <w:shd w:val="clear" w:color="auto" w:fill="FFFFFF"/>
        </w:rPr>
        <w:t>系统登录是</w:t>
      </w:r>
      <w:r>
        <w:rPr>
          <w:rFonts w:hint="eastAsia" w:ascii="Times New Roman" w:hAnsi="Times New Roman" w:eastAsia="宋体" w:cs="Times New Roman"/>
          <w:sz w:val="24"/>
          <w:shd w:val="clear" w:color="auto" w:fill="FFFFFF"/>
        </w:rPr>
        <w:t>任意B/S结构系统的首要门户</w:t>
      </w:r>
      <w:r>
        <w:rPr>
          <w:rFonts w:ascii="Times New Roman" w:hAnsi="Times New Roman" w:eastAsia="宋体" w:cs="Times New Roman"/>
          <w:sz w:val="24"/>
          <w:shd w:val="clear" w:color="auto" w:fill="FFFFFF"/>
        </w:rPr>
        <w:t>，用户必须</w:t>
      </w:r>
      <w:r>
        <w:rPr>
          <w:rFonts w:hint="eastAsia" w:ascii="Times New Roman" w:hAnsi="Times New Roman" w:eastAsia="宋体" w:cs="Times New Roman"/>
          <w:sz w:val="24"/>
          <w:shd w:val="clear" w:color="auto" w:fill="FFFFFF"/>
        </w:rPr>
        <w:t>通过</w:t>
      </w:r>
      <w:r>
        <w:rPr>
          <w:rFonts w:ascii="Times New Roman" w:hAnsi="Times New Roman" w:eastAsia="宋体" w:cs="Times New Roman"/>
          <w:sz w:val="24"/>
          <w:shd w:val="clear" w:color="auto" w:fill="FFFFFF"/>
        </w:rPr>
        <w:t>登录</w:t>
      </w:r>
      <w:r>
        <w:rPr>
          <w:rFonts w:hint="eastAsia" w:ascii="Times New Roman" w:hAnsi="Times New Roman" w:eastAsia="宋体" w:cs="Times New Roman"/>
          <w:sz w:val="24"/>
          <w:shd w:val="clear" w:color="auto" w:fill="FFFFFF"/>
        </w:rPr>
        <w:t>验证后才可以操作系统功能</w:t>
      </w:r>
      <w:r>
        <w:rPr>
          <w:rFonts w:ascii="Times New Roman" w:hAnsi="Times New Roman" w:eastAsia="宋体" w:cs="Times New Roman"/>
          <w:sz w:val="24"/>
          <w:shd w:val="clear" w:color="auto" w:fill="FFFFFF"/>
        </w:rPr>
        <w:t>。用户</w:t>
      </w:r>
      <w:r>
        <w:rPr>
          <w:rFonts w:hint="eastAsia" w:ascii="Times New Roman" w:hAnsi="Times New Roman" w:eastAsia="宋体" w:cs="Times New Roman"/>
          <w:sz w:val="24"/>
          <w:shd w:val="clear" w:color="auto" w:fill="FFFFFF"/>
        </w:rPr>
        <w:t>通过在登录界面中</w:t>
      </w:r>
      <w:r>
        <w:rPr>
          <w:rFonts w:ascii="Times New Roman" w:hAnsi="Times New Roman" w:eastAsia="宋体" w:cs="Times New Roman"/>
          <w:sz w:val="24"/>
          <w:shd w:val="clear" w:color="auto" w:fill="FFFFFF"/>
        </w:rPr>
        <w:t>输入账号和密码</w:t>
      </w:r>
      <w:r>
        <w:rPr>
          <w:rFonts w:hint="eastAsia" w:ascii="Times New Roman" w:hAnsi="Times New Roman" w:eastAsia="宋体" w:cs="Times New Roman"/>
          <w:sz w:val="24"/>
          <w:shd w:val="clear" w:color="auto" w:fill="FFFFFF"/>
        </w:rPr>
        <w:t>后</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后台查看在</w:t>
      </w:r>
      <w:r>
        <w:rPr>
          <w:rFonts w:ascii="Times New Roman" w:hAnsi="Times New Roman" w:eastAsia="宋体" w:cs="Times New Roman"/>
          <w:sz w:val="24"/>
          <w:shd w:val="clear" w:color="auto" w:fill="FFFFFF"/>
        </w:rPr>
        <w:t>数据库</w:t>
      </w:r>
      <w:r>
        <w:rPr>
          <w:rFonts w:hint="eastAsia" w:ascii="Times New Roman" w:hAnsi="Times New Roman" w:eastAsia="宋体" w:cs="Times New Roman"/>
          <w:sz w:val="24"/>
          <w:shd w:val="clear" w:color="auto" w:fill="FFFFFF"/>
        </w:rPr>
        <w:t>中存储的用户</w:t>
      </w:r>
      <w:r>
        <w:rPr>
          <w:rFonts w:ascii="Times New Roman" w:hAnsi="Times New Roman" w:eastAsia="宋体" w:cs="Times New Roman"/>
          <w:sz w:val="24"/>
          <w:shd w:val="clear" w:color="auto" w:fill="FFFFFF"/>
        </w:rPr>
        <w:t>信息</w:t>
      </w:r>
      <w:r>
        <w:rPr>
          <w:rFonts w:hint="eastAsia" w:ascii="Times New Roman" w:hAnsi="Times New Roman" w:eastAsia="宋体" w:cs="Times New Roman"/>
          <w:sz w:val="24"/>
          <w:shd w:val="clear" w:color="auto" w:fill="FFFFFF"/>
        </w:rPr>
        <w:t>是否一至</w:t>
      </w:r>
      <w:r>
        <w:rPr>
          <w:rFonts w:ascii="Times New Roman" w:hAnsi="Times New Roman" w:eastAsia="宋体" w:cs="Times New Roman"/>
          <w:sz w:val="24"/>
          <w:shd w:val="clear" w:color="auto" w:fill="FFFFFF"/>
        </w:rPr>
        <w:t>，匹配成功则</w:t>
      </w:r>
      <w:r>
        <w:rPr>
          <w:rFonts w:hint="eastAsia" w:ascii="Times New Roman" w:hAnsi="Times New Roman" w:eastAsia="宋体" w:cs="Times New Roman"/>
          <w:sz w:val="24"/>
          <w:shd w:val="clear" w:color="auto" w:fill="FFFFFF"/>
        </w:rPr>
        <w:t>重定向进入系统首页且根据用户所属角色</w:t>
      </w:r>
      <w:r>
        <w:rPr>
          <w:rFonts w:ascii="Times New Roman" w:hAnsi="Times New Roman" w:eastAsia="宋体" w:cs="Times New Roman"/>
          <w:sz w:val="24"/>
          <w:shd w:val="clear" w:color="auto" w:fill="FFFFFF"/>
        </w:rPr>
        <w:t>显示与其相匹配的</w:t>
      </w:r>
      <w:r>
        <w:rPr>
          <w:rFonts w:hint="eastAsia" w:ascii="Times New Roman" w:hAnsi="Times New Roman" w:eastAsia="宋体" w:cs="Times New Roman"/>
          <w:sz w:val="24"/>
          <w:shd w:val="clear" w:color="auto" w:fill="FFFFFF"/>
        </w:rPr>
        <w:t>菜单</w:t>
      </w:r>
      <w:r>
        <w:rPr>
          <w:rFonts w:ascii="Times New Roman" w:hAnsi="Times New Roman" w:eastAsia="宋体" w:cs="Times New Roman"/>
          <w:sz w:val="24"/>
          <w:shd w:val="clear" w:color="auto" w:fill="FFFFFF"/>
        </w:rPr>
        <w:t>信息和页面内容;匹配失败则返回“账号或密码错误”的信息并要求用户重新输入账号和密码。系统的具体登录</w:t>
      </w:r>
      <w:r>
        <w:rPr>
          <w:rFonts w:hint="eastAsia" w:ascii="Times New Roman" w:hAnsi="Times New Roman" w:eastAsia="宋体" w:cs="Times New Roman"/>
          <w:sz w:val="24"/>
          <w:shd w:val="clear" w:color="auto" w:fill="FFFFFF"/>
        </w:rPr>
        <w:t>过程</w:t>
      </w:r>
      <w:r>
        <w:rPr>
          <w:rFonts w:ascii="Times New Roman" w:hAnsi="Times New Roman" w:eastAsia="宋体" w:cs="Times New Roman"/>
          <w:sz w:val="24"/>
          <w:shd w:val="clear" w:color="auto" w:fill="FFFFFF"/>
        </w:rPr>
        <w:t>如图</w:t>
      </w:r>
      <w:r>
        <w:rPr>
          <w:rFonts w:hint="eastAsia" w:ascii="Times New Roman" w:hAnsi="Times New Roman" w:eastAsia="宋体" w:cs="Times New Roman"/>
          <w:sz w:val="24"/>
          <w:shd w:val="clear" w:color="auto" w:fill="FFFFFF"/>
        </w:rPr>
        <w:t>5-6</w:t>
      </w:r>
      <w:r>
        <w:rPr>
          <w:rFonts w:ascii="Times New Roman" w:hAnsi="Times New Roman" w:eastAsia="宋体" w:cs="Times New Roman"/>
          <w:sz w:val="24"/>
          <w:shd w:val="clear" w:color="auto" w:fill="FFFFFF"/>
        </w:rPr>
        <w:t>所示</w:t>
      </w:r>
      <w:r>
        <w:rPr>
          <w:rFonts w:hint="eastAsia" w:ascii="Times New Roman" w:hAnsi="Times New Roman" w:eastAsia="宋体" w:cs="Times New Roman"/>
          <w:sz w:val="24"/>
          <w:shd w:val="clear" w:color="auto" w:fill="FFFFFF"/>
        </w:rPr>
        <w:t>。</w:t>
      </w:r>
    </w:p>
    <w:p>
      <w:pPr>
        <w:ind w:firstLine="420"/>
        <w:jc w:val="center"/>
      </w:pPr>
      <w:r>
        <w:drawing>
          <wp:inline distT="0" distB="0" distL="114300" distR="114300">
            <wp:extent cx="3603625" cy="2753360"/>
            <wp:effectExtent l="12700" t="12700" r="22225" b="1524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4"/>
                    <a:stretch>
                      <a:fillRect/>
                    </a:stretch>
                  </pic:blipFill>
                  <pic:spPr>
                    <a:xfrm>
                      <a:off x="0" y="0"/>
                      <a:ext cx="3603625" cy="275336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图5-6 后台验证登录逻辑图</w:t>
      </w:r>
    </w:p>
    <w:p>
      <w:pPr>
        <w:ind w:firstLine="420"/>
        <w:jc w:val="cente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登录验证成功后会将用户在数据库中的唯一标识主键userId存入到HttpSession会话对象中，在使用浏览器发送任何一条请求访问系统资源时都需要经过拦截器，在拦截器中通过查看HttpSession对象域中的userId键值对是不是为空，从而来判断用户是否已经处于登录状态，若会话对象存在相关的键值对，则说明用户已经处于登录状态即可让访问请求继续执行，否则将跳转到登录界面提示用户进行登录。</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退出系统的功能设计在页面的右上角</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退出时弹框提示，用户操作确定退出后异步发出退出的请求，清空会话中的所有用户相关信息后重新回到登录界面。</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其中，因为</w:t>
      </w:r>
      <w:r>
        <w:rPr>
          <w:rFonts w:ascii="Times New Roman" w:hAnsi="Times New Roman" w:eastAsia="宋体" w:cs="Times New Roman"/>
          <w:sz w:val="24"/>
          <w:shd w:val="clear" w:color="auto" w:fill="FFFFFF"/>
        </w:rPr>
        <w:t>0A</w:t>
      </w:r>
      <w:r>
        <w:rPr>
          <w:rFonts w:hint="eastAsia" w:ascii="Times New Roman" w:hAnsi="Times New Roman" w:eastAsia="宋体" w:cs="Times New Roman"/>
          <w:sz w:val="24"/>
          <w:shd w:val="clear" w:color="auto" w:fill="FFFFFF"/>
        </w:rPr>
        <w:t>办公系统</w:t>
      </w:r>
      <w:r>
        <w:rPr>
          <w:rFonts w:ascii="Times New Roman" w:hAnsi="Times New Roman" w:eastAsia="宋体" w:cs="Times New Roman"/>
          <w:sz w:val="24"/>
          <w:shd w:val="clear" w:color="auto" w:fill="FFFFFF"/>
        </w:rPr>
        <w:t>属于公司内部系统，</w:t>
      </w:r>
      <w:r>
        <w:rPr>
          <w:rFonts w:hint="eastAsia" w:ascii="Times New Roman" w:hAnsi="Times New Roman" w:eastAsia="宋体" w:cs="Times New Roman"/>
          <w:sz w:val="24"/>
          <w:shd w:val="clear" w:color="auto" w:fill="FFFFFF"/>
        </w:rPr>
        <w:t>因此</w:t>
      </w:r>
      <w:r>
        <w:rPr>
          <w:rFonts w:ascii="Times New Roman" w:hAnsi="Times New Roman" w:eastAsia="宋体" w:cs="Times New Roman"/>
          <w:sz w:val="24"/>
          <w:shd w:val="clear" w:color="auto" w:fill="FFFFFF"/>
        </w:rPr>
        <w:t>不</w:t>
      </w:r>
      <w:r>
        <w:rPr>
          <w:rFonts w:hint="eastAsia" w:ascii="Times New Roman" w:hAnsi="Times New Roman" w:eastAsia="宋体" w:cs="Times New Roman"/>
          <w:sz w:val="24"/>
          <w:shd w:val="clear" w:color="auto" w:fill="FFFFFF"/>
        </w:rPr>
        <w:t>是建议</w:t>
      </w:r>
      <w:r>
        <w:rPr>
          <w:rFonts w:ascii="Times New Roman" w:hAnsi="Times New Roman" w:eastAsia="宋体" w:cs="Times New Roman"/>
          <w:sz w:val="24"/>
          <w:shd w:val="clear" w:color="auto" w:fill="FFFFFF"/>
        </w:rPr>
        <w:t>提供开放注册的功能，注册由</w:t>
      </w:r>
      <w:r>
        <w:rPr>
          <w:rFonts w:hint="eastAsia" w:ascii="Times New Roman" w:hAnsi="Times New Roman" w:eastAsia="宋体" w:cs="Times New Roman"/>
          <w:sz w:val="24"/>
          <w:shd w:val="clear" w:color="auto" w:fill="FFFFFF"/>
        </w:rPr>
        <w:t>管理员来操作用户</w:t>
      </w:r>
      <w:r>
        <w:rPr>
          <w:rFonts w:ascii="Times New Roman" w:hAnsi="Times New Roman" w:eastAsia="宋体" w:cs="Times New Roman"/>
          <w:sz w:val="24"/>
          <w:shd w:val="clear" w:color="auto" w:fill="FFFFFF"/>
        </w:rPr>
        <w:t>管理页面的新增</w:t>
      </w:r>
      <w:r>
        <w:rPr>
          <w:rFonts w:hint="eastAsia" w:ascii="Times New Roman" w:hAnsi="Times New Roman" w:eastAsia="宋体" w:cs="Times New Roman"/>
          <w:sz w:val="24"/>
          <w:shd w:val="clear" w:color="auto" w:fill="FFFFFF"/>
        </w:rPr>
        <w:t>功能</w:t>
      </w:r>
      <w:r>
        <w:rPr>
          <w:rFonts w:ascii="Times New Roman" w:hAnsi="Times New Roman" w:eastAsia="宋体" w:cs="Times New Roman"/>
          <w:sz w:val="24"/>
          <w:shd w:val="clear" w:color="auto" w:fill="FFFFFF"/>
        </w:rPr>
        <w:t>来实现。员工的初始密码设置为</w:t>
      </w:r>
      <w:r>
        <w:rPr>
          <w:rFonts w:hint="eastAsia" w:ascii="Times New Roman" w:hAnsi="Times New Roman" w:eastAsia="宋体" w:cs="Times New Roman"/>
          <w:sz w:val="24"/>
          <w:shd w:val="clear" w:color="auto" w:fill="FFFFFF"/>
        </w:rPr>
        <w:t>一个默认值</w:t>
      </w:r>
      <w:r>
        <w:rPr>
          <w:rFonts w:ascii="Times New Roman" w:hAnsi="Times New Roman" w:eastAsia="宋体" w:cs="Times New Roman"/>
          <w:sz w:val="24"/>
          <w:shd w:val="clear" w:color="auto" w:fill="FFFFFF"/>
        </w:rPr>
        <w:t>，员工登录后可以自行更改密码。</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后台执行登录验证逻辑的核心代码如下所示。</w:t>
      </w:r>
    </w:p>
    <w:p>
      <w:pPr>
        <w:ind w:firstLine="420"/>
        <w:rPr>
          <w:rFonts w:ascii="宋体" w:hAnsi="宋体"/>
          <w:sz w:val="24"/>
        </w:rPr>
      </w:pPr>
    </w:p>
    <w:p>
      <w:pPr>
        <w:ind w:firstLine="420"/>
        <w:rPr>
          <w:rFonts w:ascii="宋体" w:hAnsi="宋体"/>
          <w:sz w:val="24"/>
        </w:rPr>
      </w:pPr>
    </w:p>
    <w:p>
      <w:pPr>
        <w:ind w:firstLine="420"/>
        <w:rPr>
          <w:rFonts w:ascii="宋体" w:hAnsi="宋体"/>
          <w:sz w:val="24"/>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c>
          <w:tcPr>
            <w:tcW w:w="8522" w:type="dxa"/>
            <w:tcBorders>
              <w:tl2br w:val="nil"/>
              <w:tr2bl w:val="nil"/>
            </w:tcBorders>
            <w:shd w:val="clear" w:color="auto" w:fill="F1F1F1" w:themeFill="background1" w:themeFillShade="F2"/>
          </w:tcPr>
          <w:p>
            <w:pPr>
              <w:jc w:val="left"/>
              <w:rPr>
                <w:rFonts w:ascii="Consolas" w:hAnsi="Consolas" w:eastAsia="Consolas"/>
                <w:szCs w:val="21"/>
              </w:rPr>
            </w:pPr>
            <w:r>
              <w:rPr>
                <w:rFonts w:hint="eastAsia" w:ascii="Consolas" w:hAnsi="Consolas" w:eastAsia="Consolas"/>
                <w:color w:val="646464"/>
                <w:szCs w:val="21"/>
              </w:rPr>
              <w:t>@RequestMapping</w:t>
            </w:r>
            <w:r>
              <w:rPr>
                <w:rFonts w:hint="eastAsia" w:ascii="Consolas" w:hAnsi="Consolas" w:eastAsia="Consolas"/>
                <w:color w:val="000000"/>
                <w:szCs w:val="21"/>
              </w:rPr>
              <w:t>(value=</w:t>
            </w:r>
            <w:r>
              <w:rPr>
                <w:rFonts w:hint="eastAsia" w:ascii="Consolas" w:hAnsi="Consolas" w:eastAsia="Consolas"/>
                <w:color w:val="2A00FF"/>
                <w:szCs w:val="21"/>
              </w:rPr>
              <w:t>"</w:t>
            </w:r>
            <w:r>
              <w:rPr>
                <w:rFonts w:hint="eastAsia" w:ascii="Consolas" w:hAnsi="Consolas" w:eastAsia="宋体"/>
                <w:color w:val="2A00FF"/>
                <w:szCs w:val="21"/>
              </w:rPr>
              <w:t>juse_L</w:t>
            </w:r>
            <w:r>
              <w:rPr>
                <w:rFonts w:hint="eastAsia" w:ascii="Consolas" w:hAnsi="Consolas" w:eastAsia="Consolas"/>
                <w:color w:val="2A00FF"/>
                <w:szCs w:val="21"/>
              </w:rPr>
              <w:t>ogins"</w:t>
            </w:r>
            <w:r>
              <w:rPr>
                <w:rFonts w:hint="eastAsia" w:ascii="Consolas" w:hAnsi="Consolas" w:eastAsia="Consolas"/>
                <w:color w:val="000000"/>
                <w:szCs w:val="21"/>
              </w:rPr>
              <w:t>)</w:t>
            </w:r>
          </w:p>
          <w:p>
            <w:pPr>
              <w:jc w:val="left"/>
              <w:rPr>
                <w:rFonts w:ascii="Consolas" w:hAnsi="Consolas" w:eastAsia="宋体"/>
                <w:color w:val="000000"/>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String loginCheck(HttpSession </w:t>
            </w:r>
            <w:r>
              <w:rPr>
                <w:rFonts w:hint="eastAsia" w:ascii="Consolas" w:hAnsi="Consolas" w:eastAsia="宋体"/>
                <w:color w:val="000000"/>
                <w:szCs w:val="21"/>
              </w:rPr>
              <w:tab/>
            </w:r>
            <w:r>
              <w:rPr>
                <w:rFonts w:hint="eastAsia" w:ascii="Consolas" w:hAnsi="Consolas" w:eastAsia="宋体"/>
                <w:color w:val="000000"/>
                <w:szCs w:val="21"/>
              </w:rPr>
              <w:tab/>
            </w:r>
          </w:p>
          <w:p>
            <w:pPr>
              <w:jc w:val="left"/>
              <w:rPr>
                <w:rFonts w:ascii="Consolas" w:hAnsi="Consolas" w:eastAsia="Consolas"/>
                <w:color w:val="000000"/>
                <w:szCs w:val="21"/>
              </w:rPr>
            </w:pPr>
            <w:r>
              <w:rPr>
                <w:rFonts w:hint="eastAsia" w:ascii="Consolas" w:hAnsi="Consolas" w:eastAsia="Consolas"/>
                <w:color w:val="6A3E3E"/>
                <w:szCs w:val="21"/>
              </w:rPr>
              <w:t>session</w:t>
            </w:r>
            <w:r>
              <w:rPr>
                <w:rFonts w:hint="eastAsia" w:ascii="Consolas" w:hAnsi="Consolas" w:eastAsia="Consolas"/>
                <w:color w:val="000000"/>
                <w:szCs w:val="21"/>
              </w:rPr>
              <w:t xml:space="preserve">,HttpServletRequest </w:t>
            </w:r>
            <w:r>
              <w:rPr>
                <w:rFonts w:hint="eastAsia" w:ascii="Consolas" w:hAnsi="Consolas" w:eastAsia="Consolas"/>
                <w:color w:val="6A3E3E"/>
                <w:szCs w:val="21"/>
              </w:rPr>
              <w:t>req</w:t>
            </w:r>
            <w:r>
              <w:rPr>
                <w:rFonts w:hint="eastAsia" w:ascii="Consolas" w:hAnsi="Consolas" w:eastAsia="Consolas"/>
                <w:color w:val="000000"/>
                <w:szCs w:val="21"/>
              </w:rPr>
              <w:t xml:space="preserve">,Model </w:t>
            </w:r>
            <w:r>
              <w:rPr>
                <w:rFonts w:hint="eastAsia" w:ascii="Consolas" w:hAnsi="Consolas" w:eastAsia="Consolas"/>
                <w:color w:val="6A3E3E"/>
                <w:szCs w:val="21"/>
              </w:rPr>
              <w:t>model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userName</w:t>
            </w:r>
            <w:r>
              <w:rPr>
                <w:rFonts w:hint="eastAsia" w:ascii="Consolas" w:hAnsi="Consolas" w:eastAsia="Consolas"/>
                <w:color w:val="000000"/>
                <w:szCs w:val="21"/>
              </w:rPr>
              <w:t>=</w:t>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"userName"</w:t>
            </w:r>
            <w:r>
              <w:rPr>
                <w:rFonts w:hint="eastAsia" w:ascii="Consolas" w:hAnsi="Consolas" w:eastAsia="Consolas"/>
                <w:color w:val="000000"/>
                <w:szCs w:val="21"/>
              </w:rPr>
              <w:t xml:space="preserve">).trim(); </w:t>
            </w:r>
          </w:p>
          <w:p>
            <w:pPr>
              <w:jc w:val="left"/>
              <w:rPr>
                <w:rFonts w:ascii="Consolas" w:hAnsi="Consolas" w:eastAsia="Consolas"/>
                <w:color w:val="000000"/>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password</w:t>
            </w:r>
            <w:r>
              <w:rPr>
                <w:rFonts w:hint="eastAsia" w:ascii="Consolas" w:hAnsi="Consolas" w:eastAsia="Consolas"/>
                <w:color w:val="000000"/>
                <w:szCs w:val="21"/>
              </w:rPr>
              <w:t>=</w:t>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"password"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ca</w:t>
            </w:r>
            <w:r>
              <w:rPr>
                <w:rFonts w:hint="eastAsia" w:ascii="Consolas" w:hAnsi="Consolas" w:eastAsia="Consolas"/>
                <w:color w:val="000000"/>
                <w:szCs w:val="21"/>
              </w:rPr>
              <w:t>=</w:t>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"code"</w:t>
            </w:r>
            <w:r>
              <w:rPr>
                <w:rFonts w:hint="eastAsia" w:ascii="Consolas" w:hAnsi="Consolas" w:eastAsia="Consolas"/>
                <w:color w:val="000000"/>
                <w:szCs w:val="21"/>
              </w:rPr>
              <w:t xml:space="preserve">).toLowerCase(); </w:t>
            </w:r>
            <w:r>
              <w:rPr>
                <w:rFonts w:hint="eastAsia" w:ascii="Consolas" w:hAnsi="Consolas" w:eastAsia="Consolas"/>
                <w:color w:val="3F7F5F"/>
                <w:szCs w:val="21"/>
              </w:rPr>
              <w:t>//验证码</w:t>
            </w:r>
          </w:p>
          <w:p>
            <w:pPr>
              <w:jc w:val="left"/>
              <w:rPr>
                <w:rFonts w:ascii="Consolas" w:hAnsi="Consolas" w:eastAsia="宋体"/>
                <w:szCs w:val="21"/>
              </w:rPr>
            </w:pPr>
            <w:r>
              <w:rPr>
                <w:rFonts w:hint="eastAsia" w:ascii="Consolas" w:hAnsi="Consolas" w:eastAsia="Consolas"/>
                <w:color w:val="6A3E3E"/>
                <w:szCs w:val="21"/>
              </w:rPr>
              <w:t>model</w:t>
            </w:r>
            <w:r>
              <w:rPr>
                <w:rFonts w:hint="eastAsia" w:ascii="Consolas" w:hAnsi="Consolas" w:eastAsia="Consolas"/>
                <w:color w:val="000000"/>
                <w:szCs w:val="21"/>
              </w:rPr>
              <w:t>.addAttribute(</w:t>
            </w:r>
            <w:r>
              <w:rPr>
                <w:rFonts w:hint="eastAsia" w:ascii="Consolas" w:hAnsi="Consolas" w:eastAsia="Consolas"/>
                <w:color w:val="2A00FF"/>
                <w:szCs w:val="21"/>
              </w:rPr>
              <w:t>"userName"</w:t>
            </w:r>
            <w:r>
              <w:rPr>
                <w:rFonts w:hint="eastAsia" w:ascii="Consolas" w:hAnsi="Consolas" w:eastAsia="Consolas"/>
                <w:color w:val="000000"/>
                <w:szCs w:val="21"/>
              </w:rPr>
              <w:t xml:space="preserve">, </w:t>
            </w:r>
            <w:r>
              <w:rPr>
                <w:rFonts w:hint="eastAsia" w:ascii="Consolas" w:hAnsi="Consolas" w:eastAsia="Consolas"/>
                <w:color w:val="6A3E3E"/>
                <w:szCs w:val="21"/>
              </w:rPr>
              <w:t>userName</w:t>
            </w:r>
            <w:r>
              <w:rPr>
                <w:rFonts w:hint="eastAsia" w:ascii="Consolas" w:hAnsi="Consolas" w:eastAsia="Consolas"/>
                <w:color w:val="000000"/>
                <w:szCs w:val="21"/>
              </w:rPr>
              <w:t xml:space="preserve">); </w:t>
            </w:r>
            <w:r>
              <w:rPr>
                <w:rFonts w:hint="eastAsia" w:ascii="Consolas" w:hAnsi="Consolas" w:eastAsia="Consolas"/>
                <w:color w:val="3F7F5F"/>
                <w:szCs w:val="21"/>
              </w:rPr>
              <w:t>//</w:t>
            </w:r>
            <w:r>
              <w:rPr>
                <w:rFonts w:hint="eastAsia" w:ascii="Consolas" w:hAnsi="Consolas" w:eastAsia="宋体"/>
                <w:color w:val="3F7F5F"/>
                <w:szCs w:val="21"/>
              </w:rPr>
              <w:t>显示用户名</w:t>
            </w:r>
          </w:p>
          <w:p>
            <w:pPr>
              <w:jc w:val="left"/>
              <w:rPr>
                <w:rFonts w:ascii="Consolas" w:hAnsi="Consolas" w:eastAsia="Consolas"/>
                <w:color w:val="000000"/>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sesionCode</w:t>
            </w:r>
            <w:r>
              <w:rPr>
                <w:rFonts w:hint="eastAsia" w:ascii="Consolas" w:hAnsi="Consolas" w:eastAsia="Consolas"/>
                <w:color w:val="000000"/>
                <w:szCs w:val="21"/>
              </w:rPr>
              <w:t xml:space="preserve"> = (String) </w:t>
            </w:r>
            <w:r>
              <w:rPr>
                <w:rFonts w:hint="eastAsia" w:ascii="Consolas" w:hAnsi="Consolas" w:eastAsia="Consolas"/>
                <w:color w:val="3F7F5F"/>
                <w:szCs w:val="21"/>
              </w:rPr>
              <w:t>//获取系统生成的验证码</w:t>
            </w:r>
          </w:p>
          <w:p>
            <w:pPr>
              <w:jc w:val="left"/>
              <w:rPr>
                <w:rFonts w:ascii="Consolas" w:hAnsi="Consolas" w:eastAsia="Consolas"/>
                <w:szCs w:val="21"/>
              </w:rPr>
            </w:pPr>
            <w:r>
              <w:rPr>
                <w:rFonts w:hint="eastAsia" w:ascii="Consolas" w:hAnsi="Consolas" w:eastAsia="Consolas"/>
                <w:color w:val="6A3E3E"/>
                <w:szCs w:val="21"/>
              </w:rPr>
              <w:t>req</w:t>
            </w:r>
            <w:r>
              <w:rPr>
                <w:rFonts w:hint="eastAsia" w:ascii="Consolas" w:hAnsi="Consolas" w:eastAsia="Consolas"/>
                <w:color w:val="000000"/>
                <w:szCs w:val="21"/>
              </w:rPr>
              <w:t>.getSession().getAttribute(</w:t>
            </w:r>
            <w:r>
              <w:rPr>
                <w:rFonts w:hint="eastAsia" w:ascii="Consolas" w:hAnsi="Consolas" w:eastAsia="Consolas"/>
                <w:b/>
                <w:i/>
                <w:color w:val="0000C0"/>
                <w:szCs w:val="21"/>
              </w:rPr>
              <w:t>CAPTCHA_KEY</w:t>
            </w:r>
            <w:r>
              <w:rPr>
                <w:rFonts w:hint="eastAsia" w:ascii="Consolas" w:hAnsi="Consolas" w:eastAsia="Consolas"/>
                <w:color w:val="000000"/>
                <w:szCs w:val="21"/>
              </w:rPr>
              <w:t xml:space="preserve">); </w:t>
            </w:r>
          </w:p>
          <w:p>
            <w:pPr>
              <w:rPr>
                <w:rFonts w:ascii="Consolas" w:hAnsi="Consolas" w:eastAsia="宋体"/>
                <w:color w:val="000000"/>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ca</w:t>
            </w:r>
            <w:r>
              <w:rPr>
                <w:rFonts w:hint="eastAsia" w:ascii="Consolas" w:hAnsi="Consolas" w:eastAsia="Consolas"/>
                <w:color w:val="000000"/>
                <w:szCs w:val="21"/>
              </w:rPr>
              <w:t>.equals(</w:t>
            </w:r>
            <w:r>
              <w:rPr>
                <w:rFonts w:hint="eastAsia" w:ascii="Consolas" w:hAnsi="Consolas" w:eastAsia="Consolas"/>
                <w:color w:val="6A3E3E"/>
                <w:szCs w:val="21"/>
              </w:rPr>
              <w:t>sesionCode</w:t>
            </w:r>
            <w:r>
              <w:rPr>
                <w:rFonts w:hint="eastAsia" w:ascii="Consolas" w:hAnsi="Consolas" w:eastAsia="Consolas"/>
                <w:color w:val="000000"/>
                <w:szCs w:val="21"/>
              </w:rPr>
              <w:t>.toLowerCase())){</w:t>
            </w:r>
            <w:r>
              <w:rPr>
                <w:rFonts w:hint="eastAsia" w:ascii="Consolas" w:hAnsi="Consolas" w:eastAsia="宋体"/>
                <w:color w:val="000000"/>
                <w:szCs w:val="21"/>
              </w:rPr>
              <w:t xml:space="preserve"> </w:t>
            </w:r>
          </w:p>
          <w:p>
            <w:pPr>
              <w:jc w:val="left"/>
              <w:rPr>
                <w:rFonts w:ascii="Consolas" w:hAnsi="Consolas" w:eastAsia="Consolas"/>
                <w:szCs w:val="21"/>
              </w:rPr>
            </w:pPr>
            <w:r>
              <w:rPr>
                <w:rFonts w:hint="eastAsia" w:ascii="Consolas" w:hAnsi="Consolas" w:eastAsia="Consolas"/>
                <w:color w:val="6A3E3E"/>
                <w:szCs w:val="21"/>
              </w:rPr>
              <w:t>req</w:t>
            </w:r>
            <w:r>
              <w:rPr>
                <w:rFonts w:hint="eastAsia" w:ascii="Consolas" w:hAnsi="Consolas" w:eastAsia="Consolas"/>
                <w:color w:val="000000"/>
                <w:szCs w:val="21"/>
              </w:rPr>
              <w:t>.setAttribute(</w:t>
            </w:r>
            <w:r>
              <w:rPr>
                <w:rFonts w:hint="eastAsia" w:ascii="Consolas" w:hAnsi="Consolas" w:eastAsia="Consolas"/>
                <w:color w:val="2A00FF"/>
                <w:szCs w:val="21"/>
              </w:rPr>
              <w:t>"errormess"</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eastAsia="宋体"/>
                <w:color w:val="2A00FF"/>
                <w:szCs w:val="21"/>
              </w:rPr>
              <w:t>登陆不成功，请输入正确的验证码</w:t>
            </w:r>
            <w:r>
              <w:rPr>
                <w:rFonts w:hint="eastAsia" w:ascii="Consolas" w:hAnsi="Consolas" w:eastAsia="Consolas"/>
                <w:color w:val="2A00FF"/>
                <w:szCs w:val="21"/>
              </w:rPr>
              <w:t>!"</w:t>
            </w:r>
            <w:r>
              <w:rPr>
                <w:rFonts w:hint="eastAsia" w:ascii="Consolas" w:hAnsi="Consolas" w:eastAsia="Consolas"/>
                <w:color w:val="000000"/>
                <w:szCs w:val="21"/>
              </w:rPr>
              <w:t>);</w:t>
            </w:r>
          </w:p>
          <w:p>
            <w:pPr>
              <w:jc w:val="left"/>
              <w:rPr>
                <w:rFonts w:ascii="Consolas" w:hAnsi="Consolas" w:eastAsia="Consolas"/>
                <w:color w:val="000000"/>
                <w:szCs w:val="21"/>
              </w:rPr>
            </w:pP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"login/login"</w:t>
            </w:r>
            <w:r>
              <w:rPr>
                <w:rFonts w:hint="eastAsia" w:ascii="Consolas" w:hAnsi="Consolas" w:eastAsia="Consolas"/>
                <w:color w:val="000000"/>
                <w:szCs w:val="21"/>
              </w:rPr>
              <w:t>; }</w:t>
            </w:r>
            <w:r>
              <w:rPr>
                <w:rFonts w:hint="eastAsia" w:ascii="Consolas" w:hAnsi="Consolas" w:eastAsia="Consolas"/>
                <w:color w:val="3F7F5F"/>
                <w:szCs w:val="21"/>
              </w:rPr>
              <w:t>//返回登陆界面</w:t>
            </w:r>
          </w:p>
          <w:p>
            <w:pPr>
              <w:jc w:val="left"/>
              <w:rPr>
                <w:rFonts w:ascii="Consolas" w:hAnsi="Consolas" w:eastAsia="Consolas"/>
                <w:color w:val="000000"/>
                <w:szCs w:val="21"/>
              </w:rPr>
            </w:pPr>
            <w:r>
              <w:rPr>
                <w:rFonts w:hint="eastAsia" w:ascii="Consolas" w:hAnsi="Consolas" w:eastAsia="Consolas"/>
                <w:color w:val="3F7F5F"/>
                <w:szCs w:val="21"/>
              </w:rPr>
              <w:t>//根据用户名和密码寻找用户</w:t>
            </w:r>
          </w:p>
          <w:p>
            <w:pPr>
              <w:jc w:val="left"/>
              <w:rPr>
                <w:rFonts w:ascii="Consolas" w:hAnsi="Consolas" w:eastAsia="Consolas"/>
                <w:color w:val="000000"/>
                <w:szCs w:val="21"/>
              </w:rPr>
            </w:pPr>
            <w:r>
              <w:rPr>
                <w:rFonts w:hint="eastAsia" w:ascii="Consolas" w:hAnsi="Consolas" w:eastAsia="Consolas"/>
                <w:color w:val="000000"/>
                <w:szCs w:val="21"/>
              </w:rPr>
              <w:t xml:space="preserve">User </w:t>
            </w:r>
            <w:r>
              <w:rPr>
                <w:rFonts w:hint="eastAsia" w:ascii="Consolas" w:hAnsi="Consolas" w:eastAsia="Consolas"/>
                <w:color w:val="6A3E3E"/>
                <w:szCs w:val="21"/>
              </w:rPr>
              <w:t>user</w:t>
            </w:r>
            <w:r>
              <w:rPr>
                <w:rFonts w:hint="eastAsia" w:ascii="Consolas" w:hAnsi="Consolas" w:eastAsia="Consolas"/>
                <w:color w:val="000000"/>
                <w:szCs w:val="21"/>
              </w:rPr>
              <w:t>=</w:t>
            </w:r>
            <w:r>
              <w:rPr>
                <w:rFonts w:hint="eastAsia" w:ascii="Consolas" w:hAnsi="Consolas" w:eastAsia="Consolas"/>
                <w:color w:val="0000C0"/>
                <w:szCs w:val="21"/>
              </w:rPr>
              <w:t>uDao</w:t>
            </w:r>
            <w:r>
              <w:rPr>
                <w:rFonts w:hint="eastAsia" w:ascii="Consolas" w:hAnsi="Consolas" w:eastAsia="Consolas"/>
                <w:color w:val="000000"/>
                <w:szCs w:val="21"/>
              </w:rPr>
              <w:t>.findOneUser(</w:t>
            </w:r>
            <w:r>
              <w:rPr>
                <w:rFonts w:hint="eastAsia" w:ascii="Consolas" w:hAnsi="Consolas" w:eastAsia="Consolas"/>
                <w:color w:val="6A3E3E"/>
                <w:szCs w:val="21"/>
              </w:rPr>
              <w:t>userName</w:t>
            </w:r>
            <w:r>
              <w:rPr>
                <w:rFonts w:hint="eastAsia" w:ascii="Consolas" w:hAnsi="Consolas" w:eastAsia="Consolas"/>
                <w:color w:val="000000"/>
                <w:szCs w:val="21"/>
              </w:rPr>
              <w:t xml:space="preserve">, </w:t>
            </w:r>
            <w:r>
              <w:rPr>
                <w:rFonts w:hint="eastAsia" w:ascii="Consolas" w:hAnsi="Consolas" w:eastAsia="Consolas"/>
                <w:color w:val="6A3E3E"/>
                <w:szCs w:val="21"/>
              </w:rPr>
              <w:t>password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//判断对象是否为空（为空就代表没有）</w:t>
            </w:r>
            <w:r>
              <w:rPr>
                <w:rFonts w:hint="eastAsia" w:ascii="Consolas" w:hAnsi="Consolas" w:eastAsia="Consolas"/>
                <w:color w:val="000000"/>
                <w:szCs w:val="21"/>
              </w:rPr>
              <w:t xml:space="preserve"> </w:t>
            </w:r>
          </w:p>
          <w:p>
            <w:pPr>
              <w:jc w:val="left"/>
              <w:rPr>
                <w:rFonts w:ascii="Consolas" w:hAnsi="Consolas" w:eastAsia="Consolas"/>
                <w:color w:val="000000"/>
                <w:szCs w:val="21"/>
              </w:rPr>
            </w:pPr>
            <w:r>
              <w:rPr>
                <w:rFonts w:hint="eastAsia" w:ascii="Consolas" w:hAnsi="Consolas" w:eastAsia="Consolas"/>
                <w:b/>
                <w:color w:val="7F0055"/>
                <w:szCs w:val="21"/>
              </w:rPr>
              <w:t>if</w:t>
            </w:r>
            <w:r>
              <w:rPr>
                <w:rFonts w:hint="eastAsia" w:ascii="Consolas" w:hAnsi="Consolas" w:eastAsia="Consolas"/>
                <w:color w:val="000000"/>
                <w:szCs w:val="21"/>
              </w:rPr>
              <w:t>(Objects.</w:t>
            </w:r>
            <w:r>
              <w:rPr>
                <w:rFonts w:hint="eastAsia" w:ascii="Consolas" w:hAnsi="Consolas" w:eastAsia="Consolas"/>
                <w:i/>
                <w:color w:val="000000"/>
                <w:szCs w:val="21"/>
              </w:rPr>
              <w:t>isNull</w:t>
            </w:r>
            <w:r>
              <w:rPr>
                <w:rFonts w:hint="eastAsia" w:ascii="Consolas" w:hAnsi="Consolas" w:eastAsia="Consolas"/>
                <w:color w:val="000000"/>
                <w:szCs w:val="21"/>
              </w:rPr>
              <w:t>(</w:t>
            </w:r>
            <w:r>
              <w:rPr>
                <w:rFonts w:hint="eastAsia" w:ascii="Consolas" w:hAnsi="Consolas" w:eastAsia="Consolas"/>
                <w:color w:val="6A3E3E"/>
                <w:szCs w:val="21"/>
              </w:rPr>
              <w:t>user</w:t>
            </w: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6A3E3E"/>
                <w:szCs w:val="21"/>
              </w:rPr>
              <w:t>model</w:t>
            </w:r>
            <w:r>
              <w:rPr>
                <w:rFonts w:hint="eastAsia" w:ascii="Consolas" w:hAnsi="Consolas" w:eastAsia="Consolas"/>
                <w:color w:val="000000"/>
                <w:szCs w:val="21"/>
              </w:rPr>
              <w:t>.addAttribute(</w:t>
            </w:r>
            <w:r>
              <w:rPr>
                <w:rFonts w:hint="eastAsia" w:ascii="Consolas" w:hAnsi="Consolas" w:eastAsia="Consolas"/>
                <w:color w:val="2A00FF"/>
                <w:szCs w:val="21"/>
              </w:rPr>
              <w:t>"errormess"</w:t>
            </w:r>
            <w:r>
              <w:rPr>
                <w:rFonts w:hint="eastAsia" w:ascii="Consolas" w:hAnsi="Consolas" w:eastAsia="Consolas"/>
                <w:color w:val="000000"/>
                <w:szCs w:val="21"/>
              </w:rPr>
              <w:t xml:space="preserve">, </w:t>
            </w:r>
            <w:r>
              <w:rPr>
                <w:rFonts w:hint="eastAsia" w:ascii="Consolas" w:hAnsi="Consolas" w:eastAsia="Consolas"/>
                <w:color w:val="2A00FF"/>
                <w:szCs w:val="21"/>
              </w:rPr>
              <w:t>"</w:t>
            </w:r>
            <w:r>
              <w:rPr>
                <w:rFonts w:hint="eastAsia" w:ascii="Consolas" w:hAnsi="Consolas" w:eastAsia="宋体"/>
                <w:color w:val="2A00FF"/>
                <w:szCs w:val="21"/>
              </w:rPr>
              <w:t>用户信息错误，请检查用户名和密码</w:t>
            </w:r>
            <w:r>
              <w:rPr>
                <w:rFonts w:hint="eastAsia" w:ascii="Consolas" w:hAnsi="Consolas" w:eastAsia="Consolas"/>
                <w:color w:val="2A00FF"/>
                <w:szCs w:val="21"/>
              </w:rPr>
              <w:t>!"</w:t>
            </w:r>
            <w:r>
              <w:rPr>
                <w:rFonts w:hint="eastAsia" w:ascii="Consolas" w:hAnsi="Consolas" w:eastAsia="Consolas"/>
                <w:color w:val="000000"/>
                <w:szCs w:val="21"/>
              </w:rPr>
              <w:t>);</w:t>
            </w:r>
          </w:p>
          <w:p>
            <w:pPr>
              <w:jc w:val="left"/>
              <w:rPr>
                <w:rFonts w:ascii="Consolas" w:hAnsi="Consolas" w:eastAsia="Consolas"/>
                <w:color w:val="000000"/>
                <w:szCs w:val="21"/>
              </w:rPr>
            </w:pP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"login/login"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//验证用户是否被禁用</w:t>
            </w:r>
          </w:p>
          <w:p>
            <w:pPr>
              <w:jc w:val="left"/>
              <w:rPr>
                <w:rFonts w:ascii="Consolas" w:hAnsi="Consolas" w:eastAsia="Consolas"/>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user</w:t>
            </w:r>
            <w:r>
              <w:rPr>
                <w:rFonts w:hint="eastAsia" w:ascii="Consolas" w:hAnsi="Consolas" w:eastAsia="Consolas"/>
                <w:color w:val="000000"/>
                <w:szCs w:val="21"/>
              </w:rPr>
              <w:t>.getIsLock()==1){</w:t>
            </w:r>
          </w:p>
          <w:p>
            <w:pPr>
              <w:jc w:val="left"/>
              <w:rPr>
                <w:rFonts w:ascii="Consolas" w:hAnsi="Consolas" w:eastAsia="Consolas"/>
                <w:szCs w:val="21"/>
              </w:rPr>
            </w:pPr>
            <w:r>
              <w:rPr>
                <w:rFonts w:hint="eastAsia" w:ascii="Consolas" w:hAnsi="Consolas" w:eastAsia="Consolas"/>
                <w:color w:val="6A3E3E"/>
                <w:szCs w:val="21"/>
              </w:rPr>
              <w:t>model</w:t>
            </w:r>
            <w:r>
              <w:rPr>
                <w:rFonts w:hint="eastAsia" w:ascii="Consolas" w:hAnsi="Consolas" w:eastAsia="Consolas"/>
                <w:color w:val="000000"/>
                <w:szCs w:val="21"/>
              </w:rPr>
              <w:t>.addAttribute(</w:t>
            </w:r>
            <w:r>
              <w:rPr>
                <w:rFonts w:hint="eastAsia" w:ascii="Consolas" w:hAnsi="Consolas" w:eastAsia="Consolas"/>
                <w:color w:val="2A00FF"/>
                <w:szCs w:val="21"/>
              </w:rPr>
              <w:t>"errormess"</w:t>
            </w:r>
            <w:r>
              <w:rPr>
                <w:rFonts w:hint="eastAsia" w:ascii="Consolas" w:hAnsi="Consolas" w:eastAsia="Consolas"/>
                <w:color w:val="000000"/>
                <w:szCs w:val="21"/>
              </w:rPr>
              <w:t xml:space="preserve">, </w:t>
            </w:r>
            <w:r>
              <w:rPr>
                <w:rFonts w:hint="eastAsia" w:ascii="Consolas" w:hAnsi="Consolas" w:eastAsia="Consolas"/>
                <w:color w:val="2A00FF"/>
                <w:szCs w:val="21"/>
              </w:rPr>
              <w:t>"账号已被冻结!"</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"login/login"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Object </w:t>
            </w:r>
            <w:r>
              <w:rPr>
                <w:rFonts w:hint="eastAsia" w:ascii="Consolas" w:hAnsi="Consolas" w:eastAsia="Consolas"/>
                <w:color w:val="6A3E3E"/>
                <w:szCs w:val="21"/>
              </w:rPr>
              <w:t>sessionId</w:t>
            </w:r>
            <w:r>
              <w:rPr>
                <w:rFonts w:hint="eastAsia" w:ascii="Consolas" w:hAnsi="Consolas" w:eastAsia="Consolas"/>
                <w:color w:val="000000"/>
                <w:szCs w:val="21"/>
              </w:rPr>
              <w:t>=</w:t>
            </w:r>
            <w:r>
              <w:rPr>
                <w:rFonts w:hint="eastAsia" w:ascii="Consolas" w:hAnsi="Consolas" w:eastAsia="Consolas"/>
                <w:color w:val="6A3E3E"/>
                <w:szCs w:val="21"/>
              </w:rPr>
              <w:t>session</w:t>
            </w:r>
            <w:r>
              <w:rPr>
                <w:rFonts w:hint="eastAsia" w:ascii="Consolas" w:hAnsi="Consolas" w:eastAsia="Consolas"/>
                <w:color w:val="000000"/>
                <w:szCs w:val="21"/>
              </w:rPr>
              <w:t>.getAttribute(</w:t>
            </w:r>
            <w:r>
              <w:rPr>
                <w:rFonts w:hint="eastAsia" w:ascii="Consolas" w:hAnsi="Consolas" w:eastAsia="Consolas"/>
                <w:color w:val="2A00FF"/>
                <w:szCs w:val="21"/>
              </w:rPr>
              <w:t>"userId"</w:t>
            </w:r>
            <w:r>
              <w:rPr>
                <w:rFonts w:hint="eastAsia" w:ascii="Consolas" w:hAnsi="Consolas" w:eastAsia="Consolas"/>
                <w:color w:val="000000"/>
                <w:szCs w:val="21"/>
              </w:rPr>
              <w:t xml:space="preserve">); </w:t>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sessionId</w:t>
            </w:r>
            <w:r>
              <w:rPr>
                <w:rFonts w:hint="eastAsia" w:ascii="Consolas" w:hAnsi="Consolas" w:eastAsia="Consolas"/>
                <w:color w:val="000000"/>
                <w:szCs w:val="21"/>
              </w:rPr>
              <w:t>==</w:t>
            </w:r>
            <w:r>
              <w:rPr>
                <w:rFonts w:hint="eastAsia" w:ascii="Consolas" w:hAnsi="Consolas" w:eastAsia="Consolas"/>
                <w:color w:val="6A3E3E"/>
                <w:szCs w:val="21"/>
              </w:rPr>
              <w:t>user</w:t>
            </w:r>
            <w:r>
              <w:rPr>
                <w:rFonts w:hint="eastAsia" w:ascii="Consolas" w:hAnsi="Consolas" w:eastAsia="Consolas"/>
                <w:color w:val="000000"/>
                <w:szCs w:val="21"/>
              </w:rPr>
              <w:t>.getUserId()){</w:t>
            </w:r>
            <w:r>
              <w:rPr>
                <w:rFonts w:hint="eastAsia" w:ascii="Consolas" w:hAnsi="Consolas" w:eastAsia="Consolas"/>
                <w:color w:val="3F7F5F"/>
                <w:szCs w:val="21"/>
              </w:rPr>
              <w:t>//用户已经登录，直接访问</w:t>
            </w:r>
          </w:p>
          <w:p>
            <w:pPr>
              <w:jc w:val="left"/>
              <w:rPr>
                <w:rFonts w:ascii="Consolas" w:hAnsi="Consolas" w:eastAsia="Consolas"/>
                <w:color w:val="3F7F5F"/>
                <w:szCs w:val="21"/>
              </w:rPr>
            </w:pP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 xml:space="preserve">{  </w:t>
            </w:r>
            <w:r>
              <w:rPr>
                <w:rFonts w:hint="eastAsia" w:ascii="Consolas" w:hAnsi="Consolas" w:eastAsia="Consolas"/>
                <w:color w:val="3F7F5F"/>
                <w:szCs w:val="21"/>
              </w:rPr>
              <w:t>//没有登录，重新登录</w:t>
            </w:r>
          </w:p>
          <w:p>
            <w:pPr>
              <w:jc w:val="left"/>
              <w:rPr>
                <w:rFonts w:ascii="Consolas" w:hAnsi="Consolas" w:eastAsia="Consolas"/>
                <w:szCs w:val="21"/>
              </w:rPr>
            </w:pPr>
            <w:r>
              <w:rPr>
                <w:rFonts w:hint="eastAsia" w:ascii="Consolas" w:hAnsi="Consolas" w:eastAsia="Consolas"/>
                <w:color w:val="6A3E3E"/>
                <w:szCs w:val="21"/>
              </w:rPr>
              <w:t>session</w:t>
            </w:r>
            <w:r>
              <w:rPr>
                <w:rFonts w:hint="eastAsia" w:ascii="Consolas" w:hAnsi="Consolas" w:eastAsia="Consolas"/>
                <w:color w:val="000000"/>
                <w:szCs w:val="21"/>
              </w:rPr>
              <w:t>.setAttribute(</w:t>
            </w:r>
            <w:r>
              <w:rPr>
                <w:rFonts w:hint="eastAsia" w:ascii="Consolas" w:hAnsi="Consolas" w:eastAsia="Consolas"/>
                <w:color w:val="2A00FF"/>
                <w:szCs w:val="21"/>
              </w:rPr>
              <w:t>"userId"</w:t>
            </w:r>
            <w:r>
              <w:rPr>
                <w:rFonts w:hint="eastAsia" w:ascii="Consolas" w:hAnsi="Consolas" w:eastAsia="Consolas"/>
                <w:color w:val="000000"/>
                <w:szCs w:val="21"/>
              </w:rPr>
              <w:t xml:space="preserve">, </w:t>
            </w:r>
            <w:r>
              <w:rPr>
                <w:rFonts w:hint="eastAsia" w:ascii="Consolas" w:hAnsi="Consolas" w:eastAsia="Consolas"/>
                <w:color w:val="6A3E3E"/>
                <w:szCs w:val="21"/>
              </w:rPr>
              <w:t>user</w:t>
            </w:r>
            <w:r>
              <w:rPr>
                <w:rFonts w:hint="eastAsia" w:ascii="Consolas" w:hAnsi="Consolas" w:eastAsia="Consolas"/>
                <w:color w:val="000000"/>
                <w:szCs w:val="21"/>
              </w:rPr>
              <w:t xml:space="preserve">.getUserId()); </w:t>
            </w:r>
          </w:p>
          <w:p>
            <w:pPr>
              <w:jc w:val="left"/>
              <w:rPr>
                <w:rFonts w:ascii="Consolas" w:hAnsi="Consolas" w:eastAsia="宋体"/>
                <w:color w:val="000000"/>
                <w:sz w:val="24"/>
              </w:rPr>
            </w:pPr>
            <w:r>
              <w:rPr>
                <w:rFonts w:hint="eastAsia" w:ascii="Consolas" w:hAnsi="Consolas" w:eastAsia="Consolas"/>
                <w:color w:val="000000"/>
                <w:szCs w:val="21"/>
              </w:rPr>
              <w:t>}</w:t>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"redirect:/index"</w:t>
            </w:r>
            <w:r>
              <w:rPr>
                <w:rFonts w:hint="eastAsia" w:ascii="Consolas" w:hAnsi="Consolas" w:eastAsia="Consolas"/>
                <w:color w:val="000000"/>
                <w:szCs w:val="21"/>
              </w:rPr>
              <w:t>;}</w:t>
            </w:r>
          </w:p>
        </w:tc>
      </w:tr>
    </w:tbl>
    <w:p>
      <w:pPr>
        <w:tabs>
          <w:tab w:val="center" w:pos="3323"/>
        </w:tabs>
        <w:spacing w:line="400" w:lineRule="exact"/>
        <w:ind w:firstLine="480" w:firstLineChars="200"/>
        <w:rPr>
          <w:rFonts w:ascii="Times New Roman" w:hAnsi="Times New Roman" w:eastAsia="宋体" w:cs="Times New Roman"/>
          <w:sz w:val="24"/>
          <w:shd w:val="clear" w:color="auto" w:fill="FFFFFF"/>
        </w:rPr>
      </w:pPr>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登录界面效果图展示如下图5-7所示。</w:t>
      </w:r>
    </w:p>
    <w:p>
      <w:pPr>
        <w:jc w:val="center"/>
      </w:pPr>
      <w:r>
        <w:drawing>
          <wp:inline distT="0" distB="0" distL="114300" distR="114300">
            <wp:extent cx="4215130" cy="2368550"/>
            <wp:effectExtent l="0" t="0" r="13970" b="1270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4215130" cy="2368550"/>
                    </a:xfrm>
                    <a:prstGeom prst="rect">
                      <a:avLst/>
                    </a:prstGeom>
                    <a:noFill/>
                    <a:ln>
                      <a:noFill/>
                    </a:ln>
                  </pic:spPr>
                </pic:pic>
              </a:graphicData>
            </a:graphic>
          </wp:inline>
        </w:drawing>
      </w:r>
    </w:p>
    <w:p>
      <w:pPr>
        <w:widowControl/>
        <w:jc w:val="center"/>
      </w:pPr>
      <w:r>
        <w:rPr>
          <w:rFonts w:hint="eastAsia" w:ascii="宋体" w:hAnsi="宋体" w:eastAsia="宋体" w:cs="宋体"/>
          <w:b/>
          <w:bCs/>
          <w:kern w:val="0"/>
          <w:szCs w:val="21"/>
        </w:rPr>
        <w:t xml:space="preserve">图5-7 </w:t>
      </w:r>
      <w:r>
        <w:rPr>
          <w:rFonts w:ascii="宋体" w:hAnsi="宋体" w:eastAsia="宋体" w:cs="宋体"/>
          <w:b/>
          <w:bCs/>
          <w:kern w:val="0"/>
          <w:szCs w:val="21"/>
        </w:rPr>
        <w:t>登录</w:t>
      </w:r>
      <w:r>
        <w:rPr>
          <w:rFonts w:hint="eastAsia" w:ascii="宋体" w:hAnsi="宋体" w:eastAsia="宋体" w:cs="宋体"/>
          <w:b/>
          <w:bCs/>
          <w:kern w:val="0"/>
          <w:szCs w:val="21"/>
        </w:rPr>
        <w:t>界面图</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用户账号密码数据无误，通过验证后即可访问系统首页，如图5-8所示。</w:t>
      </w:r>
    </w:p>
    <w:p/>
    <w:p>
      <w:pPr>
        <w:jc w:val="center"/>
      </w:pPr>
      <w:r>
        <w:drawing>
          <wp:inline distT="0" distB="0" distL="114300" distR="114300">
            <wp:extent cx="5266690" cy="1961515"/>
            <wp:effectExtent l="0" t="0" r="10160" b="63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46"/>
                    <a:stretch>
                      <a:fillRect/>
                    </a:stretch>
                  </pic:blipFill>
                  <pic:spPr>
                    <a:xfrm>
                      <a:off x="0" y="0"/>
                      <a:ext cx="5266690" cy="196151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图5-8 系统首页图</w:t>
      </w:r>
    </w:p>
    <w:p/>
    <w:p>
      <w:pPr>
        <w:spacing w:before="156" w:beforeLines="50" w:after="156" w:afterLines="50" w:line="400" w:lineRule="exact"/>
        <w:ind w:firstLine="480" w:firstLineChars="200"/>
        <w:outlineLvl w:val="2"/>
        <w:rPr>
          <w:rFonts w:ascii="宋体" w:hAnsi="宋体" w:eastAsia="宋体" w:cs="Times New Roman"/>
          <w:bCs/>
          <w:sz w:val="24"/>
        </w:rPr>
      </w:pPr>
      <w:bookmarkStart w:id="160" w:name="_Toc9899"/>
      <w:bookmarkStart w:id="161" w:name="_Toc29451"/>
      <w:bookmarkStart w:id="162" w:name="_Toc16700"/>
      <w:bookmarkStart w:id="163" w:name="_Toc3894"/>
      <w:r>
        <w:rPr>
          <w:rFonts w:hint="eastAsia" w:ascii="宋体" w:hAnsi="宋体" w:eastAsia="宋体" w:cs="Times New Roman"/>
          <w:bCs/>
          <w:sz w:val="24"/>
        </w:rPr>
        <w:t>5.2.2系统管理模块</w:t>
      </w:r>
      <w:bookmarkEnd w:id="160"/>
      <w:bookmarkEnd w:id="161"/>
      <w:bookmarkEnd w:id="162"/>
      <w:bookmarkEnd w:id="163"/>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只有管理员登录后，首页菜单栏部分才会显示系统管理菜单列表条目，点击系统管理后展开 其下所有子菜单列表，分别是菜单管理、类型管理、状态管理和日志管理等，如图5-9所示。</w:t>
      </w:r>
    </w:p>
    <w:p>
      <w:pPr>
        <w:ind w:firstLine="420"/>
        <w:jc w:val="center"/>
      </w:pPr>
      <w:r>
        <w:drawing>
          <wp:inline distT="0" distB="0" distL="114300" distR="114300">
            <wp:extent cx="4344670" cy="1754505"/>
            <wp:effectExtent l="0" t="0" r="1778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7"/>
                    <a:stretch>
                      <a:fillRect/>
                    </a:stretch>
                  </pic:blipFill>
                  <pic:spPr>
                    <a:xfrm>
                      <a:off x="0" y="0"/>
                      <a:ext cx="4344670" cy="1754505"/>
                    </a:xfrm>
                    <a:prstGeom prst="rect">
                      <a:avLst/>
                    </a:prstGeom>
                    <a:noFill/>
                    <a:ln>
                      <a:noFill/>
                    </a:ln>
                  </pic:spPr>
                </pic:pic>
              </a:graphicData>
            </a:graphic>
          </wp:inline>
        </w:drawing>
      </w:r>
    </w:p>
    <w:p>
      <w:pPr>
        <w:ind w:firstLine="420"/>
        <w:jc w:val="center"/>
        <w:rPr>
          <w:rFonts w:ascii="宋体" w:hAnsi="宋体" w:eastAsia="宋体" w:cs="宋体"/>
          <w:b/>
          <w:bCs/>
          <w:kern w:val="0"/>
          <w:szCs w:val="21"/>
        </w:rPr>
      </w:pPr>
      <w:r>
        <w:rPr>
          <w:rFonts w:hint="eastAsia" w:ascii="宋体" w:hAnsi="宋体" w:eastAsia="宋体" w:cs="宋体"/>
          <w:b/>
          <w:bCs/>
          <w:kern w:val="0"/>
          <w:szCs w:val="21"/>
        </w:rPr>
        <w:t>图5-9 系统菜单分级图</w:t>
      </w:r>
    </w:p>
    <w:p>
      <w:pPr>
        <w:ind w:firstLine="420"/>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其中，该模块下主要以菜单管理为重点，联系上文中详细设计所提出的功能需求，给出访问的后台验证流程图和实现的效果图。</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菜单管理页面所具有主要功能操作有添加菜单、修改、删除和搜索功能，在执行菜单管理功能之前均需要验证用户权限，针对菜单资源访问进行拦截与判断的逻辑执行流程如图5-10所示。</w:t>
      </w:r>
    </w:p>
    <w:p>
      <w:pPr>
        <w:ind w:firstLine="420"/>
        <w:rPr>
          <w:rFonts w:ascii="宋体" w:hAnsi="宋体"/>
          <w:sz w:val="24"/>
        </w:rPr>
      </w:pPr>
    </w:p>
    <w:p>
      <w:pPr>
        <w:ind w:firstLine="420"/>
        <w:jc w:val="center"/>
      </w:pPr>
      <w:r>
        <w:drawing>
          <wp:inline distT="0" distB="0" distL="114300" distR="114300">
            <wp:extent cx="3688080" cy="3069590"/>
            <wp:effectExtent l="12700" t="12700" r="13970" b="2286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3688080" cy="306959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图5-10 菜单访问验证图</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在拦截器中验证用户是否具有访问某个资源路径的访问权限的核心代码如下所示。</w:t>
      </w:r>
    </w:p>
    <w:tbl>
      <w:tblPr>
        <w:tblStyle w:val="15"/>
        <w:tblpPr w:leftFromText="180" w:rightFromText="180" w:vertAnchor="text" w:horzAnchor="page" w:tblpX="1787" w:tblpY="29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c>
          <w:tcPr>
            <w:tcW w:w="8522" w:type="dxa"/>
            <w:tcBorders>
              <w:tl2br w:val="nil"/>
              <w:tr2bl w:val="nil"/>
            </w:tcBorders>
            <w:shd w:val="clear" w:color="auto" w:fill="F1F1F1" w:themeFill="background1" w:themeFillShade="F2"/>
          </w:tcPr>
          <w:p>
            <w:pPr>
              <w:jc w:val="left"/>
              <w:rPr>
                <w:rFonts w:ascii="Consolas" w:hAnsi="Consolas" w:eastAsia="Consolas"/>
                <w:color w:val="3F7F5F"/>
                <w:szCs w:val="21"/>
              </w:rPr>
            </w:pPr>
            <w:r>
              <w:rPr>
                <w:rFonts w:hint="eastAsia" w:ascii="Consolas" w:hAnsi="Consolas" w:eastAsia="Consolas"/>
                <w:color w:val="3F7F5F"/>
                <w:szCs w:val="21"/>
              </w:rPr>
              <w:t>//获取当前用户所没有的父菜单</w:t>
            </w:r>
          </w:p>
          <w:p>
            <w:pPr>
              <w:jc w:val="left"/>
              <w:rPr>
                <w:rFonts w:ascii="Consolas" w:hAnsi="Consolas" w:eastAsia="Consolas"/>
                <w:szCs w:val="21"/>
              </w:rPr>
            </w:pPr>
            <w:r>
              <w:rPr>
                <w:rFonts w:hint="eastAsia" w:ascii="Consolas" w:hAnsi="Consolas" w:eastAsia="Consolas"/>
                <w:color w:val="000000"/>
                <w:szCs w:val="21"/>
              </w:rPr>
              <w:t xml:space="preserve">List&lt;Rolemenu&gt; </w:t>
            </w:r>
            <w:r>
              <w:rPr>
                <w:rFonts w:hint="eastAsia" w:ascii="Consolas" w:hAnsi="Consolas" w:eastAsia="Consolas"/>
                <w:color w:val="6A3E3E"/>
                <w:szCs w:val="21"/>
              </w:rPr>
              <w:t>oneMenuAll</w:t>
            </w:r>
            <w:r>
              <w:rPr>
                <w:rFonts w:hint="eastAsia" w:ascii="Consolas" w:hAnsi="Consolas" w:eastAsia="Consolas"/>
                <w:color w:val="000000"/>
                <w:szCs w:val="21"/>
              </w:rPr>
              <w:t>=</w:t>
            </w:r>
            <w:r>
              <w:rPr>
                <w:rFonts w:hint="eastAsia" w:ascii="Consolas" w:hAnsi="Consolas" w:eastAsia="Consolas"/>
                <w:color w:val="6A3E3E"/>
                <w:szCs w:val="21"/>
              </w:rPr>
              <w:t>rpdao</w:t>
            </w:r>
            <w:r>
              <w:rPr>
                <w:rFonts w:hint="eastAsia" w:ascii="Consolas" w:hAnsi="Consolas" w:eastAsia="Consolas"/>
                <w:color w:val="000000"/>
                <w:szCs w:val="21"/>
              </w:rPr>
              <w:t xml:space="preserve">.findbyparentxianall(0L, </w:t>
            </w:r>
            <w:r>
              <w:rPr>
                <w:rFonts w:hint="eastAsia" w:ascii="Consolas" w:hAnsi="Consolas" w:eastAsia="Consolas"/>
                <w:color w:val="6A3E3E"/>
                <w:szCs w:val="21"/>
              </w:rPr>
              <w:t>user</w:t>
            </w:r>
            <w:r>
              <w:rPr>
                <w:rFonts w:hint="eastAsia" w:ascii="Consolas" w:hAnsi="Consolas" w:eastAsia="Consolas"/>
                <w:color w:val="000000"/>
                <w:szCs w:val="21"/>
              </w:rPr>
              <w:t xml:space="preserve">.getRole().getRoleId(), </w:t>
            </w:r>
            <w:r>
              <w:rPr>
                <w:rFonts w:hint="eastAsia" w:ascii="Consolas" w:hAnsi="Consolas" w:eastAsia="Consolas"/>
                <w:b/>
                <w:color w:val="7F0055"/>
                <w:szCs w:val="21"/>
              </w:rPr>
              <w:t>true</w:t>
            </w:r>
            <w:r>
              <w:rPr>
                <w:rFonts w:hint="eastAsia" w:ascii="Consolas" w:hAnsi="Consolas" w:eastAsia="Consolas"/>
                <w:color w:val="000000"/>
                <w:szCs w:val="21"/>
              </w:rPr>
              <w:t>,</w:t>
            </w:r>
            <w:r>
              <w:rPr>
                <w:rFonts w:hint="eastAsia" w:ascii="Consolas" w:hAnsi="Consolas" w:eastAsia="Consolas"/>
                <w:b/>
                <w:color w:val="7F0055"/>
                <w:szCs w:val="21"/>
              </w:rPr>
              <w:t>false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//找所有当前用户的角色无法访问的子菜单</w:t>
            </w:r>
          </w:p>
          <w:p>
            <w:pPr>
              <w:jc w:val="left"/>
              <w:rPr>
                <w:rFonts w:ascii="Consolas" w:hAnsi="Consolas" w:eastAsia="Consolas"/>
                <w:szCs w:val="21"/>
              </w:rPr>
            </w:pPr>
            <w:r>
              <w:rPr>
                <w:rFonts w:hint="eastAsia" w:ascii="Consolas" w:hAnsi="Consolas" w:eastAsia="Consolas"/>
                <w:color w:val="000000"/>
                <w:szCs w:val="21"/>
              </w:rPr>
              <w:t xml:space="preserve">List&lt;Rolemenu&gt; </w:t>
            </w:r>
            <w:r>
              <w:rPr>
                <w:rFonts w:hint="eastAsia" w:ascii="Consolas" w:hAnsi="Consolas" w:eastAsia="Consolas"/>
                <w:color w:val="6A3E3E"/>
                <w:szCs w:val="21"/>
              </w:rPr>
              <w:t>twoMenuAll</w:t>
            </w:r>
            <w:r>
              <w:rPr>
                <w:rFonts w:hint="eastAsia" w:ascii="Consolas" w:hAnsi="Consolas" w:eastAsia="Consolas"/>
                <w:color w:val="000000"/>
                <w:szCs w:val="21"/>
              </w:rPr>
              <w:t>=</w:t>
            </w:r>
            <w:r>
              <w:rPr>
                <w:rFonts w:hint="eastAsia" w:ascii="Consolas" w:hAnsi="Consolas" w:eastAsia="Consolas"/>
                <w:color w:val="6A3E3E"/>
                <w:szCs w:val="21"/>
              </w:rPr>
              <w:t>rpdao</w:t>
            </w:r>
            <w:r>
              <w:rPr>
                <w:rFonts w:hint="eastAsia" w:ascii="Consolas" w:hAnsi="Consolas" w:eastAsia="Consolas"/>
                <w:color w:val="000000"/>
                <w:szCs w:val="21"/>
              </w:rPr>
              <w:t xml:space="preserve">.findbyparentsxian(0L, </w:t>
            </w:r>
            <w:r>
              <w:rPr>
                <w:rFonts w:hint="eastAsia" w:ascii="Consolas" w:hAnsi="Consolas" w:eastAsia="Consolas"/>
                <w:color w:val="6A3E3E"/>
                <w:szCs w:val="21"/>
              </w:rPr>
              <w:t>user</w:t>
            </w:r>
            <w:r>
              <w:rPr>
                <w:rFonts w:hint="eastAsia" w:ascii="Consolas" w:hAnsi="Consolas" w:eastAsia="Consolas"/>
                <w:color w:val="000000"/>
                <w:szCs w:val="21"/>
              </w:rPr>
              <w:t xml:space="preserve">.getRole().getRoleId(), </w:t>
            </w:r>
            <w:r>
              <w:rPr>
                <w:rFonts w:hint="eastAsia" w:ascii="Consolas" w:hAnsi="Consolas" w:eastAsia="Consolas"/>
                <w:b/>
                <w:color w:val="7F0055"/>
                <w:szCs w:val="21"/>
              </w:rPr>
              <w:t>true</w:t>
            </w:r>
            <w:r>
              <w:rPr>
                <w:rFonts w:hint="eastAsia" w:ascii="Consolas" w:hAnsi="Consolas" w:eastAsia="Consolas"/>
                <w:color w:val="000000"/>
                <w:szCs w:val="21"/>
              </w:rPr>
              <w:t>,</w:t>
            </w:r>
            <w:r>
              <w:rPr>
                <w:rFonts w:hint="eastAsia" w:ascii="Consolas" w:hAnsi="Consolas" w:eastAsia="Consolas"/>
                <w:b/>
                <w:color w:val="7F0055"/>
                <w:szCs w:val="21"/>
              </w:rPr>
              <w:t>false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List&lt;Rolemenu&gt;  </w:t>
            </w:r>
            <w:r>
              <w:rPr>
                <w:rFonts w:hint="eastAsia" w:ascii="Consolas" w:hAnsi="Consolas" w:eastAsia="Consolas"/>
                <w:color w:val="6A3E3E"/>
                <w:szCs w:val="21"/>
              </w:rPr>
              <w:t>all</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ArrayList&lt;&gt;();</w:t>
            </w:r>
          </w:p>
          <w:p>
            <w:pPr>
              <w:jc w:val="left"/>
              <w:rPr>
                <w:rFonts w:ascii="Consolas" w:hAnsi="Consolas" w:eastAsia="Consolas"/>
                <w:szCs w:val="21"/>
              </w:rPr>
            </w:pPr>
            <w:r>
              <w:rPr>
                <w:rFonts w:hint="eastAsia" w:ascii="Consolas" w:hAnsi="Consolas" w:eastAsia="Consolas"/>
                <w:color w:val="3F7F5F"/>
                <w:szCs w:val="21"/>
              </w:rPr>
              <w:t>//获取当前访问的资源路径</w:t>
            </w:r>
          </w:p>
          <w:p>
            <w:pPr>
              <w:jc w:val="left"/>
              <w:rPr>
                <w:rFonts w:ascii="Consolas" w:hAnsi="Consolas" w:eastAsia="Consolas"/>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usrl2</w:t>
            </w:r>
            <w:r>
              <w:rPr>
                <w:rFonts w:hint="eastAsia" w:ascii="Consolas" w:hAnsi="Consolas" w:eastAsia="Consolas"/>
                <w:color w:val="000000"/>
                <w:szCs w:val="21"/>
              </w:rPr>
              <w:t xml:space="preserve"> = </w:t>
            </w:r>
            <w:r>
              <w:rPr>
                <w:rFonts w:hint="eastAsia" w:ascii="Consolas" w:hAnsi="Consolas" w:eastAsia="Consolas"/>
                <w:color w:val="6A3E3E"/>
                <w:szCs w:val="21"/>
              </w:rPr>
              <w:t>request</w:t>
            </w:r>
            <w:r>
              <w:rPr>
                <w:rFonts w:hint="eastAsia" w:ascii="Consolas" w:hAnsi="Consolas" w:eastAsia="Consolas"/>
                <w:color w:val="000000"/>
                <w:szCs w:val="21"/>
              </w:rPr>
              <w:t>.getServletPath();</w:t>
            </w:r>
          </w:p>
          <w:p>
            <w:pPr>
              <w:jc w:val="left"/>
              <w:rPr>
                <w:rFonts w:ascii="Consolas" w:hAnsi="Consolas" w:eastAsia="Consolas"/>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zhuan</w:t>
            </w:r>
            <w:r>
              <w:rPr>
                <w:rFonts w:hint="eastAsia" w:ascii="Consolas" w:hAnsi="Consolas" w:eastAsia="Consolas"/>
                <w:color w:val="000000"/>
                <w:szCs w:val="21"/>
              </w:rPr>
              <w:t>=</w:t>
            </w:r>
            <w:r>
              <w:rPr>
                <w:rFonts w:hint="eastAsia" w:ascii="Consolas" w:hAnsi="Consolas" w:eastAsia="Consolas"/>
                <w:color w:val="2A00FF"/>
                <w:szCs w:val="21"/>
              </w:rPr>
              <w:t>"notlimit"</w:t>
            </w:r>
            <w:r>
              <w:rPr>
                <w:rFonts w:hint="eastAsia" w:ascii="Consolas" w:hAnsi="Consolas" w:eastAsia="Consolas"/>
                <w:color w:val="000000"/>
                <w:szCs w:val="21"/>
              </w:rPr>
              <w:t xml:space="preserve">; </w:t>
            </w:r>
            <w:r>
              <w:rPr>
                <w:rFonts w:hint="eastAsia" w:ascii="Consolas" w:hAnsi="Consolas" w:eastAsia="Consolas"/>
                <w:color w:val="3F7F5F"/>
                <w:szCs w:val="21"/>
              </w:rPr>
              <w:t>//弹出权限不足的访问路径</w:t>
            </w:r>
          </w:p>
          <w:p>
            <w:pPr>
              <w:jc w:val="left"/>
              <w:rPr>
                <w:rFonts w:ascii="Consolas" w:hAnsi="Consolas" w:eastAsia="Consolas"/>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oneMenuAll</w:t>
            </w:r>
            <w:r>
              <w:rPr>
                <w:rFonts w:hint="eastAsia" w:ascii="Consolas" w:hAnsi="Consolas" w:eastAsia="Consolas"/>
                <w:color w:val="000000"/>
                <w:szCs w:val="21"/>
              </w:rPr>
              <w:t xml:space="preserve">.size()&gt;0){ </w:t>
            </w:r>
            <w:r>
              <w:rPr>
                <w:rFonts w:hint="eastAsia" w:ascii="Consolas" w:hAnsi="Consolas" w:eastAsia="Consolas"/>
                <w:color w:val="3F7F5F"/>
                <w:szCs w:val="21"/>
              </w:rPr>
              <w:t>//存在父菜单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all</w:t>
            </w:r>
            <w:r>
              <w:rPr>
                <w:rFonts w:hint="eastAsia" w:ascii="Consolas" w:hAnsi="Consolas" w:eastAsia="Consolas"/>
                <w:color w:val="000000"/>
                <w:szCs w:val="21"/>
              </w:rPr>
              <w:t>.addAll(</w:t>
            </w:r>
            <w:r>
              <w:rPr>
                <w:rFonts w:hint="eastAsia" w:ascii="Consolas" w:hAnsi="Consolas" w:eastAsia="Consolas"/>
                <w:color w:val="6A3E3E"/>
                <w:szCs w:val="21"/>
              </w:rPr>
              <w:t>oneMenuAll</w:t>
            </w:r>
            <w:r>
              <w:rPr>
                <w:rFonts w:hint="eastAsia" w:ascii="Consolas" w:hAnsi="Consolas" w:eastAsia="Consolas"/>
                <w:color w:val="000000"/>
                <w:szCs w:val="21"/>
              </w:rPr>
              <w:t xml:space="preserve">); </w:t>
            </w:r>
            <w:r>
              <w:rPr>
                <w:rFonts w:hint="eastAsia" w:ascii="Consolas" w:hAnsi="Consolas" w:eastAsia="Consolas"/>
                <w:color w:val="3F7F5F"/>
                <w:szCs w:val="21"/>
              </w:rPr>
              <w:t>//在集合里面又加入一个集合</w:t>
            </w:r>
          </w:p>
          <w:p>
            <w:pPr>
              <w:jc w:val="left"/>
              <w:rPr>
                <w:rFonts w:ascii="Consolas" w:hAnsi="Consolas" w:eastAsia="Consolas"/>
                <w:szCs w:val="21"/>
              </w:rPr>
            </w:pP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twoMenuAll</w:t>
            </w:r>
            <w:r>
              <w:rPr>
                <w:rFonts w:hint="eastAsia" w:ascii="Consolas" w:hAnsi="Consolas" w:eastAsia="Consolas"/>
                <w:color w:val="000000"/>
                <w:szCs w:val="21"/>
              </w:rPr>
              <w:t xml:space="preserve">.size()&gt;0){ </w:t>
            </w:r>
            <w:r>
              <w:rPr>
                <w:rFonts w:hint="eastAsia" w:ascii="Consolas" w:hAnsi="Consolas" w:eastAsia="Consolas"/>
                <w:color w:val="3F7F5F"/>
                <w:szCs w:val="21"/>
              </w:rPr>
              <w:t>//如果子菜单存在</w:t>
            </w:r>
          </w:p>
          <w:p>
            <w:pPr>
              <w:jc w:val="left"/>
              <w:rPr>
                <w:rFonts w:ascii="Consolas" w:hAnsi="Consolas" w:eastAsia="宋体"/>
                <w:szCs w:val="21"/>
              </w:rPr>
            </w:pPr>
            <w:r>
              <w:rPr>
                <w:rFonts w:hint="eastAsia" w:ascii="Consolas" w:hAnsi="Consolas" w:eastAsia="Consolas"/>
                <w:color w:val="000000"/>
                <w:szCs w:val="21"/>
              </w:rPr>
              <w:tab/>
            </w:r>
            <w:r>
              <w:rPr>
                <w:rFonts w:hint="eastAsia" w:ascii="Consolas" w:hAnsi="Consolas" w:eastAsia="Consolas"/>
                <w:color w:val="6A3E3E"/>
                <w:szCs w:val="21"/>
              </w:rPr>
              <w:t>all</w:t>
            </w:r>
            <w:r>
              <w:rPr>
                <w:rFonts w:hint="eastAsia" w:ascii="Consolas" w:hAnsi="Consolas" w:eastAsia="Consolas"/>
                <w:color w:val="000000"/>
                <w:szCs w:val="21"/>
              </w:rPr>
              <w:t>.addAll(</w:t>
            </w:r>
            <w:r>
              <w:rPr>
                <w:rFonts w:hint="eastAsia" w:ascii="Consolas" w:hAnsi="Consolas" w:eastAsia="Consolas"/>
                <w:color w:val="6A3E3E"/>
                <w:szCs w:val="21"/>
              </w:rPr>
              <w:t>twoMenuAll</w:t>
            </w:r>
            <w:r>
              <w:rPr>
                <w:rFonts w:hint="eastAsia" w:ascii="Consolas" w:hAnsi="Consolas" w:eastAsia="Consolas"/>
                <w:color w:val="000000"/>
                <w:szCs w:val="21"/>
              </w:rPr>
              <w:t xml:space="preserve">); </w:t>
            </w:r>
            <w:r>
              <w:rPr>
                <w:rFonts w:hint="eastAsia" w:ascii="Consolas" w:hAnsi="Consolas" w:eastAsia="Consolas"/>
                <w:color w:val="3F7F5F"/>
                <w:szCs w:val="21"/>
              </w:rPr>
              <w:t>//子菜单</w:t>
            </w:r>
            <w:r>
              <w:rPr>
                <w:rFonts w:hint="eastAsia" w:ascii="Consolas" w:hAnsi="Consolas" w:eastAsia="宋体"/>
                <w:color w:val="3F7F5F"/>
                <w:szCs w:val="21"/>
              </w:rPr>
              <w:t>存入总集合</w:t>
            </w:r>
          </w:p>
          <w:p>
            <w:pPr>
              <w:jc w:val="left"/>
              <w:rPr>
                <w:rFonts w:ascii="Consolas" w:hAnsi="Consolas" w:eastAsia="Consolas"/>
                <w:szCs w:val="21"/>
              </w:rPr>
            </w:pP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//当前访问的路径中有和某个菜单中的路径相同，</w:t>
            </w:r>
            <w:r>
              <w:rPr>
                <w:rFonts w:hint="eastAsia" w:ascii="Consolas" w:hAnsi="Consolas" w:eastAsia="宋体"/>
                <w:color w:val="3F7F5F"/>
                <w:szCs w:val="21"/>
              </w:rPr>
              <w:t>就代表非法访问</w:t>
            </w:r>
          </w:p>
          <w:p>
            <w:pPr>
              <w:jc w:val="left"/>
              <w:rPr>
                <w:rFonts w:ascii="Consolas" w:hAnsi="Consolas" w:eastAsia="宋体"/>
                <w:szCs w:val="21"/>
              </w:rPr>
            </w:pPr>
            <w:r>
              <w:rPr>
                <w:rFonts w:hint="eastAsia" w:ascii="Consolas" w:hAnsi="Consolas" w:eastAsia="Consolas"/>
                <w:b/>
                <w:color w:val="7F0055"/>
                <w:szCs w:val="21"/>
              </w:rPr>
              <w:t>for</w:t>
            </w:r>
            <w:r>
              <w:rPr>
                <w:rFonts w:hint="eastAsia" w:ascii="Consolas" w:hAnsi="Consolas" w:eastAsia="Consolas"/>
                <w:color w:val="000000"/>
                <w:szCs w:val="21"/>
              </w:rPr>
              <w:t xml:space="preserve"> (Rolemenu </w:t>
            </w:r>
            <w:r>
              <w:rPr>
                <w:rFonts w:hint="eastAsia" w:ascii="Consolas" w:hAnsi="Consolas" w:eastAsia="Consolas"/>
                <w:color w:val="6A3E3E"/>
                <w:szCs w:val="21"/>
              </w:rPr>
              <w:t>rolemenu</w:t>
            </w:r>
            <w:r>
              <w:rPr>
                <w:rFonts w:hint="eastAsia" w:ascii="Consolas" w:hAnsi="Consolas" w:eastAsia="Consolas"/>
                <w:color w:val="000000"/>
                <w:szCs w:val="21"/>
              </w:rPr>
              <w:t xml:space="preserve"> : </w:t>
            </w:r>
            <w:r>
              <w:rPr>
                <w:rFonts w:hint="eastAsia" w:ascii="Consolas" w:hAnsi="Consolas" w:eastAsia="Consolas"/>
                <w:color w:val="6A3E3E"/>
                <w:szCs w:val="21"/>
              </w:rPr>
              <w:t>all</w:t>
            </w:r>
            <w:r>
              <w:rPr>
                <w:rFonts w:hint="eastAsia" w:ascii="Consolas" w:hAnsi="Consolas" w:eastAsia="Consolas"/>
                <w:color w:val="000000"/>
                <w:szCs w:val="21"/>
              </w:rPr>
              <w:t xml:space="preserve">) {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rolemenu</w:t>
            </w:r>
            <w:r>
              <w:rPr>
                <w:rFonts w:hint="eastAsia" w:ascii="Consolas" w:hAnsi="Consolas" w:eastAsia="Consolas"/>
                <w:color w:val="000000"/>
                <w:szCs w:val="21"/>
              </w:rPr>
              <w:t>.getMenuUrl().equals(</w:t>
            </w:r>
            <w:r>
              <w:rPr>
                <w:rFonts w:hint="eastAsia" w:ascii="Consolas" w:hAnsi="Consolas" w:eastAsia="Consolas"/>
                <w:color w:val="6A3E3E"/>
                <w:szCs w:val="21"/>
              </w:rPr>
              <w:t>usrl2</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continue</w:t>
            </w:r>
            <w:r>
              <w:rPr>
                <w:rFonts w:hint="eastAsia" w:ascii="Consolas" w:hAnsi="Consolas" w:eastAsia="Consolas"/>
                <w:color w:val="000000"/>
                <w:szCs w:val="21"/>
              </w:rPr>
              <w:t>;</w:t>
            </w:r>
          </w:p>
          <w:p>
            <w:pPr>
              <w:jc w:val="left"/>
              <w:rPr>
                <w:rFonts w:ascii="Consolas" w:hAnsi="Consolas" w:eastAsia="Consolas"/>
                <w:color w:val="000000"/>
                <w:szCs w:val="21"/>
              </w:rPr>
            </w:pP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 xml:space="preserve">{ </w:t>
            </w:r>
            <w:r>
              <w:rPr>
                <w:rFonts w:hint="eastAsia" w:ascii="Consolas" w:hAnsi="Consolas" w:eastAsia="Consolas"/>
                <w:color w:val="000000"/>
                <w:szCs w:val="21"/>
              </w:rPr>
              <w:tab/>
            </w:r>
          </w:p>
          <w:p>
            <w:pPr>
              <w:jc w:val="left"/>
              <w:rPr>
                <w:rFonts w:ascii="Consolas" w:hAnsi="Consolas" w:eastAsia="Consolas"/>
                <w:color w:val="000000"/>
                <w:szCs w:val="21"/>
              </w:rPr>
            </w:pPr>
            <w:r>
              <w:rPr>
                <w:rFonts w:hint="eastAsia" w:ascii="Consolas" w:hAnsi="Consolas" w:eastAsia="Consolas"/>
                <w:color w:val="3F7F5F"/>
                <w:szCs w:val="21"/>
              </w:rPr>
              <w:t>//弹出权限不足弹窗</w:t>
            </w:r>
          </w:p>
          <w:p>
            <w:pPr>
              <w:jc w:val="left"/>
              <w:rPr>
                <w:rFonts w:ascii="宋体" w:hAnsi="宋体"/>
                <w:sz w:val="24"/>
              </w:rPr>
            </w:pPr>
            <w:r>
              <w:rPr>
                <w:rFonts w:hint="eastAsia" w:ascii="Consolas" w:hAnsi="Consolas" w:eastAsia="Consolas"/>
                <w:color w:val="6A3E3E"/>
                <w:szCs w:val="21"/>
              </w:rPr>
              <w:t>request</w:t>
            </w:r>
            <w:r>
              <w:rPr>
                <w:rFonts w:hint="eastAsia" w:ascii="Consolas" w:hAnsi="Consolas" w:eastAsia="Consolas"/>
                <w:color w:val="000000"/>
                <w:szCs w:val="21"/>
              </w:rPr>
              <w:t>.getRequestDispatcher(</w:t>
            </w:r>
            <w:r>
              <w:rPr>
                <w:rFonts w:hint="eastAsia" w:ascii="Consolas" w:hAnsi="Consolas" w:eastAsia="Consolas"/>
                <w:color w:val="6A3E3E"/>
                <w:szCs w:val="21"/>
              </w:rPr>
              <w:t>zhuan</w:t>
            </w:r>
            <w:r>
              <w:rPr>
                <w:rFonts w:hint="eastAsia" w:ascii="Consolas" w:hAnsi="Consolas" w:eastAsia="Consolas"/>
                <w:color w:val="000000"/>
                <w:szCs w:val="21"/>
              </w:rPr>
              <w:t>).forward(</w:t>
            </w:r>
            <w:r>
              <w:rPr>
                <w:rFonts w:hint="eastAsia" w:ascii="Consolas" w:hAnsi="Consolas" w:eastAsia="Consolas"/>
                <w:color w:val="6A3E3E"/>
                <w:szCs w:val="21"/>
              </w:rPr>
              <w:t>request</w:t>
            </w:r>
            <w:r>
              <w:rPr>
                <w:rFonts w:hint="eastAsia" w:ascii="Consolas" w:hAnsi="Consolas" w:eastAsia="Consolas"/>
                <w:color w:val="000000"/>
                <w:szCs w:val="21"/>
              </w:rPr>
              <w:t xml:space="preserve">, </w:t>
            </w:r>
            <w:r>
              <w:rPr>
                <w:rFonts w:hint="eastAsia" w:ascii="Consolas" w:hAnsi="Consolas" w:eastAsia="Consolas"/>
                <w:color w:val="6A3E3E"/>
                <w:szCs w:val="21"/>
              </w:rPr>
              <w:t>response</w:t>
            </w:r>
            <w:r>
              <w:rPr>
                <w:rFonts w:hint="eastAsia" w:ascii="Consolas" w:hAnsi="Consolas" w:eastAsia="Consolas"/>
                <w:color w:val="000000"/>
                <w:szCs w:val="21"/>
              </w:rPr>
              <w:t>); }}</w:t>
            </w:r>
          </w:p>
        </w:tc>
      </w:tr>
    </w:tbl>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菜单管理页面实现效果如图5-11所示。</w:t>
      </w:r>
    </w:p>
    <w:p>
      <w:pPr>
        <w:jc w:val="center"/>
      </w:pPr>
      <w:r>
        <w:drawing>
          <wp:inline distT="0" distB="0" distL="114300" distR="114300">
            <wp:extent cx="5271135" cy="3359150"/>
            <wp:effectExtent l="0" t="0" r="5715" b="1270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49"/>
                    <a:stretch>
                      <a:fillRect/>
                    </a:stretch>
                  </pic:blipFill>
                  <pic:spPr>
                    <a:xfrm>
                      <a:off x="0" y="0"/>
                      <a:ext cx="5271135" cy="335915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图5-11 菜单管理页面图</w:t>
      </w:r>
    </w:p>
    <w:p>
      <w:pPr>
        <w:widowControl/>
        <w:jc w:val="center"/>
        <w:rPr>
          <w:rFonts w:ascii="宋体" w:hAnsi="宋体" w:eastAsia="宋体" w:cs="宋体"/>
          <w:b/>
          <w:bCs/>
          <w:kern w:val="0"/>
          <w:szCs w:val="21"/>
        </w:rPr>
      </w:pPr>
    </w:p>
    <w:p>
      <w:pPr>
        <w:tabs>
          <w:tab w:val="center" w:pos="3323"/>
        </w:tabs>
        <w:spacing w:line="400" w:lineRule="exact"/>
        <w:ind w:firstLine="422" w:firstLineChars="200"/>
        <w:rPr>
          <w:rFonts w:ascii="宋体" w:hAnsi="宋体" w:eastAsia="宋体" w:cs="宋体"/>
          <w:b/>
          <w:bCs/>
          <w:kern w:val="0"/>
          <w:szCs w:val="21"/>
        </w:rPr>
      </w:pPr>
      <w:r>
        <w:rPr>
          <w:rFonts w:hint="eastAsia" w:ascii="宋体" w:hAnsi="宋体" w:eastAsia="宋体" w:cs="宋体"/>
          <w:b/>
          <w:bCs/>
          <w:kern w:val="0"/>
          <w:szCs w:val="21"/>
        </w:rPr>
        <w:drawing>
          <wp:anchor distT="0" distB="0" distL="114300" distR="114300" simplePos="0" relativeHeight="251713536" behindDoc="0" locked="0" layoutInCell="1" allowOverlap="1">
            <wp:simplePos x="0" y="0"/>
            <wp:positionH relativeFrom="column">
              <wp:posOffset>15240</wp:posOffset>
            </wp:positionH>
            <wp:positionV relativeFrom="paragraph">
              <wp:posOffset>561975</wp:posOffset>
            </wp:positionV>
            <wp:extent cx="5270500" cy="2882265"/>
            <wp:effectExtent l="0" t="0" r="6350" b="13335"/>
            <wp:wrapSquare wrapText="bothSides"/>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0"/>
                    <a:stretch>
                      <a:fillRect/>
                    </a:stretch>
                  </pic:blipFill>
                  <pic:spPr>
                    <a:xfrm>
                      <a:off x="0" y="0"/>
                      <a:ext cx="5270500" cy="2882265"/>
                    </a:xfrm>
                    <a:prstGeom prst="rect">
                      <a:avLst/>
                    </a:prstGeom>
                    <a:noFill/>
                    <a:ln>
                      <a:noFill/>
                    </a:ln>
                  </pic:spPr>
                </pic:pic>
              </a:graphicData>
            </a:graphic>
          </wp:anchor>
        </w:drawing>
      </w:r>
      <w:r>
        <w:rPr>
          <w:rFonts w:hint="eastAsia" w:ascii="Times New Roman" w:hAnsi="Times New Roman" w:eastAsia="宋体" w:cs="Times New Roman"/>
          <w:sz w:val="24"/>
          <w:shd w:val="clear" w:color="auto" w:fill="FFFFFF"/>
        </w:rPr>
        <w:t>验证系统访问安全性，非管理员用户在URL中输入菜单访问路径后弹出非法访问警告如图5-12所示。</w:t>
      </w:r>
    </w:p>
    <w:p>
      <w:pPr>
        <w:widowControl/>
        <w:jc w:val="center"/>
        <w:rPr>
          <w:rFonts w:ascii="宋体" w:hAnsi="宋体" w:eastAsia="宋体" w:cs="宋体"/>
          <w:b/>
          <w:bCs/>
          <w:kern w:val="0"/>
          <w:szCs w:val="21"/>
        </w:rPr>
      </w:pPr>
      <w:bookmarkStart w:id="164" w:name="_Toc22124"/>
      <w:bookmarkStart w:id="165" w:name="_Toc26678"/>
      <w:r>
        <w:rPr>
          <w:rFonts w:hint="eastAsia" w:ascii="宋体" w:hAnsi="宋体" w:eastAsia="宋体" w:cs="宋体"/>
          <w:b/>
          <w:bCs/>
          <w:kern w:val="0"/>
          <w:szCs w:val="21"/>
        </w:rPr>
        <w:t>图5-12 非法访问警告图</w:t>
      </w:r>
    </w:p>
    <w:p/>
    <w:p/>
    <w:p/>
    <w:p/>
    <w:p/>
    <w:p>
      <w:pPr>
        <w:spacing w:before="156" w:beforeLines="50" w:after="156" w:afterLines="50" w:line="400" w:lineRule="exact"/>
        <w:ind w:firstLine="480" w:firstLineChars="200"/>
        <w:outlineLvl w:val="2"/>
        <w:rPr>
          <w:rFonts w:ascii="宋体" w:hAnsi="宋体" w:eastAsia="宋体" w:cs="Times New Roman"/>
          <w:bCs/>
          <w:sz w:val="24"/>
        </w:rPr>
      </w:pPr>
      <w:bookmarkStart w:id="166" w:name="_Toc14837"/>
      <w:bookmarkStart w:id="167" w:name="_Toc1099"/>
      <w:r>
        <w:rPr>
          <w:rFonts w:hint="eastAsia" w:ascii="宋体" w:hAnsi="宋体" w:eastAsia="宋体" w:cs="Times New Roman"/>
          <w:bCs/>
          <w:sz w:val="24"/>
        </w:rPr>
        <w:t>5.2.3人事管理模块</w:t>
      </w:r>
      <w:bookmarkEnd w:id="164"/>
      <w:bookmarkEnd w:id="165"/>
      <w:bookmarkEnd w:id="166"/>
      <w:bookmarkEnd w:id="167"/>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人事管理主要是针对用户和角色的管理，除了普通职员用户外，管理员和各部门经理均可以在此模块下对用户、部门、职位进行相关设置。该模块下的二级菜单分别对应着系统用户、所属的部门、关联的职位的管理操作页面，下面以用户管理为例，介绍页面结构和相关细节操作。此模块下并没有涉及到太复杂的流程处理，所以此处省略相关流程图解。</w:t>
      </w:r>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单击人事管理下的用户管理菜单打开用户管理页面，在此页面中除了能单击“新增用户”按钮执行添加一个新用户的逻辑以外，还实现了对用户列表进行分页查看、关键字查询、分类查看等功能，还可以在某个用户信息条目上单击相关标签连接执行增删改等操作。实现效果如图5-12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t>图5-1</w:t>
      </w:r>
      <w:r>
        <w:rPr>
          <w:rFonts w:hint="eastAsia" w:ascii="宋体" w:hAnsi="宋体" w:eastAsia="宋体" w:cs="宋体"/>
          <w:b/>
          <w:bCs/>
          <w:kern w:val="0"/>
          <w:szCs w:val="21"/>
        </w:rPr>
        <w:drawing>
          <wp:anchor distT="0" distB="0" distL="114300" distR="114300" simplePos="0" relativeHeight="251720704" behindDoc="0" locked="0" layoutInCell="1" allowOverlap="1">
            <wp:simplePos x="0" y="0"/>
            <wp:positionH relativeFrom="column">
              <wp:posOffset>4445</wp:posOffset>
            </wp:positionH>
            <wp:positionV relativeFrom="paragraph">
              <wp:posOffset>29845</wp:posOffset>
            </wp:positionV>
            <wp:extent cx="5161280" cy="3101340"/>
            <wp:effectExtent l="0" t="0" r="1270" b="3810"/>
            <wp:wrapTopAndBottom/>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1"/>
                    <a:stretch>
                      <a:fillRect/>
                    </a:stretch>
                  </pic:blipFill>
                  <pic:spPr>
                    <a:xfrm>
                      <a:off x="0" y="0"/>
                      <a:ext cx="5161280" cy="3101340"/>
                    </a:xfrm>
                    <a:prstGeom prst="rect">
                      <a:avLst/>
                    </a:prstGeom>
                    <a:noFill/>
                    <a:ln>
                      <a:noFill/>
                    </a:ln>
                  </pic:spPr>
                </pic:pic>
              </a:graphicData>
            </a:graphic>
          </wp:anchor>
        </w:drawing>
      </w:r>
      <w:r>
        <w:rPr>
          <w:rFonts w:hint="eastAsia" w:ascii="宋体" w:hAnsi="宋体" w:eastAsia="宋体" w:cs="宋体"/>
          <w:b/>
          <w:bCs/>
          <w:kern w:val="0"/>
          <w:szCs w:val="21"/>
        </w:rPr>
        <w:t>3 用户管理界面</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点击添加用户后弹出填写用户信息表单页面如图5-14所示。</w:t>
      </w:r>
    </w:p>
    <w:p>
      <w:pPr>
        <w:jc w:val="center"/>
      </w:pPr>
      <w:r>
        <w:rPr>
          <w:rFonts w:hint="eastAsia"/>
        </w:rPr>
        <w:drawing>
          <wp:inline distT="0" distB="0" distL="114300" distR="114300">
            <wp:extent cx="4787900" cy="2102485"/>
            <wp:effectExtent l="12700" t="12700" r="19050" b="18415"/>
            <wp:docPr id="3" name="图片 3" descr="1588203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8203545(1)"/>
                    <pic:cNvPicPr>
                      <a:picLocks noChangeAspect="1"/>
                    </pic:cNvPicPr>
                  </pic:nvPicPr>
                  <pic:blipFill>
                    <a:blip r:embed="rId52"/>
                    <a:stretch>
                      <a:fillRect/>
                    </a:stretch>
                  </pic:blipFill>
                  <pic:spPr>
                    <a:xfrm>
                      <a:off x="0" y="0"/>
                      <a:ext cx="4787900" cy="2102485"/>
                    </a:xfrm>
                    <a:prstGeom prst="rect">
                      <a:avLst/>
                    </a:prstGeom>
                    <a:ln w="12700" cmpd="sng">
                      <a:solidFill>
                        <a:schemeClr val="accent1">
                          <a:shade val="50000"/>
                        </a:schemeClr>
                      </a:solidFill>
                      <a:prstDash val="sysDot"/>
                    </a:ln>
                  </pic:spPr>
                </pic:pic>
              </a:graphicData>
            </a:graphic>
          </wp:inline>
        </w:drawing>
      </w:r>
    </w:p>
    <w:p>
      <w:pPr>
        <w:widowControl/>
        <w:jc w:val="center"/>
        <w:rPr>
          <w:rFonts w:ascii="宋体" w:hAnsi="宋体"/>
          <w:sz w:val="24"/>
        </w:rPr>
      </w:pPr>
      <w:r>
        <w:rPr>
          <w:rFonts w:hint="eastAsia" w:ascii="宋体" w:hAnsi="宋体" w:eastAsia="宋体" w:cs="宋体"/>
          <w:b/>
          <w:bCs/>
          <w:kern w:val="0"/>
          <w:szCs w:val="21"/>
        </w:rPr>
        <w:t>图5-14新增用户界面</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此外，角色管理是作为该模块下最主要的功能之一，角色管理也仅限管理员和总经理才能操作。在单击相应的菜单条目进入角色管理界面后，页面将显示出系统所有的角色信息数据，在角色列表页面可以选择新建角色的操作，也可以针对某个角色执行修改和删除功能。</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其中，在某个角色信息条目上点击“设定”后页面将显示出所有的菜单权限列表，在对应的菜单条目上点击复选框选中后即可为当前角色赋予访问权限。</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完成权限操作的核心代码如下。</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前端处理复选框单击处理代码：</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rPr>
          <w:trHeight w:val="2831" w:hRule="atLeast"/>
        </w:trPr>
        <w:tc>
          <w:tcPr>
            <w:tcW w:w="8522" w:type="dxa"/>
            <w:tcBorders>
              <w:tl2br w:val="nil"/>
              <w:tr2bl w:val="nil"/>
            </w:tcBorders>
            <w:shd w:val="clear" w:color="auto" w:fill="F1F1F1" w:themeFill="background1" w:themeFillShade="F2"/>
          </w:tcPr>
          <w:p>
            <w:pPr>
              <w:jc w:val="left"/>
              <w:rPr>
                <w:rFonts w:ascii="Consolas" w:hAnsi="Consolas" w:eastAsia="Consolas"/>
                <w:szCs w:val="21"/>
              </w:rPr>
            </w:pPr>
            <w:r>
              <w:rPr>
                <w:rFonts w:hint="eastAsia" w:ascii="Consolas" w:hAnsi="Consolas" w:eastAsia="Consolas"/>
                <w:color w:val="3F7F5F"/>
                <w:szCs w:val="21"/>
              </w:rPr>
              <w:t>//点击复选框执行事件</w:t>
            </w:r>
          </w:p>
          <w:p>
            <w:pPr>
              <w:jc w:val="left"/>
              <w:rPr>
                <w:rFonts w:ascii="Consolas" w:hAnsi="Consolas" w:eastAsia="Consolas"/>
                <w:szCs w:val="21"/>
              </w:rPr>
            </w:pPr>
            <w:r>
              <w:rPr>
                <w:rFonts w:hint="eastAsia" w:ascii="Consolas" w:hAnsi="Consolas" w:eastAsia="Consolas"/>
                <w:color w:val="000000"/>
                <w:szCs w:val="21"/>
              </w:rPr>
              <w:t>$(</w:t>
            </w:r>
            <w:r>
              <w:rPr>
                <w:rFonts w:hint="eastAsia" w:ascii="Consolas" w:hAnsi="Consolas" w:eastAsia="Consolas"/>
                <w:color w:val="2A00FF"/>
                <w:szCs w:val="21"/>
              </w:rPr>
              <w:t>"[name=show]:checkbox"</w:t>
            </w:r>
            <w:r>
              <w:rPr>
                <w:rFonts w:hint="eastAsia" w:ascii="Consolas" w:hAnsi="Consolas" w:eastAsia="Consolas"/>
                <w:color w:val="000000"/>
                <w:szCs w:val="21"/>
              </w:rPr>
              <w:t>).click(</w:t>
            </w:r>
            <w:r>
              <w:rPr>
                <w:rFonts w:hint="eastAsia" w:ascii="Consolas" w:hAnsi="Consolas" w:eastAsia="Consolas"/>
                <w:b/>
                <w:color w:val="7F0055"/>
                <w:szCs w:val="21"/>
              </w:rPr>
              <w:t>function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var</w:t>
            </w:r>
            <w:r>
              <w:rPr>
                <w:rFonts w:hint="eastAsia" w:ascii="Consolas" w:hAnsi="Consolas" w:eastAsia="Consolas"/>
                <w:color w:val="000000"/>
                <w:szCs w:val="21"/>
              </w:rPr>
              <w:t xml:space="preserve"> $roleid=${roleid};</w:t>
            </w:r>
            <w:r>
              <w:rPr>
                <w:rFonts w:hint="eastAsia" w:ascii="Consolas" w:hAnsi="Consolas" w:eastAsia="Consolas"/>
                <w:b/>
                <w:color w:val="7F0055"/>
                <w:szCs w:val="21"/>
              </w:rPr>
              <w:t>var</w:t>
            </w:r>
            <w:r>
              <w:rPr>
                <w:rFonts w:hint="eastAsia" w:ascii="Consolas" w:hAnsi="Consolas" w:eastAsia="Consolas"/>
                <w:color w:val="000000"/>
                <w:szCs w:val="21"/>
              </w:rPr>
              <w:t xml:space="preserve"> menu;</w:t>
            </w:r>
            <w:r>
              <w:rPr>
                <w:rFonts w:hint="eastAsia" w:ascii="Consolas" w:hAnsi="Consolas" w:eastAsia="Consolas"/>
                <w:b/>
                <w:color w:val="7F0055"/>
                <w:szCs w:val="21"/>
              </w:rPr>
              <w:t>var</w:t>
            </w:r>
            <w:r>
              <w:rPr>
                <w:rFonts w:hint="eastAsia" w:ascii="Consolas" w:hAnsi="Consolas" w:eastAsia="Consolas"/>
                <w:color w:val="000000"/>
                <w:szCs w:val="21"/>
              </w:rPr>
              <w:t xml:space="preserve"> content;</w:t>
            </w:r>
          </w:p>
          <w:p>
            <w:pPr>
              <w:jc w:val="left"/>
              <w:rPr>
                <w:rFonts w:ascii="Consolas" w:hAnsi="Consolas" w:eastAsia="Consolas"/>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b/>
                <w:color w:val="7F0055"/>
                <w:szCs w:val="21"/>
              </w:rPr>
              <w:t>this</w:t>
            </w:r>
            <w:r>
              <w:rPr>
                <w:rFonts w:hint="eastAsia" w:ascii="Consolas" w:hAnsi="Consolas" w:eastAsia="Consolas"/>
                <w:color w:val="000000"/>
                <w:szCs w:val="21"/>
              </w:rPr>
              <w:t>.checked){</w:t>
            </w:r>
          </w:p>
          <w:p>
            <w:pPr>
              <w:jc w:val="left"/>
              <w:rPr>
                <w:rFonts w:ascii="Consolas" w:hAnsi="Consolas" w:eastAsia="Consolas"/>
                <w:szCs w:val="21"/>
              </w:rPr>
            </w:pPr>
            <w:r>
              <w:rPr>
                <w:rFonts w:hint="eastAsia" w:ascii="Consolas" w:hAnsi="Consolas" w:eastAsia="Consolas"/>
                <w:color w:val="000000"/>
                <w:szCs w:val="21"/>
              </w:rPr>
              <w:t>menu=$(</w:t>
            </w:r>
            <w:r>
              <w:rPr>
                <w:rFonts w:hint="eastAsia" w:ascii="Consolas" w:hAnsi="Consolas" w:eastAsia="Consolas"/>
                <w:b/>
                <w:color w:val="7F0055"/>
                <w:szCs w:val="21"/>
              </w:rPr>
              <w:t>this</w:t>
            </w:r>
            <w:r>
              <w:rPr>
                <w:rFonts w:hint="eastAsia" w:ascii="Consolas" w:hAnsi="Consolas" w:eastAsia="Consolas"/>
                <w:color w:val="000000"/>
                <w:szCs w:val="21"/>
              </w:rPr>
              <w:t>).parents(</w:t>
            </w:r>
            <w:r>
              <w:rPr>
                <w:rFonts w:hint="eastAsia" w:ascii="Consolas" w:hAnsi="Consolas" w:eastAsia="Consolas"/>
                <w:color w:val="2A00FF"/>
                <w:szCs w:val="21"/>
              </w:rPr>
              <w:t>"td"</w:t>
            </w:r>
            <w:r>
              <w:rPr>
                <w:rFonts w:hint="eastAsia" w:ascii="Consolas" w:hAnsi="Consolas" w:eastAsia="Consolas"/>
                <w:color w:val="000000"/>
                <w:szCs w:val="21"/>
              </w:rPr>
              <w:t>).siblings(</w:t>
            </w:r>
            <w:r>
              <w:rPr>
                <w:rFonts w:hint="eastAsia" w:ascii="Consolas" w:hAnsi="Consolas" w:eastAsia="Consolas"/>
                <w:color w:val="2A00FF"/>
                <w:szCs w:val="21"/>
              </w:rPr>
              <w:t>".menuid"</w:t>
            </w:r>
            <w:r>
              <w:rPr>
                <w:rFonts w:hint="eastAsia" w:ascii="Consolas" w:hAnsi="Consolas" w:eastAsia="Consolas"/>
                <w:color w:val="000000"/>
                <w:szCs w:val="21"/>
              </w:rPr>
              <w:t>).text();</w:t>
            </w:r>
          </w:p>
          <w:p>
            <w:pPr>
              <w:jc w:val="left"/>
              <w:rPr>
                <w:rFonts w:ascii="Consolas" w:hAnsi="Consolas" w:eastAsia="Consolas"/>
                <w:szCs w:val="21"/>
              </w:rPr>
            </w:pPr>
            <w:r>
              <w:rPr>
                <w:rFonts w:hint="eastAsia" w:ascii="Consolas" w:hAnsi="Consolas" w:eastAsia="Consolas"/>
                <w:color w:val="000000"/>
                <w:szCs w:val="21"/>
              </w:rPr>
              <w:t>content=</w:t>
            </w:r>
            <w:r>
              <w:rPr>
                <w:rFonts w:hint="eastAsia" w:ascii="Consolas" w:hAnsi="Consolas" w:eastAsia="Consolas"/>
                <w:color w:val="2A00FF"/>
                <w:szCs w:val="21"/>
              </w:rPr>
              <w:t>"选中"</w:t>
            </w: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menu=$(</w:t>
            </w:r>
            <w:r>
              <w:rPr>
                <w:rFonts w:hint="eastAsia" w:ascii="Consolas" w:hAnsi="Consolas" w:eastAsia="Consolas"/>
                <w:b/>
                <w:color w:val="7F0055"/>
                <w:szCs w:val="21"/>
              </w:rPr>
              <w:t>this</w:t>
            </w:r>
            <w:r>
              <w:rPr>
                <w:rFonts w:hint="eastAsia" w:ascii="Consolas" w:hAnsi="Consolas" w:eastAsia="Consolas"/>
                <w:color w:val="000000"/>
                <w:szCs w:val="21"/>
              </w:rPr>
              <w:t>).parents(</w:t>
            </w:r>
            <w:r>
              <w:rPr>
                <w:rFonts w:hint="eastAsia" w:ascii="Consolas" w:hAnsi="Consolas" w:eastAsia="Consolas"/>
                <w:color w:val="2A00FF"/>
                <w:szCs w:val="21"/>
              </w:rPr>
              <w:t>"td"</w:t>
            </w:r>
            <w:r>
              <w:rPr>
                <w:rFonts w:hint="eastAsia" w:ascii="Consolas" w:hAnsi="Consolas" w:eastAsia="Consolas"/>
                <w:color w:val="000000"/>
                <w:szCs w:val="21"/>
              </w:rPr>
              <w:t>).siblings(</w:t>
            </w:r>
            <w:r>
              <w:rPr>
                <w:rFonts w:hint="eastAsia" w:ascii="Consolas" w:hAnsi="Consolas" w:eastAsia="Consolas"/>
                <w:color w:val="2A00FF"/>
                <w:szCs w:val="21"/>
              </w:rPr>
              <w:t>".menuid"</w:t>
            </w:r>
            <w:r>
              <w:rPr>
                <w:rFonts w:hint="eastAsia" w:ascii="Consolas" w:hAnsi="Consolas" w:eastAsia="Consolas"/>
                <w:color w:val="000000"/>
                <w:szCs w:val="21"/>
              </w:rPr>
              <w:t>).text();</w:t>
            </w:r>
          </w:p>
          <w:p>
            <w:pPr>
              <w:jc w:val="left"/>
              <w:rPr>
                <w:rFonts w:ascii="Consolas" w:hAnsi="Consolas" w:eastAsia="Consolas"/>
                <w:szCs w:val="21"/>
              </w:rPr>
            </w:pPr>
            <w:r>
              <w:rPr>
                <w:rFonts w:hint="eastAsia" w:ascii="Consolas" w:hAnsi="Consolas" w:eastAsia="Consolas"/>
                <w:color w:val="000000"/>
                <w:szCs w:val="21"/>
              </w:rPr>
              <w:t>content=</w:t>
            </w:r>
            <w:r>
              <w:rPr>
                <w:rFonts w:hint="eastAsia" w:ascii="Consolas" w:hAnsi="Consolas" w:eastAsia="Consolas"/>
                <w:color w:val="2A00FF"/>
                <w:szCs w:val="21"/>
              </w:rPr>
              <w:t>"未选中"</w:t>
            </w:r>
            <w:r>
              <w:rPr>
                <w:rFonts w:hint="eastAsia" w:ascii="Consolas" w:hAnsi="Consolas" w:eastAsia="Consolas"/>
                <w:color w:val="000000"/>
                <w:szCs w:val="21"/>
              </w:rPr>
              <w:t>}</w:t>
            </w:r>
          </w:p>
          <w:p>
            <w:pPr>
              <w:jc w:val="left"/>
              <w:rPr>
                <w:rFonts w:ascii="Consolas" w:hAnsi="Consolas" w:eastAsia="宋体"/>
                <w:color w:val="000000"/>
                <w:szCs w:val="21"/>
              </w:rPr>
            </w:pPr>
            <w:r>
              <w:rPr>
                <w:rFonts w:hint="eastAsia" w:ascii="Consolas" w:hAnsi="Consolas" w:eastAsia="Consolas"/>
                <w:color w:val="000000"/>
                <w:szCs w:val="21"/>
              </w:rPr>
              <w:t>$.post(</w:t>
            </w:r>
            <w:r>
              <w:rPr>
                <w:rFonts w:hint="eastAsia" w:ascii="Consolas" w:hAnsi="Consolas" w:eastAsia="Consolas"/>
                <w:color w:val="2A00FF"/>
                <w:szCs w:val="21"/>
              </w:rPr>
              <w:t>"powerss"</w:t>
            </w:r>
            <w:r>
              <w:rPr>
                <w:rFonts w:hint="eastAsia" w:ascii="Consolas" w:hAnsi="Consolas" w:eastAsia="Consolas"/>
                <w:color w:val="000000"/>
                <w:szCs w:val="21"/>
              </w:rPr>
              <w:t>,{roleid:$roleid,content:content,menuid:menu}})</w:t>
            </w:r>
          </w:p>
        </w:tc>
      </w:tr>
    </w:tbl>
    <w:p>
      <w:pPr>
        <w:rPr>
          <w:rFonts w:ascii="宋体" w:hAnsi="宋体"/>
          <w:sz w:val="24"/>
        </w:rPr>
      </w:pPr>
    </w:p>
    <w:p>
      <w:pPr>
        <w:ind w:firstLine="420"/>
        <w:rPr>
          <w:rFonts w:ascii="宋体" w:hAnsi="宋体"/>
          <w:sz w:val="24"/>
        </w:rPr>
      </w:pPr>
      <w:r>
        <w:rPr>
          <w:rFonts w:hint="eastAsia" w:ascii="宋体" w:hAnsi="宋体"/>
          <w:sz w:val="24"/>
        </w:rPr>
        <w:t>后台执行权限修改逻辑代码：</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c>
          <w:tcPr>
            <w:tcW w:w="8522" w:type="dxa"/>
            <w:tcBorders>
              <w:tl2br w:val="nil"/>
              <w:tr2bl w:val="nil"/>
            </w:tcBorders>
            <w:shd w:val="clear" w:color="auto" w:fill="F1F1F1" w:themeFill="background1" w:themeFillShade="F2"/>
          </w:tcPr>
          <w:p>
            <w:pPr>
              <w:jc w:val="left"/>
              <w:rPr>
                <w:rFonts w:ascii="Consolas" w:hAnsi="Consolas" w:eastAsia="Consolas"/>
                <w:szCs w:val="21"/>
              </w:rPr>
            </w:pPr>
            <w:r>
              <w:rPr>
                <w:rFonts w:hint="eastAsia" w:ascii="Consolas" w:hAnsi="Consolas" w:eastAsia="Consolas"/>
                <w:color w:val="3F7F5F"/>
                <w:szCs w:val="21"/>
              </w:rPr>
              <w:t>//权限设定后台逻辑</w:t>
            </w:r>
          </w:p>
          <w:p>
            <w:pPr>
              <w:jc w:val="left"/>
              <w:rPr>
                <w:rFonts w:ascii="Consolas" w:hAnsi="Consolas" w:eastAsia="Consolas"/>
                <w:szCs w:val="21"/>
              </w:rPr>
            </w:pPr>
            <w:r>
              <w:rPr>
                <w:rFonts w:hint="eastAsia" w:ascii="Consolas" w:hAnsi="Consolas" w:eastAsia="Consolas"/>
                <w:color w:val="646464"/>
                <w:szCs w:val="21"/>
              </w:rPr>
              <w:t>@RequestMapping</w:t>
            </w:r>
            <w:r>
              <w:rPr>
                <w:rFonts w:hint="eastAsia" w:ascii="Consolas" w:hAnsi="Consolas" w:eastAsia="Consolas"/>
                <w:color w:val="000000"/>
                <w:szCs w:val="21"/>
              </w:rPr>
              <w:t>(</w:t>
            </w:r>
            <w:r>
              <w:rPr>
                <w:rFonts w:hint="eastAsia" w:ascii="Consolas" w:hAnsi="Consolas" w:eastAsia="Consolas"/>
                <w:color w:val="2A00FF"/>
                <w:szCs w:val="21"/>
              </w:rPr>
              <w:t>"powerss"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color w:val="646464"/>
                <w:szCs w:val="21"/>
              </w:rPr>
              <w:t>@ResponseBody</w:t>
            </w:r>
            <w:r>
              <w:rPr>
                <w:rFonts w:hint="eastAsia" w:ascii="Consolas" w:hAnsi="Consolas" w:eastAsia="Consolas"/>
                <w:color w:val="000000"/>
                <w:szCs w:val="21"/>
              </w:rPr>
              <w:t xml:space="preserve"> Boolean power(HttpServletRequest </w:t>
            </w:r>
            <w:r>
              <w:rPr>
                <w:rFonts w:hint="eastAsia" w:ascii="Consolas" w:hAnsi="Consolas" w:eastAsia="Consolas"/>
                <w:color w:val="6A3E3E"/>
                <w:szCs w:val="21"/>
              </w:rPr>
              <w:t>req</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Long </w:t>
            </w:r>
            <w:r>
              <w:rPr>
                <w:rFonts w:hint="eastAsia" w:ascii="Consolas" w:hAnsi="Consolas" w:eastAsia="Consolas"/>
                <w:color w:val="6A3E3E"/>
                <w:szCs w:val="21"/>
              </w:rPr>
              <w:t>roleid</w:t>
            </w:r>
            <w:r>
              <w:rPr>
                <w:rFonts w:hint="eastAsia" w:ascii="Consolas" w:hAnsi="Consolas" w:eastAsia="Consolas"/>
                <w:color w:val="000000"/>
                <w:szCs w:val="21"/>
              </w:rPr>
              <w:t>=Long.</w:t>
            </w:r>
            <w:r>
              <w:rPr>
                <w:rFonts w:hint="eastAsia" w:ascii="Consolas" w:hAnsi="Consolas" w:eastAsia="Consolas"/>
                <w:i/>
                <w:color w:val="000000"/>
                <w:szCs w:val="21"/>
              </w:rPr>
              <w:t>parseLong</w:t>
            </w:r>
            <w:r>
              <w:rPr>
                <w:rFonts w:hint="eastAsia" w:ascii="Consolas" w:hAnsi="Consolas" w:eastAsia="Consolas"/>
                <w:color w:val="000000"/>
                <w:szCs w:val="21"/>
              </w:rPr>
              <w:t>(</w:t>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"roleid"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content</w:t>
            </w:r>
            <w:r>
              <w:rPr>
                <w:rFonts w:hint="eastAsia" w:ascii="Consolas" w:hAnsi="Consolas" w:eastAsia="Consolas"/>
                <w:color w:val="000000"/>
                <w:szCs w:val="21"/>
              </w:rPr>
              <w:t>=</w:t>
            </w:r>
            <w:r>
              <w:rPr>
                <w:rFonts w:hint="eastAsia" w:ascii="Consolas" w:hAnsi="Consolas" w:eastAsia="Consolas"/>
                <w:color w:val="000000"/>
                <w:szCs w:val="21"/>
              </w:rPr>
              <w:tab/>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"content"</w:t>
            </w:r>
            <w:r>
              <w:rPr>
                <w:rFonts w:hint="eastAsia" w:ascii="Consolas" w:hAnsi="Consolas" w:eastAsia="Consolas"/>
                <w:color w:val="000000"/>
                <w:szCs w:val="21"/>
              </w:rPr>
              <w:t>).trim();</w:t>
            </w:r>
          </w:p>
          <w:p>
            <w:pPr>
              <w:jc w:val="left"/>
              <w:rPr>
                <w:rFonts w:ascii="Consolas" w:hAnsi="Consolas" w:eastAsia="Consolas"/>
                <w:szCs w:val="21"/>
              </w:rPr>
            </w:pPr>
            <w:r>
              <w:rPr>
                <w:rFonts w:hint="eastAsia" w:ascii="Consolas" w:hAnsi="Consolas" w:eastAsia="Consolas"/>
                <w:color w:val="000000"/>
                <w:szCs w:val="21"/>
              </w:rPr>
              <w:t xml:space="preserve">Long </w:t>
            </w:r>
            <w:r>
              <w:rPr>
                <w:rFonts w:hint="eastAsia" w:ascii="Consolas" w:hAnsi="Consolas" w:eastAsia="Consolas"/>
                <w:color w:val="6A3E3E"/>
                <w:szCs w:val="21"/>
              </w:rPr>
              <w:t>menuid</w:t>
            </w:r>
            <w:r>
              <w:rPr>
                <w:rFonts w:hint="eastAsia" w:ascii="Consolas" w:hAnsi="Consolas" w:eastAsia="Consolas"/>
                <w:color w:val="000000"/>
                <w:szCs w:val="21"/>
              </w:rPr>
              <w:t>=Long.</w:t>
            </w:r>
            <w:r>
              <w:rPr>
                <w:rFonts w:hint="eastAsia" w:ascii="Consolas" w:hAnsi="Consolas" w:eastAsia="Consolas"/>
                <w:i/>
                <w:color w:val="000000"/>
                <w:szCs w:val="21"/>
              </w:rPr>
              <w:t>parseLong</w:t>
            </w:r>
            <w:r>
              <w:rPr>
                <w:rFonts w:hint="eastAsia" w:ascii="Consolas" w:hAnsi="Consolas" w:eastAsia="Consolas"/>
                <w:color w:val="000000"/>
                <w:szCs w:val="21"/>
              </w:rPr>
              <w:t>(</w:t>
            </w:r>
            <w:r>
              <w:rPr>
                <w:rFonts w:hint="eastAsia" w:ascii="Consolas" w:hAnsi="Consolas" w:eastAsia="Consolas"/>
                <w:color w:val="000000"/>
                <w:szCs w:val="21"/>
              </w:rPr>
              <w:tab/>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"menuid"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Rolepowerlist </w:t>
            </w:r>
            <w:r>
              <w:rPr>
                <w:rFonts w:hint="eastAsia" w:ascii="Consolas" w:hAnsi="Consolas" w:eastAsia="Consolas"/>
                <w:color w:val="6A3E3E"/>
                <w:szCs w:val="21"/>
              </w:rPr>
              <w:t>rolepower</w:t>
            </w:r>
            <w:r>
              <w:rPr>
                <w:rFonts w:hint="eastAsia" w:ascii="Consolas" w:hAnsi="Consolas" w:eastAsia="Consolas"/>
                <w:color w:val="000000"/>
                <w:szCs w:val="21"/>
              </w:rPr>
              <w:t>=</w:t>
            </w:r>
            <w:r>
              <w:rPr>
                <w:rFonts w:hint="eastAsia" w:ascii="Consolas" w:hAnsi="Consolas" w:eastAsia="Consolas"/>
                <w:color w:val="0000C0"/>
                <w:szCs w:val="21"/>
              </w:rPr>
              <w:t>rpdao</w:t>
            </w:r>
            <w:r>
              <w:rPr>
                <w:rFonts w:hint="eastAsia" w:ascii="Consolas" w:hAnsi="Consolas" w:eastAsia="Consolas"/>
                <w:color w:val="000000"/>
                <w:szCs w:val="21"/>
              </w:rPr>
              <w:t>.findbyroleidandmenuid(</w:t>
            </w:r>
            <w:r>
              <w:rPr>
                <w:rFonts w:hint="eastAsia" w:ascii="Consolas" w:hAnsi="Consolas" w:eastAsia="Consolas"/>
                <w:color w:val="6A3E3E"/>
                <w:szCs w:val="21"/>
              </w:rPr>
              <w:t>roleid</w:t>
            </w:r>
            <w:r>
              <w:rPr>
                <w:rFonts w:hint="eastAsia" w:ascii="Consolas" w:hAnsi="Consolas" w:eastAsia="Consolas"/>
                <w:color w:val="000000"/>
                <w:szCs w:val="21"/>
              </w:rPr>
              <w:t>,</w:t>
            </w:r>
            <w:r>
              <w:rPr>
                <w:rFonts w:hint="eastAsia" w:ascii="Consolas" w:hAnsi="Consolas" w:eastAsia="Consolas"/>
                <w:color w:val="6A3E3E"/>
                <w:szCs w:val="21"/>
              </w:rPr>
              <w:t>menuid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content</w:t>
            </w:r>
            <w:r>
              <w:rPr>
                <w:rFonts w:hint="eastAsia" w:ascii="Consolas" w:hAnsi="Consolas" w:eastAsia="Consolas"/>
                <w:color w:val="000000"/>
                <w:szCs w:val="21"/>
              </w:rPr>
              <w:t>.equals(</w:t>
            </w:r>
            <w:r>
              <w:rPr>
                <w:rFonts w:hint="eastAsia" w:ascii="Consolas" w:hAnsi="Consolas" w:eastAsia="Consolas"/>
                <w:color w:val="2A00FF"/>
                <w:szCs w:val="21"/>
              </w:rPr>
              <w:t>"选中"</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A3E3E"/>
                <w:szCs w:val="21"/>
              </w:rPr>
              <w:t>rolepower</w:t>
            </w:r>
            <w:r>
              <w:rPr>
                <w:rFonts w:hint="eastAsia" w:ascii="Consolas" w:hAnsi="Consolas" w:eastAsia="Consolas"/>
                <w:color w:val="000000"/>
                <w:szCs w:val="21"/>
              </w:rPr>
              <w:t>.setCheck(</w:t>
            </w:r>
            <w:r>
              <w:rPr>
                <w:rFonts w:hint="eastAsia" w:ascii="Consolas" w:hAnsi="Consolas" w:eastAsia="Consolas"/>
                <w:b/>
                <w:color w:val="7F0055"/>
                <w:szCs w:val="21"/>
              </w:rPr>
              <w:t>true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"xuanzhong"</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r>
              <w:rPr>
                <w:rFonts w:hint="eastAsia" w:ascii="Consolas" w:hAnsi="Consolas" w:eastAsia="Consolas"/>
                <w:color w:val="000000"/>
                <w:szCs w:val="21"/>
              </w:rPr>
              <w:tab/>
            </w:r>
            <w:r>
              <w:rPr>
                <w:rFonts w:hint="eastAsia" w:ascii="Consolas" w:hAnsi="Consolas" w:eastAsia="Consolas"/>
                <w:color w:val="6A3E3E"/>
                <w:szCs w:val="21"/>
              </w:rPr>
              <w:t>rolepower</w:t>
            </w:r>
            <w:r>
              <w:rPr>
                <w:rFonts w:hint="eastAsia" w:ascii="Consolas" w:hAnsi="Consolas" w:eastAsia="Consolas"/>
                <w:color w:val="000000"/>
                <w:szCs w:val="21"/>
              </w:rPr>
              <w:t>.setCheck(</w:t>
            </w:r>
            <w:r>
              <w:rPr>
                <w:rFonts w:hint="eastAsia" w:ascii="Consolas" w:hAnsi="Consolas" w:eastAsia="Consolas"/>
                <w:b/>
                <w:color w:val="7F0055"/>
                <w:szCs w:val="21"/>
              </w:rPr>
              <w:t>false</w:t>
            </w:r>
            <w:r>
              <w:rPr>
                <w:rFonts w:hint="eastAsia" w:ascii="Consolas" w:hAnsi="Consolas" w:eastAsia="Consolas"/>
                <w:color w:val="000000"/>
                <w:szCs w:val="21"/>
              </w:rPr>
              <w:t>);</w:t>
            </w:r>
          </w:p>
          <w:p>
            <w:pPr>
              <w:jc w:val="left"/>
              <w:rPr>
                <w:rFonts w:ascii="宋体" w:hAnsi="宋体"/>
                <w:sz w:val="24"/>
              </w:rPr>
            </w:pPr>
            <w:r>
              <w:rPr>
                <w:rFonts w:hint="eastAsia" w:ascii="Consolas" w:hAnsi="Consolas" w:eastAsia="Consolas"/>
                <w:color w:val="000000"/>
                <w:szCs w:val="21"/>
              </w:rPr>
              <w:t>}</w:t>
            </w:r>
            <w:r>
              <w:rPr>
                <w:rFonts w:hint="eastAsia" w:ascii="Consolas" w:hAnsi="Consolas" w:eastAsia="Consolas"/>
                <w:color w:val="0000C0"/>
                <w:szCs w:val="21"/>
              </w:rPr>
              <w:t>rservice</w:t>
            </w:r>
            <w:r>
              <w:rPr>
                <w:rFonts w:hint="eastAsia" w:ascii="Consolas" w:hAnsi="Consolas" w:eastAsia="Consolas"/>
                <w:color w:val="000000"/>
                <w:szCs w:val="21"/>
              </w:rPr>
              <w:t>.sava(</w:t>
            </w:r>
            <w:r>
              <w:rPr>
                <w:rFonts w:hint="eastAsia" w:ascii="Consolas" w:hAnsi="Consolas" w:eastAsia="Consolas"/>
                <w:color w:val="6A3E3E"/>
                <w:szCs w:val="21"/>
              </w:rPr>
              <w:t>rolepower</w:t>
            </w:r>
            <w:r>
              <w:rPr>
                <w:rFonts w:hint="eastAsia" w:ascii="Consolas" w:hAnsi="Consolas" w:eastAsia="Consolas"/>
                <w:color w:val="000000"/>
                <w:szCs w:val="21"/>
              </w:rPr>
              <w:t>);</w:t>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color w:val="7F0055"/>
                <w:szCs w:val="21"/>
              </w:rPr>
              <w:t>true</w:t>
            </w:r>
            <w:r>
              <w:rPr>
                <w:rFonts w:hint="eastAsia" w:ascii="Consolas" w:hAnsi="Consolas" w:eastAsia="Consolas"/>
                <w:color w:val="000000"/>
                <w:szCs w:val="21"/>
              </w:rPr>
              <w:t>;}</w:t>
            </w:r>
          </w:p>
        </w:tc>
      </w:tr>
    </w:tbl>
    <w:p>
      <w:pPr>
        <w:rPr>
          <w:rFonts w:ascii="宋体" w:hAnsi="宋体"/>
          <w:sz w:val="24"/>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获取到的角色列表效果图和功能菜单选定图分别如图5-15和图5-16所示。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300" distR="114300" simplePos="0" relativeHeight="251714560" behindDoc="0" locked="0" layoutInCell="1" allowOverlap="1">
            <wp:simplePos x="0" y="0"/>
            <wp:positionH relativeFrom="column">
              <wp:posOffset>-60960</wp:posOffset>
            </wp:positionH>
            <wp:positionV relativeFrom="paragraph">
              <wp:posOffset>176530</wp:posOffset>
            </wp:positionV>
            <wp:extent cx="5434330" cy="2024380"/>
            <wp:effectExtent l="12700" t="12700" r="20320" b="20320"/>
            <wp:wrapTopAndBottom/>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3"/>
                    <a:stretch>
                      <a:fillRect/>
                    </a:stretch>
                  </pic:blipFill>
                  <pic:spPr>
                    <a:xfrm>
                      <a:off x="0" y="0"/>
                      <a:ext cx="5434330" cy="202438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图5-15 角色管理列表</w:t>
      </w: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300" distR="114300" simplePos="0" relativeHeight="251715584" behindDoc="0" locked="0" layoutInCell="1" allowOverlap="1">
            <wp:simplePos x="0" y="0"/>
            <wp:positionH relativeFrom="column">
              <wp:posOffset>-55880</wp:posOffset>
            </wp:positionH>
            <wp:positionV relativeFrom="paragraph">
              <wp:posOffset>33020</wp:posOffset>
            </wp:positionV>
            <wp:extent cx="5429885" cy="1696720"/>
            <wp:effectExtent l="12700" t="12700" r="24765" b="24130"/>
            <wp:wrapTopAndBottom/>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4"/>
                    <a:stretch>
                      <a:fillRect/>
                    </a:stretch>
                  </pic:blipFill>
                  <pic:spPr>
                    <a:xfrm>
                      <a:off x="0" y="0"/>
                      <a:ext cx="5429885" cy="169672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图5-16 角色功能设定</w:t>
      </w:r>
    </w:p>
    <w:p>
      <w:pPr>
        <w:rPr>
          <w:rFonts w:ascii="宋体" w:hAnsi="宋体" w:eastAsia="黑体"/>
          <w:sz w:val="24"/>
        </w:rPr>
      </w:pPr>
    </w:p>
    <w:p>
      <w:pPr>
        <w:spacing w:before="156" w:beforeLines="50" w:after="156" w:afterLines="50" w:line="400" w:lineRule="exact"/>
        <w:ind w:firstLine="480" w:firstLineChars="200"/>
        <w:outlineLvl w:val="2"/>
        <w:rPr>
          <w:rFonts w:ascii="宋体" w:hAnsi="宋体" w:eastAsia="宋体" w:cs="Times New Roman"/>
          <w:bCs/>
          <w:sz w:val="24"/>
        </w:rPr>
      </w:pPr>
      <w:bookmarkStart w:id="168" w:name="_Toc23073"/>
      <w:bookmarkStart w:id="169" w:name="_Toc17248"/>
      <w:bookmarkStart w:id="170" w:name="_Toc7736"/>
      <w:bookmarkStart w:id="171" w:name="_Toc23463"/>
      <w:r>
        <w:rPr>
          <w:rFonts w:hint="eastAsia" w:ascii="宋体" w:hAnsi="宋体" w:eastAsia="宋体" w:cs="Times New Roman"/>
          <w:bCs/>
          <w:sz w:val="24"/>
        </w:rPr>
        <w:t>5.2.4流程管理模块</w:t>
      </w:r>
      <w:bookmarkEnd w:id="168"/>
      <w:bookmarkEnd w:id="169"/>
      <w:bookmarkEnd w:id="170"/>
      <w:bookmarkEnd w:id="171"/>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系统流程有费用报销单、请假申请单和转正申请单这三种，此处以费用报销单为例，在新建流程页面上单击费用报销单申请图标，页面跳转至费用报销单申请表填写窗口，在正确填写好报销单信息后单击保存将报销单进行流转等待下一审批人处理报销单流程，同时用户可以在“我的申请”界面中随时查看流程的处理状态。</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为了更清晰</w:t>
      </w:r>
      <w:r>
        <w:rPr>
          <w:rFonts w:ascii="Times New Roman" w:hAnsi="Times New Roman" w:eastAsia="宋体" w:cs="Times New Roman"/>
          <w:sz w:val="24"/>
          <w:shd w:val="clear" w:color="auto" w:fill="FFFFFF"/>
        </w:rPr>
        <w:t>明确流程</w:t>
      </w:r>
      <w:r>
        <w:rPr>
          <w:rFonts w:hint="eastAsia" w:ascii="Times New Roman" w:hAnsi="Times New Roman" w:eastAsia="宋体" w:cs="Times New Roman"/>
          <w:sz w:val="24"/>
          <w:shd w:val="clear" w:color="auto" w:fill="FFFFFF"/>
        </w:rPr>
        <w:t>流转细节</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在此建立流程管理流程图，对应的报销单填写和处理流程图如5-17所示。</w:t>
      </w:r>
    </w:p>
    <w:p>
      <w:pPr>
        <w:ind w:firstLine="420"/>
        <w:rPr>
          <w:rFonts w:ascii="宋体" w:hAnsi="宋体"/>
          <w:sz w:val="24"/>
        </w:rPr>
      </w:pPr>
    </w:p>
    <w:p>
      <w:pPr>
        <w:ind w:firstLine="420"/>
        <w:jc w:val="center"/>
      </w:pPr>
      <w:r>
        <w:drawing>
          <wp:inline distT="0" distB="0" distL="114300" distR="114300">
            <wp:extent cx="4578985" cy="5876925"/>
            <wp:effectExtent l="0" t="0" r="1206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5"/>
                    <a:stretch>
                      <a:fillRect/>
                    </a:stretch>
                  </pic:blipFill>
                  <pic:spPr>
                    <a:xfrm>
                      <a:off x="0" y="0"/>
                      <a:ext cx="4578985" cy="587692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图5-17 流程申请处理图</w:t>
      </w:r>
    </w:p>
    <w:p>
      <w:pPr>
        <w:ind w:firstLine="420"/>
        <w:jc w:val="center"/>
      </w:pP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流程管理模块的后台核心代码主要是流程申请和流程审批代码，如下所示。</w:t>
      </w:r>
    </w:p>
    <w:tbl>
      <w:tblPr>
        <w:tblStyle w:val="1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1F1F1" w:themeFill="background1" w:themeFillShade="F2"/>
          <w:tblCellMar>
            <w:top w:w="0" w:type="dxa"/>
            <w:left w:w="108" w:type="dxa"/>
            <w:bottom w:w="0" w:type="dxa"/>
            <w:right w:w="108" w:type="dxa"/>
          </w:tblCellMar>
        </w:tblPrEx>
        <w:tc>
          <w:tcPr>
            <w:tcW w:w="8522" w:type="dxa"/>
            <w:tcBorders>
              <w:tl2br w:val="nil"/>
              <w:tr2bl w:val="nil"/>
            </w:tcBorders>
            <w:shd w:val="clear" w:color="auto" w:fill="F1F1F1" w:themeFill="background1" w:themeFillShade="F2"/>
          </w:tcPr>
          <w:p>
            <w:pPr>
              <w:jc w:val="left"/>
              <w:rPr>
                <w:rFonts w:ascii="Consolas" w:hAnsi="Consolas" w:eastAsia="Consolas"/>
                <w:szCs w:val="21"/>
              </w:rPr>
            </w:pPr>
            <w:r>
              <w:rPr>
                <w:rFonts w:hint="eastAsia" w:ascii="Consolas" w:hAnsi="Consolas" w:eastAsia="Consolas"/>
                <w:color w:val="646464"/>
                <w:szCs w:val="21"/>
              </w:rPr>
              <w:t>@RequestMapping</w:t>
            </w:r>
            <w:r>
              <w:rPr>
                <w:rFonts w:hint="eastAsia" w:ascii="Consolas" w:hAnsi="Consolas" w:eastAsia="Consolas"/>
                <w:color w:val="000000"/>
                <w:szCs w:val="21"/>
              </w:rPr>
              <w:t>(</w:t>
            </w:r>
            <w:r>
              <w:rPr>
                <w:rFonts w:hint="eastAsia" w:ascii="Consolas" w:hAnsi="Consolas" w:eastAsia="Consolas"/>
                <w:color w:val="2A00FF"/>
                <w:szCs w:val="21"/>
              </w:rPr>
              <w:t>"apply"</w:t>
            </w:r>
            <w:r>
              <w:rPr>
                <w:rFonts w:hint="eastAsia" w:ascii="Consolas" w:hAnsi="Consolas" w:eastAsia="Consolas"/>
                <w:color w:val="000000"/>
                <w:szCs w:val="21"/>
              </w:rPr>
              <w:t>)</w:t>
            </w:r>
          </w:p>
          <w:p>
            <w:pPr>
              <w:jc w:val="left"/>
              <w:rPr>
                <w:rFonts w:ascii="Consolas" w:hAnsi="Consolas" w:eastAsia="Consolas"/>
                <w:color w:val="000000"/>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String apply(</w:t>
            </w:r>
          </w:p>
          <w:p>
            <w:pPr>
              <w:jc w:val="left"/>
              <w:rPr>
                <w:rFonts w:ascii="Consolas" w:hAnsi="Consolas" w:eastAsia="Consolas"/>
                <w:szCs w:val="21"/>
              </w:rPr>
            </w:pPr>
            <w:r>
              <w:rPr>
                <w:rFonts w:hint="eastAsia" w:ascii="Consolas" w:hAnsi="Consolas" w:eastAsia="Consolas"/>
                <w:color w:val="646464"/>
                <w:szCs w:val="21"/>
              </w:rPr>
              <w:t>@RequestParam</w:t>
            </w:r>
            <w:r>
              <w:rPr>
                <w:rFonts w:hint="eastAsia" w:ascii="Consolas" w:hAnsi="Consolas" w:eastAsia="Consolas"/>
                <w:color w:val="000000"/>
                <w:szCs w:val="21"/>
              </w:rPr>
              <w:t>(</w:t>
            </w:r>
            <w:r>
              <w:rPr>
                <w:rFonts w:hint="eastAsia" w:ascii="Consolas" w:hAnsi="Consolas" w:eastAsia="Consolas"/>
                <w:color w:val="2A00FF"/>
                <w:szCs w:val="21"/>
              </w:rPr>
              <w:t>"filePath"</w:t>
            </w:r>
            <w:r>
              <w:rPr>
                <w:rFonts w:hint="eastAsia" w:ascii="Consolas" w:hAnsi="Consolas" w:eastAsia="Consolas"/>
                <w:color w:val="000000"/>
                <w:szCs w:val="21"/>
              </w:rPr>
              <w:t xml:space="preserve">)MultipartFile </w:t>
            </w:r>
            <w:r>
              <w:rPr>
                <w:rFonts w:hint="eastAsia" w:ascii="Consolas" w:hAnsi="Consolas" w:eastAsia="Consolas"/>
                <w:color w:val="6A3E3E"/>
                <w:szCs w:val="21"/>
              </w:rPr>
              <w:t>filePath</w:t>
            </w:r>
            <w:r>
              <w:rPr>
                <w:rFonts w:hint="eastAsia" w:ascii="Consolas" w:hAnsi="Consolas" w:eastAsia="Consolas"/>
                <w:color w:val="000000"/>
                <w:szCs w:val="21"/>
              </w:rPr>
              <w:t xml:space="preserve">, </w:t>
            </w:r>
            <w:r>
              <w:rPr>
                <w:rFonts w:hint="eastAsia" w:ascii="Consolas" w:hAnsi="Consolas" w:eastAsia="Consolas"/>
                <w:color w:val="3F7F5F"/>
                <w:szCs w:val="21"/>
              </w:rPr>
              <w:t>//文件对象</w:t>
            </w:r>
          </w:p>
          <w:p>
            <w:pPr>
              <w:jc w:val="left"/>
              <w:rPr>
                <w:rFonts w:ascii="Consolas" w:hAnsi="Consolas" w:eastAsia="Consolas"/>
                <w:szCs w:val="21"/>
              </w:rPr>
            </w:pPr>
            <w:r>
              <w:rPr>
                <w:rFonts w:hint="eastAsia" w:ascii="Consolas" w:hAnsi="Consolas" w:eastAsia="Consolas"/>
                <w:color w:val="000000"/>
                <w:szCs w:val="21"/>
              </w:rPr>
              <w:t xml:space="preserve">HttpServletRequest </w:t>
            </w:r>
            <w:r>
              <w:rPr>
                <w:rFonts w:hint="eastAsia" w:ascii="Consolas" w:hAnsi="Consolas" w:eastAsia="Consolas"/>
                <w:color w:val="6A3E3E"/>
                <w:szCs w:val="21"/>
              </w:rPr>
              <w:t>req</w:t>
            </w:r>
            <w:r>
              <w:rPr>
                <w:rFonts w:hint="eastAsia" w:ascii="Consolas" w:hAnsi="Consolas" w:eastAsia="Consolas"/>
                <w:color w:val="000000"/>
                <w:szCs w:val="21"/>
              </w:rPr>
              <w:t xml:space="preserve">, </w:t>
            </w:r>
            <w:r>
              <w:rPr>
                <w:rFonts w:hint="eastAsia" w:ascii="Consolas" w:hAnsi="Consolas" w:eastAsia="Consolas"/>
                <w:color w:val="646464"/>
                <w:szCs w:val="21"/>
              </w:rPr>
              <w:t>@Valid</w:t>
            </w:r>
            <w:r>
              <w:rPr>
                <w:rFonts w:hint="eastAsia" w:ascii="Consolas" w:hAnsi="Consolas" w:eastAsia="Consolas"/>
                <w:color w:val="000000"/>
                <w:szCs w:val="21"/>
              </w:rPr>
              <w:t xml:space="preserve"> Bursement </w:t>
            </w:r>
            <w:r>
              <w:rPr>
                <w:rFonts w:hint="eastAsia" w:ascii="Consolas" w:hAnsi="Consolas" w:eastAsia="Consolas"/>
                <w:color w:val="6A3E3E"/>
                <w:szCs w:val="21"/>
                <w:highlight w:val="lightGray"/>
              </w:rPr>
              <w:t>bu</w:t>
            </w:r>
            <w:r>
              <w:rPr>
                <w:rFonts w:hint="eastAsia" w:ascii="Consolas" w:hAnsi="Consolas" w:eastAsia="Consolas"/>
                <w:color w:val="000000"/>
                <w:szCs w:val="21"/>
              </w:rPr>
              <w:t>,</w:t>
            </w:r>
            <w:r>
              <w:rPr>
                <w:rFonts w:hint="eastAsia" w:ascii="Consolas" w:hAnsi="Consolas" w:eastAsia="Consolas"/>
                <w:color w:val="3F7F5F"/>
                <w:szCs w:val="21"/>
              </w:rPr>
              <w:t>//报销表单对象</w:t>
            </w:r>
          </w:p>
          <w:p>
            <w:pPr>
              <w:jc w:val="left"/>
              <w:rPr>
                <w:rFonts w:ascii="Consolas" w:hAnsi="Consolas" w:eastAsia="Consolas"/>
                <w:szCs w:val="21"/>
              </w:rPr>
            </w:pPr>
            <w:r>
              <w:rPr>
                <w:rFonts w:hint="eastAsia" w:ascii="Consolas" w:hAnsi="Consolas" w:eastAsia="Consolas"/>
                <w:color w:val="000000"/>
                <w:szCs w:val="21"/>
              </w:rPr>
              <w:t xml:space="preserve">BindingResult </w:t>
            </w:r>
            <w:r>
              <w:rPr>
                <w:rFonts w:hint="eastAsia" w:ascii="Consolas" w:hAnsi="Consolas" w:eastAsia="Consolas"/>
                <w:color w:val="6A3E3E"/>
                <w:szCs w:val="21"/>
              </w:rPr>
              <w:t>br</w:t>
            </w:r>
            <w:r>
              <w:rPr>
                <w:rFonts w:hint="eastAsia" w:ascii="Consolas" w:hAnsi="Consolas" w:eastAsia="Consolas"/>
                <w:color w:val="000000"/>
                <w:szCs w:val="21"/>
              </w:rPr>
              <w:t xml:space="preserve">, </w:t>
            </w:r>
            <w:r>
              <w:rPr>
                <w:rFonts w:hint="eastAsia" w:ascii="Consolas" w:hAnsi="Consolas" w:eastAsia="Consolas"/>
                <w:color w:val="3F7F5F"/>
                <w:szCs w:val="21"/>
              </w:rPr>
              <w:t>//表单校验</w:t>
            </w:r>
          </w:p>
          <w:p>
            <w:pPr>
              <w:jc w:val="left"/>
              <w:rPr>
                <w:rFonts w:ascii="Consolas" w:hAnsi="Consolas" w:eastAsia="Consolas"/>
                <w:szCs w:val="21"/>
              </w:rPr>
            </w:pPr>
            <w:r>
              <w:rPr>
                <w:rFonts w:hint="eastAsia" w:ascii="Consolas" w:hAnsi="Consolas" w:eastAsia="Consolas"/>
                <w:color w:val="646464"/>
                <w:szCs w:val="21"/>
              </w:rPr>
              <w:t>@SessionAttribute</w:t>
            </w:r>
            <w:r>
              <w:rPr>
                <w:rFonts w:hint="eastAsia" w:ascii="Consolas" w:hAnsi="Consolas" w:eastAsia="Consolas"/>
                <w:color w:val="000000"/>
                <w:szCs w:val="21"/>
              </w:rPr>
              <w:t>(</w:t>
            </w:r>
            <w:r>
              <w:rPr>
                <w:rFonts w:hint="eastAsia" w:ascii="Consolas" w:hAnsi="Consolas" w:eastAsia="Consolas"/>
                <w:color w:val="2A00FF"/>
                <w:szCs w:val="21"/>
              </w:rPr>
              <w:t>"userId"</w:t>
            </w:r>
            <w:r>
              <w:rPr>
                <w:rFonts w:hint="eastAsia" w:ascii="Consolas" w:hAnsi="Consolas" w:eastAsia="Consolas"/>
                <w:color w:val="000000"/>
                <w:szCs w:val="21"/>
              </w:rPr>
              <w:t xml:space="preserve">) Long </w:t>
            </w:r>
            <w:r>
              <w:rPr>
                <w:rFonts w:hint="eastAsia" w:ascii="Consolas" w:hAnsi="Consolas" w:eastAsia="Consolas"/>
                <w:color w:val="6A3E3E"/>
                <w:szCs w:val="21"/>
              </w:rPr>
              <w:t>userId</w:t>
            </w:r>
            <w:r>
              <w:rPr>
                <w:rFonts w:hint="eastAsia" w:ascii="Consolas" w:hAnsi="Consolas" w:eastAsia="Consolas"/>
                <w:color w:val="000000"/>
                <w:szCs w:val="21"/>
              </w:rPr>
              <w:t xml:space="preserve"> ) </w:t>
            </w:r>
            <w:r>
              <w:rPr>
                <w:rFonts w:hint="eastAsia" w:ascii="Consolas" w:hAnsi="Consolas" w:eastAsia="Consolas"/>
                <w:b/>
                <w:color w:val="7F0055"/>
                <w:szCs w:val="21"/>
              </w:rPr>
              <w:t>throws</w:t>
            </w:r>
            <w:r>
              <w:rPr>
                <w:rFonts w:hint="eastAsia" w:ascii="Consolas" w:hAnsi="Consolas" w:eastAsia="Consolas"/>
                <w:color w:val="000000"/>
                <w:szCs w:val="21"/>
              </w:rPr>
              <w:t xml:space="preserve"> IllegalStateException, IOException{User </w:t>
            </w:r>
            <w:r>
              <w:rPr>
                <w:rFonts w:hint="eastAsia" w:ascii="Consolas" w:hAnsi="Consolas" w:eastAsia="Consolas"/>
                <w:color w:val="6A3E3E"/>
                <w:szCs w:val="21"/>
              </w:rPr>
              <w:t>lu</w:t>
            </w:r>
            <w:r>
              <w:rPr>
                <w:rFonts w:hint="eastAsia" w:ascii="Consolas" w:hAnsi="Consolas" w:eastAsia="Consolas"/>
                <w:color w:val="000000"/>
                <w:szCs w:val="21"/>
              </w:rPr>
              <w:t>=</w:t>
            </w:r>
            <w:r>
              <w:rPr>
                <w:rFonts w:hint="eastAsia" w:ascii="Consolas" w:hAnsi="Consolas" w:eastAsia="Consolas"/>
                <w:color w:val="0000C0"/>
                <w:szCs w:val="21"/>
              </w:rPr>
              <w:t>udao</w:t>
            </w:r>
            <w:r>
              <w:rPr>
                <w:rFonts w:hint="eastAsia" w:ascii="Consolas" w:hAnsi="Consolas" w:eastAsia="Consolas"/>
                <w:color w:val="000000"/>
                <w:szCs w:val="21"/>
              </w:rPr>
              <w:t>.findOne(</w:t>
            </w:r>
            <w:r>
              <w:rPr>
                <w:rFonts w:hint="eastAsia" w:ascii="Consolas" w:hAnsi="Consolas" w:eastAsia="Consolas"/>
                <w:color w:val="6A3E3E"/>
                <w:szCs w:val="21"/>
              </w:rPr>
              <w:t>userId</w:t>
            </w:r>
            <w:r>
              <w:rPr>
                <w:rFonts w:hint="eastAsia" w:ascii="Consolas" w:hAnsi="Consolas" w:eastAsia="Consolas"/>
                <w:color w:val="000000"/>
                <w:szCs w:val="21"/>
              </w:rPr>
              <w:t>);</w:t>
            </w:r>
            <w:r>
              <w:rPr>
                <w:rFonts w:hint="eastAsia" w:ascii="Consolas" w:hAnsi="Consolas" w:eastAsia="Consolas"/>
                <w:color w:val="3F7F5F"/>
                <w:szCs w:val="21"/>
              </w:rPr>
              <w:t>//申请人</w:t>
            </w:r>
          </w:p>
          <w:p>
            <w:pPr>
              <w:jc w:val="left"/>
              <w:rPr>
                <w:rFonts w:ascii="Consolas" w:hAnsi="Consolas" w:eastAsia="Consolas"/>
                <w:szCs w:val="21"/>
              </w:rPr>
            </w:pPr>
            <w:r>
              <w:rPr>
                <w:rFonts w:hint="eastAsia" w:ascii="Consolas" w:hAnsi="Consolas" w:eastAsia="Consolas"/>
                <w:color w:val="000000"/>
                <w:szCs w:val="21"/>
              </w:rPr>
              <w:t xml:space="preserve">User </w:t>
            </w:r>
            <w:r>
              <w:rPr>
                <w:rFonts w:hint="eastAsia" w:ascii="Consolas" w:hAnsi="Consolas" w:eastAsia="Consolas"/>
                <w:color w:val="6A3E3E"/>
                <w:szCs w:val="21"/>
              </w:rPr>
              <w:t>reuser</w:t>
            </w:r>
            <w:r>
              <w:rPr>
                <w:rFonts w:hint="eastAsia" w:ascii="Consolas" w:hAnsi="Consolas" w:eastAsia="Consolas"/>
                <w:color w:val="000000"/>
                <w:szCs w:val="21"/>
              </w:rPr>
              <w:t>=</w:t>
            </w:r>
            <w:r>
              <w:rPr>
                <w:rFonts w:hint="eastAsia" w:ascii="Consolas" w:hAnsi="Consolas" w:eastAsia="Consolas"/>
                <w:color w:val="0000C0"/>
                <w:szCs w:val="21"/>
              </w:rPr>
              <w:t>udao</w:t>
            </w:r>
            <w:r>
              <w:rPr>
                <w:rFonts w:hint="eastAsia" w:ascii="Consolas" w:hAnsi="Consolas" w:eastAsia="Consolas"/>
                <w:color w:val="000000"/>
                <w:szCs w:val="21"/>
              </w:rPr>
              <w:t>.findByUserName(</w:t>
            </w:r>
            <w:r>
              <w:rPr>
                <w:rFonts w:hint="eastAsia" w:ascii="Consolas" w:hAnsi="Consolas" w:eastAsia="Consolas"/>
                <w:color w:val="6A3E3E"/>
                <w:szCs w:val="21"/>
                <w:highlight w:val="lightGray"/>
              </w:rPr>
              <w:t>bu</w:t>
            </w:r>
            <w:r>
              <w:rPr>
                <w:rFonts w:hint="eastAsia" w:ascii="Consolas" w:hAnsi="Consolas" w:eastAsia="Consolas"/>
                <w:color w:val="000000"/>
                <w:szCs w:val="21"/>
              </w:rPr>
              <w:t>.getUsername());</w:t>
            </w:r>
            <w:r>
              <w:rPr>
                <w:rFonts w:hint="eastAsia" w:ascii="Consolas" w:hAnsi="Consolas" w:eastAsia="Consolas"/>
                <w:color w:val="3F7F5F"/>
                <w:szCs w:val="21"/>
              </w:rPr>
              <w:t>//审核人</w:t>
            </w:r>
          </w:p>
          <w:p>
            <w:pPr>
              <w:jc w:val="left"/>
              <w:rPr>
                <w:rFonts w:ascii="Consolas" w:hAnsi="Consolas" w:eastAsia="Consolas"/>
                <w:szCs w:val="21"/>
              </w:rPr>
            </w:pPr>
            <w:r>
              <w:rPr>
                <w:rFonts w:hint="eastAsia" w:ascii="Consolas" w:hAnsi="Consolas" w:eastAsia="Consolas"/>
                <w:color w:val="000000"/>
                <w:szCs w:val="21"/>
              </w:rPr>
              <w:t xml:space="preserve">User </w:t>
            </w:r>
            <w:r>
              <w:rPr>
                <w:rFonts w:hint="eastAsia" w:ascii="Consolas" w:hAnsi="Consolas" w:eastAsia="Consolas"/>
                <w:color w:val="6A3E3E"/>
                <w:szCs w:val="21"/>
              </w:rPr>
              <w:t>zhuti</w:t>
            </w:r>
            <w:r>
              <w:rPr>
                <w:rFonts w:hint="eastAsia" w:ascii="Consolas" w:hAnsi="Consolas" w:eastAsia="Consolas"/>
                <w:color w:val="000000"/>
                <w:szCs w:val="21"/>
              </w:rPr>
              <w:t>=</w:t>
            </w:r>
            <w:r>
              <w:rPr>
                <w:rFonts w:hint="eastAsia" w:ascii="Consolas" w:hAnsi="Consolas" w:eastAsia="Consolas"/>
                <w:color w:val="0000C0"/>
                <w:szCs w:val="21"/>
              </w:rPr>
              <w:t>udao</w:t>
            </w:r>
            <w:r>
              <w:rPr>
                <w:rFonts w:hint="eastAsia" w:ascii="Consolas" w:hAnsi="Consolas" w:eastAsia="Consolas"/>
                <w:color w:val="000000"/>
                <w:szCs w:val="21"/>
              </w:rPr>
              <w:t>.findByUserName(</w:t>
            </w:r>
            <w:r>
              <w:rPr>
                <w:rFonts w:hint="eastAsia" w:ascii="Consolas" w:hAnsi="Consolas" w:eastAsia="Consolas"/>
                <w:color w:val="6A3E3E"/>
                <w:szCs w:val="21"/>
                <w:highlight w:val="lightGray"/>
              </w:rPr>
              <w:t>bu</w:t>
            </w:r>
            <w:r>
              <w:rPr>
                <w:rFonts w:hint="eastAsia" w:ascii="Consolas" w:hAnsi="Consolas" w:eastAsia="Consolas"/>
                <w:color w:val="000000"/>
                <w:szCs w:val="21"/>
              </w:rPr>
              <w:t>.getNamemoney());</w:t>
            </w:r>
            <w:r>
              <w:rPr>
                <w:rFonts w:hint="eastAsia" w:ascii="Consolas" w:hAnsi="Consolas" w:eastAsia="Consolas"/>
                <w:color w:val="3F7F5F"/>
                <w:szCs w:val="21"/>
              </w:rPr>
              <w:t>//证明人</w:t>
            </w:r>
          </w:p>
          <w:p>
            <w:pPr>
              <w:jc w:val="left"/>
              <w:rPr>
                <w:rFonts w:ascii="Consolas" w:hAnsi="Consolas" w:eastAsia="Consolas"/>
                <w:szCs w:val="21"/>
              </w:rPr>
            </w:pPr>
            <w:r>
              <w:rPr>
                <w:rFonts w:hint="eastAsia" w:ascii="Consolas" w:hAnsi="Consolas" w:eastAsia="Consolas"/>
                <w:color w:val="000000"/>
                <w:szCs w:val="21"/>
              </w:rPr>
              <w:t xml:space="preserve">Integer </w:t>
            </w:r>
            <w:r>
              <w:rPr>
                <w:rFonts w:hint="eastAsia" w:ascii="Consolas" w:hAnsi="Consolas" w:eastAsia="Consolas"/>
                <w:color w:val="6A3E3E"/>
                <w:szCs w:val="21"/>
              </w:rPr>
              <w:t>allinvoice</w:t>
            </w:r>
            <w:r>
              <w:rPr>
                <w:rFonts w:hint="eastAsia" w:ascii="Consolas" w:hAnsi="Consolas" w:eastAsia="Consolas"/>
                <w:color w:val="000000"/>
                <w:szCs w:val="21"/>
              </w:rPr>
              <w:t xml:space="preserve">=0; </w:t>
            </w:r>
            <w:r>
              <w:rPr>
                <w:rFonts w:hint="eastAsia" w:ascii="Consolas" w:hAnsi="Consolas" w:eastAsia="Consolas"/>
                <w:color w:val="3F7F5F"/>
                <w:szCs w:val="21"/>
              </w:rPr>
              <w:t>//票据总数</w:t>
            </w:r>
          </w:p>
          <w:p>
            <w:pPr>
              <w:jc w:val="left"/>
              <w:rPr>
                <w:rFonts w:ascii="Consolas" w:hAnsi="Consolas" w:eastAsia="Consolas"/>
                <w:szCs w:val="21"/>
              </w:rPr>
            </w:pPr>
            <w:r>
              <w:rPr>
                <w:rFonts w:hint="eastAsia" w:ascii="Consolas" w:hAnsi="Consolas" w:eastAsia="Consolas"/>
                <w:color w:val="000000"/>
                <w:szCs w:val="21"/>
              </w:rPr>
              <w:t xml:space="preserve">Double </w:t>
            </w:r>
            <w:r>
              <w:rPr>
                <w:rFonts w:hint="eastAsia" w:ascii="Consolas" w:hAnsi="Consolas" w:eastAsia="Consolas"/>
                <w:color w:val="6A3E3E"/>
                <w:szCs w:val="21"/>
              </w:rPr>
              <w:t>allmoney</w:t>
            </w:r>
            <w:r>
              <w:rPr>
                <w:rFonts w:hint="eastAsia" w:ascii="Consolas" w:hAnsi="Consolas" w:eastAsia="Consolas"/>
                <w:color w:val="000000"/>
                <w:szCs w:val="21"/>
              </w:rPr>
              <w:t xml:space="preserve">=0.0;  </w:t>
            </w:r>
            <w:r>
              <w:rPr>
                <w:rFonts w:hint="eastAsia" w:ascii="Consolas" w:hAnsi="Consolas" w:eastAsia="Consolas"/>
                <w:color w:val="3F7F5F"/>
                <w:szCs w:val="21"/>
              </w:rPr>
              <w:t>//报销金额</w:t>
            </w:r>
          </w:p>
          <w:p>
            <w:pPr>
              <w:jc w:val="left"/>
              <w:rPr>
                <w:rFonts w:ascii="Consolas" w:hAnsi="Consolas" w:eastAsia="Consolas"/>
                <w:szCs w:val="21"/>
              </w:rPr>
            </w:pPr>
            <w:r>
              <w:rPr>
                <w:rFonts w:hint="eastAsia" w:ascii="Consolas" w:hAnsi="Consolas" w:eastAsia="Consolas"/>
                <w:color w:val="000000"/>
                <w:szCs w:val="21"/>
              </w:rPr>
              <w:t xml:space="preserve">Long </w:t>
            </w:r>
            <w:r>
              <w:rPr>
                <w:rFonts w:hint="eastAsia" w:ascii="Consolas" w:hAnsi="Consolas" w:eastAsia="Consolas"/>
                <w:color w:val="6A3E3E"/>
                <w:szCs w:val="21"/>
              </w:rPr>
              <w:t>roleid</w:t>
            </w:r>
            <w:r>
              <w:rPr>
                <w:rFonts w:hint="eastAsia" w:ascii="Consolas" w:hAnsi="Consolas" w:eastAsia="Consolas"/>
                <w:color w:val="000000"/>
                <w:szCs w:val="21"/>
              </w:rPr>
              <w:t>=</w:t>
            </w:r>
            <w:r>
              <w:rPr>
                <w:rFonts w:hint="eastAsia" w:ascii="Consolas" w:hAnsi="Consolas" w:eastAsia="Consolas"/>
                <w:color w:val="6A3E3E"/>
                <w:szCs w:val="21"/>
              </w:rPr>
              <w:t>lu</w:t>
            </w:r>
            <w:r>
              <w:rPr>
                <w:rFonts w:hint="eastAsia" w:ascii="Consolas" w:hAnsi="Consolas" w:eastAsia="Consolas"/>
                <w:color w:val="000000"/>
                <w:szCs w:val="21"/>
              </w:rPr>
              <w:t>.getRole().getRoleId();</w:t>
            </w:r>
            <w:r>
              <w:rPr>
                <w:rFonts w:hint="eastAsia" w:ascii="Consolas" w:hAnsi="Consolas" w:eastAsia="Consolas"/>
                <w:color w:val="3F7F5F"/>
                <w:szCs w:val="21"/>
              </w:rPr>
              <w:t>//申请人角色id</w:t>
            </w:r>
          </w:p>
          <w:p>
            <w:pPr>
              <w:jc w:val="left"/>
              <w:rPr>
                <w:rFonts w:ascii="Consolas" w:hAnsi="Consolas" w:eastAsia="Consolas"/>
                <w:szCs w:val="21"/>
              </w:rPr>
            </w:pPr>
            <w:r>
              <w:rPr>
                <w:rFonts w:hint="eastAsia" w:ascii="Consolas" w:hAnsi="Consolas" w:eastAsia="Consolas"/>
                <w:color w:val="000000"/>
                <w:szCs w:val="21"/>
              </w:rPr>
              <w:t xml:space="preserve">Long </w:t>
            </w:r>
            <w:r>
              <w:rPr>
                <w:rFonts w:hint="eastAsia" w:ascii="Consolas" w:hAnsi="Consolas" w:eastAsia="Consolas"/>
                <w:color w:val="6A3E3E"/>
                <w:szCs w:val="21"/>
              </w:rPr>
              <w:t>fatherid</w:t>
            </w:r>
            <w:r>
              <w:rPr>
                <w:rFonts w:hint="eastAsia" w:ascii="Consolas" w:hAnsi="Consolas" w:eastAsia="Consolas"/>
                <w:color w:val="000000"/>
                <w:szCs w:val="21"/>
              </w:rPr>
              <w:t>=</w:t>
            </w:r>
            <w:r>
              <w:rPr>
                <w:rFonts w:hint="eastAsia" w:ascii="Consolas" w:hAnsi="Consolas" w:eastAsia="Consolas"/>
                <w:color w:val="6A3E3E"/>
                <w:szCs w:val="21"/>
              </w:rPr>
              <w:t>lu</w:t>
            </w:r>
            <w:r>
              <w:rPr>
                <w:rFonts w:hint="eastAsia" w:ascii="Consolas" w:hAnsi="Consolas" w:eastAsia="Consolas"/>
                <w:color w:val="000000"/>
                <w:szCs w:val="21"/>
              </w:rPr>
              <w:t>.getFatherId();</w:t>
            </w:r>
            <w:r>
              <w:rPr>
                <w:rFonts w:hint="eastAsia" w:ascii="Consolas" w:hAnsi="Consolas" w:eastAsia="Consolas"/>
                <w:color w:val="3F7F5F"/>
                <w:szCs w:val="21"/>
              </w:rPr>
              <w:t>//申请人父id（上级）</w:t>
            </w:r>
          </w:p>
          <w:p>
            <w:pPr>
              <w:jc w:val="left"/>
              <w:rPr>
                <w:rFonts w:ascii="Consolas" w:hAnsi="Consolas" w:eastAsia="Consolas"/>
                <w:szCs w:val="21"/>
              </w:rPr>
            </w:pPr>
            <w:r>
              <w:rPr>
                <w:rFonts w:hint="eastAsia" w:ascii="Consolas" w:hAnsi="Consolas" w:eastAsia="Consolas"/>
                <w:color w:val="000000"/>
                <w:szCs w:val="21"/>
              </w:rPr>
              <w:t xml:space="preserve">Long </w:t>
            </w:r>
            <w:r>
              <w:rPr>
                <w:rFonts w:hint="eastAsia" w:ascii="Consolas" w:hAnsi="Consolas" w:eastAsia="Consolas"/>
                <w:color w:val="6A3E3E"/>
                <w:szCs w:val="21"/>
              </w:rPr>
              <w:t>userid</w:t>
            </w:r>
            <w:r>
              <w:rPr>
                <w:rFonts w:hint="eastAsia" w:ascii="Consolas" w:hAnsi="Consolas" w:eastAsia="Consolas"/>
                <w:color w:val="000000"/>
                <w:szCs w:val="21"/>
              </w:rPr>
              <w:t>=</w:t>
            </w:r>
            <w:r>
              <w:rPr>
                <w:rFonts w:hint="eastAsia" w:ascii="Consolas" w:hAnsi="Consolas" w:eastAsia="Consolas"/>
                <w:color w:val="6A3E3E"/>
                <w:szCs w:val="21"/>
              </w:rPr>
              <w:t>reuser</w:t>
            </w:r>
            <w:r>
              <w:rPr>
                <w:rFonts w:hint="eastAsia" w:ascii="Consolas" w:hAnsi="Consolas" w:eastAsia="Consolas"/>
                <w:color w:val="000000"/>
                <w:szCs w:val="21"/>
              </w:rPr>
              <w:t>.getUserId();</w:t>
            </w:r>
            <w:r>
              <w:rPr>
                <w:rFonts w:hint="eastAsia" w:ascii="Consolas" w:hAnsi="Consolas" w:eastAsia="Consolas"/>
                <w:color w:val="3F7F5F"/>
                <w:szCs w:val="21"/>
              </w:rPr>
              <w:t>//审核人</w:t>
            </w:r>
            <w:r>
              <w:rPr>
                <w:rFonts w:hint="eastAsia" w:ascii="Consolas" w:hAnsi="Consolas" w:eastAsia="Consolas"/>
                <w:color w:val="3F7F5F"/>
                <w:szCs w:val="21"/>
                <w:u w:val="single"/>
              </w:rPr>
              <w:t>userid</w:t>
            </w:r>
            <w:r>
              <w:rPr>
                <w:rFonts w:hint="eastAsia" w:ascii="Consolas" w:hAnsi="Consolas" w:eastAsia="Consolas"/>
                <w:color w:val="3F7F5F"/>
                <w:szCs w:val="21"/>
              </w:rPr>
              <w:t>（自己的上级）</w:t>
            </w:r>
          </w:p>
          <w:p>
            <w:pPr>
              <w:jc w:val="left"/>
              <w:rPr>
                <w:rFonts w:ascii="Consolas" w:hAnsi="Consolas" w:eastAsia="Consolas"/>
                <w:color w:val="3F7F5F"/>
                <w:szCs w:val="21"/>
              </w:rPr>
            </w:pPr>
            <w:r>
              <w:rPr>
                <w:rFonts w:hint="eastAsia" w:ascii="Consolas" w:hAnsi="Consolas" w:eastAsia="Consolas"/>
                <w:color w:val="000000"/>
                <w:szCs w:val="21"/>
              </w:rPr>
              <w:t xml:space="preserve">String </w:t>
            </w:r>
            <w:r>
              <w:rPr>
                <w:rFonts w:hint="eastAsia" w:ascii="Consolas" w:hAnsi="Consolas" w:eastAsia="Consolas"/>
                <w:color w:val="6A3E3E"/>
                <w:szCs w:val="21"/>
              </w:rPr>
              <w:t>val</w:t>
            </w:r>
            <w:r>
              <w:rPr>
                <w:rFonts w:hint="eastAsia" w:ascii="Consolas" w:hAnsi="Consolas" w:eastAsia="Consolas"/>
                <w:color w:val="000000"/>
                <w:szCs w:val="21"/>
              </w:rPr>
              <w:t>=</w:t>
            </w:r>
            <w:r>
              <w:rPr>
                <w:rFonts w:hint="eastAsia" w:ascii="Consolas" w:hAnsi="Consolas" w:eastAsia="Consolas"/>
                <w:color w:val="6A3E3E"/>
                <w:szCs w:val="21"/>
              </w:rPr>
              <w:t>req</w:t>
            </w:r>
            <w:r>
              <w:rPr>
                <w:rFonts w:hint="eastAsia" w:ascii="Consolas" w:hAnsi="Consolas" w:eastAsia="Consolas"/>
                <w:color w:val="000000"/>
                <w:szCs w:val="21"/>
              </w:rPr>
              <w:t>.getParameter(</w:t>
            </w:r>
            <w:r>
              <w:rPr>
                <w:rFonts w:hint="eastAsia" w:ascii="Consolas" w:hAnsi="Consolas" w:eastAsia="Consolas"/>
                <w:color w:val="2A00FF"/>
                <w:szCs w:val="21"/>
              </w:rPr>
              <w:t>"val"</w:t>
            </w:r>
            <w:r>
              <w:rPr>
                <w:rFonts w:hint="eastAsia" w:ascii="Consolas" w:hAnsi="Consolas" w:eastAsia="Consolas"/>
                <w:color w:val="000000"/>
                <w:szCs w:val="21"/>
              </w:rPr>
              <w:t xml:space="preserve">);  </w:t>
            </w:r>
            <w:r>
              <w:rPr>
                <w:rFonts w:hint="eastAsia" w:ascii="Consolas" w:hAnsi="Consolas" w:eastAsia="Consolas"/>
                <w:color w:val="3F7F5F"/>
                <w:szCs w:val="21"/>
              </w:rPr>
              <w:t>//报销类型（费用报销）</w:t>
            </w:r>
          </w:p>
          <w:p>
            <w:pPr>
              <w:jc w:val="left"/>
              <w:rPr>
                <w:rFonts w:ascii="Consolas" w:hAnsi="Consolas" w:eastAsia="Consolas"/>
                <w:color w:val="3F7F5F"/>
                <w:szCs w:val="21"/>
              </w:rPr>
            </w:pPr>
            <w:r>
              <w:rPr>
                <w:rFonts w:hint="eastAsia" w:ascii="Consolas" w:hAnsi="Consolas" w:eastAsia="Consolas"/>
                <w:color w:val="3F7F5F"/>
                <w:szCs w:val="21"/>
              </w:rPr>
              <w:t>//判断是不是部门及以下的用户申请的报销单</w:t>
            </w:r>
          </w:p>
          <w:p>
            <w:pPr>
              <w:jc w:val="left"/>
              <w:rPr>
                <w:rFonts w:ascii="Consolas" w:hAnsi="Consolas" w:eastAsia="Consolas"/>
                <w:color w:val="3F7F5F"/>
                <w:szCs w:val="21"/>
              </w:rPr>
            </w:pP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roleid</w:t>
            </w:r>
            <w:r>
              <w:rPr>
                <w:rFonts w:hint="eastAsia" w:ascii="Consolas" w:hAnsi="Consolas" w:eastAsia="Consolas"/>
                <w:color w:val="000000"/>
                <w:szCs w:val="21"/>
              </w:rPr>
              <w:t>&gt;=3L &amp;&amp; Objects.</w:t>
            </w:r>
            <w:r>
              <w:rPr>
                <w:rFonts w:hint="eastAsia" w:ascii="Consolas" w:hAnsi="Consolas" w:eastAsia="Consolas"/>
                <w:i/>
                <w:color w:val="000000"/>
                <w:szCs w:val="21"/>
              </w:rPr>
              <w:t>equals</w:t>
            </w:r>
            <w:r>
              <w:rPr>
                <w:rFonts w:hint="eastAsia" w:ascii="Consolas" w:hAnsi="Consolas" w:eastAsia="Consolas"/>
                <w:color w:val="000000"/>
                <w:szCs w:val="21"/>
              </w:rPr>
              <w:t>(</w:t>
            </w:r>
            <w:r>
              <w:rPr>
                <w:rFonts w:hint="eastAsia" w:ascii="Consolas" w:hAnsi="Consolas" w:eastAsia="Consolas"/>
                <w:color w:val="6A3E3E"/>
                <w:szCs w:val="21"/>
              </w:rPr>
              <w:t>fatherid</w:t>
            </w:r>
            <w:r>
              <w:rPr>
                <w:rFonts w:hint="eastAsia" w:ascii="Consolas" w:hAnsi="Consolas" w:eastAsia="Consolas"/>
                <w:color w:val="000000"/>
                <w:szCs w:val="21"/>
              </w:rPr>
              <w:t xml:space="preserve">, </w:t>
            </w:r>
            <w:r>
              <w:rPr>
                <w:rFonts w:hint="eastAsia" w:ascii="Consolas" w:hAnsi="Consolas" w:eastAsia="Consolas"/>
                <w:color w:val="6A3E3E"/>
                <w:szCs w:val="21"/>
              </w:rPr>
              <w:t>userid</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List&lt;DetailsBurse&gt; </w:t>
            </w:r>
            <w:r>
              <w:rPr>
                <w:rFonts w:hint="eastAsia" w:ascii="Consolas" w:hAnsi="Consolas" w:eastAsia="Consolas"/>
                <w:color w:val="6A3E3E"/>
                <w:szCs w:val="21"/>
              </w:rPr>
              <w:t>mm</w:t>
            </w:r>
            <w:r>
              <w:rPr>
                <w:rFonts w:hint="eastAsia" w:ascii="Consolas" w:hAnsi="Consolas" w:eastAsia="Consolas"/>
                <w:color w:val="000000"/>
                <w:szCs w:val="21"/>
              </w:rPr>
              <w:t>=</w:t>
            </w:r>
            <w:r>
              <w:rPr>
                <w:rFonts w:hint="eastAsia" w:ascii="Consolas" w:hAnsi="Consolas" w:eastAsia="Consolas"/>
                <w:color w:val="6A3E3E"/>
                <w:szCs w:val="21"/>
                <w:highlight w:val="lightGray"/>
              </w:rPr>
              <w:t>bu</w:t>
            </w:r>
            <w:r>
              <w:rPr>
                <w:rFonts w:hint="eastAsia" w:ascii="Consolas" w:hAnsi="Consolas" w:eastAsia="Consolas"/>
                <w:color w:val="000000"/>
                <w:szCs w:val="21"/>
              </w:rPr>
              <w:t>.getDetails();</w:t>
            </w:r>
            <w:r>
              <w:rPr>
                <w:rFonts w:hint="eastAsia" w:ascii="Consolas" w:hAnsi="Consolas" w:eastAsia="Consolas"/>
                <w:color w:val="3F7F5F"/>
                <w:szCs w:val="21"/>
              </w:rPr>
              <w:t>//获取报销明细对象集合（由前台填写好）</w:t>
            </w:r>
          </w:p>
          <w:p>
            <w:pPr>
              <w:jc w:val="left"/>
              <w:rPr>
                <w:rFonts w:ascii="Consolas" w:hAnsi="Consolas" w:eastAsia="Consolas"/>
                <w:szCs w:val="21"/>
              </w:rPr>
            </w:pPr>
            <w:r>
              <w:rPr>
                <w:rFonts w:hint="eastAsia" w:ascii="Consolas" w:hAnsi="Consolas" w:eastAsia="Consolas"/>
                <w:b/>
                <w:color w:val="7F0055"/>
                <w:szCs w:val="21"/>
              </w:rPr>
              <w:t>for</w:t>
            </w:r>
            <w:r>
              <w:rPr>
                <w:rFonts w:hint="eastAsia" w:ascii="Consolas" w:hAnsi="Consolas" w:eastAsia="Consolas"/>
                <w:color w:val="000000"/>
                <w:szCs w:val="21"/>
              </w:rPr>
              <w:t xml:space="preserve"> (DetailsBurse </w:t>
            </w:r>
            <w:r>
              <w:rPr>
                <w:rFonts w:hint="eastAsia" w:ascii="Consolas" w:hAnsi="Consolas" w:eastAsia="Consolas"/>
                <w:color w:val="6A3E3E"/>
                <w:szCs w:val="21"/>
              </w:rPr>
              <w:t>detailsBurse</w:t>
            </w:r>
            <w:r>
              <w:rPr>
                <w:rFonts w:hint="eastAsia" w:ascii="Consolas" w:hAnsi="Consolas" w:eastAsia="Consolas"/>
                <w:color w:val="000000"/>
                <w:szCs w:val="21"/>
              </w:rPr>
              <w:t xml:space="preserve"> : </w:t>
            </w:r>
            <w:r>
              <w:rPr>
                <w:rFonts w:hint="eastAsia" w:ascii="Consolas" w:hAnsi="Consolas" w:eastAsia="Consolas"/>
                <w:color w:val="6A3E3E"/>
                <w:szCs w:val="21"/>
              </w:rPr>
              <w:t>mm</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6A3E3E"/>
                <w:szCs w:val="21"/>
              </w:rPr>
              <w:t>allinvoice</w:t>
            </w:r>
            <w:r>
              <w:rPr>
                <w:rFonts w:hint="eastAsia" w:ascii="Consolas" w:hAnsi="Consolas" w:eastAsia="Consolas"/>
                <w:color w:val="000000"/>
                <w:szCs w:val="21"/>
              </w:rPr>
              <w:t>+=</w:t>
            </w:r>
            <w:r>
              <w:rPr>
                <w:rFonts w:hint="eastAsia" w:ascii="Consolas" w:hAnsi="Consolas" w:eastAsia="Consolas"/>
                <w:color w:val="6A3E3E"/>
                <w:szCs w:val="21"/>
              </w:rPr>
              <w:t>detailsBurse</w:t>
            </w:r>
            <w:r>
              <w:rPr>
                <w:rFonts w:hint="eastAsia" w:ascii="Consolas" w:hAnsi="Consolas" w:eastAsia="Consolas"/>
                <w:color w:val="000000"/>
                <w:szCs w:val="21"/>
              </w:rPr>
              <w:t xml:space="preserve">.getInvoices(); </w:t>
            </w:r>
            <w:r>
              <w:rPr>
                <w:rFonts w:hint="eastAsia" w:ascii="Consolas" w:hAnsi="Consolas" w:eastAsia="Consolas"/>
                <w:color w:val="3F7F5F"/>
                <w:szCs w:val="21"/>
              </w:rPr>
              <w:t>//票据总数</w:t>
            </w:r>
          </w:p>
          <w:p>
            <w:pPr>
              <w:jc w:val="left"/>
              <w:rPr>
                <w:rFonts w:ascii="Consolas" w:hAnsi="Consolas" w:eastAsia="Consolas"/>
                <w:szCs w:val="21"/>
              </w:rPr>
            </w:pPr>
            <w:r>
              <w:rPr>
                <w:rFonts w:hint="eastAsia" w:ascii="Consolas" w:hAnsi="Consolas" w:eastAsia="Consolas"/>
                <w:color w:val="6A3E3E"/>
                <w:szCs w:val="21"/>
              </w:rPr>
              <w:t>allmoney</w:t>
            </w:r>
            <w:r>
              <w:rPr>
                <w:rFonts w:hint="eastAsia" w:ascii="Consolas" w:hAnsi="Consolas" w:eastAsia="Consolas"/>
                <w:color w:val="000000"/>
                <w:szCs w:val="21"/>
              </w:rPr>
              <w:t>+=</w:t>
            </w:r>
            <w:r>
              <w:rPr>
                <w:rFonts w:hint="eastAsia" w:ascii="Consolas" w:hAnsi="Consolas" w:eastAsia="Consolas"/>
                <w:color w:val="6A3E3E"/>
                <w:szCs w:val="21"/>
              </w:rPr>
              <w:t>detailsBurse</w:t>
            </w:r>
            <w:r>
              <w:rPr>
                <w:rFonts w:hint="eastAsia" w:ascii="Consolas" w:hAnsi="Consolas" w:eastAsia="Consolas"/>
                <w:color w:val="000000"/>
                <w:szCs w:val="21"/>
              </w:rPr>
              <w:t xml:space="preserve">.getDetailmoney(); </w:t>
            </w:r>
            <w:r>
              <w:rPr>
                <w:rFonts w:hint="eastAsia" w:ascii="Consolas" w:hAnsi="Consolas" w:eastAsia="Consolas"/>
                <w:color w:val="3F7F5F"/>
                <w:szCs w:val="21"/>
              </w:rPr>
              <w:t>//报销总金额</w:t>
            </w:r>
          </w:p>
          <w:p>
            <w:pPr>
              <w:jc w:val="left"/>
              <w:rPr>
                <w:rFonts w:ascii="Consolas" w:hAnsi="Consolas" w:eastAsia="Consolas"/>
                <w:szCs w:val="21"/>
              </w:rPr>
            </w:pPr>
            <w:r>
              <w:rPr>
                <w:rFonts w:hint="eastAsia" w:ascii="Consolas" w:hAnsi="Consolas" w:eastAsia="Consolas"/>
                <w:color w:val="6A3E3E"/>
                <w:szCs w:val="21"/>
              </w:rPr>
              <w:t>detailsBurse</w:t>
            </w:r>
            <w:r>
              <w:rPr>
                <w:rFonts w:hint="eastAsia" w:ascii="Consolas" w:hAnsi="Consolas" w:eastAsia="Consolas"/>
                <w:color w:val="000000"/>
                <w:szCs w:val="21"/>
              </w:rPr>
              <w:t>.setBurs(</w:t>
            </w:r>
            <w:r>
              <w:rPr>
                <w:rFonts w:hint="eastAsia" w:ascii="Consolas" w:hAnsi="Consolas" w:eastAsia="Consolas"/>
                <w:color w:val="6A3E3E"/>
                <w:szCs w:val="21"/>
                <w:highlight w:val="lightGray"/>
              </w:rPr>
              <w:t>bu</w:t>
            </w:r>
            <w:r>
              <w:rPr>
                <w:rFonts w:hint="eastAsia" w:ascii="Consolas" w:hAnsi="Consolas" w:eastAsia="Consolas"/>
                <w:color w:val="000000"/>
                <w:szCs w:val="21"/>
              </w:rPr>
              <w:t xml:space="preserve">);} </w:t>
            </w:r>
            <w:r>
              <w:rPr>
                <w:rFonts w:hint="eastAsia" w:ascii="Consolas" w:hAnsi="Consolas" w:eastAsia="Consolas"/>
                <w:color w:val="3F7F5F"/>
                <w:szCs w:val="21"/>
              </w:rPr>
              <w:t>//每一张报销明细对应着本张表单</w:t>
            </w:r>
          </w:p>
          <w:p>
            <w:pPr>
              <w:jc w:val="left"/>
              <w:rPr>
                <w:rFonts w:ascii="Consolas" w:hAnsi="Consolas" w:eastAsia="Consolas"/>
                <w:szCs w:val="21"/>
              </w:rPr>
            </w:pPr>
            <w:r>
              <w:rPr>
                <w:rFonts w:hint="eastAsia" w:ascii="Consolas" w:hAnsi="Consolas" w:eastAsia="Consolas"/>
                <w:color w:val="3F7F5F"/>
                <w:szCs w:val="21"/>
              </w:rPr>
              <w:t>//在报销费用表里面set票据总数和总金额</w:t>
            </w:r>
          </w:p>
          <w:p>
            <w:pPr>
              <w:jc w:val="left"/>
              <w:rPr>
                <w:rFonts w:ascii="Consolas" w:hAnsi="Consolas" w:eastAsia="Consolas"/>
                <w:szCs w:val="21"/>
              </w:rPr>
            </w:pPr>
            <w:r>
              <w:rPr>
                <w:rFonts w:hint="eastAsia" w:ascii="Consolas" w:hAnsi="Consolas" w:eastAsia="Consolas"/>
                <w:color w:val="6A3E3E"/>
                <w:szCs w:val="21"/>
                <w:highlight w:val="lightGray"/>
              </w:rPr>
              <w:t>bu</w:t>
            </w:r>
            <w:r>
              <w:rPr>
                <w:rFonts w:hint="eastAsia" w:ascii="Consolas" w:hAnsi="Consolas" w:eastAsia="Consolas"/>
                <w:color w:val="000000"/>
                <w:szCs w:val="21"/>
              </w:rPr>
              <w:t>.setAllinvoices(</w:t>
            </w:r>
            <w:r>
              <w:rPr>
                <w:rFonts w:hint="eastAsia" w:ascii="Consolas" w:hAnsi="Consolas" w:eastAsia="Consolas"/>
                <w:color w:val="6A3E3E"/>
                <w:szCs w:val="21"/>
              </w:rPr>
              <w:t>allinvoice</w:t>
            </w:r>
            <w:r>
              <w:rPr>
                <w:rFonts w:hint="eastAsia" w:ascii="Consolas" w:hAnsi="Consolas" w:eastAsia="Consolas"/>
                <w:color w:val="000000"/>
                <w:szCs w:val="21"/>
              </w:rPr>
              <w:t>);</w:t>
            </w:r>
            <w:r>
              <w:rPr>
                <w:rFonts w:hint="eastAsia" w:ascii="Consolas" w:hAnsi="Consolas" w:eastAsia="Consolas"/>
                <w:color w:val="6A3E3E"/>
                <w:szCs w:val="21"/>
                <w:highlight w:val="lightGray"/>
              </w:rPr>
              <w:t>bu</w:t>
            </w:r>
            <w:r>
              <w:rPr>
                <w:rFonts w:hint="eastAsia" w:ascii="Consolas" w:hAnsi="Consolas" w:eastAsia="Consolas"/>
                <w:color w:val="000000"/>
                <w:szCs w:val="21"/>
              </w:rPr>
              <w:t>.setAllMoney(</w:t>
            </w:r>
            <w:r>
              <w:rPr>
                <w:rFonts w:hint="eastAsia" w:ascii="Consolas" w:hAnsi="Consolas" w:eastAsia="Consolas"/>
                <w:color w:val="6A3E3E"/>
                <w:szCs w:val="21"/>
              </w:rPr>
              <w:t>allmoney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6A3E3E"/>
                <w:szCs w:val="21"/>
                <w:highlight w:val="lightGray"/>
              </w:rPr>
              <w:t>bu</w:t>
            </w:r>
            <w:r>
              <w:rPr>
                <w:rFonts w:hint="eastAsia" w:ascii="Consolas" w:hAnsi="Consolas" w:eastAsia="Consolas"/>
                <w:color w:val="000000"/>
                <w:szCs w:val="21"/>
              </w:rPr>
              <w:t>.setUsermoney(</w:t>
            </w:r>
            <w:r>
              <w:rPr>
                <w:rFonts w:hint="eastAsia" w:ascii="Consolas" w:hAnsi="Consolas" w:eastAsia="Consolas"/>
                <w:color w:val="6A3E3E"/>
                <w:szCs w:val="21"/>
              </w:rPr>
              <w:t>zhuti</w:t>
            </w:r>
            <w:r>
              <w:rPr>
                <w:rFonts w:hint="eastAsia" w:ascii="Consolas" w:hAnsi="Consolas" w:eastAsia="Consolas"/>
                <w:color w:val="000000"/>
                <w:szCs w:val="21"/>
              </w:rPr>
              <w:t xml:space="preserve">);   </w:t>
            </w:r>
            <w:r>
              <w:rPr>
                <w:rFonts w:hint="eastAsia" w:ascii="Consolas" w:hAnsi="Consolas" w:eastAsia="Consolas"/>
                <w:color w:val="3F7F5F"/>
                <w:szCs w:val="21"/>
              </w:rPr>
              <w:t>//设置证明人</w:t>
            </w:r>
          </w:p>
          <w:p>
            <w:pPr>
              <w:jc w:val="left"/>
              <w:rPr>
                <w:rFonts w:ascii="Consolas" w:hAnsi="Consolas" w:eastAsia="Consolas"/>
                <w:szCs w:val="21"/>
              </w:rPr>
            </w:pPr>
            <w:r>
              <w:rPr>
                <w:rFonts w:hint="eastAsia" w:ascii="Consolas" w:hAnsi="Consolas" w:eastAsia="Consolas"/>
                <w:color w:val="000000"/>
                <w:szCs w:val="21"/>
              </w:rPr>
              <w:t xml:space="preserve">ProcessList </w:t>
            </w:r>
            <w:r>
              <w:rPr>
                <w:rFonts w:hint="eastAsia" w:ascii="Consolas" w:hAnsi="Consolas" w:eastAsia="Consolas"/>
                <w:color w:val="6A3E3E"/>
                <w:szCs w:val="21"/>
              </w:rPr>
              <w:t>pro</w:t>
            </w:r>
            <w:r>
              <w:rPr>
                <w:rFonts w:hint="eastAsia" w:ascii="Consolas" w:hAnsi="Consolas" w:eastAsia="Consolas"/>
                <w:color w:val="000000"/>
                <w:szCs w:val="21"/>
              </w:rPr>
              <w:t>=</w:t>
            </w:r>
            <w:r>
              <w:rPr>
                <w:rFonts w:hint="eastAsia" w:ascii="Consolas" w:hAnsi="Consolas" w:eastAsia="Consolas"/>
                <w:color w:val="6A3E3E"/>
                <w:szCs w:val="21"/>
                <w:highlight w:val="lightGray"/>
              </w:rPr>
              <w:t>bu</w:t>
            </w:r>
            <w:r>
              <w:rPr>
                <w:rFonts w:hint="eastAsia" w:ascii="Consolas" w:hAnsi="Consolas" w:eastAsia="Consolas"/>
                <w:color w:val="000000"/>
                <w:szCs w:val="21"/>
              </w:rPr>
              <w:t>.getProId();</w:t>
            </w:r>
            <w:r>
              <w:rPr>
                <w:rFonts w:hint="eastAsia" w:ascii="Consolas" w:hAnsi="Consolas" w:eastAsia="Consolas"/>
                <w:color w:val="3F7F5F"/>
                <w:szCs w:val="21"/>
              </w:rPr>
              <w:t>//set流程主表</w:t>
            </w:r>
          </w:p>
          <w:p>
            <w:pPr>
              <w:jc w:val="left"/>
              <w:rPr>
                <w:rFonts w:ascii="Consolas" w:hAnsi="Consolas" w:eastAsia="Consolas"/>
                <w:szCs w:val="21"/>
              </w:rPr>
            </w:pPr>
            <w:r>
              <w:rPr>
                <w:rFonts w:hint="eastAsia" w:ascii="Consolas" w:hAnsi="Consolas" w:eastAsia="Consolas"/>
                <w:color w:val="3F7F5F"/>
                <w:szCs w:val="21"/>
              </w:rPr>
              <w:t>//设置流程主表信息</w:t>
            </w:r>
          </w:p>
          <w:p>
            <w:pPr>
              <w:jc w:val="left"/>
              <w:rPr>
                <w:rFonts w:ascii="Consolas" w:hAnsi="Consolas" w:eastAsia="Consolas"/>
                <w:szCs w:val="21"/>
              </w:rPr>
            </w:pPr>
            <w:r>
              <w:rPr>
                <w:rFonts w:hint="eastAsia" w:ascii="Consolas" w:hAnsi="Consolas" w:eastAsia="Consolas"/>
                <w:color w:val="0000C0"/>
                <w:szCs w:val="21"/>
              </w:rPr>
              <w:t>proservice</w:t>
            </w:r>
            <w:r>
              <w:rPr>
                <w:rFonts w:hint="eastAsia" w:ascii="Consolas" w:hAnsi="Consolas" w:eastAsia="Consolas"/>
                <w:color w:val="000000"/>
                <w:szCs w:val="21"/>
              </w:rPr>
              <w:t>.index5(</w:t>
            </w:r>
            <w:r>
              <w:rPr>
                <w:rFonts w:hint="eastAsia" w:ascii="Consolas" w:hAnsi="Consolas" w:eastAsia="Consolas"/>
                <w:color w:val="6A3E3E"/>
                <w:szCs w:val="21"/>
              </w:rPr>
              <w:t>pro</w:t>
            </w:r>
            <w:r>
              <w:rPr>
                <w:rFonts w:hint="eastAsia" w:ascii="Consolas" w:hAnsi="Consolas" w:eastAsia="Consolas"/>
                <w:color w:val="000000"/>
                <w:szCs w:val="21"/>
              </w:rPr>
              <w:t xml:space="preserve">, </w:t>
            </w:r>
            <w:r>
              <w:rPr>
                <w:rFonts w:hint="eastAsia" w:ascii="Consolas" w:hAnsi="Consolas" w:eastAsia="Consolas"/>
                <w:color w:val="6A3E3E"/>
                <w:szCs w:val="21"/>
              </w:rPr>
              <w:t>val</w:t>
            </w:r>
            <w:r>
              <w:rPr>
                <w:rFonts w:hint="eastAsia" w:ascii="Consolas" w:hAnsi="Consolas" w:eastAsia="Consolas"/>
                <w:color w:val="000000"/>
                <w:szCs w:val="21"/>
              </w:rPr>
              <w:t xml:space="preserve">, </w:t>
            </w:r>
            <w:r>
              <w:rPr>
                <w:rFonts w:hint="eastAsia" w:ascii="Consolas" w:hAnsi="Consolas" w:eastAsia="Consolas"/>
                <w:color w:val="6A3E3E"/>
                <w:szCs w:val="21"/>
              </w:rPr>
              <w:t>lu</w:t>
            </w:r>
            <w:r>
              <w:rPr>
                <w:rFonts w:hint="eastAsia" w:ascii="Consolas" w:hAnsi="Consolas" w:eastAsia="Consolas"/>
                <w:color w:val="000000"/>
                <w:szCs w:val="21"/>
              </w:rPr>
              <w:t>,</w:t>
            </w:r>
            <w:r>
              <w:rPr>
                <w:rFonts w:hint="eastAsia" w:ascii="Consolas" w:hAnsi="Consolas" w:eastAsia="Consolas"/>
                <w:color w:val="6A3E3E"/>
                <w:szCs w:val="21"/>
              </w:rPr>
              <w:t>filePath</w:t>
            </w:r>
            <w:r>
              <w:rPr>
                <w:rFonts w:hint="eastAsia" w:ascii="Consolas" w:hAnsi="Consolas" w:eastAsia="Consolas"/>
                <w:color w:val="000000"/>
                <w:szCs w:val="21"/>
              </w:rPr>
              <w:t>,</w:t>
            </w:r>
            <w:r>
              <w:rPr>
                <w:rFonts w:hint="eastAsia" w:ascii="Consolas" w:hAnsi="Consolas" w:eastAsia="Consolas"/>
                <w:color w:val="6A3E3E"/>
                <w:szCs w:val="21"/>
              </w:rPr>
              <w:t>reuser</w:t>
            </w:r>
            <w:r>
              <w:rPr>
                <w:rFonts w:hint="eastAsia" w:ascii="Consolas" w:hAnsi="Consolas" w:eastAsia="Consolas"/>
                <w:color w:val="000000"/>
                <w:szCs w:val="21"/>
              </w:rPr>
              <w:t>.getUserName());</w:t>
            </w:r>
          </w:p>
          <w:p>
            <w:pPr>
              <w:jc w:val="left"/>
              <w:rPr>
                <w:rFonts w:ascii="Consolas" w:hAnsi="Consolas" w:eastAsia="Consolas"/>
                <w:szCs w:val="21"/>
              </w:rPr>
            </w:pPr>
            <w:r>
              <w:rPr>
                <w:rFonts w:hint="eastAsia" w:ascii="Consolas" w:hAnsi="Consolas" w:eastAsia="Consolas"/>
                <w:color w:val="0000C0"/>
                <w:szCs w:val="21"/>
              </w:rPr>
              <w:t>budao</w:t>
            </w:r>
            <w:r>
              <w:rPr>
                <w:rFonts w:hint="eastAsia" w:ascii="Consolas" w:hAnsi="Consolas" w:eastAsia="Consolas"/>
                <w:color w:val="000000"/>
                <w:szCs w:val="21"/>
              </w:rPr>
              <w:t>.save(</w:t>
            </w:r>
            <w:r>
              <w:rPr>
                <w:rFonts w:hint="eastAsia" w:ascii="Consolas" w:hAnsi="Consolas" w:eastAsia="Consolas"/>
                <w:color w:val="6A3E3E"/>
                <w:szCs w:val="21"/>
                <w:highlight w:val="lightGray"/>
              </w:rPr>
              <w:t>bu</w:t>
            </w:r>
            <w:r>
              <w:rPr>
                <w:rFonts w:hint="eastAsia" w:ascii="Consolas" w:hAnsi="Consolas" w:eastAsia="Consolas"/>
                <w:color w:val="000000"/>
                <w:szCs w:val="21"/>
              </w:rPr>
              <w:t xml:space="preserve">); </w:t>
            </w:r>
            <w:r>
              <w:rPr>
                <w:rFonts w:hint="eastAsia" w:ascii="Consolas" w:hAnsi="Consolas" w:eastAsia="Consolas"/>
                <w:color w:val="3F7F5F"/>
                <w:szCs w:val="21"/>
              </w:rPr>
              <w:t>//存入报销记录表</w:t>
            </w:r>
          </w:p>
          <w:p>
            <w:pPr>
              <w:jc w:val="left"/>
              <w:rPr>
                <w:rFonts w:ascii="Consolas" w:hAnsi="Consolas" w:eastAsia="Consolas"/>
                <w:szCs w:val="21"/>
              </w:rPr>
            </w:pPr>
            <w:r>
              <w:rPr>
                <w:rFonts w:hint="eastAsia" w:ascii="Consolas" w:hAnsi="Consolas" w:eastAsia="Consolas"/>
                <w:color w:val="0000C0"/>
                <w:szCs w:val="21"/>
              </w:rPr>
              <w:t>proservice</w:t>
            </w:r>
            <w:r>
              <w:rPr>
                <w:rFonts w:hint="eastAsia" w:ascii="Consolas" w:hAnsi="Consolas" w:eastAsia="Consolas"/>
                <w:color w:val="000000"/>
                <w:szCs w:val="21"/>
              </w:rPr>
              <w:t>.index7(</w:t>
            </w:r>
            <w:r>
              <w:rPr>
                <w:rFonts w:hint="eastAsia" w:ascii="Consolas" w:hAnsi="Consolas" w:eastAsia="Consolas"/>
                <w:color w:val="6A3E3E"/>
                <w:szCs w:val="21"/>
              </w:rPr>
              <w:t>reuser</w:t>
            </w:r>
            <w:r>
              <w:rPr>
                <w:rFonts w:hint="eastAsia" w:ascii="Consolas" w:hAnsi="Consolas" w:eastAsia="Consolas"/>
                <w:color w:val="000000"/>
                <w:szCs w:val="21"/>
              </w:rPr>
              <w:t xml:space="preserve">, </w:t>
            </w:r>
            <w:r>
              <w:rPr>
                <w:rFonts w:hint="eastAsia" w:ascii="Consolas" w:hAnsi="Consolas" w:eastAsia="Consolas"/>
                <w:color w:val="6A3E3E"/>
                <w:szCs w:val="21"/>
              </w:rPr>
              <w:t>pro</w:t>
            </w:r>
            <w:r>
              <w:rPr>
                <w:rFonts w:hint="eastAsia" w:ascii="Consolas" w:hAnsi="Consolas" w:eastAsia="Consolas"/>
                <w:color w:val="000000"/>
                <w:szCs w:val="21"/>
              </w:rPr>
              <w:t>);</w:t>
            </w:r>
            <w:r>
              <w:rPr>
                <w:rFonts w:hint="eastAsia" w:ascii="Consolas" w:hAnsi="Consolas" w:eastAsia="Consolas"/>
                <w:color w:val="3F7F5F"/>
                <w:szCs w:val="21"/>
              </w:rPr>
              <w:t>//存审核表</w:t>
            </w:r>
          </w:p>
          <w:p>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"common/proce"</w:t>
            </w:r>
            <w:r>
              <w:rPr>
                <w:rFonts w:hint="eastAsia" w:ascii="Consolas" w:hAnsi="Consolas" w:eastAsia="Consolas"/>
                <w:color w:val="000000"/>
                <w:szCs w:val="21"/>
              </w:rPr>
              <w:t>;}</w:t>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"redirect:/xinxeng"</w:t>
            </w:r>
            <w:r>
              <w:rPr>
                <w:rFonts w:hint="eastAsia" w:ascii="Consolas" w:hAnsi="Consolas" w:eastAsia="Consolas"/>
                <w:color w:val="000000"/>
                <w:szCs w:val="21"/>
              </w:rPr>
              <w:t>;}</w:t>
            </w:r>
          </w:p>
        </w:tc>
      </w:tr>
    </w:tbl>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效果实现：首先在打开费用报销单申请表时，系统会根据当前登录的用户信息将提单人员（申请人）和审核人员默认填写好，且不可更改，其中审核人员为用户所在部门的部门经理。此外，用户还可以上传相关票据文件，选则上传文件后，会在票据详细上显示文件名称，若上传的文件是图片则可以在票据详细右侧显示预览。报销单申请表界面如图5-18所示。</w:t>
      </w:r>
    </w:p>
    <w:p>
      <w:pPr>
        <w:rPr>
          <w:rFonts w:ascii="宋体" w:hAnsi="宋体"/>
          <w:sz w:val="24"/>
        </w:rPr>
      </w:pPr>
      <w:r>
        <w:drawing>
          <wp:inline distT="0" distB="0" distL="114300" distR="114300">
            <wp:extent cx="5267325" cy="2498725"/>
            <wp:effectExtent l="12700" t="12700" r="15875" b="2222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6"/>
                    <a:stretch>
                      <a:fillRect/>
                    </a:stretch>
                  </pic:blipFill>
                  <pic:spPr>
                    <a:xfrm>
                      <a:off x="0" y="0"/>
                      <a:ext cx="5267325" cy="2498725"/>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图5-18 报销单申请表界面</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接着由对应审核人来执行流程审核的操作，在流程审批页面会显示当前流程主要信息：包括流程类型、申请人、流程标题和内容，在此处审批人可以根据这些信息来决定是否要批准允许该流程继续流转，并给出审批理由。审核页面实现效果如图5-19所示。</w:t>
      </w:r>
    </w:p>
    <w:p>
      <w:pPr>
        <w:rPr>
          <w:rFonts w:ascii="宋体" w:hAnsi="宋体"/>
          <w:sz w:val="24"/>
        </w:rPr>
      </w:pPr>
      <w:r>
        <w:drawing>
          <wp:inline distT="0" distB="0" distL="114300" distR="114300">
            <wp:extent cx="5270500" cy="2919730"/>
            <wp:effectExtent l="12700" t="12700" r="12700" b="2032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57"/>
                    <a:stretch>
                      <a:fillRect/>
                    </a:stretch>
                  </pic:blipFill>
                  <pic:spPr>
                    <a:xfrm>
                      <a:off x="0" y="0"/>
                      <a:ext cx="5270500" cy="291973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图5-19 报销单审批界面</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其中，申请者和审批人还可以通过点击流程列表中的“查看”连接随时查看某个流程的详细信息，包含流程基本申请内容和明细信息，若提交的流程存在票据附件，则可以点击下载标签进行附件下载保存后查看，此外，若上传的票据附件是图片，则可以进行图片的预览显示。如图5-20所示。</w:t>
      </w:r>
    </w:p>
    <w:p>
      <w:pPr>
        <w:widowControl/>
        <w:jc w:val="center"/>
        <w:rPr>
          <w:rFonts w:ascii="宋体" w:hAnsi="宋体" w:eastAsia="宋体" w:cs="Times New Roman"/>
          <w:bCs/>
          <w:sz w:val="24"/>
        </w:rPr>
      </w:pPr>
      <w:r>
        <w:rPr>
          <w:rFonts w:hint="eastAsia" w:ascii="宋体" w:hAnsi="宋体" w:eastAsia="宋体" w:cs="宋体"/>
          <w:b/>
          <w:bCs/>
          <w:kern w:val="0"/>
          <w:szCs w:val="21"/>
        </w:rPr>
        <w:drawing>
          <wp:anchor distT="0" distB="0" distL="114300" distR="114300" simplePos="0" relativeHeight="251881472" behindDoc="0" locked="0" layoutInCell="1" allowOverlap="1">
            <wp:simplePos x="0" y="0"/>
            <wp:positionH relativeFrom="column">
              <wp:posOffset>3810</wp:posOffset>
            </wp:positionH>
            <wp:positionV relativeFrom="paragraph">
              <wp:posOffset>179070</wp:posOffset>
            </wp:positionV>
            <wp:extent cx="5274310" cy="3079115"/>
            <wp:effectExtent l="12700" t="12700" r="27940" b="13335"/>
            <wp:wrapTopAndBottom/>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8"/>
                    <a:stretch>
                      <a:fillRect/>
                    </a:stretch>
                  </pic:blipFill>
                  <pic:spPr>
                    <a:xfrm>
                      <a:off x="0" y="0"/>
                      <a:ext cx="5274310" cy="3079115"/>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图5-20 流程信息界面</w:t>
      </w:r>
      <w:bookmarkStart w:id="172" w:name="_Toc5425"/>
      <w:bookmarkStart w:id="173" w:name="_Toc9595"/>
      <w:bookmarkStart w:id="174" w:name="_Toc17376"/>
      <w:bookmarkStart w:id="175" w:name="_Toc12515"/>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5.2.5任务管理模块</w:t>
      </w:r>
      <w:bookmarkEnd w:id="172"/>
      <w:bookmarkEnd w:id="173"/>
      <w:bookmarkEnd w:id="174"/>
      <w:bookmarkEnd w:id="175"/>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任务管理模块是本系统中第二个具有工作流操作的模块，该模块仅由部门经理以上的角色用户可以操作，与之前的流程管理模块不同的是：该模块下任务发起者和任务状态的审核者都是由任务管理者一人完成，而任务接收者作为被动一方需根据任务描述完成相应的任务需求后进行任务提交。</w:t>
      </w:r>
    </w:p>
    <w:p>
      <w:pPr>
        <w:tabs>
          <w:tab w:val="center" w:pos="3323"/>
        </w:tabs>
        <w:spacing w:line="400" w:lineRule="exact"/>
        <w:ind w:firstLine="480" w:firstLineChars="200"/>
        <w:rPr>
          <w:rFonts w:ascii="宋体" w:hAnsi="宋体"/>
          <w:sz w:val="24"/>
        </w:rPr>
      </w:pPr>
      <w:r>
        <w:rPr>
          <w:rFonts w:ascii="Times New Roman" w:hAnsi="Times New Roman" w:eastAsia="宋体" w:cs="Times New Roman"/>
          <w:sz w:val="24"/>
          <w:shd w:val="clear" w:color="auto" w:fill="FFFFFF"/>
        </w:rPr>
        <w:t>为了更清晰表达</w:t>
      </w:r>
      <w:r>
        <w:rPr>
          <w:rFonts w:hint="eastAsia" w:ascii="Times New Roman" w:hAnsi="Times New Roman" w:eastAsia="宋体" w:cs="Times New Roman"/>
          <w:sz w:val="24"/>
          <w:shd w:val="clear" w:color="auto" w:fill="FFFFFF"/>
        </w:rPr>
        <w:t>任务管理的流程</w:t>
      </w:r>
      <w:r>
        <w:rPr>
          <w:rFonts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rPr>
        <w:t>此处</w:t>
      </w:r>
      <w:r>
        <w:rPr>
          <w:rFonts w:ascii="Times New Roman" w:hAnsi="Times New Roman" w:eastAsia="宋体" w:cs="Times New Roman"/>
          <w:sz w:val="24"/>
          <w:shd w:val="clear" w:color="auto" w:fill="FFFFFF"/>
        </w:rPr>
        <w:t>采用工作流技术进行梳理分析</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明确</w:t>
      </w:r>
      <w:r>
        <w:rPr>
          <w:rFonts w:hint="eastAsia" w:ascii="Times New Roman" w:hAnsi="Times New Roman" w:eastAsia="宋体" w:cs="Times New Roman"/>
          <w:sz w:val="24"/>
          <w:shd w:val="clear" w:color="auto" w:fill="FFFFFF"/>
        </w:rPr>
        <w:t>任务收发</w:t>
      </w:r>
      <w:r>
        <w:rPr>
          <w:rFonts w:ascii="Times New Roman" w:hAnsi="Times New Roman" w:eastAsia="宋体" w:cs="Times New Roman"/>
          <w:sz w:val="24"/>
          <w:shd w:val="clear" w:color="auto" w:fill="FFFFFF"/>
        </w:rPr>
        <w:t>流程，</w:t>
      </w:r>
      <w:r>
        <w:rPr>
          <w:rFonts w:hint="eastAsia" w:ascii="Times New Roman" w:hAnsi="Times New Roman" w:eastAsia="宋体" w:cs="Times New Roman"/>
          <w:sz w:val="24"/>
          <w:shd w:val="clear" w:color="auto" w:fill="FFFFFF"/>
        </w:rPr>
        <w:t>对应的流程图</w:t>
      </w:r>
      <w:r>
        <w:rPr>
          <w:rFonts w:ascii="Times New Roman" w:hAnsi="Times New Roman" w:eastAsia="宋体" w:cs="Times New Roman"/>
          <w:sz w:val="24"/>
          <w:shd w:val="clear" w:color="auto" w:fill="FFFFFF"/>
        </w:rPr>
        <w:t>如</w:t>
      </w:r>
      <w:r>
        <w:rPr>
          <w:rFonts w:hint="eastAsia" w:ascii="Times New Roman" w:hAnsi="Times New Roman" w:eastAsia="宋体" w:cs="Times New Roman"/>
          <w:sz w:val="24"/>
          <w:shd w:val="clear" w:color="auto" w:fill="FFFFFF"/>
        </w:rPr>
        <w:t>图5-21</w:t>
      </w:r>
      <w:r>
        <w:rPr>
          <w:rFonts w:ascii="Times New Roman" w:hAnsi="Times New Roman" w:eastAsia="宋体" w:cs="Times New Roman"/>
          <w:sz w:val="24"/>
          <w:shd w:val="clear" w:color="auto" w:fill="FFFFFF"/>
        </w:rPr>
        <w:t>所示。</w:t>
      </w:r>
    </w:p>
    <w:p>
      <w:pPr>
        <w:jc w:val="center"/>
      </w:pPr>
      <w:r>
        <w:drawing>
          <wp:inline distT="0" distB="0" distL="114300" distR="114300">
            <wp:extent cx="4671695" cy="5449570"/>
            <wp:effectExtent l="0" t="0" r="14605" b="1778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59"/>
                    <a:stretch>
                      <a:fillRect/>
                    </a:stretch>
                  </pic:blipFill>
                  <pic:spPr>
                    <a:xfrm>
                      <a:off x="0" y="0"/>
                      <a:ext cx="4671695" cy="544957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图5-21 任务处理流程图</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执行任务收发流程的首要操作就是先新建任务，任务管理操作者通过在任务列表页面中点击页面左上方的新增任务按钮后跳转至任务信息填写表单界面。新建任务界面如图5-22所示。</w:t>
      </w:r>
    </w:p>
    <w:p/>
    <w:p/>
    <w:p>
      <w:pPr>
        <w:jc w:val="center"/>
      </w:pPr>
      <w:r>
        <w:drawing>
          <wp:inline distT="0" distB="0" distL="114300" distR="114300">
            <wp:extent cx="5272405" cy="2471420"/>
            <wp:effectExtent l="12700" t="12700" r="29845" b="304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60"/>
                    <a:stretch>
                      <a:fillRect/>
                    </a:stretch>
                  </pic:blipFill>
                  <pic:spPr>
                    <a:xfrm>
                      <a:off x="0" y="0"/>
                      <a:ext cx="5272405" cy="2471420"/>
                    </a:xfrm>
                    <a:prstGeom prst="rect">
                      <a:avLst/>
                    </a:prstGeom>
                    <a:noFill/>
                    <a:ln w="12700" cmpd="sng">
                      <a:solidFill>
                        <a:schemeClr val="accent1">
                          <a:shade val="50000"/>
                        </a:schemeClr>
                      </a:solidFill>
                      <a:prstDash val="sysDot"/>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图5-22 新建任务界面</w:t>
      </w:r>
    </w:p>
    <w:p>
      <w:pPr>
        <w:ind w:firstLine="420"/>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其中，任务类型可分为多人任务和私人任务，区别是：私人任务是指只给一个用户指派这条任务，而多人任务是指给多个用户指定这条任务。在完善好任务表单的信息后，即可点击确定完成执行新增任务功能。</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后台执行新增任务逻辑的核心代码如下。</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c>
          <w:tcPr>
            <w:tcW w:w="8522" w:type="dxa"/>
            <w:tcBorders>
              <w:tl2br w:val="nil"/>
              <w:tr2bl w:val="nil"/>
            </w:tcBorders>
            <w:shd w:val="clear" w:color="auto" w:fill="F1F1F1" w:themeFill="background1" w:themeFillShade="F2"/>
          </w:tcPr>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String addtask(</w:t>
            </w:r>
            <w:r>
              <w:rPr>
                <w:rFonts w:hint="eastAsia" w:ascii="Consolas" w:hAnsi="Consolas" w:eastAsia="Consolas"/>
                <w:color w:val="646464"/>
                <w:szCs w:val="21"/>
              </w:rPr>
              <w:t>@SessionAttribute</w:t>
            </w:r>
            <w:r>
              <w:rPr>
                <w:rFonts w:hint="eastAsia" w:ascii="Consolas" w:hAnsi="Consolas" w:eastAsia="Consolas"/>
                <w:color w:val="000000"/>
                <w:szCs w:val="21"/>
              </w:rPr>
              <w:t>(</w:t>
            </w:r>
            <w:r>
              <w:rPr>
                <w:rFonts w:hint="eastAsia" w:ascii="Consolas" w:hAnsi="Consolas" w:eastAsia="Consolas"/>
                <w:color w:val="2A00FF"/>
                <w:szCs w:val="21"/>
              </w:rPr>
              <w:t>"userId"</w:t>
            </w:r>
            <w:r>
              <w:rPr>
                <w:rFonts w:hint="eastAsia" w:ascii="Consolas" w:hAnsi="Consolas" w:eastAsia="Consolas"/>
                <w:color w:val="000000"/>
                <w:szCs w:val="21"/>
              </w:rPr>
              <w:t xml:space="preserve">) Long </w:t>
            </w:r>
            <w:r>
              <w:rPr>
                <w:rFonts w:hint="eastAsia" w:ascii="Consolas" w:hAnsi="Consolas" w:eastAsia="Consolas"/>
                <w:color w:val="6A3E3E"/>
                <w:szCs w:val="21"/>
              </w:rPr>
              <w:t>userId</w:t>
            </w:r>
            <w:r>
              <w:rPr>
                <w:rFonts w:hint="eastAsia" w:ascii="Consolas" w:hAnsi="Consolas" w:eastAsia="Consolas"/>
                <w:color w:val="000000"/>
                <w:szCs w:val="21"/>
              </w:rPr>
              <w:t xml:space="preserve">, HttpServletRequest </w:t>
            </w:r>
            <w:r>
              <w:rPr>
                <w:rFonts w:hint="eastAsia" w:ascii="Consolas" w:hAnsi="Consolas" w:eastAsia="Consolas"/>
                <w:color w:val="6A3E3E"/>
                <w:szCs w:val="21"/>
              </w:rPr>
              <w:t>request</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 xml:space="preserve">User </w:t>
            </w:r>
            <w:r>
              <w:rPr>
                <w:rFonts w:hint="eastAsia" w:ascii="Consolas" w:hAnsi="Consolas" w:eastAsia="Consolas"/>
                <w:color w:val="6A3E3E"/>
                <w:szCs w:val="21"/>
              </w:rPr>
              <w:t>userlist</w:t>
            </w:r>
            <w:r>
              <w:rPr>
                <w:rFonts w:hint="eastAsia" w:ascii="Consolas" w:hAnsi="Consolas" w:eastAsia="Consolas"/>
                <w:color w:val="000000"/>
                <w:szCs w:val="21"/>
              </w:rPr>
              <w:t xml:space="preserve"> = </w:t>
            </w:r>
            <w:r>
              <w:rPr>
                <w:rFonts w:hint="eastAsia" w:ascii="Consolas" w:hAnsi="Consolas" w:eastAsia="Consolas"/>
                <w:color w:val="0000C0"/>
                <w:szCs w:val="21"/>
              </w:rPr>
              <w:t>udao</w:t>
            </w:r>
            <w:r>
              <w:rPr>
                <w:rFonts w:hint="eastAsia" w:ascii="Consolas" w:hAnsi="Consolas" w:eastAsia="Consolas"/>
                <w:color w:val="000000"/>
                <w:szCs w:val="21"/>
              </w:rPr>
              <w:t>.findOne(</w:t>
            </w:r>
            <w:r>
              <w:rPr>
                <w:rFonts w:hint="eastAsia" w:ascii="Consolas" w:hAnsi="Consolas" w:eastAsia="Consolas"/>
                <w:color w:val="6A3E3E"/>
                <w:szCs w:val="21"/>
              </w:rPr>
              <w:t>userId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 xml:space="preserve">Tasklist </w:t>
            </w:r>
            <w:r>
              <w:rPr>
                <w:rFonts w:hint="eastAsia" w:ascii="Consolas" w:hAnsi="Consolas" w:eastAsia="Consolas"/>
                <w:color w:val="6A3E3E"/>
                <w:szCs w:val="21"/>
              </w:rPr>
              <w:t>list</w:t>
            </w:r>
            <w:r>
              <w:rPr>
                <w:rFonts w:hint="eastAsia" w:ascii="Consolas" w:hAnsi="Consolas" w:eastAsia="Consolas"/>
                <w:color w:val="000000"/>
                <w:szCs w:val="21"/>
              </w:rPr>
              <w:t xml:space="preserve"> = (Tasklist) </w:t>
            </w:r>
            <w:r>
              <w:rPr>
                <w:rFonts w:hint="eastAsia" w:ascii="Consolas" w:hAnsi="Consolas" w:eastAsia="Consolas"/>
                <w:color w:val="6A3E3E"/>
                <w:szCs w:val="21"/>
              </w:rPr>
              <w:t>request</w:t>
            </w:r>
            <w:r>
              <w:rPr>
                <w:rFonts w:hint="eastAsia" w:ascii="Consolas" w:hAnsi="Consolas" w:eastAsia="Consolas"/>
                <w:color w:val="000000"/>
                <w:szCs w:val="21"/>
              </w:rPr>
              <w:t>.getAttribute(</w:t>
            </w:r>
            <w:r>
              <w:rPr>
                <w:rFonts w:hint="eastAsia" w:ascii="Consolas" w:hAnsi="Consolas" w:eastAsia="Consolas"/>
                <w:color w:val="2A00FF"/>
                <w:szCs w:val="21"/>
              </w:rPr>
              <w:t>"tasklist"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6A3E3E"/>
                <w:szCs w:val="21"/>
              </w:rPr>
              <w:t>request</w:t>
            </w:r>
            <w:r>
              <w:rPr>
                <w:rFonts w:hint="eastAsia" w:ascii="Consolas" w:hAnsi="Consolas" w:eastAsia="Consolas"/>
                <w:color w:val="000000"/>
                <w:szCs w:val="21"/>
              </w:rPr>
              <w:t>.getAttribute(</w:t>
            </w:r>
            <w:r>
              <w:rPr>
                <w:rFonts w:hint="eastAsia" w:ascii="Consolas" w:hAnsi="Consolas" w:eastAsia="Consolas"/>
                <w:color w:val="2A00FF"/>
                <w:szCs w:val="21"/>
              </w:rPr>
              <w:t>"success"</w:t>
            </w:r>
            <w:r>
              <w:rPr>
                <w:rFonts w:hint="eastAsia" w:ascii="Consolas" w:hAnsi="Consolas" w:eastAsia="Consolas"/>
                <w:color w:val="000000"/>
                <w:szCs w:val="21"/>
              </w:rPr>
              <w:t>);</w:t>
            </w:r>
            <w:r>
              <w:rPr>
                <w:rFonts w:hint="eastAsia" w:ascii="Consolas" w:hAnsi="Consolas" w:eastAsia="Consolas"/>
                <w:color w:val="6A3E3E"/>
                <w:szCs w:val="21"/>
              </w:rPr>
              <w:t>list</w:t>
            </w:r>
            <w:r>
              <w:rPr>
                <w:rFonts w:hint="eastAsia" w:ascii="Consolas" w:hAnsi="Consolas" w:eastAsia="Consolas"/>
                <w:color w:val="000000"/>
                <w:szCs w:val="21"/>
              </w:rPr>
              <w:t>.setUsersId(</w:t>
            </w:r>
            <w:r>
              <w:rPr>
                <w:rFonts w:hint="eastAsia" w:ascii="Consolas" w:hAnsi="Consolas" w:eastAsia="Consolas"/>
                <w:color w:val="6A3E3E"/>
                <w:szCs w:val="21"/>
              </w:rPr>
              <w:t>userlist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6A3E3E"/>
                <w:szCs w:val="21"/>
              </w:rPr>
              <w:t>list</w:t>
            </w:r>
            <w:r>
              <w:rPr>
                <w:rFonts w:hint="eastAsia" w:ascii="Consolas" w:hAnsi="Consolas" w:eastAsia="Consolas"/>
                <w:color w:val="000000"/>
                <w:szCs w:val="21"/>
              </w:rPr>
              <w:t>.setPublishTime(</w:t>
            </w:r>
            <w:r>
              <w:rPr>
                <w:rFonts w:hint="eastAsia" w:ascii="Consolas" w:hAnsi="Consolas" w:eastAsia="Consolas"/>
                <w:b/>
                <w:color w:val="7F0055"/>
                <w:szCs w:val="21"/>
              </w:rPr>
              <w:t>new</w:t>
            </w:r>
            <w:r>
              <w:rPr>
                <w:rFonts w:hint="eastAsia" w:ascii="Consolas" w:hAnsi="Consolas" w:eastAsia="Consolas"/>
                <w:color w:val="000000"/>
                <w:szCs w:val="21"/>
              </w:rPr>
              <w:t xml:space="preserve"> Date());</w:t>
            </w:r>
            <w:r>
              <w:rPr>
                <w:rFonts w:hint="eastAsia" w:ascii="Consolas" w:hAnsi="Consolas" w:eastAsia="Consolas"/>
                <w:color w:val="6A3E3E"/>
                <w:szCs w:val="21"/>
              </w:rPr>
              <w:t>list</w:t>
            </w:r>
            <w:r>
              <w:rPr>
                <w:rFonts w:hint="eastAsia" w:ascii="Consolas" w:hAnsi="Consolas" w:eastAsia="Consolas"/>
                <w:color w:val="000000"/>
                <w:szCs w:val="21"/>
              </w:rPr>
              <w:t>.setModifyTime(</w:t>
            </w:r>
            <w:r>
              <w:rPr>
                <w:rFonts w:hint="eastAsia" w:ascii="Consolas" w:hAnsi="Consolas" w:eastAsia="Consolas"/>
                <w:b/>
                <w:color w:val="7F0055"/>
                <w:szCs w:val="21"/>
              </w:rPr>
              <w:t>new</w:t>
            </w:r>
            <w:r>
              <w:rPr>
                <w:rFonts w:hint="eastAsia" w:ascii="Consolas" w:hAnsi="Consolas" w:eastAsia="Consolas"/>
                <w:color w:val="000000"/>
                <w:szCs w:val="21"/>
              </w:rPr>
              <w:t xml:space="preserve"> Date());</w:t>
            </w:r>
          </w:p>
          <w:p>
            <w:pPr>
              <w:jc w:val="left"/>
              <w:rPr>
                <w:rFonts w:ascii="Consolas" w:hAnsi="Consolas" w:eastAsia="Consolas"/>
                <w:szCs w:val="21"/>
              </w:rPr>
            </w:pPr>
            <w:r>
              <w:rPr>
                <w:rFonts w:hint="eastAsia" w:ascii="Consolas" w:hAnsi="Consolas" w:eastAsia="Consolas"/>
                <w:color w:val="0000C0"/>
                <w:szCs w:val="21"/>
              </w:rPr>
              <w:t>tdao</w:t>
            </w:r>
            <w:r>
              <w:rPr>
                <w:rFonts w:hint="eastAsia" w:ascii="Consolas" w:hAnsi="Consolas" w:eastAsia="Consolas"/>
                <w:color w:val="000000"/>
                <w:szCs w:val="21"/>
              </w:rPr>
              <w:t>.save(</w:t>
            </w:r>
            <w:r>
              <w:rPr>
                <w:rFonts w:hint="eastAsia" w:ascii="Consolas" w:hAnsi="Consolas" w:eastAsia="Consolas"/>
                <w:color w:val="6A3E3E"/>
                <w:szCs w:val="21"/>
              </w:rPr>
              <w:t>list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 分割任务接收人</w:t>
            </w:r>
          </w:p>
          <w:p>
            <w:pPr>
              <w:jc w:val="left"/>
              <w:rPr>
                <w:rFonts w:ascii="Consolas" w:hAnsi="Consolas" w:eastAsia="Consolas"/>
                <w:szCs w:val="21"/>
              </w:rPr>
            </w:pPr>
            <w:r>
              <w:rPr>
                <w:rFonts w:hint="eastAsia" w:ascii="Consolas" w:hAnsi="Consolas" w:eastAsia="Consolas"/>
                <w:color w:val="000000"/>
                <w:szCs w:val="21"/>
              </w:rPr>
              <w:t xml:space="preserve">StringTokenizer </w:t>
            </w:r>
            <w:r>
              <w:rPr>
                <w:rFonts w:hint="eastAsia" w:ascii="Consolas" w:hAnsi="Consolas" w:eastAsia="Consolas"/>
                <w:color w:val="6A3E3E"/>
                <w:szCs w:val="21"/>
              </w:rPr>
              <w:t>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StringTokenizer(</w:t>
            </w:r>
            <w:r>
              <w:rPr>
                <w:rFonts w:hint="eastAsia" w:ascii="Consolas" w:hAnsi="Consolas" w:eastAsia="Consolas"/>
                <w:color w:val="6A3E3E"/>
                <w:szCs w:val="21"/>
              </w:rPr>
              <w:t>list</w:t>
            </w:r>
            <w:r>
              <w:rPr>
                <w:rFonts w:hint="eastAsia" w:ascii="Consolas" w:hAnsi="Consolas" w:eastAsia="Consolas"/>
                <w:color w:val="000000"/>
                <w:szCs w:val="21"/>
              </w:rPr>
              <w:t xml:space="preserve">.getReciverlist(), </w:t>
            </w:r>
            <w:r>
              <w:rPr>
                <w:rFonts w:hint="eastAsia" w:ascii="Consolas" w:hAnsi="Consolas" w:eastAsia="Consolas"/>
                <w:color w:val="2A00FF"/>
                <w:szCs w:val="21"/>
              </w:rPr>
              <w: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while</w:t>
            </w:r>
            <w:r>
              <w:rPr>
                <w:rFonts w:hint="eastAsia" w:ascii="Consolas" w:hAnsi="Consolas" w:eastAsia="Consolas"/>
                <w:color w:val="000000"/>
                <w:szCs w:val="21"/>
              </w:rPr>
              <w:t xml:space="preserve"> (</w:t>
            </w:r>
            <w:r>
              <w:rPr>
                <w:rFonts w:hint="eastAsia" w:ascii="Consolas" w:hAnsi="Consolas" w:eastAsia="Consolas"/>
                <w:color w:val="6A3E3E"/>
                <w:szCs w:val="21"/>
              </w:rPr>
              <w:t>st</w:t>
            </w:r>
            <w:r>
              <w:rPr>
                <w:rFonts w:hint="eastAsia" w:ascii="Consolas" w:hAnsi="Consolas" w:eastAsia="Consolas"/>
                <w:color w:val="000000"/>
                <w:szCs w:val="21"/>
              </w:rPr>
              <w:t>.hasMoreElements()) {</w:t>
            </w:r>
          </w:p>
          <w:p>
            <w:pPr>
              <w:jc w:val="left"/>
              <w:rPr>
                <w:rFonts w:ascii="Consolas" w:hAnsi="Consolas" w:eastAsia="Consolas"/>
                <w:szCs w:val="21"/>
              </w:rPr>
            </w:pPr>
            <w:r>
              <w:rPr>
                <w:rFonts w:hint="eastAsia" w:ascii="Consolas" w:hAnsi="Consolas" w:eastAsia="Consolas"/>
                <w:color w:val="000000"/>
                <w:szCs w:val="21"/>
              </w:rPr>
              <w:t xml:space="preserve">User </w:t>
            </w:r>
            <w:r>
              <w:rPr>
                <w:rFonts w:hint="eastAsia" w:ascii="Consolas" w:hAnsi="Consolas" w:eastAsia="Consolas"/>
                <w:color w:val="6A3E3E"/>
                <w:szCs w:val="21"/>
              </w:rPr>
              <w:t>reciver</w:t>
            </w:r>
            <w:r>
              <w:rPr>
                <w:rFonts w:hint="eastAsia" w:ascii="Consolas" w:hAnsi="Consolas" w:eastAsia="Consolas"/>
                <w:color w:val="000000"/>
                <w:szCs w:val="21"/>
              </w:rPr>
              <w:t xml:space="preserve"> = </w:t>
            </w:r>
            <w:r>
              <w:rPr>
                <w:rFonts w:hint="eastAsia" w:ascii="Consolas" w:hAnsi="Consolas" w:eastAsia="Consolas"/>
                <w:color w:val="0000C0"/>
                <w:szCs w:val="21"/>
              </w:rPr>
              <w:t>udao</w:t>
            </w:r>
            <w:r>
              <w:rPr>
                <w:rFonts w:hint="eastAsia" w:ascii="Consolas" w:hAnsi="Consolas" w:eastAsia="Consolas"/>
                <w:color w:val="000000"/>
                <w:szCs w:val="21"/>
              </w:rPr>
              <w:t>.findid(</w:t>
            </w:r>
            <w:r>
              <w:rPr>
                <w:rFonts w:hint="eastAsia" w:ascii="Consolas" w:hAnsi="Consolas" w:eastAsia="Consolas"/>
                <w:color w:val="6A3E3E"/>
                <w:szCs w:val="21"/>
              </w:rPr>
              <w:t>st</w:t>
            </w:r>
            <w:r>
              <w:rPr>
                <w:rFonts w:hint="eastAsia" w:ascii="Consolas" w:hAnsi="Consolas" w:eastAsia="Consolas"/>
                <w:color w:val="000000"/>
                <w:szCs w:val="21"/>
              </w:rPr>
              <w:t>.nextToken());</w:t>
            </w:r>
          </w:p>
          <w:p>
            <w:pPr>
              <w:jc w:val="left"/>
              <w:rPr>
                <w:rFonts w:ascii="Consolas" w:hAnsi="Consolas" w:eastAsia="Consolas"/>
                <w:szCs w:val="21"/>
              </w:rPr>
            </w:pPr>
            <w:r>
              <w:rPr>
                <w:rFonts w:hint="eastAsia" w:ascii="Consolas" w:hAnsi="Consolas" w:eastAsia="Consolas"/>
                <w:color w:val="000000"/>
                <w:szCs w:val="21"/>
              </w:rPr>
              <w:t xml:space="preserve">Taskuser </w:t>
            </w:r>
            <w:r>
              <w:rPr>
                <w:rFonts w:hint="eastAsia" w:ascii="Consolas" w:hAnsi="Consolas" w:eastAsia="Consolas"/>
                <w:color w:val="6A3E3E"/>
                <w:szCs w:val="21"/>
              </w:rPr>
              <w:t>task</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Taskuser();</w:t>
            </w:r>
          </w:p>
          <w:p>
            <w:pPr>
              <w:jc w:val="left"/>
              <w:rPr>
                <w:rFonts w:ascii="Consolas" w:hAnsi="Consolas" w:eastAsia="Consolas"/>
                <w:szCs w:val="21"/>
              </w:rPr>
            </w:pPr>
            <w:r>
              <w:rPr>
                <w:rFonts w:hint="eastAsia" w:ascii="Consolas" w:hAnsi="Consolas" w:eastAsia="Consolas"/>
                <w:color w:val="6A3E3E"/>
                <w:szCs w:val="21"/>
              </w:rPr>
              <w:t>task</w:t>
            </w:r>
            <w:r>
              <w:rPr>
                <w:rFonts w:hint="eastAsia" w:ascii="Consolas" w:hAnsi="Consolas" w:eastAsia="Consolas"/>
                <w:color w:val="000000"/>
                <w:szCs w:val="21"/>
              </w:rPr>
              <w:t>.setTaskId(</w:t>
            </w:r>
            <w:r>
              <w:rPr>
                <w:rFonts w:hint="eastAsia" w:ascii="Consolas" w:hAnsi="Consolas" w:eastAsia="Consolas"/>
                <w:color w:val="6A3E3E"/>
                <w:szCs w:val="21"/>
              </w:rPr>
              <w:t>list</w:t>
            </w:r>
            <w:r>
              <w:rPr>
                <w:rFonts w:hint="eastAsia" w:ascii="Consolas" w:hAnsi="Consolas" w:eastAsia="Consolas"/>
                <w:color w:val="000000"/>
                <w:szCs w:val="21"/>
              </w:rPr>
              <w:t>);</w:t>
            </w:r>
            <w:r>
              <w:rPr>
                <w:rFonts w:hint="eastAsia" w:ascii="Consolas" w:hAnsi="Consolas" w:eastAsia="Consolas"/>
                <w:color w:val="6A3E3E"/>
                <w:szCs w:val="21"/>
              </w:rPr>
              <w:t>task</w:t>
            </w:r>
            <w:r>
              <w:rPr>
                <w:rFonts w:hint="eastAsia" w:ascii="Consolas" w:hAnsi="Consolas" w:eastAsia="Consolas"/>
                <w:color w:val="000000"/>
                <w:szCs w:val="21"/>
              </w:rPr>
              <w:t>.setUserId(</w:t>
            </w:r>
            <w:r>
              <w:rPr>
                <w:rFonts w:hint="eastAsia" w:ascii="Consolas" w:hAnsi="Consolas" w:eastAsia="Consolas"/>
                <w:color w:val="6A3E3E"/>
                <w:szCs w:val="21"/>
              </w:rPr>
              <w:t>reciver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6A3E3E"/>
                <w:szCs w:val="21"/>
              </w:rPr>
              <w:t>task</w:t>
            </w:r>
            <w:r>
              <w:rPr>
                <w:rFonts w:hint="eastAsia" w:ascii="Consolas" w:hAnsi="Consolas" w:eastAsia="Consolas"/>
                <w:color w:val="000000"/>
                <w:szCs w:val="21"/>
              </w:rPr>
              <w:t>.setStatusId(</w:t>
            </w:r>
            <w:r>
              <w:rPr>
                <w:rFonts w:hint="eastAsia" w:ascii="Consolas" w:hAnsi="Consolas" w:eastAsia="Consolas"/>
                <w:color w:val="6A3E3E"/>
                <w:szCs w:val="21"/>
              </w:rPr>
              <w:t>list</w:t>
            </w:r>
            <w:r>
              <w:rPr>
                <w:rFonts w:hint="eastAsia" w:ascii="Consolas" w:hAnsi="Consolas" w:eastAsia="Consolas"/>
                <w:color w:val="000000"/>
                <w:szCs w:val="21"/>
              </w:rPr>
              <w:t>.getStatusId());</w:t>
            </w:r>
          </w:p>
          <w:p>
            <w:pPr>
              <w:jc w:val="left"/>
              <w:rPr>
                <w:rFonts w:ascii="Consolas" w:hAnsi="Consolas" w:eastAsia="Consolas"/>
                <w:szCs w:val="21"/>
              </w:rPr>
            </w:pPr>
            <w:r>
              <w:rPr>
                <w:rFonts w:hint="eastAsia" w:ascii="Consolas" w:hAnsi="Consolas" w:eastAsia="Consolas"/>
                <w:color w:val="0000C0"/>
                <w:szCs w:val="21"/>
              </w:rPr>
              <w:t>tudao</w:t>
            </w:r>
            <w:r>
              <w:rPr>
                <w:rFonts w:hint="eastAsia" w:ascii="Consolas" w:hAnsi="Consolas" w:eastAsia="Consolas"/>
                <w:color w:val="000000"/>
                <w:szCs w:val="21"/>
              </w:rPr>
              <w:t>.save(</w:t>
            </w:r>
            <w:r>
              <w:rPr>
                <w:rFonts w:hint="eastAsia" w:ascii="Consolas" w:hAnsi="Consolas" w:eastAsia="Consolas"/>
                <w:color w:val="6A3E3E"/>
                <w:szCs w:val="21"/>
              </w:rPr>
              <w:t>task</w:t>
            </w:r>
            <w:r>
              <w:rPr>
                <w:rFonts w:hint="eastAsia" w:ascii="Consolas" w:hAnsi="Consolas" w:eastAsia="Consolas"/>
                <w:color w:val="000000"/>
                <w:szCs w:val="21"/>
              </w:rPr>
              <w:t>);}</w:t>
            </w:r>
            <w:r>
              <w:rPr>
                <w:rFonts w:hint="eastAsia" w:ascii="Consolas" w:hAnsi="Consolas" w:eastAsia="Consolas"/>
                <w:color w:val="3F7F5F"/>
                <w:szCs w:val="21"/>
              </w:rPr>
              <w:t>// 存任务-用户中间表</w:t>
            </w:r>
          </w:p>
          <w:p>
            <w:pPr>
              <w:jc w:val="left"/>
              <w:rPr>
                <w:rFonts w:ascii="Consolas" w:hAnsi="Consolas" w:eastAsia="Consolas"/>
                <w:szCs w:val="21"/>
              </w:rPr>
            </w:pPr>
            <w:r>
              <w:rPr>
                <w:rFonts w:hint="eastAsia" w:ascii="Consolas" w:hAnsi="Consolas" w:eastAsia="Consolas"/>
                <w:color w:val="6A3E3E"/>
                <w:szCs w:val="21"/>
              </w:rPr>
              <w:t>request</w:t>
            </w:r>
            <w:r>
              <w:rPr>
                <w:rFonts w:hint="eastAsia" w:ascii="Consolas" w:hAnsi="Consolas" w:eastAsia="Consolas"/>
                <w:color w:val="000000"/>
                <w:szCs w:val="21"/>
              </w:rPr>
              <w:t>.getSession().setAttribute(</w:t>
            </w:r>
            <w:r>
              <w:rPr>
                <w:rFonts w:hint="eastAsia" w:ascii="Consolas" w:hAnsi="Consolas" w:eastAsia="Consolas"/>
                <w:color w:val="2A00FF"/>
                <w:szCs w:val="21"/>
              </w:rPr>
              <w:t>"success"</w:t>
            </w:r>
            <w:r>
              <w:rPr>
                <w:rFonts w:hint="eastAsia" w:ascii="Consolas" w:hAnsi="Consolas" w:eastAsia="Consolas"/>
                <w:color w:val="000000"/>
                <w:szCs w:val="21"/>
              </w:rPr>
              <w:t xml:space="preserve">, </w:t>
            </w:r>
            <w:r>
              <w:rPr>
                <w:rFonts w:hint="eastAsia" w:ascii="Consolas" w:hAnsi="Consolas" w:eastAsia="Consolas"/>
                <w:color w:val="2A00FF"/>
                <w:szCs w:val="21"/>
              </w:rPr>
              <w:t>"操作成功"</w:t>
            </w:r>
            <w:r>
              <w:rPr>
                <w:rFonts w:hint="eastAsia" w:ascii="Consolas" w:hAnsi="Consolas" w:eastAsia="Consolas"/>
                <w:color w:val="000000"/>
                <w:szCs w:val="21"/>
              </w:rPr>
              <w:t>);</w:t>
            </w:r>
          </w:p>
          <w:p>
            <w:pPr>
              <w:jc w:val="left"/>
              <w:rPr>
                <w:rFonts w:ascii="宋体" w:hAnsi="宋体"/>
                <w:sz w:val="24"/>
              </w:rPr>
            </w:pP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"redirect:/taskmanage"</w:t>
            </w:r>
            <w:r>
              <w:rPr>
                <w:rFonts w:hint="eastAsia" w:ascii="Consolas" w:hAnsi="Consolas" w:eastAsia="Consolas"/>
                <w:color w:val="000000"/>
                <w:szCs w:val="21"/>
              </w:rPr>
              <w:t>;}</w:t>
            </w:r>
          </w:p>
        </w:tc>
      </w:tr>
    </w:tbl>
    <w:p>
      <w:pPr>
        <w:tabs>
          <w:tab w:val="center" w:pos="3323"/>
        </w:tabs>
        <w:spacing w:line="400" w:lineRule="exact"/>
        <w:ind w:firstLine="480" w:firstLineChars="200"/>
        <w:rPr>
          <w:rFonts w:ascii="Times New Roman" w:hAnsi="Times New Roman" w:eastAsia="宋体" w:cs="Times New Roman"/>
          <w:sz w:val="24"/>
          <w:shd w:val="clear" w:color="auto" w:fill="FFFFFF"/>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ab/>
      </w:r>
      <w:r>
        <w:rPr>
          <w:rFonts w:hint="eastAsia" w:ascii="Times New Roman" w:hAnsi="Times New Roman" w:eastAsia="宋体" w:cs="Times New Roman"/>
          <w:sz w:val="24"/>
          <w:shd w:val="clear" w:color="auto" w:fill="FFFFFF"/>
        </w:rPr>
        <w:t>在任务接收者用户系统界面中点击我的任务后即可在页面中显示自己所有被安排的任务列表，任务列表会按照发布时间和任务状态进行排序。其中，用户可以根据自身状态，有选择地对某个任务执行接收和提交操作（若要开始任务则点击接收，若任务已完成则选择提交）。我的任务列表如图5-23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300" distR="114300" simplePos="0" relativeHeight="251722752" behindDoc="0" locked="0" layoutInCell="1" allowOverlap="1">
            <wp:simplePos x="0" y="0"/>
            <wp:positionH relativeFrom="column">
              <wp:posOffset>13335</wp:posOffset>
            </wp:positionH>
            <wp:positionV relativeFrom="paragraph">
              <wp:posOffset>67310</wp:posOffset>
            </wp:positionV>
            <wp:extent cx="5271135" cy="1532255"/>
            <wp:effectExtent l="0" t="0" r="5715" b="10795"/>
            <wp:wrapTopAndBottom/>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61"/>
                    <a:stretch>
                      <a:fillRect/>
                    </a:stretch>
                  </pic:blipFill>
                  <pic:spPr>
                    <a:xfrm>
                      <a:off x="0" y="0"/>
                      <a:ext cx="5271135" cy="1532255"/>
                    </a:xfrm>
                    <a:prstGeom prst="rect">
                      <a:avLst/>
                    </a:prstGeom>
                    <a:noFill/>
                    <a:ln>
                      <a:noFill/>
                    </a:ln>
                  </pic:spPr>
                </pic:pic>
              </a:graphicData>
            </a:graphic>
          </wp:anchor>
        </w:drawing>
      </w:r>
      <w:r>
        <w:rPr>
          <w:rFonts w:hint="eastAsia" w:ascii="宋体" w:hAnsi="宋体" w:eastAsia="宋体" w:cs="宋体"/>
          <w:b/>
          <w:bCs/>
          <w:kern w:val="0"/>
          <w:szCs w:val="21"/>
        </w:rPr>
        <w:t>图5-23 任务列表界面</w:t>
      </w:r>
    </w:p>
    <w:p>
      <w:pPr>
        <w:widowControl/>
        <w:jc w:val="center"/>
        <w:rPr>
          <w:rFonts w:ascii="宋体" w:hAnsi="宋体" w:eastAsia="宋体" w:cs="宋体"/>
          <w:b/>
          <w:bCs/>
          <w:kern w:val="0"/>
          <w:szCs w:val="21"/>
        </w:rPr>
      </w:pPr>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此外，用户还可对任务进行查看与信息反馈，点击任务信息条目上地“查看与反馈”按钮即可打开任务信息反馈页面，在此页面中会显示任务的详细信息，且用户可以编写和提交反馈内容，如图5-23所示。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drawing>
          <wp:anchor distT="0" distB="0" distL="114300" distR="114300" simplePos="0" relativeHeight="251724800" behindDoc="0" locked="0" layoutInCell="1" allowOverlap="1">
            <wp:simplePos x="0" y="0"/>
            <wp:positionH relativeFrom="column">
              <wp:posOffset>12065</wp:posOffset>
            </wp:positionH>
            <wp:positionV relativeFrom="paragraph">
              <wp:posOffset>29845</wp:posOffset>
            </wp:positionV>
            <wp:extent cx="5271770" cy="2691765"/>
            <wp:effectExtent l="12700" t="12700" r="30480" b="19685"/>
            <wp:wrapTopAndBottom/>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62"/>
                    <a:stretch>
                      <a:fillRect/>
                    </a:stretch>
                  </pic:blipFill>
                  <pic:spPr>
                    <a:xfrm>
                      <a:off x="0" y="0"/>
                      <a:ext cx="5271770" cy="2691765"/>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图5-24 任务查看与反馈界面</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当用户完成任务要求后，即可选择提交任务以等待任务管理者进行审核，此时在任务列表界面任务状态会变成已提交状态。而在任务管理者的任务管理界面中也可以针对某个任务随时查看任务接收者的任务完成度状态，根据各人员的任务进度从而决定该条任务状态是否为已完成。如图5-25所示。</w:t>
      </w:r>
    </w:p>
    <w:p>
      <w:pPr>
        <w:widowControl/>
        <w:jc w:val="center"/>
        <w:rPr>
          <w:rFonts w:ascii="宋体" w:hAnsi="宋体"/>
          <w:sz w:val="24"/>
        </w:rPr>
      </w:pPr>
      <w:r>
        <w:rPr>
          <w:rFonts w:ascii="宋体" w:hAnsi="宋体" w:eastAsia="宋体" w:cs="宋体"/>
          <w:b/>
          <w:bCs/>
          <w:kern w:val="0"/>
          <w:szCs w:val="21"/>
        </w:rPr>
        <w:drawing>
          <wp:anchor distT="0" distB="0" distL="114300" distR="114300" simplePos="0" relativeHeight="251819008" behindDoc="0" locked="0" layoutInCell="1" allowOverlap="1">
            <wp:simplePos x="0" y="0"/>
            <wp:positionH relativeFrom="column">
              <wp:posOffset>-5715</wp:posOffset>
            </wp:positionH>
            <wp:positionV relativeFrom="paragraph">
              <wp:posOffset>87630</wp:posOffset>
            </wp:positionV>
            <wp:extent cx="5273040" cy="1129665"/>
            <wp:effectExtent l="12700" t="12700" r="29210" b="19685"/>
            <wp:wrapSquare wrapText="bothSides"/>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63"/>
                    <a:stretch>
                      <a:fillRect/>
                    </a:stretch>
                  </pic:blipFill>
                  <pic:spPr>
                    <a:xfrm>
                      <a:off x="0" y="0"/>
                      <a:ext cx="5273040" cy="1129665"/>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图5-25 任务接收者状态图</w:t>
      </w:r>
    </w:p>
    <w:p>
      <w:pPr>
        <w:spacing w:before="156" w:beforeLines="50" w:after="156" w:afterLines="50" w:line="400" w:lineRule="exact"/>
        <w:rPr>
          <w:rFonts w:ascii="宋体" w:hAnsi="宋体" w:eastAsia="宋体" w:cs="Times New Roman"/>
          <w:bCs/>
          <w:sz w:val="24"/>
        </w:rPr>
      </w:pPr>
      <w:bookmarkStart w:id="176" w:name="_Toc23665"/>
      <w:bookmarkStart w:id="177" w:name="_Toc26346"/>
      <w:bookmarkStart w:id="178" w:name="_Toc31229"/>
      <w:bookmarkStart w:id="179" w:name="_Toc3601"/>
    </w:p>
    <w:p>
      <w:pPr>
        <w:spacing w:before="156" w:beforeLines="50" w:after="156" w:afterLines="50" w:line="400" w:lineRule="exact"/>
        <w:ind w:firstLine="480" w:firstLineChars="200"/>
        <w:outlineLvl w:val="2"/>
        <w:rPr>
          <w:rFonts w:ascii="宋体" w:hAnsi="宋体" w:eastAsia="宋体" w:cs="Times New Roman"/>
          <w:bCs/>
          <w:sz w:val="24"/>
        </w:rPr>
      </w:pPr>
      <w:r>
        <w:rPr>
          <w:rFonts w:hint="eastAsia" w:ascii="宋体" w:hAnsi="宋体" w:eastAsia="宋体" w:cs="Times New Roman"/>
          <w:bCs/>
          <w:sz w:val="24"/>
        </w:rPr>
        <w:t>5.2.6其他模块实现</w:t>
      </w:r>
      <w:bookmarkEnd w:id="176"/>
      <w:bookmarkEnd w:id="177"/>
      <w:bookmarkEnd w:id="178"/>
      <w:bookmarkEnd w:id="179"/>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以上针对系统中业务流程较为复杂且角色功能划分最明显的几个模块充分介绍了功能操作步骤和流程分析图，且给出核心代码和实现效果图。此处由于内容过多原因，对于其他功能仅给出实现的效果图，不再详细论述。</w:t>
      </w:r>
    </w:p>
    <w:p>
      <w:pPr>
        <w:ind w:firstLine="420"/>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（1）个人中心，如图5-26所示。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t xml:space="preserve">图5-26 </w:t>
      </w:r>
      <w:r>
        <w:rPr>
          <w:rFonts w:hint="eastAsia" w:ascii="宋体" w:hAnsi="宋体" w:eastAsia="宋体" w:cs="宋体"/>
          <w:b/>
          <w:bCs/>
          <w:kern w:val="0"/>
          <w:szCs w:val="21"/>
        </w:rPr>
        <w:drawing>
          <wp:anchor distT="0" distB="0" distL="114300" distR="114300" simplePos="0" relativeHeight="251725824" behindDoc="0" locked="0" layoutInCell="1" allowOverlap="1">
            <wp:simplePos x="0" y="0"/>
            <wp:positionH relativeFrom="column">
              <wp:posOffset>-34925</wp:posOffset>
            </wp:positionH>
            <wp:positionV relativeFrom="paragraph">
              <wp:posOffset>20955</wp:posOffset>
            </wp:positionV>
            <wp:extent cx="5273675" cy="1527810"/>
            <wp:effectExtent l="0" t="0" r="3175" b="15240"/>
            <wp:wrapTopAndBottom/>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64"/>
                    <a:stretch>
                      <a:fillRect/>
                    </a:stretch>
                  </pic:blipFill>
                  <pic:spPr>
                    <a:xfrm>
                      <a:off x="0" y="0"/>
                      <a:ext cx="5273675" cy="1527810"/>
                    </a:xfrm>
                    <a:prstGeom prst="rect">
                      <a:avLst/>
                    </a:prstGeom>
                    <a:noFill/>
                    <a:ln>
                      <a:noFill/>
                    </a:ln>
                  </pic:spPr>
                </pic:pic>
              </a:graphicData>
            </a:graphic>
          </wp:anchor>
        </w:drawing>
      </w:r>
      <w:r>
        <w:rPr>
          <w:rFonts w:hint="eastAsia" w:ascii="宋体" w:hAnsi="宋体" w:eastAsia="宋体" w:cs="宋体"/>
          <w:b/>
          <w:bCs/>
          <w:kern w:val="0"/>
          <w:szCs w:val="21"/>
        </w:rPr>
        <w:t>个人中心页面</w:t>
      </w:r>
    </w:p>
    <w:p>
      <w:pPr>
        <w:ind w:firstLine="420"/>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（2）论坛中心，如图5-27所示。</w:t>
      </w:r>
    </w:p>
    <w:p>
      <w:pPr>
        <w:jc w:val="center"/>
      </w:pPr>
      <w:r>
        <w:drawing>
          <wp:inline distT="0" distB="0" distL="114300" distR="114300">
            <wp:extent cx="5269865" cy="1146810"/>
            <wp:effectExtent l="0" t="0" r="6985" b="152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65"/>
                    <a:stretch>
                      <a:fillRect/>
                    </a:stretch>
                  </pic:blipFill>
                  <pic:spPr>
                    <a:xfrm>
                      <a:off x="0" y="0"/>
                      <a:ext cx="5269865" cy="114681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图5-27 论坛页面</w:t>
      </w: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（3）聊天室，如图5-28所示。</w:t>
      </w:r>
    </w:p>
    <w:p>
      <w:r>
        <w:drawing>
          <wp:inline distT="0" distB="0" distL="114300" distR="114300">
            <wp:extent cx="5267325" cy="2424430"/>
            <wp:effectExtent l="0" t="0" r="9525" b="1397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66"/>
                    <a:stretch>
                      <a:fillRect/>
                    </a:stretch>
                  </pic:blipFill>
                  <pic:spPr>
                    <a:xfrm>
                      <a:off x="0" y="0"/>
                      <a:ext cx="5267325" cy="242443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图5-28 在线聊天界面</w:t>
      </w:r>
    </w:p>
    <w:p>
      <w:pPr>
        <w:widowControl/>
        <w:jc w:val="center"/>
        <w:rPr>
          <w:rFonts w:ascii="宋体" w:hAnsi="宋体" w:eastAsia="宋体" w:cs="宋体"/>
          <w:b/>
          <w:bCs/>
          <w:kern w:val="0"/>
          <w:szCs w:val="21"/>
        </w:rPr>
      </w:pPr>
    </w:p>
    <w:p>
      <w:pPr>
        <w:widowControl/>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（4）邮件管理，如图5-29所示。</w:t>
      </w:r>
    </w:p>
    <w:p>
      <w:pPr>
        <w:ind w:firstLine="420"/>
      </w:pPr>
    </w:p>
    <w:p>
      <w:pPr>
        <w:widowControl/>
        <w:jc w:val="center"/>
        <w:rPr>
          <w:rFonts w:ascii="宋体" w:hAnsi="宋体" w:eastAsia="宋体" w:cs="宋体"/>
          <w:b/>
          <w:bCs/>
          <w:kern w:val="0"/>
          <w:szCs w:val="21"/>
        </w:rPr>
      </w:pPr>
      <w:r>
        <w:rPr>
          <w:rFonts w:hint="eastAsia" w:ascii="宋体" w:hAnsi="宋体" w:eastAsia="宋体" w:cs="宋体"/>
          <w:b/>
          <w:bCs/>
          <w:kern w:val="0"/>
          <w:szCs w:val="21"/>
        </w:rPr>
        <w:t xml:space="preserve">图5-29 </w:t>
      </w:r>
      <w:r>
        <w:rPr>
          <w:rFonts w:hint="eastAsia" w:ascii="宋体" w:hAnsi="宋体" w:eastAsia="宋体" w:cs="宋体"/>
          <w:b/>
          <w:bCs/>
          <w:kern w:val="0"/>
          <w:szCs w:val="21"/>
        </w:rPr>
        <w:drawing>
          <wp:anchor distT="0" distB="0" distL="114300" distR="114300" simplePos="0" relativeHeight="251726848" behindDoc="0" locked="0" layoutInCell="1" allowOverlap="1">
            <wp:simplePos x="0" y="0"/>
            <wp:positionH relativeFrom="column">
              <wp:posOffset>-50800</wp:posOffset>
            </wp:positionH>
            <wp:positionV relativeFrom="paragraph">
              <wp:posOffset>75565</wp:posOffset>
            </wp:positionV>
            <wp:extent cx="5273040" cy="1589405"/>
            <wp:effectExtent l="0" t="0" r="3810" b="10795"/>
            <wp:wrapTopAndBottom/>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67"/>
                    <a:stretch>
                      <a:fillRect/>
                    </a:stretch>
                  </pic:blipFill>
                  <pic:spPr>
                    <a:xfrm>
                      <a:off x="0" y="0"/>
                      <a:ext cx="5273040" cy="1589405"/>
                    </a:xfrm>
                    <a:prstGeom prst="rect">
                      <a:avLst/>
                    </a:prstGeom>
                    <a:noFill/>
                    <a:ln>
                      <a:noFill/>
                    </a:ln>
                  </pic:spPr>
                </pic:pic>
              </a:graphicData>
            </a:graphic>
          </wp:anchor>
        </w:drawing>
      </w:r>
      <w:r>
        <w:rPr>
          <w:rFonts w:hint="eastAsia" w:ascii="宋体" w:hAnsi="宋体" w:eastAsia="宋体" w:cs="宋体"/>
          <w:b/>
          <w:bCs/>
          <w:kern w:val="0"/>
          <w:szCs w:val="21"/>
        </w:rPr>
        <w:t>邮件管理界面</w:t>
      </w:r>
    </w:p>
    <w:p>
      <w:pPr>
        <w:ind w:firstLine="420"/>
        <w:jc w:val="center"/>
        <w:rPr>
          <w:rFonts w:ascii="宋体" w:hAnsi="宋体" w:eastAsia="宋体" w:cs="宋体"/>
          <w:b/>
          <w:bCs/>
          <w:kern w:val="0"/>
          <w:szCs w:val="21"/>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（5）个人日程表，如图5-30所示。</w:t>
      </w:r>
    </w:p>
    <w:p>
      <w:r>
        <w:drawing>
          <wp:inline distT="0" distB="0" distL="114300" distR="114300">
            <wp:extent cx="5268595" cy="1899285"/>
            <wp:effectExtent l="0" t="0" r="8255" b="5715"/>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68"/>
                    <a:stretch>
                      <a:fillRect/>
                    </a:stretch>
                  </pic:blipFill>
                  <pic:spPr>
                    <a:xfrm>
                      <a:off x="0" y="0"/>
                      <a:ext cx="5268595" cy="189928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图5-30 个人日程表界面</w:t>
      </w:r>
    </w:p>
    <w:p>
      <w:pPr>
        <w:ind w:firstLine="420"/>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（6）文件管理，如图5-31所示</w:t>
      </w:r>
    </w:p>
    <w:p>
      <w:r>
        <w:drawing>
          <wp:inline distT="0" distB="0" distL="114300" distR="114300">
            <wp:extent cx="5265420" cy="1583055"/>
            <wp:effectExtent l="0" t="0" r="11430" b="1714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69"/>
                    <a:stretch>
                      <a:fillRect/>
                    </a:stretch>
                  </pic:blipFill>
                  <pic:spPr>
                    <a:xfrm>
                      <a:off x="0" y="0"/>
                      <a:ext cx="5265420" cy="1583055"/>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图5-31 文件管理页面</w:t>
      </w:r>
    </w:p>
    <w:p/>
    <w:p/>
    <w:p/>
    <w:p/>
    <w:p/>
    <w:p>
      <w:pPr>
        <w:pStyle w:val="2"/>
        <w:spacing w:before="156" w:after="156"/>
        <w:ind w:firstLine="482"/>
        <w:rPr>
          <w:rFonts w:ascii="宋体" w:hAnsi="宋体" w:eastAsia="宋体" w:cs="Times New Roman"/>
          <w:szCs w:val="24"/>
        </w:rPr>
      </w:pPr>
      <w:bookmarkStart w:id="180" w:name="_Toc15042"/>
      <w:r>
        <w:rPr>
          <w:rFonts w:hint="eastAsia" w:ascii="宋体" w:hAnsi="宋体" w:eastAsia="宋体" w:cs="Times New Roman"/>
          <w:szCs w:val="24"/>
        </w:rPr>
        <w:t>6 系统测试</w:t>
      </w:r>
      <w:bookmarkEnd w:id="180"/>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软件</w:t>
      </w:r>
      <w:r>
        <w:rPr>
          <w:rFonts w:ascii="Times New Roman" w:hAnsi="Times New Roman" w:eastAsia="宋体" w:cs="Times New Roman"/>
          <w:sz w:val="24"/>
          <w:shd w:val="clear" w:color="auto" w:fill="FFFFFF"/>
        </w:rPr>
        <w:t>设计的过程中必不可少</w:t>
      </w:r>
      <w:r>
        <w:rPr>
          <w:rFonts w:hint="eastAsia" w:ascii="Times New Roman" w:hAnsi="Times New Roman" w:eastAsia="宋体" w:cs="Times New Roman"/>
          <w:sz w:val="24"/>
          <w:shd w:val="clear" w:color="auto" w:fill="FFFFFF"/>
        </w:rPr>
        <w:t>的一部分就是对系统进行运行</w:t>
      </w:r>
      <w:r>
        <w:rPr>
          <w:rFonts w:ascii="Times New Roman" w:hAnsi="Times New Roman" w:eastAsia="宋体" w:cs="Times New Roman"/>
          <w:sz w:val="24"/>
          <w:shd w:val="clear" w:color="auto" w:fill="FFFFFF"/>
        </w:rPr>
        <w:t>测试，</w:t>
      </w:r>
      <w:r>
        <w:rPr>
          <w:rFonts w:hint="eastAsia" w:ascii="Times New Roman" w:hAnsi="Times New Roman" w:eastAsia="宋体" w:cs="Times New Roman"/>
          <w:sz w:val="24"/>
          <w:shd w:val="clear" w:color="auto" w:fill="FFFFFF"/>
        </w:rPr>
        <w:t>这</w:t>
      </w:r>
      <w:r>
        <w:rPr>
          <w:rFonts w:ascii="Times New Roman" w:hAnsi="Times New Roman" w:eastAsia="宋体" w:cs="Times New Roman"/>
          <w:sz w:val="24"/>
          <w:shd w:val="clear" w:color="auto" w:fill="FFFFFF"/>
        </w:rPr>
        <w:t>贯穿于软件开发始终</w:t>
      </w:r>
      <w:r>
        <w:rPr>
          <w:rFonts w:hint="eastAsia" w:ascii="Times New Roman" w:hAnsi="Times New Roman" w:eastAsia="宋体" w:cs="Times New Roman"/>
          <w:sz w:val="24"/>
          <w:shd w:val="clear" w:color="auto" w:fill="FFFFFF"/>
        </w:rPr>
        <w:t>，通过测试</w:t>
      </w:r>
      <w:r>
        <w:rPr>
          <w:rFonts w:ascii="Times New Roman" w:hAnsi="Times New Roman" w:eastAsia="宋体" w:cs="Times New Roman"/>
          <w:sz w:val="24"/>
          <w:shd w:val="clear" w:color="auto" w:fill="FFFFFF"/>
        </w:rPr>
        <w:t>检验系统是否能够保质保量交付</w:t>
      </w:r>
      <w:r>
        <w:rPr>
          <w:rFonts w:hint="eastAsia" w:ascii="Times New Roman" w:hAnsi="Times New Roman" w:eastAsia="宋体" w:cs="Times New Roman"/>
          <w:sz w:val="24"/>
          <w:shd w:val="clear" w:color="auto" w:fill="FFFFFF"/>
        </w:rPr>
        <w:t>最终的使用</w:t>
      </w:r>
      <w:r>
        <w:rPr>
          <w:rFonts w:ascii="Times New Roman" w:hAnsi="Times New Roman" w:eastAsia="宋体" w:cs="Times New Roman"/>
          <w:sz w:val="24"/>
          <w:shd w:val="clear" w:color="auto" w:fill="FFFFFF"/>
        </w:rPr>
        <w:t>。软件测试可以降低软件发生故障的几率，完善软件的各个功能，争取让软件功能的实现能满足客户的实际需求</w:t>
      </w:r>
      <w:r>
        <w:rPr>
          <w:rFonts w:hint="eastAsia" w:ascii="Times New Roman" w:hAnsi="Times New Roman" w:eastAsia="宋体" w:cs="Times New Roman"/>
          <w:sz w:val="24"/>
          <w:shd w:val="clear" w:color="auto" w:fill="FFFFFF"/>
        </w:rPr>
        <w:t>，</w:t>
      </w:r>
      <w:r>
        <w:rPr>
          <w:rFonts w:ascii="Times New Roman" w:hAnsi="Times New Roman" w:eastAsia="宋体" w:cs="Times New Roman"/>
          <w:sz w:val="24"/>
          <w:shd w:val="clear" w:color="auto" w:fill="FFFFFF"/>
        </w:rPr>
        <w:t>是系统开发成功与否的关键。</w:t>
      </w:r>
    </w:p>
    <w:p>
      <w:pPr>
        <w:pStyle w:val="3"/>
        <w:spacing w:before="156" w:beforeLines="50" w:after="156" w:afterLines="50" w:line="400" w:lineRule="exact"/>
        <w:ind w:firstLine="482" w:firstLineChars="200"/>
        <w:rPr>
          <w:rFonts w:ascii="宋体" w:hAnsi="宋体" w:eastAsia="宋体" w:cstheme="majorBidi"/>
          <w:bCs/>
          <w:sz w:val="24"/>
        </w:rPr>
      </w:pPr>
      <w:bookmarkStart w:id="181" w:name="_Toc23254"/>
      <w:r>
        <w:rPr>
          <w:rFonts w:hint="eastAsia" w:ascii="宋体" w:hAnsi="宋体" w:eastAsia="宋体" w:cstheme="majorBidi"/>
          <w:bCs/>
          <w:sz w:val="24"/>
        </w:rPr>
        <w:t>6.1 系统测试环境</w:t>
      </w:r>
      <w:bookmarkEnd w:id="181"/>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（1）操作系统：Windows 10</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（2）服务器：Tomcat 7</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（3）数据库：Mysql 5.5</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（4）开发环境：HBuider 2019、Eclipse 2017</w:t>
      </w:r>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（5）客户端浏览器：火狐Fire fox、谷歌Goo gle 等</w:t>
      </w:r>
    </w:p>
    <w:p>
      <w:pPr>
        <w:pStyle w:val="3"/>
        <w:spacing w:before="156" w:beforeLines="50" w:after="156" w:afterLines="50" w:line="400" w:lineRule="exact"/>
        <w:ind w:firstLine="482" w:firstLineChars="200"/>
        <w:rPr>
          <w:rFonts w:ascii="宋体" w:hAnsi="宋体" w:eastAsia="宋体" w:cstheme="majorBidi"/>
          <w:bCs/>
          <w:sz w:val="24"/>
        </w:rPr>
      </w:pPr>
      <w:bookmarkStart w:id="182" w:name="_Toc9069"/>
      <w:r>
        <w:rPr>
          <w:rFonts w:hint="eastAsia" w:ascii="宋体" w:hAnsi="宋体" w:eastAsia="宋体" w:cstheme="majorBidi"/>
          <w:bCs/>
          <w:sz w:val="24"/>
        </w:rPr>
        <w:t>6.2 系统单元测试</w:t>
      </w:r>
      <w:bookmarkEnd w:id="182"/>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ascii="Times New Roman" w:hAnsi="Times New Roman" w:eastAsia="宋体" w:cs="Times New Roman"/>
          <w:sz w:val="24"/>
          <w:shd w:val="clear" w:color="auto" w:fill="FFFFFF"/>
        </w:rPr>
        <w:t>单元测试关注的代码层面的测试，测试编程环节的代码片段，针对一个类、一个方法或者一个函数， 是可以测试的最小单元。单元测试应该与开发过程同步进行，目的是保证编写的代码能够正确运行，当然代码是否高效、是否含有漏洞，往往难以发现。</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系统的单元测试采用Junit框架</w:t>
      </w:r>
      <w:r>
        <w:rPr>
          <w:rFonts w:ascii="Times New Roman" w:hAnsi="Times New Roman" w:eastAsia="宋体" w:cs="Times New Roman"/>
          <w:sz w:val="24"/>
          <w:shd w:val="clear" w:color="auto" w:fill="FFFFFF"/>
        </w:rPr>
        <w:t>, Junit 功能强大，非常小巧，简单高效。</w:t>
      </w:r>
      <w:r>
        <w:rPr>
          <w:rFonts w:hint="eastAsia" w:ascii="Times New Roman" w:hAnsi="Times New Roman" w:eastAsia="宋体" w:cs="Times New Roman"/>
          <w:sz w:val="24"/>
          <w:shd w:val="clear" w:color="auto" w:fill="FFFFFF"/>
        </w:rPr>
        <w:t>SpringBoot整合Junit测试的核心方法如图6-1所示。</w:t>
      </w:r>
    </w:p>
    <w:p>
      <w:pPr>
        <w:widowControl/>
        <w:jc w:val="center"/>
        <w:rPr>
          <w:rFonts w:ascii="宋体" w:hAnsi="宋体" w:eastAsia="宋体" w:cs="宋体"/>
          <w:b/>
          <w:bCs/>
          <w:kern w:val="0"/>
          <w:szCs w:val="21"/>
        </w:rPr>
      </w:pPr>
      <w:r>
        <w:rPr>
          <w:rFonts w:hint="eastAsia" w:ascii="宋体" w:hAnsi="宋体" w:eastAsia="宋体" w:cs="宋体"/>
          <w:b/>
          <w:bCs/>
          <w:kern w:val="0"/>
          <w:szCs w:val="21"/>
        </w:rPr>
        <w:t xml:space="preserve">图6-1 </w:t>
      </w:r>
      <w:r>
        <w:rPr>
          <w:rFonts w:hint="eastAsia" w:ascii="宋体" w:hAnsi="宋体" w:eastAsia="宋体" w:cs="宋体"/>
          <w:b/>
          <w:bCs/>
          <w:kern w:val="0"/>
          <w:szCs w:val="21"/>
        </w:rPr>
        <w:drawing>
          <wp:anchor distT="0" distB="0" distL="114300" distR="114300" simplePos="0" relativeHeight="251727872" behindDoc="0" locked="0" layoutInCell="1" allowOverlap="1">
            <wp:simplePos x="0" y="0"/>
            <wp:positionH relativeFrom="column">
              <wp:posOffset>-11430</wp:posOffset>
            </wp:positionH>
            <wp:positionV relativeFrom="paragraph">
              <wp:posOffset>34290</wp:posOffset>
            </wp:positionV>
            <wp:extent cx="5267960" cy="715010"/>
            <wp:effectExtent l="12700" t="12700" r="15240" b="15240"/>
            <wp:wrapTopAndBottom/>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70"/>
                    <a:stretch>
                      <a:fillRect/>
                    </a:stretch>
                  </pic:blipFill>
                  <pic:spPr>
                    <a:xfrm>
                      <a:off x="0" y="0"/>
                      <a:ext cx="5267960" cy="71501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rPr>
        <w:t>SpringBoot整合Junit代码图</w:t>
      </w:r>
    </w:p>
    <w:p>
      <w:pPr>
        <w:widowControl/>
        <w:jc w:val="center"/>
        <w:rPr>
          <w:rFonts w:ascii="宋体" w:hAnsi="宋体" w:eastAsia="宋体" w:cs="宋体"/>
          <w:b/>
          <w:bCs/>
          <w:kern w:val="0"/>
          <w:szCs w:val="21"/>
        </w:rPr>
      </w:pPr>
    </w:p>
    <w:p>
      <w:pPr>
        <w:pStyle w:val="3"/>
        <w:spacing w:before="156" w:beforeLines="50" w:after="156" w:afterLines="50" w:line="400" w:lineRule="exact"/>
        <w:ind w:firstLine="482" w:firstLineChars="200"/>
        <w:rPr>
          <w:rFonts w:ascii="宋体" w:hAnsi="宋体" w:eastAsia="宋体" w:cstheme="majorBidi"/>
          <w:bCs/>
          <w:sz w:val="24"/>
        </w:rPr>
      </w:pPr>
      <w:bookmarkStart w:id="183" w:name="_Toc24674"/>
      <w:r>
        <w:rPr>
          <w:rFonts w:hint="eastAsia" w:ascii="宋体" w:hAnsi="宋体" w:eastAsia="宋体" w:cstheme="majorBidi"/>
          <w:bCs/>
          <w:sz w:val="24"/>
        </w:rPr>
        <w:t>6.3 系统功能测试</w:t>
      </w:r>
      <w:bookmarkEnd w:id="183"/>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功能测试就是以某-功能实现作为测试对象,反映了系统满足用户需求的程度。系统编写完成后，对系统的各功能编写测试的案例，逐个进行测试，保证系统顺利运行，完成相应的功能。在OA系统实际开发过程中，对于该测试过程是不可或缺的。</w:t>
      </w:r>
    </w:p>
    <w:p>
      <w:pPr>
        <w:tabs>
          <w:tab w:val="center" w:pos="3323"/>
        </w:tabs>
        <w:spacing w:line="400" w:lineRule="exact"/>
        <w:ind w:firstLine="480" w:firstLineChars="200"/>
        <w:rPr>
          <w:rFonts w:ascii="宋体" w:hAnsi="宋体"/>
          <w:sz w:val="24"/>
        </w:rPr>
      </w:pPr>
      <w:r>
        <w:rPr>
          <w:rFonts w:hint="eastAsia" w:ascii="Times New Roman" w:hAnsi="Times New Roman" w:eastAsia="宋体" w:cs="Times New Roman"/>
          <w:sz w:val="24"/>
          <w:shd w:val="clear" w:color="auto" w:fill="FFFFFF"/>
        </w:rPr>
        <w:t>针对系统预期的功能执行效果，将对系统的各功能接口设计传入不同的参数用例进行测试，每个用例对应唯一的功能模块。</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（1）用户登录管理功能测试</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用户登录管理的测试步骤和用例及结果如表6-1所示。</w:t>
      </w:r>
    </w:p>
    <w:p>
      <w:pPr>
        <w:ind w:left="2940" w:firstLine="420"/>
        <w:rPr>
          <w:rFonts w:ascii="宋体" w:hAnsi="宋体"/>
          <w:sz w:val="24"/>
        </w:rPr>
      </w:pPr>
    </w:p>
    <w:p>
      <w:pPr>
        <w:ind w:left="2940" w:firstLine="420"/>
        <w:rPr>
          <w:rFonts w:ascii="宋体" w:hAnsi="宋体"/>
          <w:sz w:val="24"/>
        </w:rPr>
      </w:pPr>
      <w:r>
        <w:rPr>
          <w:rFonts w:hint="eastAsia" w:ascii="宋体" w:hAnsi="宋体" w:eastAsia="宋体" w:cs="宋体"/>
          <w:b/>
          <w:bCs/>
          <w:kern w:val="0"/>
          <w:szCs w:val="21"/>
        </w:rPr>
        <w:t>表6-1 文件信息表</w:t>
      </w:r>
    </w:p>
    <w:tbl>
      <w:tblPr>
        <w:tblStyle w:val="1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57" w:type="dxa"/>
          <w:left w:w="108" w:type="dxa"/>
          <w:bottom w:w="57" w:type="dxa"/>
          <w:right w:w="108" w:type="dxa"/>
        </w:tblCellMar>
      </w:tblPr>
      <w:tblGrid>
        <w:gridCol w:w="1268"/>
        <w:gridCol w:w="1688"/>
        <w:gridCol w:w="1962"/>
        <w:gridCol w:w="1925"/>
        <w:gridCol w:w="16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tcPr>
          <w:p>
            <w:pPr>
              <w:rPr>
                <w:rFonts w:ascii="宋体" w:hAnsi="宋体"/>
                <w:sz w:val="24"/>
              </w:rPr>
            </w:pPr>
            <w:r>
              <w:rPr>
                <w:rFonts w:hint="eastAsia" w:ascii="宋体" w:hAnsi="宋体"/>
                <w:b/>
                <w:bCs/>
                <w:sz w:val="24"/>
              </w:rPr>
              <w:t>操作步骤</w:t>
            </w:r>
          </w:p>
        </w:tc>
        <w:tc>
          <w:tcPr>
            <w:tcW w:w="1688" w:type="dxa"/>
            <w:tcBorders>
              <w:tl2br w:val="nil"/>
              <w:tr2bl w:val="nil"/>
            </w:tcBorders>
          </w:tcPr>
          <w:p>
            <w:pPr>
              <w:rPr>
                <w:rFonts w:ascii="宋体" w:hAnsi="宋体"/>
                <w:sz w:val="24"/>
              </w:rPr>
            </w:pPr>
            <w:r>
              <w:rPr>
                <w:rFonts w:hint="eastAsia" w:ascii="宋体" w:hAnsi="宋体"/>
                <w:b/>
                <w:bCs/>
                <w:sz w:val="24"/>
              </w:rPr>
              <w:t>操作描述</w:t>
            </w:r>
          </w:p>
        </w:tc>
        <w:tc>
          <w:tcPr>
            <w:tcW w:w="1962" w:type="dxa"/>
            <w:tcBorders>
              <w:tl2br w:val="nil"/>
              <w:tr2bl w:val="nil"/>
            </w:tcBorders>
          </w:tcPr>
          <w:p>
            <w:pPr>
              <w:rPr>
                <w:rFonts w:ascii="宋体" w:hAnsi="宋体"/>
                <w:sz w:val="24"/>
              </w:rPr>
            </w:pPr>
            <w:r>
              <w:rPr>
                <w:rFonts w:hint="eastAsia" w:ascii="宋体" w:hAnsi="宋体"/>
                <w:b/>
                <w:bCs/>
                <w:sz w:val="24"/>
              </w:rPr>
              <w:t>数据</w:t>
            </w:r>
          </w:p>
        </w:tc>
        <w:tc>
          <w:tcPr>
            <w:tcW w:w="1925" w:type="dxa"/>
            <w:tcBorders>
              <w:tl2br w:val="nil"/>
              <w:tr2bl w:val="nil"/>
            </w:tcBorders>
          </w:tcPr>
          <w:p>
            <w:pPr>
              <w:rPr>
                <w:rFonts w:ascii="宋体" w:hAnsi="宋体"/>
                <w:sz w:val="24"/>
              </w:rPr>
            </w:pPr>
            <w:r>
              <w:rPr>
                <w:rFonts w:hint="eastAsia" w:ascii="宋体" w:hAnsi="宋体"/>
                <w:b/>
                <w:bCs/>
                <w:sz w:val="24"/>
              </w:rPr>
              <w:t>期望结果</w:t>
            </w:r>
          </w:p>
        </w:tc>
        <w:tc>
          <w:tcPr>
            <w:tcW w:w="1679" w:type="dxa"/>
            <w:tcBorders>
              <w:tl2br w:val="nil"/>
              <w:tr2bl w:val="nil"/>
            </w:tcBorders>
          </w:tcPr>
          <w:p>
            <w:pPr>
              <w:rPr>
                <w:rFonts w:ascii="宋体" w:hAnsi="宋体"/>
                <w:sz w:val="24"/>
              </w:rPr>
            </w:pPr>
            <w:r>
              <w:rPr>
                <w:rFonts w:hint="eastAsia" w:ascii="宋体" w:hAnsi="宋体"/>
                <w:b/>
                <w:bCs/>
                <w:sz w:val="24"/>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1</w:t>
            </w:r>
          </w:p>
        </w:tc>
        <w:tc>
          <w:tcPr>
            <w:tcW w:w="168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正确输入用户名、密码和验证码</w:t>
            </w:r>
          </w:p>
        </w:tc>
        <w:tc>
          <w:tcPr>
            <w:tcW w:w="1962"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德莱文，123456，......</w:t>
            </w:r>
          </w:p>
        </w:tc>
        <w:tc>
          <w:tcPr>
            <w:tcW w:w="1925"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登录成功，打开首页</w:t>
            </w:r>
          </w:p>
        </w:tc>
        <w:tc>
          <w:tcPr>
            <w:tcW w:w="167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2</w:t>
            </w:r>
          </w:p>
        </w:tc>
        <w:tc>
          <w:tcPr>
            <w:tcW w:w="168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仅输入用户名和密码，验证码留空</w:t>
            </w:r>
          </w:p>
        </w:tc>
        <w:tc>
          <w:tcPr>
            <w:tcW w:w="1962"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同上，但验证码为空</w:t>
            </w:r>
          </w:p>
        </w:tc>
        <w:tc>
          <w:tcPr>
            <w:tcW w:w="1925"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登录失败，提示“请输入验证码”</w:t>
            </w:r>
          </w:p>
        </w:tc>
        <w:tc>
          <w:tcPr>
            <w:tcW w:w="167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3</w:t>
            </w:r>
          </w:p>
        </w:tc>
        <w:tc>
          <w:tcPr>
            <w:tcW w:w="168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用户名不变，输入错误的密码</w:t>
            </w:r>
          </w:p>
        </w:tc>
        <w:tc>
          <w:tcPr>
            <w:tcW w:w="1962"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同上，但密码为错误内容</w:t>
            </w:r>
          </w:p>
        </w:tc>
        <w:tc>
          <w:tcPr>
            <w:tcW w:w="1925"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登录失败，提示“用户名或密码错误”</w:t>
            </w:r>
          </w:p>
        </w:tc>
        <w:tc>
          <w:tcPr>
            <w:tcW w:w="167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4</w:t>
            </w:r>
          </w:p>
        </w:tc>
        <w:tc>
          <w:tcPr>
            <w:tcW w:w="1688"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正确输入用户名和密码但验证码为错误内容</w:t>
            </w:r>
          </w:p>
        </w:tc>
        <w:tc>
          <w:tcPr>
            <w:tcW w:w="1962"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同上，但验证码为错误内容</w:t>
            </w:r>
          </w:p>
        </w:tc>
        <w:tc>
          <w:tcPr>
            <w:tcW w:w="1925"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登录失败，提示“验证码错误”</w:t>
            </w:r>
          </w:p>
        </w:tc>
        <w:tc>
          <w:tcPr>
            <w:tcW w:w="167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bl>
    <w:p>
      <w:pPr>
        <w:ind w:firstLine="420"/>
        <w:rPr>
          <w:rFonts w:ascii="宋体" w:hAnsi="宋体" w:eastAsia="宋体" w:cs="Times New Roman"/>
          <w:kern w:val="0"/>
          <w:sz w:val="24"/>
        </w:rPr>
      </w:pPr>
    </w:p>
    <w:p>
      <w:pPr>
        <w:ind w:firstLine="420"/>
        <w:rPr>
          <w:rFonts w:ascii="宋体" w:hAnsi="宋体" w:eastAsia="宋体" w:cs="Times New Roman"/>
          <w:kern w:val="0"/>
          <w:sz w:val="24"/>
        </w:rPr>
      </w:pPr>
      <w:r>
        <w:rPr>
          <w:rFonts w:hint="eastAsia" w:ascii="宋体" w:hAnsi="宋体" w:eastAsia="宋体" w:cs="Times New Roman"/>
          <w:kern w:val="0"/>
          <w:sz w:val="24"/>
        </w:rPr>
        <w:t>测试结论：正确。</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（2）菜单访问权限安全测试</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以访问“菜单管理”为例，直接通过在浏览器的地址栏中输入“菜单管理”的URL进行访问测试，不同角色的用户对系统菜单的访问测试步骤和用例及结果如表6-2所示。</w:t>
      </w:r>
    </w:p>
    <w:p>
      <w:pPr>
        <w:ind w:left="2940" w:firstLine="420"/>
        <w:rPr>
          <w:rFonts w:ascii="宋体" w:hAnsi="宋体"/>
          <w:sz w:val="24"/>
        </w:rPr>
      </w:pPr>
      <w:r>
        <w:rPr>
          <w:rFonts w:hint="eastAsia" w:ascii="宋体" w:hAnsi="宋体" w:eastAsia="宋体" w:cs="宋体"/>
          <w:b/>
          <w:bCs/>
          <w:kern w:val="0"/>
          <w:szCs w:val="21"/>
        </w:rPr>
        <w:t>表6-2 文件信息表</w:t>
      </w:r>
    </w:p>
    <w:tbl>
      <w:tblPr>
        <w:tblStyle w:val="1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57" w:type="dxa"/>
          <w:left w:w="108" w:type="dxa"/>
          <w:bottom w:w="57" w:type="dxa"/>
          <w:right w:w="108" w:type="dxa"/>
        </w:tblCellMar>
      </w:tblPr>
      <w:tblGrid>
        <w:gridCol w:w="1193"/>
        <w:gridCol w:w="2213"/>
        <w:gridCol w:w="1950"/>
        <w:gridCol w:w="1537"/>
        <w:gridCol w:w="16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rPr>
                <w:rFonts w:ascii="宋体" w:hAnsi="宋体"/>
                <w:sz w:val="24"/>
              </w:rPr>
            </w:pPr>
            <w:r>
              <w:rPr>
                <w:rFonts w:hint="eastAsia" w:ascii="宋体" w:hAnsi="宋体"/>
                <w:b/>
                <w:bCs/>
                <w:sz w:val="24"/>
              </w:rPr>
              <w:t>操作步骤</w:t>
            </w:r>
          </w:p>
        </w:tc>
        <w:tc>
          <w:tcPr>
            <w:tcW w:w="2213" w:type="dxa"/>
            <w:tcBorders>
              <w:tl2br w:val="nil"/>
              <w:tr2bl w:val="nil"/>
            </w:tcBorders>
          </w:tcPr>
          <w:p>
            <w:pPr>
              <w:rPr>
                <w:rFonts w:ascii="宋体" w:hAnsi="宋体"/>
                <w:sz w:val="24"/>
              </w:rPr>
            </w:pPr>
            <w:r>
              <w:rPr>
                <w:rFonts w:hint="eastAsia" w:ascii="宋体" w:hAnsi="宋体"/>
                <w:b/>
                <w:bCs/>
                <w:sz w:val="24"/>
              </w:rPr>
              <w:t>操作描述</w:t>
            </w:r>
          </w:p>
        </w:tc>
        <w:tc>
          <w:tcPr>
            <w:tcW w:w="1950" w:type="dxa"/>
            <w:tcBorders>
              <w:tl2br w:val="nil"/>
              <w:tr2bl w:val="nil"/>
            </w:tcBorders>
          </w:tcPr>
          <w:p>
            <w:pPr>
              <w:rPr>
                <w:rFonts w:ascii="宋体" w:hAnsi="宋体"/>
                <w:sz w:val="24"/>
              </w:rPr>
            </w:pPr>
            <w:r>
              <w:rPr>
                <w:rFonts w:hint="eastAsia" w:ascii="宋体" w:hAnsi="宋体"/>
                <w:b/>
                <w:bCs/>
                <w:sz w:val="24"/>
              </w:rPr>
              <w:t>数据</w:t>
            </w:r>
          </w:p>
        </w:tc>
        <w:tc>
          <w:tcPr>
            <w:tcW w:w="1537" w:type="dxa"/>
            <w:tcBorders>
              <w:tl2br w:val="nil"/>
              <w:tr2bl w:val="nil"/>
            </w:tcBorders>
          </w:tcPr>
          <w:p>
            <w:pPr>
              <w:rPr>
                <w:rFonts w:ascii="宋体" w:hAnsi="宋体"/>
                <w:sz w:val="24"/>
              </w:rPr>
            </w:pPr>
            <w:r>
              <w:rPr>
                <w:rFonts w:hint="eastAsia" w:ascii="宋体" w:hAnsi="宋体"/>
                <w:b/>
                <w:bCs/>
                <w:sz w:val="24"/>
              </w:rPr>
              <w:t>期望结果</w:t>
            </w:r>
          </w:p>
        </w:tc>
        <w:tc>
          <w:tcPr>
            <w:tcW w:w="1629" w:type="dxa"/>
            <w:tcBorders>
              <w:tl2br w:val="nil"/>
              <w:tr2bl w:val="nil"/>
            </w:tcBorders>
          </w:tcPr>
          <w:p>
            <w:pPr>
              <w:rPr>
                <w:rFonts w:ascii="宋体" w:hAnsi="宋体"/>
                <w:sz w:val="24"/>
              </w:rPr>
            </w:pPr>
            <w:r>
              <w:rPr>
                <w:rFonts w:hint="eastAsia" w:ascii="宋体" w:hAnsi="宋体"/>
                <w:b/>
                <w:bCs/>
                <w:sz w:val="24"/>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1</w:t>
            </w:r>
          </w:p>
        </w:tc>
        <w:tc>
          <w:tcPr>
            <w:tcW w:w="221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使用管理员用户角色登陆系统后，在浏览器地址栏中输入访问菜单管理的URL</w:t>
            </w:r>
          </w:p>
        </w:tc>
        <w:tc>
          <w:tcPr>
            <w:tcW w:w="1950" w:type="dxa"/>
            <w:tcBorders>
              <w:tl2br w:val="nil"/>
              <w:tr2bl w:val="nil"/>
            </w:tcBorders>
          </w:tcPr>
          <w:p>
            <w:pPr>
              <w:ind w:left="-2" w:leftChars="-1"/>
              <w:jc w:val="left"/>
              <w:rPr>
                <w:rFonts w:ascii="宋体" w:hAnsi="宋体" w:eastAsia="宋体" w:cs="宋体"/>
                <w:sz w:val="24"/>
              </w:rPr>
            </w:pPr>
            <w:r>
              <w:rPr>
                <w:rFonts w:ascii="宋体" w:hAnsi="宋体" w:eastAsia="宋体" w:cs="宋体"/>
                <w:sz w:val="24"/>
              </w:rPr>
              <w:t>localhost:8888/testsysmenu</w:t>
            </w:r>
          </w:p>
        </w:tc>
        <w:tc>
          <w:tcPr>
            <w:tcW w:w="1537"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角色权限认证通过，显示菜单管理页面</w:t>
            </w:r>
          </w:p>
        </w:tc>
        <w:tc>
          <w:tcPr>
            <w:tcW w:w="162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2</w:t>
            </w:r>
          </w:p>
        </w:tc>
        <w:tc>
          <w:tcPr>
            <w:tcW w:w="221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使用普通用户角色登陆系统后，执行与上相同的操作</w:t>
            </w:r>
          </w:p>
        </w:tc>
        <w:tc>
          <w:tcPr>
            <w:tcW w:w="1950"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同上</w:t>
            </w:r>
          </w:p>
        </w:tc>
        <w:tc>
          <w:tcPr>
            <w:tcW w:w="1537"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访问失败，弹出权限不足错误警告框</w:t>
            </w:r>
          </w:p>
        </w:tc>
        <w:tc>
          <w:tcPr>
            <w:tcW w:w="162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与期望结果一至</w:t>
            </w:r>
          </w:p>
        </w:tc>
      </w:tr>
    </w:tbl>
    <w:p>
      <w:pPr>
        <w:spacing w:line="400" w:lineRule="exact"/>
        <w:ind w:firstLine="480" w:firstLineChars="200"/>
        <w:rPr>
          <w:rFonts w:ascii="宋体" w:hAnsi="宋体" w:eastAsia="宋体" w:cs="Times New Roman"/>
          <w:kern w:val="0"/>
          <w:sz w:val="24"/>
        </w:rPr>
      </w:pPr>
    </w:p>
    <w:p>
      <w:pPr>
        <w:spacing w:line="400" w:lineRule="exact"/>
        <w:ind w:firstLine="480" w:firstLineChars="200"/>
        <w:rPr>
          <w:rFonts w:ascii="Times New Roman" w:hAnsi="Times New Roman" w:eastAsia="宋体" w:cs="Times New Roman"/>
          <w:sz w:val="24"/>
          <w:shd w:val="clear" w:color="auto" w:fill="FFFFFF"/>
        </w:rPr>
      </w:pPr>
      <w:r>
        <w:rPr>
          <w:rFonts w:hint="eastAsia" w:ascii="宋体" w:hAnsi="宋体" w:eastAsia="宋体" w:cs="Times New Roman"/>
          <w:kern w:val="0"/>
          <w:sz w:val="24"/>
        </w:rPr>
        <w:t>测试结论：正确。</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（3）流程管理模块功能测试</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此处以费用报销为例，对于流程管理模块功能测试步骤和用例及结果如表6-3所示。</w:t>
      </w:r>
    </w:p>
    <w:p>
      <w:pPr>
        <w:tabs>
          <w:tab w:val="center" w:pos="3323"/>
        </w:tabs>
        <w:spacing w:line="400" w:lineRule="exact"/>
        <w:ind w:firstLine="480" w:firstLineChars="200"/>
        <w:rPr>
          <w:rFonts w:ascii="Times New Roman" w:hAnsi="Times New Roman" w:eastAsia="宋体" w:cs="Times New Roman"/>
          <w:sz w:val="24"/>
          <w:shd w:val="clear" w:color="auto" w:fill="FFFFFF"/>
        </w:rPr>
      </w:pPr>
    </w:p>
    <w:p>
      <w:pPr>
        <w:ind w:left="2940" w:firstLine="420"/>
        <w:rPr>
          <w:rFonts w:ascii="宋体" w:hAnsi="宋体" w:eastAsia="宋体" w:cs="Times New Roman"/>
          <w:kern w:val="0"/>
          <w:sz w:val="24"/>
        </w:rPr>
      </w:pPr>
      <w:r>
        <w:rPr>
          <w:rFonts w:hint="eastAsia" w:ascii="宋体" w:hAnsi="宋体" w:eastAsia="宋体" w:cs="宋体"/>
          <w:b/>
          <w:bCs/>
          <w:kern w:val="0"/>
          <w:szCs w:val="21"/>
        </w:rPr>
        <w:t>表6-3 文件信息表</w:t>
      </w:r>
    </w:p>
    <w:tbl>
      <w:tblPr>
        <w:tblStyle w:val="1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57" w:type="dxa"/>
          <w:left w:w="108" w:type="dxa"/>
          <w:bottom w:w="57" w:type="dxa"/>
          <w:right w:w="108" w:type="dxa"/>
        </w:tblCellMar>
      </w:tblPr>
      <w:tblGrid>
        <w:gridCol w:w="1193"/>
        <w:gridCol w:w="2213"/>
        <w:gridCol w:w="1950"/>
        <w:gridCol w:w="1537"/>
        <w:gridCol w:w="16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rPr>
                <w:rFonts w:ascii="宋体" w:hAnsi="宋体"/>
                <w:sz w:val="24"/>
              </w:rPr>
            </w:pPr>
            <w:r>
              <w:rPr>
                <w:rFonts w:hint="eastAsia" w:ascii="宋体" w:hAnsi="宋体"/>
                <w:b/>
                <w:bCs/>
                <w:sz w:val="24"/>
              </w:rPr>
              <w:t>操作步骤</w:t>
            </w:r>
          </w:p>
        </w:tc>
        <w:tc>
          <w:tcPr>
            <w:tcW w:w="2213" w:type="dxa"/>
            <w:tcBorders>
              <w:tl2br w:val="nil"/>
              <w:tr2bl w:val="nil"/>
            </w:tcBorders>
          </w:tcPr>
          <w:p>
            <w:pPr>
              <w:rPr>
                <w:rFonts w:ascii="宋体" w:hAnsi="宋体"/>
                <w:sz w:val="24"/>
              </w:rPr>
            </w:pPr>
            <w:r>
              <w:rPr>
                <w:rFonts w:hint="eastAsia" w:ascii="宋体" w:hAnsi="宋体"/>
                <w:b/>
                <w:bCs/>
                <w:sz w:val="24"/>
              </w:rPr>
              <w:t>操作描述</w:t>
            </w:r>
          </w:p>
        </w:tc>
        <w:tc>
          <w:tcPr>
            <w:tcW w:w="1950" w:type="dxa"/>
            <w:tcBorders>
              <w:tl2br w:val="nil"/>
              <w:tr2bl w:val="nil"/>
            </w:tcBorders>
          </w:tcPr>
          <w:p>
            <w:pPr>
              <w:rPr>
                <w:rFonts w:ascii="宋体" w:hAnsi="宋体"/>
                <w:sz w:val="24"/>
              </w:rPr>
            </w:pPr>
            <w:r>
              <w:rPr>
                <w:rFonts w:hint="eastAsia" w:ascii="宋体" w:hAnsi="宋体"/>
                <w:b/>
                <w:bCs/>
                <w:sz w:val="24"/>
              </w:rPr>
              <w:t>数据</w:t>
            </w:r>
          </w:p>
        </w:tc>
        <w:tc>
          <w:tcPr>
            <w:tcW w:w="1537" w:type="dxa"/>
            <w:tcBorders>
              <w:tl2br w:val="nil"/>
              <w:tr2bl w:val="nil"/>
            </w:tcBorders>
          </w:tcPr>
          <w:p>
            <w:pPr>
              <w:rPr>
                <w:rFonts w:ascii="宋体" w:hAnsi="宋体"/>
                <w:sz w:val="24"/>
              </w:rPr>
            </w:pPr>
            <w:r>
              <w:rPr>
                <w:rFonts w:hint="eastAsia" w:ascii="宋体" w:hAnsi="宋体"/>
                <w:b/>
                <w:bCs/>
                <w:sz w:val="24"/>
              </w:rPr>
              <w:t>期望结果</w:t>
            </w:r>
          </w:p>
        </w:tc>
        <w:tc>
          <w:tcPr>
            <w:tcW w:w="1629" w:type="dxa"/>
            <w:tcBorders>
              <w:tl2br w:val="nil"/>
              <w:tr2bl w:val="nil"/>
            </w:tcBorders>
          </w:tcPr>
          <w:p>
            <w:pPr>
              <w:rPr>
                <w:rFonts w:ascii="宋体" w:hAnsi="宋体"/>
                <w:sz w:val="24"/>
              </w:rPr>
            </w:pPr>
            <w:r>
              <w:rPr>
                <w:rFonts w:hint="eastAsia" w:ascii="宋体" w:hAnsi="宋体"/>
                <w:b/>
                <w:bCs/>
                <w:sz w:val="24"/>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1</w:t>
            </w:r>
          </w:p>
        </w:tc>
        <w:tc>
          <w:tcPr>
            <w:tcW w:w="221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用户选择新建“费用报销单”从而创建报销单流程申请表</w:t>
            </w:r>
          </w:p>
        </w:tc>
        <w:tc>
          <w:tcPr>
            <w:tcW w:w="1950"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略...</w:t>
            </w:r>
          </w:p>
        </w:tc>
        <w:tc>
          <w:tcPr>
            <w:tcW w:w="1537"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报销单必要信息若填写不完整，系统将提示补充完整</w:t>
            </w:r>
          </w:p>
        </w:tc>
        <w:tc>
          <w:tcPr>
            <w:tcW w:w="162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2</w:t>
            </w:r>
          </w:p>
        </w:tc>
        <w:tc>
          <w:tcPr>
            <w:tcW w:w="221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使用审核人身份登录执行流程审核操作</w:t>
            </w:r>
          </w:p>
        </w:tc>
        <w:tc>
          <w:tcPr>
            <w:tcW w:w="1950"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略...</w:t>
            </w:r>
          </w:p>
        </w:tc>
        <w:tc>
          <w:tcPr>
            <w:tcW w:w="1537"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若流程通过则选择同意并流转，否则将结束流程申请，停止流转</w:t>
            </w:r>
          </w:p>
        </w:tc>
        <w:tc>
          <w:tcPr>
            <w:tcW w:w="162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3</w:t>
            </w:r>
          </w:p>
        </w:tc>
        <w:tc>
          <w:tcPr>
            <w:tcW w:w="2213"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针对每一条流程，在流程查看页面中进行附件凭据的预览和下载</w:t>
            </w:r>
          </w:p>
        </w:tc>
        <w:tc>
          <w:tcPr>
            <w:tcW w:w="1950"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略...</w:t>
            </w:r>
          </w:p>
        </w:tc>
        <w:tc>
          <w:tcPr>
            <w:tcW w:w="1537"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可以实现附件凭据的下载，若附件为图片则可以查看预览</w:t>
            </w:r>
          </w:p>
        </w:tc>
        <w:tc>
          <w:tcPr>
            <w:tcW w:w="1629" w:type="dxa"/>
            <w:tcBorders>
              <w:tl2br w:val="nil"/>
              <w:tr2bl w:val="nil"/>
            </w:tcBorders>
          </w:tcPr>
          <w:p>
            <w:pPr>
              <w:ind w:left="-2" w:leftChars="-1"/>
              <w:jc w:val="left"/>
              <w:rPr>
                <w:rFonts w:ascii="宋体" w:hAnsi="宋体" w:eastAsia="宋体" w:cs="宋体"/>
                <w:sz w:val="24"/>
              </w:rPr>
            </w:pPr>
            <w:r>
              <w:rPr>
                <w:rFonts w:hint="eastAsia" w:ascii="宋体" w:hAnsi="宋体" w:eastAsia="宋体" w:cs="宋体"/>
                <w:sz w:val="24"/>
              </w:rPr>
              <w:t>与测试结果一至</w:t>
            </w:r>
          </w:p>
        </w:tc>
      </w:tr>
    </w:tbl>
    <w:p>
      <w:pPr>
        <w:spacing w:line="40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测试结论：正确。</w:t>
      </w:r>
    </w:p>
    <w:p>
      <w:pPr>
        <w:ind w:firstLine="420"/>
        <w:rPr>
          <w:rFonts w:ascii="宋体" w:hAnsi="宋体"/>
          <w:sz w:val="24"/>
        </w:rPr>
      </w:pPr>
    </w:p>
    <w:p>
      <w:pPr>
        <w:tabs>
          <w:tab w:val="center" w:pos="3323"/>
        </w:tabs>
        <w:spacing w:line="400" w:lineRule="exact"/>
        <w:ind w:firstLine="480" w:firstLineChars="200"/>
      </w:pPr>
      <w:r>
        <w:rPr>
          <w:rFonts w:hint="eastAsia" w:ascii="Times New Roman" w:hAnsi="Times New Roman" w:eastAsia="宋体" w:cs="Times New Roman"/>
          <w:sz w:val="24"/>
          <w:shd w:val="clear" w:color="auto" w:fill="FFFFFF"/>
        </w:rPr>
        <w:t>通过上述对系统的登录模块、角色权限访问模块、流程管理模块三方面编写测试用例并按照此用例进行测试得出的结果，验证了系统的基本供应链流程，系统功能完善且实现情况良好并达到兼容性要求，基本实现了系统的设计需求，也满足了用户使用需求。</w:t>
      </w:r>
    </w:p>
    <w:p>
      <w:pPr>
        <w:pStyle w:val="3"/>
        <w:spacing w:before="156" w:beforeLines="50" w:after="156" w:afterLines="50" w:line="400" w:lineRule="exact"/>
        <w:ind w:firstLine="482" w:firstLineChars="200"/>
        <w:rPr>
          <w:rFonts w:ascii="宋体" w:hAnsi="宋体" w:eastAsia="宋体" w:cstheme="majorBidi"/>
          <w:bCs/>
          <w:sz w:val="24"/>
        </w:rPr>
      </w:pPr>
      <w:bookmarkStart w:id="184" w:name="_Toc29128"/>
      <w:r>
        <w:rPr>
          <w:rFonts w:hint="eastAsia" w:ascii="宋体" w:hAnsi="宋体" w:eastAsia="宋体" w:cstheme="majorBidi"/>
          <w:bCs/>
          <w:sz w:val="24"/>
        </w:rPr>
        <w:t>6.4 postman接口测试</w:t>
      </w:r>
      <w:bookmarkEnd w:id="184"/>
    </w:p>
    <w:p>
      <w:pPr>
        <w:tabs>
          <w:tab w:val="center" w:pos="3323"/>
        </w:tabs>
        <w:spacing w:line="400" w:lineRule="exact"/>
        <w:ind w:firstLine="480" w:firstLineChars="200"/>
        <w:rPr>
          <w:rFonts w:ascii="宋体" w:hAnsi="宋体" w:eastAsia="宋体" w:cs="Times New Roman"/>
          <w:kern w:val="0"/>
          <w:sz w:val="24"/>
        </w:rPr>
      </w:pPr>
      <w:r>
        <w:rPr>
          <w:rFonts w:hint="eastAsia" w:ascii="Times New Roman" w:hAnsi="Times New Roman" w:eastAsia="宋体" w:cs="Times New Roman"/>
          <w:sz w:val="24"/>
          <w:shd w:val="clear" w:color="auto" w:fill="FFFFFF"/>
        </w:rPr>
        <w:t>针对系统后台中的方法接口可以通过Debug或者日志输出的方式来执行相关测试，但这两种方法无疑都具有同样的不足，就是测试过程需要重复运行编译项目才能观察到相关的运行输出结果。因此需要一种更简便，更灵活的测试工具来通过相关的请求来对接口进行调试，Postman插件应运而生，可以通过Postman</w:t>
      </w:r>
      <w:r>
        <w:rPr>
          <w:rFonts w:ascii="Times New Roman" w:hAnsi="Times New Roman" w:eastAsia="宋体" w:cs="Times New Roman"/>
          <w:sz w:val="24"/>
          <w:shd w:val="clear" w:color="auto" w:fill="FFFFFF"/>
        </w:rPr>
        <w:t>来很方便的模拟get或者post</w:t>
      </w:r>
      <w:r>
        <w:rPr>
          <w:rFonts w:hint="eastAsia" w:ascii="Times New Roman" w:hAnsi="Times New Roman" w:eastAsia="宋体" w:cs="Times New Roman"/>
          <w:sz w:val="24"/>
          <w:shd w:val="clear" w:color="auto" w:fill="FFFFFF"/>
        </w:rPr>
        <w:t>等</w:t>
      </w:r>
      <w:r>
        <w:rPr>
          <w:rFonts w:ascii="Times New Roman" w:hAnsi="Times New Roman" w:eastAsia="宋体" w:cs="Times New Roman"/>
          <w:sz w:val="24"/>
          <w:shd w:val="clear" w:color="auto" w:fill="FFFFFF"/>
        </w:rPr>
        <w:t>其他请求来调试接口</w:t>
      </w:r>
      <w:r>
        <w:rPr>
          <w:rFonts w:hint="eastAsia" w:ascii="Times New Roman" w:hAnsi="Times New Roman" w:eastAsia="宋体" w:cs="Times New Roman"/>
          <w:sz w:val="24"/>
          <w:shd w:val="clear" w:color="auto" w:fill="FFFFFF"/>
        </w:rPr>
        <w:t>，大大降低了测试难度。</w:t>
      </w:r>
    </w:p>
    <w:p>
      <w:pPr>
        <w:spacing w:before="156" w:beforeLines="50" w:after="156" w:afterLines="50" w:line="400" w:lineRule="exact"/>
        <w:ind w:firstLine="480" w:firstLineChars="200"/>
        <w:outlineLvl w:val="2"/>
        <w:rPr>
          <w:rFonts w:ascii="宋体" w:hAnsi="宋体" w:eastAsia="宋体" w:cs="Times New Roman"/>
          <w:bCs/>
          <w:sz w:val="24"/>
        </w:rPr>
      </w:pPr>
      <w:bookmarkStart w:id="185" w:name="_Toc14523"/>
      <w:bookmarkStart w:id="186" w:name="_Toc19406"/>
      <w:bookmarkStart w:id="187" w:name="_Toc10269"/>
      <w:bookmarkStart w:id="188" w:name="_Toc13513"/>
      <w:r>
        <w:rPr>
          <w:rFonts w:hint="eastAsia" w:ascii="宋体" w:hAnsi="宋体" w:eastAsia="宋体" w:cs="Times New Roman"/>
          <w:bCs/>
          <w:sz w:val="24"/>
        </w:rPr>
        <w:t>6.4.1 登录接口测试</w:t>
      </w:r>
      <w:bookmarkEnd w:id="185"/>
      <w:bookmarkEnd w:id="186"/>
      <w:bookmarkEnd w:id="187"/>
      <w:bookmarkEnd w:id="188"/>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在测试之前首先要对后台登录逻辑代码进行适当修改，使其能够返回相应的Json字符串以便于观察到测试结果。登录接口测试过程选择post方法，使用的端口号地址为：</w:t>
      </w:r>
      <w:r>
        <w:fldChar w:fldCharType="begin"/>
      </w:r>
      <w:r>
        <w:instrText xml:space="preserve"> HYPERLINK "http://localhost:8888/logins" </w:instrText>
      </w:r>
      <w:r>
        <w:fldChar w:fldCharType="separate"/>
      </w:r>
      <w:r>
        <w:rPr>
          <w:rFonts w:hint="eastAsia" w:ascii="Times New Roman" w:hAnsi="Times New Roman" w:eastAsia="宋体" w:cs="Times New Roman"/>
          <w:sz w:val="24"/>
          <w:shd w:val="clear" w:color="auto" w:fill="FFFFFF"/>
        </w:rPr>
        <w:t>http://localhost:8888/logins</w:t>
      </w:r>
      <w:r>
        <w:rPr>
          <w:rFonts w:hint="eastAsia"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，填写上对应的请求参数点击send执行测试。测试结果如图6-2所示。</w:t>
      </w:r>
    </w:p>
    <w:p>
      <w:pPr>
        <w:ind w:firstLine="420"/>
        <w:rPr>
          <w:rFonts w:ascii="宋体" w:hAnsi="宋体"/>
          <w:sz w:val="24"/>
        </w:rPr>
      </w:pPr>
      <w:r>
        <w:drawing>
          <wp:inline distT="0" distB="0" distL="114300" distR="114300">
            <wp:extent cx="5270500" cy="2291080"/>
            <wp:effectExtent l="0" t="0" r="6350" b="1397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71"/>
                    <a:stretch>
                      <a:fillRect/>
                    </a:stretch>
                  </pic:blipFill>
                  <pic:spPr>
                    <a:xfrm>
                      <a:off x="0" y="0"/>
                      <a:ext cx="5270500" cy="229108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图6-2 登录接口功能测试</w:t>
      </w:r>
    </w:p>
    <w:p>
      <w:pPr>
        <w:widowControl/>
        <w:jc w:val="center"/>
        <w:rPr>
          <w:rFonts w:ascii="宋体" w:hAnsi="宋体" w:eastAsia="宋体" w:cs="宋体"/>
          <w:b/>
          <w:bCs/>
          <w:kern w:val="0"/>
          <w:szCs w:val="21"/>
        </w:rPr>
      </w:pPr>
    </w:p>
    <w:p>
      <w:pPr>
        <w:spacing w:before="156" w:beforeLines="50" w:after="156" w:afterLines="50" w:line="400" w:lineRule="exact"/>
        <w:ind w:firstLine="480" w:firstLineChars="200"/>
        <w:outlineLvl w:val="2"/>
        <w:rPr>
          <w:rFonts w:ascii="宋体" w:hAnsi="宋体" w:eastAsia="宋体" w:cs="Times New Roman"/>
          <w:bCs/>
          <w:sz w:val="24"/>
        </w:rPr>
      </w:pPr>
      <w:bookmarkStart w:id="189" w:name="_Toc19363"/>
      <w:bookmarkStart w:id="190" w:name="_Toc7994"/>
      <w:bookmarkStart w:id="191" w:name="_Toc20985"/>
      <w:bookmarkStart w:id="192" w:name="_Toc20267"/>
      <w:r>
        <w:rPr>
          <w:rFonts w:hint="eastAsia" w:ascii="宋体" w:hAnsi="宋体" w:eastAsia="宋体" w:cs="Times New Roman"/>
          <w:bCs/>
          <w:sz w:val="24"/>
        </w:rPr>
        <w:t>6.4.2 系统用户数据获取接口测试</w:t>
      </w:r>
      <w:bookmarkEnd w:id="189"/>
      <w:bookmarkEnd w:id="190"/>
      <w:bookmarkEnd w:id="191"/>
      <w:bookmarkEnd w:id="192"/>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OA系统在许多功能模块都围绕着从数据库中获取到对应的数据后执行相应的逻辑处理，此处以获取系统用户数据集合为例来演示获取系统数据接口测试。</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此处选择get请求方式，请求地址为：http://localhost:8888/usermanage，无请求参数。测试结果如图6-3所示。</w:t>
      </w:r>
    </w:p>
    <w:p>
      <w:pPr>
        <w:spacing w:line="400" w:lineRule="exact"/>
        <w:ind w:firstLine="480" w:firstLineChars="200"/>
        <w:rPr>
          <w:rFonts w:ascii="宋体" w:hAnsi="宋体" w:eastAsia="宋体" w:cs="Times New Roman"/>
          <w:kern w:val="0"/>
          <w:sz w:val="24"/>
        </w:rPr>
      </w:pPr>
    </w:p>
    <w:p>
      <w:pPr>
        <w:ind w:firstLine="420"/>
        <w:jc w:val="center"/>
        <w:rPr>
          <w:rFonts w:ascii="宋体" w:hAnsi="宋体"/>
          <w:sz w:val="24"/>
        </w:rPr>
      </w:pPr>
      <w:r>
        <w:drawing>
          <wp:inline distT="0" distB="0" distL="114300" distR="114300">
            <wp:extent cx="5266690" cy="2667000"/>
            <wp:effectExtent l="0" t="0" r="10160"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72"/>
                    <a:stretch>
                      <a:fillRect/>
                    </a:stretch>
                  </pic:blipFill>
                  <pic:spPr>
                    <a:xfrm>
                      <a:off x="0" y="0"/>
                      <a:ext cx="5266690" cy="2667000"/>
                    </a:xfrm>
                    <a:prstGeom prst="rect">
                      <a:avLst/>
                    </a:prstGeom>
                    <a:noFill/>
                    <a:ln>
                      <a:noFill/>
                    </a:ln>
                  </pic:spPr>
                </pic:pic>
              </a:graphicData>
            </a:graphic>
          </wp:inline>
        </w:drawing>
      </w:r>
    </w:p>
    <w:p>
      <w:pPr>
        <w:widowControl/>
        <w:jc w:val="center"/>
        <w:rPr>
          <w:rFonts w:ascii="宋体" w:hAnsi="宋体" w:eastAsia="宋体" w:cs="宋体"/>
          <w:b/>
          <w:bCs/>
          <w:kern w:val="0"/>
          <w:szCs w:val="21"/>
        </w:rPr>
      </w:pPr>
      <w:r>
        <w:rPr>
          <w:rFonts w:hint="eastAsia" w:ascii="宋体" w:hAnsi="宋体" w:eastAsia="宋体" w:cs="宋体"/>
          <w:b/>
          <w:bCs/>
          <w:kern w:val="0"/>
          <w:szCs w:val="21"/>
        </w:rPr>
        <w:t>图6-3 获取用户数据测试</w:t>
      </w:r>
    </w:p>
    <w:p>
      <w:pPr>
        <w:ind w:firstLine="420"/>
        <w:rPr>
          <w:rFonts w:ascii="宋体" w:hAnsi="宋体"/>
          <w:sz w:val="24"/>
        </w:rPr>
      </w:pPr>
    </w:p>
    <w:p>
      <w:pPr>
        <w:ind w:firstLine="420"/>
        <w:rPr>
          <w:rFonts w:ascii="宋体" w:hAnsi="宋体"/>
          <w:sz w:val="24"/>
        </w:rPr>
      </w:pPr>
    </w:p>
    <w:p>
      <w:pPr>
        <w:ind w:firstLine="420"/>
        <w:rPr>
          <w:rFonts w:ascii="宋体" w:hAnsi="宋体"/>
          <w:sz w:val="24"/>
        </w:rPr>
      </w:pPr>
    </w:p>
    <w:p>
      <w:pPr>
        <w:ind w:firstLine="420"/>
        <w:rPr>
          <w:rFonts w:ascii="宋体" w:hAnsi="宋体"/>
          <w:sz w:val="24"/>
        </w:rPr>
      </w:pPr>
    </w:p>
    <w:p>
      <w:pPr>
        <w:ind w:firstLine="420"/>
        <w:rPr>
          <w:rFonts w:ascii="宋体" w:hAnsi="宋体"/>
          <w:sz w:val="24"/>
        </w:rPr>
      </w:pPr>
    </w:p>
    <w:p>
      <w:pPr>
        <w:ind w:firstLine="420"/>
        <w:rPr>
          <w:rFonts w:ascii="宋体" w:hAnsi="宋体"/>
          <w:sz w:val="24"/>
        </w:rPr>
      </w:pPr>
    </w:p>
    <w:p>
      <w:pPr>
        <w:rPr>
          <w:rFonts w:ascii="宋体" w:hAnsi="宋体" w:eastAsia="宋体" w:cs="Times New Roman"/>
          <w:kern w:val="0"/>
          <w:sz w:val="24"/>
        </w:rPr>
      </w:pPr>
    </w:p>
    <w:p>
      <w:pPr>
        <w:pStyle w:val="2"/>
        <w:spacing w:before="156" w:after="156"/>
        <w:ind w:firstLine="482"/>
        <w:rPr>
          <w:rFonts w:ascii="宋体" w:hAnsi="宋体" w:eastAsia="宋体" w:cs="Times New Roman"/>
          <w:szCs w:val="24"/>
        </w:rPr>
      </w:pPr>
      <w:bookmarkStart w:id="193" w:name="_Toc32626"/>
      <w:r>
        <w:rPr>
          <w:rFonts w:hint="eastAsia" w:ascii="宋体" w:hAnsi="宋体" w:eastAsia="宋体" w:cs="Times New Roman"/>
          <w:szCs w:val="24"/>
        </w:rPr>
        <w:t>7 总结与展望</w:t>
      </w:r>
      <w:bookmarkEnd w:id="193"/>
    </w:p>
    <w:p>
      <w:pPr>
        <w:pStyle w:val="3"/>
        <w:spacing w:before="156" w:beforeLines="50" w:after="156" w:afterLines="50" w:line="400" w:lineRule="exact"/>
        <w:ind w:firstLine="482" w:firstLineChars="200"/>
        <w:rPr>
          <w:rFonts w:ascii="宋体" w:hAnsi="宋体" w:eastAsia="宋体" w:cstheme="majorBidi"/>
          <w:bCs/>
          <w:sz w:val="24"/>
        </w:rPr>
      </w:pPr>
      <w:bookmarkStart w:id="194" w:name="_Toc211"/>
      <w:bookmarkStart w:id="195" w:name="_Toc6603"/>
      <w:r>
        <w:rPr>
          <w:rFonts w:hint="eastAsia" w:ascii="宋体" w:hAnsi="宋体" w:eastAsia="宋体" w:cstheme="majorBidi"/>
          <w:bCs/>
          <w:sz w:val="24"/>
        </w:rPr>
        <w:t>7.1 总结</w:t>
      </w:r>
      <w:bookmarkEnd w:id="194"/>
      <w:bookmarkEnd w:id="195"/>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本文结合当下社会的发展趋势和企业的远程办公需求，详细叙述了基于SpringBoot技术的办公系统的设计与实现，充分介绍了系统</w:t>
      </w:r>
      <w:r>
        <w:rPr>
          <w:rFonts w:ascii="Times New Roman" w:hAnsi="Times New Roman" w:eastAsia="宋体" w:cs="Times New Roman"/>
          <w:sz w:val="24"/>
          <w:shd w:val="clear" w:color="auto" w:fill="FFFFFF"/>
        </w:rPr>
        <w:t>研究</w:t>
      </w:r>
      <w:r>
        <w:rPr>
          <w:rFonts w:hint="eastAsia" w:ascii="Times New Roman" w:hAnsi="Times New Roman" w:eastAsia="宋体" w:cs="Times New Roman"/>
          <w:sz w:val="24"/>
          <w:shd w:val="clear" w:color="auto" w:fill="FFFFFF"/>
        </w:rPr>
        <w:t>相关</w:t>
      </w:r>
      <w:r>
        <w:rPr>
          <w:rFonts w:ascii="Times New Roman" w:hAnsi="Times New Roman" w:eastAsia="宋体" w:cs="Times New Roman"/>
          <w:sz w:val="24"/>
          <w:shd w:val="clear" w:color="auto" w:fill="FFFFFF"/>
        </w:rPr>
        <w:t>背景、研究</w:t>
      </w:r>
      <w:r>
        <w:rPr>
          <w:rFonts w:hint="eastAsia" w:ascii="Times New Roman" w:hAnsi="Times New Roman" w:eastAsia="宋体" w:cs="Times New Roman"/>
          <w:sz w:val="24"/>
          <w:shd w:val="clear" w:color="auto" w:fill="FFFFFF"/>
        </w:rPr>
        <w:t>的国内外</w:t>
      </w:r>
      <w:r>
        <w:rPr>
          <w:rFonts w:ascii="Times New Roman" w:hAnsi="Times New Roman" w:eastAsia="宋体" w:cs="Times New Roman"/>
          <w:sz w:val="24"/>
          <w:shd w:val="clear" w:color="auto" w:fill="FFFFFF"/>
        </w:rPr>
        <w:t>现状、</w:t>
      </w:r>
      <w:r>
        <w:rPr>
          <w:rFonts w:hint="eastAsia" w:ascii="Times New Roman" w:hAnsi="Times New Roman" w:eastAsia="宋体" w:cs="Times New Roman"/>
          <w:sz w:val="24"/>
          <w:shd w:val="clear" w:color="auto" w:fill="FFFFFF"/>
        </w:rPr>
        <w:t>系统所具有的</w:t>
      </w:r>
      <w:r>
        <w:rPr>
          <w:rFonts w:ascii="Times New Roman" w:hAnsi="Times New Roman" w:eastAsia="宋体" w:cs="Times New Roman"/>
          <w:sz w:val="24"/>
          <w:shd w:val="clear" w:color="auto" w:fill="FFFFFF"/>
        </w:rPr>
        <w:t>需求</w:t>
      </w:r>
      <w:r>
        <w:rPr>
          <w:rFonts w:hint="eastAsia" w:ascii="Times New Roman" w:hAnsi="Times New Roman" w:eastAsia="宋体" w:cs="Times New Roman"/>
          <w:sz w:val="24"/>
          <w:shd w:val="clear" w:color="auto" w:fill="FFFFFF"/>
        </w:rPr>
        <w:t>功能</w:t>
      </w:r>
      <w:r>
        <w:rPr>
          <w:rFonts w:ascii="Times New Roman" w:hAnsi="Times New Roman" w:eastAsia="宋体" w:cs="Times New Roman"/>
          <w:sz w:val="24"/>
          <w:shd w:val="clear" w:color="auto" w:fill="FFFFFF"/>
        </w:rPr>
        <w:t>分析、</w:t>
      </w:r>
      <w:r>
        <w:rPr>
          <w:rFonts w:hint="eastAsia" w:ascii="Times New Roman" w:hAnsi="Times New Roman" w:eastAsia="宋体" w:cs="Times New Roman"/>
          <w:sz w:val="24"/>
          <w:shd w:val="clear" w:color="auto" w:fill="FFFFFF"/>
        </w:rPr>
        <w:t>系统开发中的</w:t>
      </w:r>
      <w:r>
        <w:rPr>
          <w:rFonts w:ascii="Times New Roman" w:hAnsi="Times New Roman" w:eastAsia="宋体" w:cs="Times New Roman"/>
          <w:sz w:val="24"/>
          <w:shd w:val="clear" w:color="auto" w:fill="FFFFFF"/>
        </w:rPr>
        <w:t>详细</w:t>
      </w:r>
      <w:r>
        <w:rPr>
          <w:rFonts w:hint="eastAsia" w:ascii="Times New Roman" w:hAnsi="Times New Roman" w:eastAsia="宋体" w:cs="Times New Roman"/>
          <w:sz w:val="24"/>
          <w:shd w:val="clear" w:color="auto" w:fill="FFFFFF"/>
        </w:rPr>
        <w:t>内容</w:t>
      </w:r>
      <w:r>
        <w:rPr>
          <w:rFonts w:ascii="Times New Roman" w:hAnsi="Times New Roman" w:eastAsia="宋体" w:cs="Times New Roman"/>
          <w:sz w:val="24"/>
          <w:shd w:val="clear" w:color="auto" w:fill="FFFFFF"/>
        </w:rPr>
        <w:t>设计、数据库</w:t>
      </w:r>
      <w:r>
        <w:rPr>
          <w:rFonts w:hint="eastAsia" w:ascii="Times New Roman" w:hAnsi="Times New Roman" w:eastAsia="宋体" w:cs="Times New Roman"/>
          <w:sz w:val="24"/>
          <w:shd w:val="clear" w:color="auto" w:fill="FFFFFF"/>
        </w:rPr>
        <w:t>分析与</w:t>
      </w:r>
      <w:r>
        <w:rPr>
          <w:rFonts w:ascii="Times New Roman" w:hAnsi="Times New Roman" w:eastAsia="宋体" w:cs="Times New Roman"/>
          <w:sz w:val="24"/>
          <w:shd w:val="clear" w:color="auto" w:fill="FFFFFF"/>
        </w:rPr>
        <w:t>设计</w:t>
      </w:r>
      <w:r>
        <w:rPr>
          <w:rFonts w:hint="eastAsia" w:ascii="Times New Roman" w:hAnsi="Times New Roman" w:eastAsia="宋体" w:cs="Times New Roman"/>
          <w:sz w:val="24"/>
          <w:shd w:val="clear" w:color="auto" w:fill="FFFFFF"/>
        </w:rPr>
        <w:t>、功能</w:t>
      </w:r>
      <w:r>
        <w:rPr>
          <w:rFonts w:ascii="Times New Roman" w:hAnsi="Times New Roman" w:eastAsia="宋体" w:cs="Times New Roman"/>
          <w:sz w:val="24"/>
          <w:shd w:val="clear" w:color="auto" w:fill="FFFFFF"/>
        </w:rPr>
        <w:t>模块</w:t>
      </w:r>
      <w:r>
        <w:rPr>
          <w:rFonts w:hint="eastAsia" w:ascii="Times New Roman" w:hAnsi="Times New Roman" w:eastAsia="宋体" w:cs="Times New Roman"/>
          <w:sz w:val="24"/>
          <w:shd w:val="clear" w:color="auto" w:fill="FFFFFF"/>
        </w:rPr>
        <w:t>界面的</w:t>
      </w:r>
      <w:r>
        <w:rPr>
          <w:rFonts w:ascii="Times New Roman" w:hAnsi="Times New Roman" w:eastAsia="宋体" w:cs="Times New Roman"/>
          <w:sz w:val="24"/>
          <w:shd w:val="clear" w:color="auto" w:fill="FFFFFF"/>
        </w:rPr>
        <w:t>实现</w:t>
      </w:r>
      <w:r>
        <w:rPr>
          <w:rFonts w:hint="eastAsia" w:ascii="Times New Roman" w:hAnsi="Times New Roman" w:eastAsia="宋体" w:cs="Times New Roman"/>
          <w:sz w:val="24"/>
          <w:shd w:val="clear" w:color="auto" w:fill="FFFFFF"/>
        </w:rPr>
        <w:t>与展示和系统运行测试</w:t>
      </w:r>
      <w:r>
        <w:rPr>
          <w:rFonts w:ascii="Times New Roman" w:hAnsi="Times New Roman" w:eastAsia="宋体" w:cs="Times New Roman"/>
          <w:sz w:val="24"/>
          <w:shd w:val="clear" w:color="auto" w:fill="FFFFFF"/>
        </w:rPr>
        <w:t>等内</w:t>
      </w:r>
      <w:r>
        <w:rPr>
          <w:rFonts w:hint="eastAsia" w:ascii="Times New Roman" w:hAnsi="Times New Roman" w:eastAsia="宋体" w:cs="Times New Roman"/>
          <w:sz w:val="24"/>
          <w:shd w:val="clear" w:color="auto" w:fill="FFFFFF"/>
        </w:rPr>
        <w:t>容。</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通过对本次项目进行实践分析，结合目前现有的OA办公平台和类似的管理系统网站设计出了此款功能比较全面，易操作，且界面更优化的一个基于B/S架构办公自动化系统。本系统以远程办公为主题，以企业管理为背景，用先进的前后端开发框架技术，基于Java、JavaScript</w:t>
      </w:r>
      <w:r>
        <w:rPr>
          <w:rFonts w:hint="eastAsia" w:ascii="Times New Roman" w:hAnsi="Times New Roman" w:eastAsia="宋体" w:cs="Times New Roman"/>
          <w:sz w:val="24"/>
          <w:shd w:val="clear" w:color="auto" w:fill="FFFFFF"/>
          <w:lang w:val="zh-CN"/>
        </w:rPr>
        <w:t>等</w:t>
      </w:r>
      <w:r>
        <w:rPr>
          <w:rFonts w:hint="eastAsia" w:ascii="Times New Roman" w:hAnsi="Times New Roman" w:eastAsia="宋体" w:cs="Times New Roman"/>
          <w:sz w:val="24"/>
          <w:shd w:val="clear" w:color="auto" w:fill="FFFFFF"/>
        </w:rPr>
        <w:t>程序设计开发语言，以Tomcat、MySQL数据库等作为开发平台，充分完成了前台页面数据交互响应和后台事务逻辑处理。</w:t>
      </w:r>
      <w:r>
        <w:rPr>
          <w:rFonts w:ascii="Times New Roman" w:hAnsi="Times New Roman" w:eastAsia="宋体" w:cs="Times New Roman"/>
          <w:sz w:val="24"/>
          <w:shd w:val="clear" w:color="auto" w:fill="FFFFFF"/>
        </w:rPr>
        <w:t>在本</w:t>
      </w:r>
      <w:r>
        <w:rPr>
          <w:rFonts w:hint="eastAsia" w:ascii="Times New Roman" w:hAnsi="Times New Roman" w:eastAsia="宋体" w:cs="Times New Roman"/>
          <w:sz w:val="24"/>
          <w:shd w:val="clear" w:color="auto" w:fill="FFFFFF"/>
        </w:rPr>
        <w:t>系统</w:t>
      </w:r>
      <w:r>
        <w:rPr>
          <w:rFonts w:ascii="Times New Roman" w:hAnsi="Times New Roman" w:eastAsia="宋体" w:cs="Times New Roman"/>
          <w:sz w:val="24"/>
          <w:shd w:val="clear" w:color="auto" w:fill="FFFFFF"/>
        </w:rPr>
        <w:t>中，大部分模块之间相互协作，实现模块之间的数据传递，系统运用了目前流行且先进的框架SpringBoot和</w:t>
      </w:r>
      <w:r>
        <w:rPr>
          <w:rFonts w:hint="eastAsia" w:ascii="Times New Roman" w:hAnsi="Times New Roman" w:eastAsia="宋体" w:cs="Times New Roman"/>
          <w:sz w:val="24"/>
          <w:shd w:val="clear" w:color="auto" w:fill="FFFFFF"/>
        </w:rPr>
        <w:t>Freemarker</w:t>
      </w:r>
      <w:r>
        <w:rPr>
          <w:rFonts w:ascii="Times New Roman" w:hAnsi="Times New Roman" w:eastAsia="宋体" w:cs="Times New Roman"/>
          <w:sz w:val="24"/>
          <w:shd w:val="clear" w:color="auto" w:fill="FFFFFF"/>
        </w:rPr>
        <w:t>，保证了</w:t>
      </w:r>
      <w:r>
        <w:rPr>
          <w:rFonts w:hint="eastAsia" w:ascii="Times New Roman" w:hAnsi="Times New Roman" w:eastAsia="宋体" w:cs="Times New Roman"/>
          <w:sz w:val="24"/>
          <w:shd w:val="clear" w:color="auto" w:fill="FFFFFF"/>
        </w:rPr>
        <w:t>系统能</w:t>
      </w:r>
      <w:r>
        <w:rPr>
          <w:rFonts w:ascii="Times New Roman" w:hAnsi="Times New Roman" w:eastAsia="宋体" w:cs="Times New Roman"/>
          <w:sz w:val="24"/>
          <w:shd w:val="clear" w:color="auto" w:fill="FFFFFF"/>
        </w:rPr>
        <w:t>按照预期效果正常运行。</w:t>
      </w:r>
    </w:p>
    <w:p>
      <w:pPr>
        <w:spacing w:line="400" w:lineRule="exact"/>
        <w:ind w:firstLine="480" w:firstLineChars="200"/>
      </w:pPr>
      <w:r>
        <w:rPr>
          <w:rFonts w:hint="eastAsia" w:ascii="Times New Roman" w:hAnsi="Times New Roman" w:eastAsia="宋体" w:cs="Times New Roman"/>
          <w:sz w:val="24"/>
          <w:shd w:val="clear" w:color="auto" w:fill="FFFFFF"/>
        </w:rPr>
        <w:t>当然，系统设计期间也会伴随着许多繁杂的疑难困惑，如系统框架的整合搭建、各功能模块的设计和数据库设计等，但通过老师的耐心指导和自己沉着冷静的分析，最终解决了在系统设计过程中遇到的难题。目前，本系统的各功能模块已经实现，通过测试取得了良好的效果。</w:t>
      </w:r>
    </w:p>
    <w:p>
      <w:pPr>
        <w:pStyle w:val="3"/>
        <w:spacing w:before="156" w:beforeLines="50" w:after="156" w:afterLines="50" w:line="400" w:lineRule="exact"/>
        <w:ind w:firstLine="482" w:firstLineChars="200"/>
        <w:rPr>
          <w:rFonts w:ascii="宋体" w:hAnsi="宋体" w:eastAsia="宋体" w:cstheme="majorBidi"/>
          <w:bCs/>
          <w:sz w:val="24"/>
        </w:rPr>
      </w:pPr>
      <w:bookmarkStart w:id="196" w:name="_Toc28099"/>
      <w:bookmarkStart w:id="197" w:name="_Toc21616"/>
      <w:r>
        <w:rPr>
          <w:rFonts w:hint="eastAsia" w:ascii="宋体" w:hAnsi="宋体" w:eastAsia="宋体" w:cstheme="majorBidi"/>
          <w:bCs/>
          <w:sz w:val="24"/>
        </w:rPr>
        <w:t>7.2 展望</w:t>
      </w:r>
      <w:bookmarkEnd w:id="196"/>
      <w:bookmarkEnd w:id="197"/>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依照目前信息技术的发展趋势，分布式云计算、大数据信息统计和物联网智能化技术等是未来的发展主流。在此条件下，移动办公兴起是必然的，因此协同办公系统需要整合更多资源，以适应人们日益提高的自动化办公的需要</w:t>
      </w:r>
      <w:r>
        <w:rPr>
          <w:rFonts w:ascii="Times New Roman" w:hAnsi="Times New Roman" w:eastAsia="宋体" w:cs="Times New Roman"/>
          <w:sz w:val="24"/>
          <w:shd w:val="clear" w:color="auto" w:fill="FFFFFF"/>
        </w:rPr>
        <w:t>,为了更好地匹配企业需求，以及更好地提高企业工作人员办事效率，系统还需完善以下部分:</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（1）</w:t>
      </w:r>
      <w:r>
        <w:rPr>
          <w:rFonts w:ascii="Times New Roman" w:hAnsi="Times New Roman" w:eastAsia="宋体" w:cs="Times New Roman"/>
          <w:sz w:val="24"/>
          <w:shd w:val="clear" w:color="auto" w:fill="FFFFFF"/>
        </w:rPr>
        <w:t xml:space="preserve"> 最新消息的</w:t>
      </w:r>
      <w:r>
        <w:rPr>
          <w:rFonts w:hint="eastAsia" w:ascii="Times New Roman" w:hAnsi="Times New Roman" w:eastAsia="宋体" w:cs="Times New Roman"/>
          <w:sz w:val="24"/>
          <w:shd w:val="clear" w:color="auto" w:fill="FFFFFF"/>
        </w:rPr>
        <w:t>推送</w:t>
      </w:r>
      <w:r>
        <w:rPr>
          <w:rFonts w:ascii="Times New Roman" w:hAnsi="Times New Roman" w:eastAsia="宋体" w:cs="Times New Roman"/>
          <w:sz w:val="24"/>
          <w:shd w:val="clear" w:color="auto" w:fill="FFFFFF"/>
        </w:rPr>
        <w:t>提醒</w:t>
      </w:r>
      <w:r>
        <w:rPr>
          <w:rFonts w:hint="eastAsia" w:ascii="Times New Roman" w:hAnsi="Times New Roman" w:eastAsia="宋体" w:cs="Times New Roman"/>
          <w:sz w:val="24"/>
          <w:shd w:val="clear" w:color="auto" w:fill="FFFFFF"/>
        </w:rPr>
        <w:t>。弹出消息提示框以提醒用户查看最新消息。</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（2） 加强和配置各模块之间的级联删除，以减少数据库的数据冗余。</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（3） 引入数据库缓存来提高系统访问性能</w:t>
      </w:r>
      <w:r>
        <w:rPr>
          <w:rFonts w:ascii="Times New Roman" w:hAnsi="Times New Roman" w:eastAsia="宋体" w:cs="Times New Roman"/>
          <w:sz w:val="24"/>
          <w:shd w:val="clear" w:color="auto" w:fill="FFFFFF"/>
        </w:rPr>
        <w:t>。</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（4） 开发系统移动端办公拓展应用。</w:t>
      </w:r>
    </w:p>
    <w:p>
      <w:pPr>
        <w:ind w:firstLine="420"/>
        <w:rPr>
          <w:rFonts w:ascii="宋体" w:hAnsi="宋体" w:eastAsia="宋体" w:cs="Times New Roman"/>
          <w:kern w:val="0"/>
          <w:sz w:val="24"/>
        </w:rPr>
      </w:pPr>
    </w:p>
    <w:p>
      <w:pPr>
        <w:ind w:firstLine="420"/>
        <w:rPr>
          <w:rFonts w:ascii="宋体" w:hAnsi="宋体" w:eastAsia="宋体" w:cs="Times New Roman"/>
          <w:kern w:val="0"/>
          <w:sz w:val="24"/>
        </w:rPr>
      </w:pPr>
    </w:p>
    <w:p>
      <w:pPr>
        <w:ind w:firstLine="420"/>
        <w:rPr>
          <w:rFonts w:ascii="宋体" w:hAnsi="宋体" w:eastAsia="宋体" w:cs="Times New Roman"/>
          <w:kern w:val="0"/>
          <w:sz w:val="24"/>
        </w:rPr>
      </w:pPr>
    </w:p>
    <w:p>
      <w:pPr>
        <w:ind w:firstLine="420"/>
        <w:rPr>
          <w:rFonts w:ascii="宋体" w:hAnsi="宋体" w:eastAsia="宋体" w:cs="Times New Roman"/>
          <w:kern w:val="0"/>
          <w:sz w:val="24"/>
        </w:rPr>
      </w:pPr>
    </w:p>
    <w:p>
      <w:pPr>
        <w:ind w:firstLine="420"/>
        <w:rPr>
          <w:rFonts w:ascii="宋体" w:hAnsi="宋体" w:eastAsia="宋体" w:cs="Times New Roman"/>
          <w:kern w:val="0"/>
          <w:sz w:val="24"/>
        </w:rPr>
      </w:pPr>
    </w:p>
    <w:p>
      <w:pPr>
        <w:pStyle w:val="2"/>
        <w:spacing w:before="0" w:beforeLines="0" w:after="100" w:afterLines="0" w:afterAutospacing="1"/>
        <w:ind w:firstLine="0" w:firstLineChars="0"/>
        <w:jc w:val="center"/>
        <w:rPr>
          <w:rFonts w:ascii="黑体" w:hAnsi="黑体" w:eastAsia="黑体" w:cs="Times New Roman"/>
          <w:bCs w:val="0"/>
          <w:sz w:val="32"/>
          <w:szCs w:val="32"/>
        </w:rPr>
      </w:pPr>
      <w:bookmarkStart w:id="198" w:name="_Toc17188"/>
      <w:r>
        <w:rPr>
          <w:rFonts w:hint="eastAsia" w:ascii="黑体" w:hAnsi="黑体" w:eastAsia="黑体" w:cs="Times New Roman"/>
          <w:bCs w:val="0"/>
          <w:sz w:val="32"/>
          <w:szCs w:val="32"/>
        </w:rPr>
        <w:t>参考文献</w:t>
      </w:r>
      <w:bookmarkEnd w:id="198"/>
    </w:p>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李正涛. OA系统发展历程与趋势[J]. 办公自动化, 2008,(08).</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 xml:space="preserve">张湘南.浅谈OA办公自动化系统设计方案[J].信息通信,2016(08):190-191. </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姜丽萍,刘慧媛.OA办公系统发展现状与实践困惑[J] .办公室业务,2016(20):171-172.</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李昊璇.基于C/S与B/S组合应用模型的办公自动化系统的分析与设计[D].北京邮电大学,2008.</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翁佳.基于B/S架构的办公自动化系统的设计与实现[D].西安电子科技大学,2015.</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夏维.企业信息化建设中OA协同办公系统的应用[].中国管理信息化,2016,19(19):55-56.</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黄光芳.面向接口编程在三层架构系统中的设计及应用[J].计算机应用与软件,2009,26(06):133-135.</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刘丹基于B/S结构的办公自动化系统研究和开发[D].武汉理工大学，2005.</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常祖政. 基于SSH框架的高职院校OA系统的研究与开发[D].青岛科技大学,2019.</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黄健. 企业办公自动化（OA）系统的研究与实现[D].北京工业大学,2019.</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吴娟. 某公司办公自动化系统的设计与实现[D].电子科技大学,2016.</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谢静霞. 基于Java的供应链金融OA系统设计与实现[D].郑州大学,2018.</w:t>
      </w:r>
    </w:p>
    <w:p>
      <w:pPr>
        <w:numPr>
          <w:ilvl w:val="0"/>
          <w:numId w:val="10"/>
        </w:numPr>
        <w:spacing w:line="400" w:lineRule="exact"/>
        <w:ind w:firstLine="480" w:firstLineChars="200"/>
        <w:rPr>
          <w:rFonts w:ascii="宋体" w:hAnsi="宋体"/>
          <w:color w:val="000000"/>
          <w:sz w:val="24"/>
        </w:rPr>
      </w:pPr>
      <w:r>
        <w:rPr>
          <w:rFonts w:hint="eastAsia" w:ascii="宋体" w:hAnsi="宋体" w:eastAsia="宋体" w:cs="Times New Roman"/>
          <w:sz w:val="24"/>
        </w:rPr>
        <w:t>熊永平.基于SpringBoot框架应用开发技术的分析与研究[J].电脑知识与技术,2019,15(36):76-77.</w:t>
      </w:r>
    </w:p>
    <w:p>
      <w:pPr>
        <w:numPr>
          <w:ilvl w:val="0"/>
          <w:numId w:val="10"/>
        </w:numPr>
        <w:spacing w:line="400" w:lineRule="exact"/>
        <w:ind w:firstLine="480" w:firstLineChars="200"/>
        <w:rPr>
          <w:rFonts w:ascii="宋体" w:hAnsi="宋体"/>
          <w:color w:val="000000"/>
          <w:sz w:val="24"/>
        </w:rPr>
      </w:pPr>
      <w:r>
        <w:rPr>
          <w:rFonts w:hint="eastAsia" w:ascii="宋体" w:hAnsi="宋体" w:eastAsia="宋体" w:cs="Times New Roman"/>
          <w:sz w:val="24"/>
        </w:rPr>
        <w:t>宋哲理.基于工作流的oa公文流转系统的架构设计[J].数字通信世界,2019(11):92-93.</w:t>
      </w:r>
    </w:p>
    <w:p>
      <w:pPr>
        <w:numPr>
          <w:ilvl w:val="0"/>
          <w:numId w:val="10"/>
        </w:numPr>
        <w:spacing w:line="400" w:lineRule="exact"/>
        <w:ind w:firstLine="480" w:firstLineChars="200"/>
        <w:rPr>
          <w:rFonts w:ascii="宋体" w:hAnsi="宋体" w:eastAsia="宋体" w:cs="Times New Roman"/>
          <w:sz w:val="24"/>
        </w:rPr>
      </w:pPr>
      <w:r>
        <w:rPr>
          <w:rFonts w:hint="eastAsia" w:ascii="宋体" w:hAnsi="宋体" w:eastAsia="宋体" w:cs="Times New Roman"/>
          <w:sz w:val="24"/>
        </w:rPr>
        <w:t>Application of Internet technique to OA system. Miyashita.M. Quarterly Report of RTRI .2011</w:t>
      </w:r>
    </w:p>
    <w:p>
      <w:pPr>
        <w:numPr>
          <w:ilvl w:val="0"/>
          <w:numId w:val="10"/>
        </w:numPr>
        <w:spacing w:line="400" w:lineRule="exact"/>
        <w:ind w:firstLine="480" w:firstLineChars="200"/>
        <w:rPr>
          <w:rFonts w:ascii="宋体" w:hAnsi="宋体"/>
          <w:color w:val="000000"/>
          <w:sz w:val="24"/>
        </w:rPr>
      </w:pPr>
      <w:r>
        <w:rPr>
          <w:rFonts w:hint="eastAsia" w:ascii="宋体" w:hAnsi="宋体" w:eastAsia="宋体" w:cs="Times New Roman"/>
          <w:sz w:val="24"/>
        </w:rPr>
        <w:t>Zhang S, Zhu J M, Qin Y H, et al. Information Management System of Metrological E</w:t>
      </w:r>
      <w:r>
        <w:rPr>
          <w:rFonts w:hint="eastAsia" w:ascii="宋体" w:hAnsi="宋体"/>
          <w:color w:val="000000"/>
          <w:sz w:val="24"/>
        </w:rPr>
        <w:t>val</w:t>
      </w:r>
      <w:r>
        <w:rPr>
          <w:rFonts w:hint="eastAsia" w:ascii="宋体" w:hAnsi="宋体" w:eastAsia="宋体" w:cs="Times New Roman"/>
          <w:sz w:val="24"/>
        </w:rPr>
        <w:t>uation Based on SSH Framework[J]. Applied Mechanics &amp; Materials， 2014,644 -650:3216-3219.</w:t>
      </w:r>
    </w:p>
    <w:p>
      <w:pPr>
        <w:rPr>
          <w:rFonts w:ascii="宋体" w:hAnsi="宋体"/>
          <w:color w:val="000000"/>
          <w:sz w:val="24"/>
        </w:rPr>
      </w:pPr>
    </w:p>
    <w:p>
      <w:pPr>
        <w:rPr>
          <w:rFonts w:ascii="黑体" w:hAnsi="黑体" w:eastAsia="黑体" w:cs="Times New Roman"/>
          <w:sz w:val="32"/>
          <w:szCs w:val="32"/>
        </w:rPr>
        <w:sectPr>
          <w:pgSz w:w="11906" w:h="16838"/>
          <w:pgMar w:top="1440" w:right="1800" w:bottom="1440" w:left="1800" w:header="851" w:footer="992" w:gutter="0"/>
          <w:pgBorders>
            <w:top w:val="single" w:color="auto" w:sz="4" w:space="1"/>
          </w:pgBorders>
          <w:cols w:space="425" w:num="1"/>
          <w:docGrid w:type="lines" w:linePitch="312" w:charSpace="0"/>
        </w:sectPr>
      </w:pPr>
      <w:bookmarkStart w:id="199" w:name="_Toc24609"/>
      <w:bookmarkStart w:id="200" w:name="_Toc515434717"/>
      <w:bookmarkStart w:id="201" w:name="_Toc518379051"/>
    </w:p>
    <w:p>
      <w:pPr>
        <w:spacing w:before="624" w:beforeLines="200" w:line="400" w:lineRule="exact"/>
        <w:jc w:val="center"/>
        <w:outlineLvl w:val="0"/>
        <w:rPr>
          <w:rFonts w:ascii="黑体" w:hAnsi="黑体" w:eastAsia="黑体" w:cs="Times New Roman"/>
          <w:b/>
          <w:bCs/>
          <w:sz w:val="32"/>
          <w:szCs w:val="32"/>
        </w:rPr>
      </w:pPr>
      <w:r>
        <w:rPr>
          <w:rFonts w:ascii="黑体" w:hAnsi="黑体" w:eastAsia="黑体" w:cs="Times New Roman"/>
          <w:b/>
          <w:bCs/>
          <w:sz w:val="32"/>
          <w:szCs w:val="32"/>
        </w:rPr>
        <w:t>附录</w:t>
      </w:r>
      <w:bookmarkEnd w:id="199"/>
      <w:bookmarkEnd w:id="200"/>
      <w:bookmarkEnd w:id="201"/>
    </w:p>
    <w:p/>
    <w:p>
      <w:pPr>
        <w:widowControl/>
        <w:jc w:val="left"/>
        <w:outlineLvl w:val="0"/>
        <w:rPr>
          <w:kern w:val="0"/>
          <w:sz w:val="24"/>
        </w:rPr>
      </w:pPr>
      <w:bookmarkStart w:id="202" w:name="_Toc13129"/>
      <w:bookmarkStart w:id="203" w:name="_Toc7360"/>
      <w:bookmarkStart w:id="204" w:name="_Toc7398"/>
      <w:r>
        <w:rPr>
          <w:rFonts w:hint="eastAsia" w:ascii="宋体" w:hAnsi="宋体" w:cs="宋体"/>
          <w:kern w:val="0"/>
          <w:sz w:val="24"/>
        </w:rPr>
        <w:t>附</w:t>
      </w:r>
      <w:r>
        <w:rPr>
          <w:rFonts w:hint="eastAsia"/>
          <w:kern w:val="0"/>
          <w:sz w:val="24"/>
        </w:rPr>
        <w:t>录一</w:t>
      </w:r>
      <w:bookmarkEnd w:id="202"/>
      <w:bookmarkEnd w:id="203"/>
    </w:p>
    <w:p>
      <w:pPr>
        <w:widowControl/>
        <w:snapToGrid w:val="0"/>
        <w:spacing w:line="400" w:lineRule="exact"/>
        <w:ind w:firstLine="420"/>
        <w:jc w:val="left"/>
        <w:rPr>
          <w:rFonts w:ascii="Times New Roman" w:hAnsi="Times New Roman" w:eastAsia="宋体" w:cs="Times New Roman"/>
          <w:kern w:val="0"/>
          <w:sz w:val="24"/>
        </w:rPr>
      </w:pPr>
      <w:r>
        <w:rPr>
          <w:rFonts w:hint="eastAsia" w:ascii="Times New Roman" w:hAnsi="Times New Roman" w:eastAsia="宋体" w:cs="Times New Roman"/>
          <w:kern w:val="0"/>
          <w:sz w:val="24"/>
        </w:rPr>
        <w:t>引入SweetAlert弹窗美化设计。</w:t>
      </w:r>
      <w:bookmarkEnd w:id="204"/>
    </w:p>
    <w:p>
      <w:pPr>
        <w:widowControl/>
        <w:snapToGrid w:val="0"/>
        <w:spacing w:line="400" w:lineRule="exact"/>
        <w:ind w:firstLine="420"/>
        <w:jc w:val="left"/>
        <w:rPr>
          <w:rFonts w:ascii="Times New Roman" w:hAnsi="Times New Roman" w:eastAsia="宋体" w:cs="Times New Roman"/>
          <w:kern w:val="0"/>
          <w:sz w:val="24"/>
        </w:rPr>
      </w:pPr>
      <w:r>
        <w:rPr>
          <w:rFonts w:hint="eastAsia" w:ascii="Times New Roman" w:hAnsi="Times New Roman" w:eastAsia="宋体" w:cs="Times New Roman"/>
          <w:kern w:val="0"/>
          <w:sz w:val="24"/>
        </w:rPr>
        <w:t>界面实现效果如下图所示：</w:t>
      </w:r>
    </w:p>
    <w:p>
      <w:pPr>
        <w:widowControl/>
        <w:snapToGrid w:val="0"/>
        <w:ind w:firstLine="420"/>
        <w:jc w:val="left"/>
        <w:rPr>
          <w:rFonts w:ascii="Times New Roman" w:hAnsi="Times New Roman" w:eastAsia="宋体" w:cs="Times New Roman"/>
          <w:kern w:val="0"/>
          <w:sz w:val="24"/>
        </w:rPr>
      </w:pPr>
      <w:r>
        <w:rPr>
          <w:rFonts w:hint="eastAsia" w:ascii="Times New Roman" w:hAnsi="Times New Roman" w:eastAsia="宋体" w:cs="Times New Roman"/>
          <w:kern w:val="0"/>
          <w:sz w:val="24"/>
        </w:rPr>
        <w:drawing>
          <wp:inline distT="0" distB="0" distL="114300" distR="114300">
            <wp:extent cx="5266690" cy="1800225"/>
            <wp:effectExtent l="12700" t="12700" r="16510" b="15875"/>
            <wp:docPr id="35" name="图片 3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无标题"/>
                    <pic:cNvPicPr>
                      <a:picLocks noChangeAspect="1"/>
                    </pic:cNvPicPr>
                  </pic:nvPicPr>
                  <pic:blipFill>
                    <a:blip r:embed="rId73"/>
                    <a:stretch>
                      <a:fillRect/>
                    </a:stretch>
                  </pic:blipFill>
                  <pic:spPr>
                    <a:xfrm>
                      <a:off x="0" y="0"/>
                      <a:ext cx="5266690" cy="1800225"/>
                    </a:xfrm>
                    <a:prstGeom prst="rect">
                      <a:avLst/>
                    </a:prstGeom>
                    <a:ln w="12700" cmpd="sng">
                      <a:solidFill>
                        <a:schemeClr val="accent1">
                          <a:shade val="50000"/>
                        </a:schemeClr>
                      </a:solidFill>
                      <a:prstDash val="sysDot"/>
                    </a:ln>
                  </pic:spPr>
                </pic:pic>
              </a:graphicData>
            </a:graphic>
          </wp:inline>
        </w:drawing>
      </w:r>
    </w:p>
    <w:p>
      <w:pPr>
        <w:widowControl/>
        <w:snapToGrid w:val="0"/>
        <w:spacing w:line="400" w:lineRule="exact"/>
        <w:ind w:firstLine="420"/>
        <w:jc w:val="left"/>
        <w:rPr>
          <w:rFonts w:ascii="Times New Roman" w:hAnsi="Times New Roman" w:eastAsia="宋体" w:cs="Times New Roman"/>
          <w:kern w:val="0"/>
          <w:sz w:val="24"/>
        </w:rPr>
      </w:pPr>
    </w:p>
    <w:p>
      <w:pPr>
        <w:widowControl/>
        <w:snapToGrid w:val="0"/>
        <w:spacing w:line="400" w:lineRule="exact"/>
        <w:ind w:firstLine="420"/>
        <w:jc w:val="left"/>
        <w:rPr>
          <w:rFonts w:ascii="Times New Roman" w:hAnsi="Times New Roman" w:eastAsia="宋体" w:cs="Times New Roman"/>
          <w:kern w:val="0"/>
          <w:sz w:val="24"/>
        </w:rPr>
      </w:pPr>
      <w:r>
        <w:rPr>
          <w:rFonts w:hint="eastAsia" w:ascii="Times New Roman" w:hAnsi="Times New Roman" w:eastAsia="宋体" w:cs="Times New Roman"/>
          <w:kern w:val="0"/>
          <w:sz w:val="24"/>
        </w:rPr>
        <w:t>核心代码如下图所示：</w:t>
      </w:r>
    </w:p>
    <w:p>
      <w:pPr>
        <w:widowControl/>
        <w:snapToGrid w:val="0"/>
        <w:ind w:firstLine="420"/>
        <w:jc w:val="center"/>
        <w:rPr>
          <w:rFonts w:ascii="Times New Roman" w:hAnsi="Times New Roman" w:eastAsia="宋体" w:cs="Times New Roman"/>
          <w:kern w:val="0"/>
          <w:sz w:val="24"/>
        </w:rPr>
      </w:pPr>
      <w:r>
        <w:rPr>
          <w:rFonts w:ascii="Times New Roman" w:hAnsi="Times New Roman" w:eastAsia="宋体" w:cs="Times New Roman"/>
          <w:kern w:val="0"/>
          <w:sz w:val="24"/>
        </w:rPr>
        <w:drawing>
          <wp:inline distT="0" distB="0" distL="114300" distR="114300">
            <wp:extent cx="3295650" cy="3524250"/>
            <wp:effectExtent l="0" t="0" r="0" b="0"/>
            <wp:docPr id="46" name="图片 4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无标题"/>
                    <pic:cNvPicPr>
                      <a:picLocks noChangeAspect="1"/>
                    </pic:cNvPicPr>
                  </pic:nvPicPr>
                  <pic:blipFill>
                    <a:blip r:embed="rId74"/>
                    <a:stretch>
                      <a:fillRect/>
                    </a:stretch>
                  </pic:blipFill>
                  <pic:spPr>
                    <a:xfrm>
                      <a:off x="0" y="0"/>
                      <a:ext cx="3295650" cy="3524250"/>
                    </a:xfrm>
                    <a:prstGeom prst="rect">
                      <a:avLst/>
                    </a:prstGeom>
                  </pic:spPr>
                </pic:pic>
              </a:graphicData>
            </a:graphic>
          </wp:inline>
        </w:drawing>
      </w: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ind w:firstLine="420"/>
        <w:jc w:val="center"/>
        <w:rPr>
          <w:rFonts w:ascii="Times New Roman" w:hAnsi="Times New Roman" w:eastAsia="宋体" w:cs="Times New Roman"/>
          <w:kern w:val="0"/>
          <w:sz w:val="24"/>
        </w:rPr>
      </w:pPr>
    </w:p>
    <w:p>
      <w:pPr>
        <w:widowControl/>
        <w:snapToGrid w:val="0"/>
        <w:rPr>
          <w:rFonts w:ascii="Times New Roman" w:hAnsi="Times New Roman" w:eastAsia="宋体" w:cs="Times New Roman"/>
          <w:kern w:val="0"/>
          <w:sz w:val="24"/>
        </w:rPr>
      </w:pPr>
    </w:p>
    <w:p>
      <w:pPr>
        <w:widowControl/>
        <w:jc w:val="left"/>
        <w:outlineLvl w:val="0"/>
        <w:rPr>
          <w:kern w:val="0"/>
          <w:sz w:val="24"/>
        </w:rPr>
      </w:pPr>
      <w:bookmarkStart w:id="205" w:name="_Toc11088"/>
      <w:bookmarkStart w:id="206" w:name="_Toc21608"/>
      <w:bookmarkStart w:id="207" w:name="_Toc30345"/>
      <w:bookmarkStart w:id="208" w:name="_Toc1395"/>
      <w:r>
        <w:rPr>
          <w:rFonts w:hint="eastAsia" w:ascii="宋体" w:hAnsi="宋体" w:cs="宋体"/>
          <w:kern w:val="0"/>
          <w:sz w:val="24"/>
        </w:rPr>
        <w:t>附</w:t>
      </w:r>
      <w:r>
        <w:rPr>
          <w:rFonts w:hint="eastAsia"/>
          <w:kern w:val="0"/>
          <w:sz w:val="24"/>
        </w:rPr>
        <w:t>录二</w:t>
      </w:r>
      <w:bookmarkEnd w:id="205"/>
      <w:bookmarkEnd w:id="206"/>
    </w:p>
    <w:p>
      <w:pPr>
        <w:widowControl/>
        <w:jc w:val="left"/>
        <w:rPr>
          <w:kern w:val="0"/>
          <w:sz w:val="24"/>
        </w:rPr>
      </w:pP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通过用户绑定的邮箱来找回密码。</w:t>
      </w:r>
      <w:bookmarkEnd w:id="207"/>
      <w:bookmarkEnd w:id="208"/>
      <w:r>
        <w:rPr>
          <w:rFonts w:hint="eastAsia" w:ascii="Times New Roman" w:hAnsi="Times New Roman" w:eastAsia="宋体" w:cs="Times New Roman"/>
          <w:kern w:val="0"/>
          <w:sz w:val="24"/>
        </w:rPr>
        <w:t>通过在绑定的邮箱获取修改密码连接如下图所示：</w:t>
      </w:r>
    </w:p>
    <w:p>
      <w:r>
        <w:drawing>
          <wp:inline distT="0" distB="0" distL="114300" distR="114300">
            <wp:extent cx="5270500" cy="1500505"/>
            <wp:effectExtent l="12700" t="12700" r="12700" b="2984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75"/>
                    <a:stretch>
                      <a:fillRect/>
                    </a:stretch>
                  </pic:blipFill>
                  <pic:spPr>
                    <a:xfrm>
                      <a:off x="0" y="0"/>
                      <a:ext cx="5270500" cy="1500505"/>
                    </a:xfrm>
                    <a:prstGeom prst="rect">
                      <a:avLst/>
                    </a:prstGeom>
                    <a:noFill/>
                    <a:ln w="12700" cmpd="sng">
                      <a:solidFill>
                        <a:schemeClr val="accent1">
                          <a:shade val="50000"/>
                        </a:schemeClr>
                      </a:solidFill>
                      <a:prstDash val="sysDot"/>
                    </a:ln>
                  </pic:spPr>
                </pic:pic>
              </a:graphicData>
            </a:graphic>
          </wp:inline>
        </w:drawing>
      </w:r>
    </w:p>
    <w:p>
      <w:pPr>
        <w:rPr>
          <w:rFonts w:ascii="Times New Roman" w:hAnsi="Times New Roman" w:eastAsia="宋体" w:cs="Times New Roman"/>
          <w:kern w:val="0"/>
          <w:sz w:val="24"/>
        </w:rPr>
      </w:pP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发送邮件的核心代码如下所示：</w:t>
      </w:r>
    </w:p>
    <w:p>
      <w:r>
        <w:drawing>
          <wp:inline distT="0" distB="0" distL="114300" distR="114300">
            <wp:extent cx="5267960" cy="3509645"/>
            <wp:effectExtent l="12700" t="12700" r="15240" b="20955"/>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76"/>
                    <a:stretch>
                      <a:fillRect/>
                    </a:stretch>
                  </pic:blipFill>
                  <pic:spPr>
                    <a:xfrm>
                      <a:off x="0" y="0"/>
                      <a:ext cx="5267960" cy="3509645"/>
                    </a:xfrm>
                    <a:prstGeom prst="rect">
                      <a:avLst/>
                    </a:prstGeom>
                    <a:noFill/>
                    <a:ln w="12700" cmpd="sng">
                      <a:solidFill>
                        <a:schemeClr val="accent1">
                          <a:shade val="50000"/>
                        </a:schemeClr>
                      </a:solidFill>
                      <a:prstDash val="sysDot"/>
                    </a:ln>
                  </pic:spPr>
                </pic:pic>
              </a:graphicData>
            </a:graphic>
          </wp:inline>
        </w:drawing>
      </w:r>
    </w:p>
    <w:p/>
    <w:p/>
    <w:p/>
    <w:p/>
    <w:p/>
    <w:p/>
    <w:p>
      <w:pPr>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rPr>
          <w:rFonts w:ascii="Times New Roman" w:hAnsi="Times New Roman" w:eastAsia="宋体" w:cs="Times New Roman"/>
          <w:kern w:val="0"/>
          <w:sz w:val="24"/>
        </w:rPr>
      </w:pPr>
    </w:p>
    <w:p>
      <w:pPr>
        <w:widowControl/>
        <w:jc w:val="left"/>
        <w:outlineLvl w:val="0"/>
        <w:rPr>
          <w:kern w:val="0"/>
          <w:sz w:val="24"/>
        </w:rPr>
      </w:pPr>
      <w:bookmarkStart w:id="209" w:name="_Toc29894"/>
      <w:bookmarkStart w:id="210" w:name="_Toc16900"/>
      <w:r>
        <w:rPr>
          <w:rFonts w:hint="eastAsia" w:ascii="宋体" w:hAnsi="宋体" w:cs="宋体"/>
          <w:kern w:val="0"/>
          <w:sz w:val="24"/>
        </w:rPr>
        <w:t>附</w:t>
      </w:r>
      <w:r>
        <w:rPr>
          <w:rFonts w:hint="eastAsia"/>
          <w:kern w:val="0"/>
          <w:sz w:val="24"/>
        </w:rPr>
        <w:t>录三</w:t>
      </w:r>
      <w:bookmarkEnd w:id="209"/>
      <w:bookmarkEnd w:id="210"/>
    </w:p>
    <w:p>
      <w:pPr>
        <w:widowControl/>
        <w:jc w:val="left"/>
        <w:rPr>
          <w:kern w:val="0"/>
          <w:sz w:val="24"/>
        </w:rPr>
      </w:pPr>
    </w:p>
    <w:p>
      <w:pPr>
        <w:ind w:firstLine="420"/>
        <w:rPr>
          <w:rFonts w:ascii="Times New Roman" w:hAnsi="Times New Roman" w:eastAsia="宋体" w:cs="Times New Roman"/>
          <w:kern w:val="0"/>
          <w:sz w:val="24"/>
        </w:rPr>
      </w:pPr>
      <w:bookmarkStart w:id="211" w:name="_Toc73"/>
      <w:bookmarkStart w:id="212" w:name="_Toc13235"/>
      <w:r>
        <w:rPr>
          <w:rFonts w:hint="eastAsia" w:ascii="Times New Roman" w:hAnsi="Times New Roman" w:eastAsia="宋体" w:cs="Times New Roman"/>
          <w:kern w:val="0"/>
          <w:sz w:val="24"/>
        </w:rPr>
        <w:t>引入redis数据库来统计在线用户数量。</w:t>
      </w:r>
      <w:bookmarkEnd w:id="211"/>
      <w:bookmarkEnd w:id="212"/>
      <w:r>
        <w:rPr>
          <w:rFonts w:hint="eastAsia" w:ascii="Times New Roman" w:hAnsi="Times New Roman" w:eastAsia="宋体" w:cs="Times New Roman"/>
          <w:kern w:val="0"/>
          <w:sz w:val="24"/>
        </w:rPr>
        <w:t>效果图实现如下所示：</w:t>
      </w:r>
    </w:p>
    <w:p>
      <w:r>
        <w:drawing>
          <wp:inline distT="0" distB="0" distL="114300" distR="114300">
            <wp:extent cx="5269230" cy="1548765"/>
            <wp:effectExtent l="0" t="0" r="7620" b="13335"/>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77"/>
                    <a:stretch>
                      <a:fillRect/>
                    </a:stretch>
                  </pic:blipFill>
                  <pic:spPr>
                    <a:xfrm>
                      <a:off x="0" y="0"/>
                      <a:ext cx="5269230" cy="1548765"/>
                    </a:xfrm>
                    <a:prstGeom prst="rect">
                      <a:avLst/>
                    </a:prstGeom>
                    <a:noFill/>
                    <a:ln>
                      <a:noFill/>
                    </a:ln>
                  </pic:spPr>
                </pic:pic>
              </a:graphicData>
            </a:graphic>
          </wp:inline>
        </w:drawing>
      </w:r>
      <w:r>
        <w:rPr>
          <w:rFonts w:hint="eastAsia"/>
        </w:rPr>
        <w:tab/>
      </w: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用户登录后将用户id存入redis当中的核心代码如下：</w:t>
      </w:r>
    </w:p>
    <w:p>
      <w:pPr>
        <w:jc w:val="center"/>
      </w:pPr>
      <w:r>
        <w:drawing>
          <wp:inline distT="0" distB="0" distL="114300" distR="114300">
            <wp:extent cx="5273675" cy="842645"/>
            <wp:effectExtent l="12700" t="12700" r="28575" b="20955"/>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78"/>
                    <a:stretch>
                      <a:fillRect/>
                    </a:stretch>
                  </pic:blipFill>
                  <pic:spPr>
                    <a:xfrm>
                      <a:off x="0" y="0"/>
                      <a:ext cx="5273675" cy="842645"/>
                    </a:xfrm>
                    <a:prstGeom prst="rect">
                      <a:avLst/>
                    </a:prstGeom>
                    <a:noFill/>
                    <a:ln w="12700" cmpd="sng">
                      <a:solidFill>
                        <a:schemeClr val="accent1">
                          <a:shade val="50000"/>
                        </a:schemeClr>
                      </a:solidFill>
                      <a:prstDash val="sysDot"/>
                    </a:ln>
                  </pic:spPr>
                </pic:pic>
              </a:graphicData>
            </a:graphic>
          </wp:inline>
        </w:drawing>
      </w:r>
    </w:p>
    <w:p>
      <w:pPr>
        <w:jc w:val="center"/>
      </w:pP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用户退出系统登录后从redis的数据集合中移除用户id核心代码如下所示：</w:t>
      </w:r>
    </w:p>
    <w:p>
      <w:r>
        <w:drawing>
          <wp:inline distT="0" distB="0" distL="114300" distR="114300">
            <wp:extent cx="5270500" cy="1182370"/>
            <wp:effectExtent l="12700" t="12700" r="12700" b="2413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79"/>
                    <a:stretch>
                      <a:fillRect/>
                    </a:stretch>
                  </pic:blipFill>
                  <pic:spPr>
                    <a:xfrm>
                      <a:off x="0" y="0"/>
                      <a:ext cx="5270500" cy="1182370"/>
                    </a:xfrm>
                    <a:prstGeom prst="rect">
                      <a:avLst/>
                    </a:prstGeom>
                    <a:noFill/>
                    <a:ln w="12700" cmpd="sng">
                      <a:solidFill>
                        <a:schemeClr val="accent1">
                          <a:shade val="50000"/>
                        </a:schemeClr>
                      </a:solidFill>
                      <a:prstDash val="sysDot"/>
                    </a:ln>
                  </pic:spPr>
                </pic:pic>
              </a:graphicData>
            </a:graphic>
          </wp:inline>
        </w:drawing>
      </w:r>
    </w:p>
    <w:p>
      <w:pPr>
        <w:ind w:firstLine="420"/>
        <w:rPr>
          <w:rFonts w:ascii="Times New Roman" w:hAnsi="Times New Roman" w:eastAsia="宋体" w:cs="Times New Roman"/>
          <w:kern w:val="0"/>
          <w:sz w:val="24"/>
        </w:rPr>
      </w:pP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浏览器无操作半小时后session自动失效，然后通过session监听器来移除redis中的用户id的核心代码如下所示：</w:t>
      </w:r>
    </w:p>
    <w:p>
      <w:r>
        <w:drawing>
          <wp:inline distT="0" distB="0" distL="114300" distR="114300">
            <wp:extent cx="5268595" cy="1024255"/>
            <wp:effectExtent l="12700" t="12700" r="14605" b="29845"/>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8"/>
                    <pic:cNvPicPr>
                      <a:picLocks noChangeAspect="1"/>
                    </pic:cNvPicPr>
                  </pic:nvPicPr>
                  <pic:blipFill>
                    <a:blip r:embed="rId80"/>
                    <a:stretch>
                      <a:fillRect/>
                    </a:stretch>
                  </pic:blipFill>
                  <pic:spPr>
                    <a:xfrm>
                      <a:off x="0" y="0"/>
                      <a:ext cx="5268595" cy="1024255"/>
                    </a:xfrm>
                    <a:prstGeom prst="rect">
                      <a:avLst/>
                    </a:prstGeom>
                    <a:noFill/>
                    <a:ln w="12700" cmpd="sng">
                      <a:solidFill>
                        <a:schemeClr val="accent1">
                          <a:shade val="50000"/>
                        </a:schemeClr>
                      </a:solidFill>
                      <a:prstDash val="sysDot"/>
                    </a:ln>
                  </pic:spPr>
                </pic:pic>
              </a:graphicData>
            </a:graphic>
          </wp:inline>
        </w:drawing>
      </w:r>
    </w:p>
    <w:p>
      <w:pPr>
        <w:ind w:left="420"/>
        <w:rPr>
          <w:rFonts w:ascii="Times New Roman" w:hAnsi="Times New Roman" w:eastAsia="宋体" w:cs="Times New Roman"/>
          <w:kern w:val="0"/>
          <w:sz w:val="24"/>
        </w:rPr>
      </w:pPr>
    </w:p>
    <w:p>
      <w:pPr>
        <w:ind w:firstLine="420"/>
        <w:rPr>
          <w:rFonts w:ascii="Times New Roman" w:hAnsi="Times New Roman" w:eastAsia="宋体" w:cs="Times New Roman"/>
          <w:kern w:val="0"/>
          <w:sz w:val="24"/>
        </w:rPr>
      </w:pPr>
      <w:r>
        <w:rPr>
          <w:rFonts w:hint="eastAsia" w:ascii="Times New Roman" w:hAnsi="Times New Roman" w:eastAsia="宋体" w:cs="Times New Roman"/>
          <w:kern w:val="0"/>
          <w:sz w:val="24"/>
        </w:rPr>
        <w:t>通过查询redis获取所有在线用户集合的代码如下图所示：</w:t>
      </w:r>
    </w:p>
    <w:p>
      <w:pPr>
        <w:rPr>
          <w:rFonts w:ascii="Times New Roman" w:hAnsi="Times New Roman" w:eastAsia="宋体" w:cs="Times New Roman"/>
          <w:kern w:val="0"/>
          <w:sz w:val="24"/>
        </w:rPr>
      </w:pPr>
      <w:r>
        <w:drawing>
          <wp:inline distT="0" distB="0" distL="114300" distR="114300">
            <wp:extent cx="5273040" cy="845185"/>
            <wp:effectExtent l="12700" t="12700" r="29210" b="18415"/>
            <wp:docPr id="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
                    <pic:cNvPicPr>
                      <a:picLocks noChangeAspect="1"/>
                    </pic:cNvPicPr>
                  </pic:nvPicPr>
                  <pic:blipFill>
                    <a:blip r:embed="rId81"/>
                    <a:stretch>
                      <a:fillRect/>
                    </a:stretch>
                  </pic:blipFill>
                  <pic:spPr>
                    <a:xfrm>
                      <a:off x="0" y="0"/>
                      <a:ext cx="5273040" cy="845185"/>
                    </a:xfrm>
                    <a:prstGeom prst="rect">
                      <a:avLst/>
                    </a:prstGeom>
                    <a:noFill/>
                    <a:ln w="12700" cmpd="sng">
                      <a:solidFill>
                        <a:schemeClr val="accent1">
                          <a:shade val="50000"/>
                        </a:schemeClr>
                      </a:solidFill>
                      <a:prstDash val="sysDot"/>
                    </a:ln>
                  </pic:spPr>
                </pic:pic>
              </a:graphicData>
            </a:graphic>
          </wp:inline>
        </w:drawing>
      </w:r>
    </w:p>
    <w:p>
      <w:pPr>
        <w:widowControl/>
        <w:jc w:val="left"/>
        <w:rPr>
          <w:rFonts w:ascii="宋体" w:hAnsi="宋体" w:cs="宋体"/>
          <w:kern w:val="0"/>
          <w:sz w:val="24"/>
        </w:rPr>
      </w:pPr>
      <w:bookmarkStart w:id="213" w:name="_Toc17524"/>
      <w:bookmarkStart w:id="214" w:name="_Toc12706"/>
    </w:p>
    <w:p>
      <w:pPr>
        <w:widowControl/>
        <w:jc w:val="left"/>
        <w:outlineLvl w:val="0"/>
        <w:rPr>
          <w:kern w:val="0"/>
          <w:sz w:val="24"/>
        </w:rPr>
      </w:pPr>
      <w:r>
        <w:rPr>
          <w:rFonts w:hint="eastAsia" w:ascii="宋体" w:hAnsi="宋体" w:cs="宋体"/>
          <w:kern w:val="0"/>
          <w:sz w:val="24"/>
        </w:rPr>
        <w:t>附</w:t>
      </w:r>
      <w:r>
        <w:rPr>
          <w:rFonts w:hint="eastAsia"/>
          <w:kern w:val="0"/>
          <w:sz w:val="24"/>
        </w:rPr>
        <w:t>录四</w:t>
      </w:r>
      <w:bookmarkEnd w:id="213"/>
      <w:bookmarkEnd w:id="214"/>
    </w:p>
    <w:p>
      <w:pPr>
        <w:widowControl/>
        <w:jc w:val="left"/>
        <w:rPr>
          <w:kern w:val="0"/>
          <w:sz w:val="24"/>
        </w:rPr>
      </w:pPr>
    </w:p>
    <w:p>
      <w:pPr>
        <w:ind w:left="420"/>
        <w:rPr>
          <w:rFonts w:ascii="Times New Roman" w:hAnsi="Times New Roman" w:eastAsia="宋体" w:cs="Times New Roman"/>
          <w:kern w:val="0"/>
          <w:sz w:val="24"/>
        </w:rPr>
      </w:pPr>
      <w:bookmarkStart w:id="215" w:name="_Toc26651"/>
      <w:bookmarkStart w:id="216" w:name="_Toc13743"/>
      <w:r>
        <w:rPr>
          <w:rFonts w:hint="eastAsia" w:ascii="Times New Roman" w:hAnsi="Times New Roman" w:eastAsia="宋体" w:cs="Times New Roman"/>
          <w:kern w:val="0"/>
          <w:sz w:val="24"/>
        </w:rPr>
        <w:t>拦截器与异常捕捉的相关配置。</w:t>
      </w:r>
      <w:bookmarkEnd w:id="215"/>
      <w:bookmarkEnd w:id="216"/>
    </w:p>
    <w:p>
      <w:pPr>
        <w:ind w:left="420"/>
        <w:rPr>
          <w:rFonts w:ascii="Times New Roman" w:hAnsi="Times New Roman" w:eastAsia="宋体" w:cs="Times New Roman"/>
          <w:kern w:val="0"/>
          <w:sz w:val="24"/>
        </w:rPr>
      </w:pPr>
      <w:r>
        <w:rPr>
          <w:rFonts w:hint="eastAsia" w:ascii="Times New Roman" w:hAnsi="Times New Roman" w:eastAsia="宋体" w:cs="Times New Roman"/>
          <w:kern w:val="0"/>
          <w:sz w:val="24"/>
        </w:rPr>
        <w:t>在拦截器中配置不拦截的资源路径如下所示：</w:t>
      </w:r>
    </w:p>
    <w:p>
      <w:r>
        <w:drawing>
          <wp:inline distT="0" distB="0" distL="114300" distR="114300">
            <wp:extent cx="5270500" cy="3272155"/>
            <wp:effectExtent l="12700" t="12700" r="12700" b="29845"/>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
                    <pic:cNvPicPr>
                      <a:picLocks noChangeAspect="1"/>
                    </pic:cNvPicPr>
                  </pic:nvPicPr>
                  <pic:blipFill>
                    <a:blip r:embed="rId82"/>
                    <a:stretch>
                      <a:fillRect/>
                    </a:stretch>
                  </pic:blipFill>
                  <pic:spPr>
                    <a:xfrm>
                      <a:off x="0" y="0"/>
                      <a:ext cx="5270500" cy="3272155"/>
                    </a:xfrm>
                    <a:prstGeom prst="rect">
                      <a:avLst/>
                    </a:prstGeom>
                    <a:noFill/>
                    <a:ln w="12700" cmpd="sng">
                      <a:solidFill>
                        <a:schemeClr val="accent1">
                          <a:shade val="50000"/>
                        </a:schemeClr>
                      </a:solidFill>
                      <a:prstDash val="sysDot"/>
                    </a:ln>
                  </pic:spPr>
                </pic:pic>
              </a:graphicData>
            </a:graphic>
          </wp:inline>
        </w:drawing>
      </w:r>
    </w:p>
    <w:p>
      <w:pPr>
        <w:ind w:left="420"/>
      </w:pPr>
    </w:p>
    <w:p>
      <w:pPr>
        <w:ind w:left="420"/>
        <w:rPr>
          <w:rFonts w:ascii="Times New Roman" w:hAnsi="Times New Roman" w:eastAsia="宋体" w:cs="Times New Roman"/>
          <w:kern w:val="0"/>
          <w:sz w:val="24"/>
        </w:rPr>
      </w:pPr>
      <w:r>
        <w:rPr>
          <w:rFonts w:hint="eastAsia" w:ascii="Times New Roman" w:hAnsi="Times New Roman" w:eastAsia="宋体" w:cs="Times New Roman"/>
          <w:kern w:val="0"/>
          <w:sz w:val="24"/>
        </w:rPr>
        <w:t>配置全局异常捕捉：</w:t>
      </w:r>
    </w:p>
    <w:p>
      <w:pPr>
        <w:rPr>
          <w:rFonts w:ascii="Times New Roman" w:hAnsi="Times New Roman" w:eastAsia="宋体" w:cs="Times New Roman"/>
          <w:kern w:val="0"/>
          <w:sz w:val="24"/>
        </w:rPr>
      </w:pPr>
      <w:r>
        <w:drawing>
          <wp:inline distT="0" distB="0" distL="114300" distR="114300">
            <wp:extent cx="5272405" cy="2395855"/>
            <wp:effectExtent l="12700" t="12700" r="29845" b="29845"/>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83"/>
                    <a:stretch>
                      <a:fillRect/>
                    </a:stretch>
                  </pic:blipFill>
                  <pic:spPr>
                    <a:xfrm>
                      <a:off x="0" y="0"/>
                      <a:ext cx="5272405" cy="2395855"/>
                    </a:xfrm>
                    <a:prstGeom prst="rect">
                      <a:avLst/>
                    </a:prstGeom>
                    <a:noFill/>
                    <a:ln w="12700" cmpd="sng">
                      <a:solidFill>
                        <a:schemeClr val="accent1">
                          <a:shade val="50000"/>
                        </a:schemeClr>
                      </a:solidFill>
                      <a:prstDash val="sysDot"/>
                    </a:ln>
                  </pic:spPr>
                </pic:pic>
              </a:graphicData>
            </a:graphic>
          </wp:inline>
        </w:drawing>
      </w: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p>
    <w:p>
      <w:pPr>
        <w:widowControl/>
        <w:jc w:val="left"/>
        <w:outlineLvl w:val="0"/>
        <w:rPr>
          <w:kern w:val="0"/>
          <w:sz w:val="24"/>
        </w:rPr>
      </w:pPr>
      <w:bookmarkStart w:id="217" w:name="_Toc20607"/>
      <w:bookmarkStart w:id="218" w:name="_Toc1350"/>
      <w:r>
        <w:rPr>
          <w:rFonts w:hint="eastAsia" w:ascii="宋体" w:hAnsi="宋体" w:cs="宋体"/>
          <w:kern w:val="0"/>
          <w:sz w:val="24"/>
        </w:rPr>
        <w:t>附</w:t>
      </w:r>
      <w:r>
        <w:rPr>
          <w:rFonts w:hint="eastAsia"/>
          <w:kern w:val="0"/>
          <w:sz w:val="24"/>
        </w:rPr>
        <w:t>录五</w:t>
      </w:r>
      <w:bookmarkEnd w:id="217"/>
      <w:bookmarkEnd w:id="218"/>
    </w:p>
    <w:p>
      <w:pPr>
        <w:widowControl/>
        <w:jc w:val="left"/>
        <w:rPr>
          <w:kern w:val="0"/>
          <w:sz w:val="24"/>
        </w:rPr>
      </w:pPr>
    </w:p>
    <w:p>
      <w:pPr>
        <w:ind w:left="420"/>
        <w:rPr>
          <w:rFonts w:ascii="Times New Roman" w:hAnsi="Times New Roman" w:eastAsia="宋体" w:cs="Times New Roman"/>
          <w:kern w:val="0"/>
          <w:sz w:val="24"/>
        </w:rPr>
      </w:pPr>
      <w:bookmarkStart w:id="219" w:name="_Toc13603"/>
      <w:bookmarkStart w:id="220" w:name="_Toc31796"/>
      <w:r>
        <w:rPr>
          <w:rFonts w:hint="eastAsia" w:ascii="Times New Roman" w:hAnsi="Times New Roman" w:eastAsia="宋体" w:cs="Times New Roman"/>
          <w:kern w:val="0"/>
          <w:sz w:val="24"/>
        </w:rPr>
        <w:t>更多系统其他功能代码的设计。</w:t>
      </w:r>
      <w:bookmarkEnd w:id="219"/>
      <w:bookmarkEnd w:id="220"/>
    </w:p>
    <w:p>
      <w:pPr>
        <w:ind w:left="420"/>
        <w:rPr>
          <w:rFonts w:ascii="Times New Roman" w:hAnsi="Times New Roman" w:eastAsia="宋体" w:cs="Times New Roman"/>
          <w:kern w:val="0"/>
          <w:sz w:val="24"/>
        </w:rPr>
      </w:pPr>
      <w:r>
        <w:rPr>
          <w:rFonts w:hint="eastAsia" w:ascii="Times New Roman" w:hAnsi="Times New Roman" w:eastAsia="宋体" w:cs="Times New Roman"/>
          <w:kern w:val="0"/>
          <w:sz w:val="24"/>
        </w:rPr>
        <w:t>SweetAlert弹窗结合Ajax实现异步提示删除功能的核心代码如下：</w:t>
      </w:r>
    </w:p>
    <w:p>
      <w:pPr>
        <w:rPr>
          <w:rFonts w:ascii="Times New Roman" w:hAnsi="Times New Roman" w:eastAsia="宋体" w:cs="Times New Roman"/>
          <w:kern w:val="0"/>
          <w:sz w:val="24"/>
        </w:rPr>
      </w:pPr>
      <w:r>
        <w:drawing>
          <wp:inline distT="0" distB="0" distL="114300" distR="114300">
            <wp:extent cx="5273040" cy="2824480"/>
            <wp:effectExtent l="12700" t="12700" r="29210" b="2032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84"/>
                    <a:stretch>
                      <a:fillRect/>
                    </a:stretch>
                  </pic:blipFill>
                  <pic:spPr>
                    <a:xfrm>
                      <a:off x="0" y="0"/>
                      <a:ext cx="5273040" cy="2824480"/>
                    </a:xfrm>
                    <a:prstGeom prst="rect">
                      <a:avLst/>
                    </a:prstGeom>
                    <a:noFill/>
                    <a:ln w="12700" cmpd="sng">
                      <a:solidFill>
                        <a:schemeClr val="accent1">
                          <a:shade val="50000"/>
                        </a:schemeClr>
                      </a:solidFill>
                      <a:prstDash val="sysDot"/>
                    </a:ln>
                  </pic:spPr>
                </pic:pic>
              </a:graphicData>
            </a:graphic>
          </wp:inline>
        </w:drawing>
      </w:r>
    </w:p>
    <w:p>
      <w:pPr>
        <w:ind w:left="420"/>
        <w:rPr>
          <w:rFonts w:ascii="Times New Roman" w:hAnsi="Times New Roman" w:eastAsia="宋体" w:cs="Times New Roman"/>
          <w:kern w:val="0"/>
          <w:sz w:val="24"/>
        </w:rPr>
      </w:pPr>
    </w:p>
    <w:p>
      <w:pPr>
        <w:ind w:left="420"/>
        <w:rPr>
          <w:rFonts w:ascii="Times New Roman" w:hAnsi="Times New Roman" w:eastAsia="宋体" w:cs="Times New Roman"/>
          <w:kern w:val="0"/>
          <w:sz w:val="24"/>
        </w:rPr>
      </w:pPr>
      <w:r>
        <w:rPr>
          <w:rFonts w:hint="eastAsia" w:ascii="Times New Roman" w:hAnsi="Times New Roman" w:eastAsia="宋体" w:cs="Times New Roman"/>
          <w:kern w:val="0"/>
          <w:sz w:val="24"/>
        </w:rPr>
        <w:t>系统页面结构总体布局设计代码如下：</w:t>
      </w:r>
    </w:p>
    <w:p>
      <w:pPr>
        <w:rPr>
          <w:rFonts w:ascii="Times New Roman" w:hAnsi="Times New Roman" w:eastAsia="宋体" w:cs="Times New Roman"/>
          <w:kern w:val="0"/>
          <w:sz w:val="24"/>
        </w:rPr>
      </w:pPr>
      <w:r>
        <w:drawing>
          <wp:inline distT="0" distB="0" distL="114300" distR="114300">
            <wp:extent cx="5268595" cy="2710815"/>
            <wp:effectExtent l="12700" t="12700" r="14605" b="19685"/>
            <wp:docPr id="8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pic:cNvPicPr>
                      <a:picLocks noChangeAspect="1"/>
                    </pic:cNvPicPr>
                  </pic:nvPicPr>
                  <pic:blipFill>
                    <a:blip r:embed="rId85"/>
                    <a:stretch>
                      <a:fillRect/>
                    </a:stretch>
                  </pic:blipFill>
                  <pic:spPr>
                    <a:xfrm>
                      <a:off x="0" y="0"/>
                      <a:ext cx="5268595" cy="2710815"/>
                    </a:xfrm>
                    <a:prstGeom prst="rect">
                      <a:avLst/>
                    </a:prstGeom>
                    <a:noFill/>
                    <a:ln w="12700" cmpd="sng">
                      <a:solidFill>
                        <a:schemeClr val="accent1">
                          <a:shade val="50000"/>
                        </a:schemeClr>
                      </a:solidFill>
                      <a:prstDash val="sysDot"/>
                    </a:ln>
                  </pic:spPr>
                </pic:pic>
              </a:graphicData>
            </a:graphic>
          </wp:inline>
        </w:drawing>
      </w:r>
    </w:p>
    <w:p>
      <w:pPr>
        <w:pStyle w:val="2"/>
        <w:spacing w:before="156" w:after="156"/>
        <w:ind w:firstLine="640"/>
        <w:jc w:val="center"/>
        <w:rPr>
          <w:rFonts w:ascii="黑体" w:hAnsi="黑体" w:eastAsia="黑体" w:cs="Times New Roman"/>
          <w:b w:val="0"/>
          <w:sz w:val="32"/>
          <w:szCs w:val="32"/>
        </w:rPr>
      </w:pPr>
    </w:p>
    <w:p>
      <w:pPr>
        <w:pStyle w:val="2"/>
        <w:spacing w:before="156" w:after="156"/>
        <w:ind w:firstLine="640"/>
        <w:jc w:val="center"/>
        <w:rPr>
          <w:rFonts w:ascii="黑体" w:hAnsi="黑体" w:eastAsia="黑体" w:cs="Times New Roman"/>
          <w:b w:val="0"/>
          <w:sz w:val="32"/>
          <w:szCs w:val="32"/>
        </w:rPr>
      </w:pPr>
    </w:p>
    <w:p>
      <w:pPr>
        <w:keepNext/>
        <w:keepLines/>
        <w:spacing w:line="400" w:lineRule="exact"/>
        <w:rPr>
          <w:rFonts w:ascii="黑体" w:hAnsi="黑体" w:eastAsia="黑体" w:cs="Times New Roman"/>
          <w:sz w:val="32"/>
          <w:szCs w:val="32"/>
        </w:rPr>
      </w:pPr>
    </w:p>
    <w:p>
      <w:pPr>
        <w:pStyle w:val="2"/>
        <w:spacing w:before="156" w:after="156"/>
        <w:ind w:firstLine="640"/>
        <w:jc w:val="center"/>
        <w:rPr>
          <w:rFonts w:ascii="黑体" w:hAnsi="黑体" w:eastAsia="黑体" w:cs="Times New Roman"/>
          <w:b w:val="0"/>
          <w:sz w:val="32"/>
          <w:szCs w:val="32"/>
        </w:rPr>
        <w:sectPr>
          <w:pgSz w:w="11906" w:h="16838"/>
          <w:pgMar w:top="1440" w:right="1800" w:bottom="1440" w:left="1800" w:header="851" w:footer="992" w:gutter="0"/>
          <w:pgBorders>
            <w:top w:val="single" w:color="auto" w:sz="4" w:space="1"/>
          </w:pgBorders>
          <w:cols w:space="425" w:num="1"/>
          <w:docGrid w:type="lines" w:linePitch="312" w:charSpace="0"/>
        </w:sectPr>
      </w:pPr>
      <w:bookmarkStart w:id="221" w:name="_Toc10718"/>
    </w:p>
    <w:p>
      <w:pPr>
        <w:pStyle w:val="2"/>
        <w:spacing w:before="156" w:after="156"/>
        <w:ind w:firstLine="0" w:firstLineChars="0"/>
        <w:jc w:val="center"/>
      </w:pPr>
      <w:r>
        <w:fldChar w:fldCharType="begin"/>
      </w:r>
      <w:r>
        <w:instrText xml:space="preserve"> HYPERLINK \l "_Toc516675629" </w:instrText>
      </w:r>
      <w:r>
        <w:fldChar w:fldCharType="separate"/>
      </w:r>
      <w:r>
        <w:rPr>
          <w:rFonts w:hint="eastAsia" w:ascii="黑体" w:hAnsi="黑体" w:eastAsia="黑体" w:cs="Times New Roman"/>
          <w:bCs w:val="0"/>
          <w:sz w:val="32"/>
          <w:szCs w:val="32"/>
        </w:rPr>
        <w:t>致 谢</w:t>
      </w:r>
      <w:r>
        <w:rPr>
          <w:rFonts w:hint="eastAsia" w:ascii="黑体" w:hAnsi="黑体" w:eastAsia="黑体" w:cs="Times New Roman"/>
          <w:bCs w:val="0"/>
          <w:sz w:val="32"/>
          <w:szCs w:val="32"/>
        </w:rPr>
        <w:fldChar w:fldCharType="end"/>
      </w:r>
      <w:bookmarkEnd w:id="221"/>
    </w:p>
    <w:p>
      <w:pPr>
        <w:tabs>
          <w:tab w:val="center" w:pos="3323"/>
        </w:tabs>
        <w:spacing w:line="400" w:lineRule="exact"/>
        <w:ind w:firstLine="480" w:firstLineChars="200"/>
        <w:rPr>
          <w:rFonts w:ascii="Times New Roman" w:hAnsi="Times New Roman" w:eastAsia="宋体" w:cs="Times New Roman"/>
          <w:sz w:val="24"/>
          <w:shd w:val="clear" w:color="auto" w:fill="FFFFFF"/>
        </w:rPr>
      </w:pP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一转眼大学这几年的美好生活即将消逝而去，人生求学生涯的结尾也即将到来，回头</w:t>
      </w:r>
      <w:r>
        <w:fldChar w:fldCharType="begin"/>
      </w:r>
      <w:r>
        <w:instrText xml:space="preserve"> HYPERLINK "https://guoxue.baike.so.com/query/view?type=phrase&amp;title=%E7%9E%BB%E6%9C%9B" \t "https://www.so.com/_blank" </w:instrText>
      </w:r>
      <w:r>
        <w:fldChar w:fldCharType="separate"/>
      </w:r>
      <w:r>
        <w:rPr>
          <w:rFonts w:ascii="Times New Roman" w:hAnsi="Times New Roman" w:eastAsia="宋体" w:cs="Times New Roman"/>
          <w:sz w:val="24"/>
          <w:shd w:val="clear" w:color="auto" w:fill="FFFFFF"/>
        </w:rPr>
        <w:t>瞻望</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这几年所经历的丝丝屡屡，有太多喜怒哀乐、慷慨激昂，但最让人不舍的是那段充斥在青春岁月里的友情和师生情。</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首先尤为感谢钟杰林老师的耐心指导，由于疫情原因学校也迟迟不开学，我们只能呆在家里，在系统设计过程中碰到得许多不懂的问题也只能和钟老师通过网络在线上进行交流，虽然钟老师白天需要上网课，但还是每天会抽空来回答我们提出的问题，并且会按时召开线上腾讯会议来检查我们的毕设进度，也正是有着钟杰林老师的辛劳奉献，我们才能顺利完成本次毕业设计和论文。</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同时，我想感谢所有在大学期间给我传授过知识的老师们，是他们</w:t>
      </w:r>
      <w:r>
        <w:fldChar w:fldCharType="begin"/>
      </w:r>
      <w:r>
        <w:instrText xml:space="preserve"> HYPERLINK "http://guoxue.baike.so.com/query/view?type=phrase&amp;title=%E7%BC%9C%E5%AF%86" \t "https://www.so.com/_blank" </w:instrText>
      </w:r>
      <w:r>
        <w:fldChar w:fldCharType="separate"/>
      </w:r>
      <w:r>
        <w:rPr>
          <w:rFonts w:ascii="Times New Roman" w:hAnsi="Times New Roman" w:eastAsia="宋体" w:cs="Times New Roman"/>
          <w:sz w:val="24"/>
          <w:shd w:val="clear" w:color="auto" w:fill="FFFFFF"/>
        </w:rPr>
        <w:t>缜密</w:t>
      </w:r>
      <w:r>
        <w:rPr>
          <w:rFonts w:ascii="Times New Roman" w:hAnsi="Times New Roman" w:eastAsia="宋体" w:cs="Times New Roman"/>
          <w:sz w:val="24"/>
          <w:shd w:val="clear" w:color="auto" w:fill="FFFFFF"/>
        </w:rPr>
        <w:fldChar w:fldCharType="end"/>
      </w:r>
      <w:r>
        <w:rPr>
          <w:rFonts w:hint="eastAsia" w:ascii="Times New Roman" w:hAnsi="Times New Roman" w:eastAsia="宋体" w:cs="Times New Roman"/>
          <w:sz w:val="24"/>
          <w:shd w:val="clear" w:color="auto" w:fill="FFFFFF"/>
        </w:rPr>
        <w:t>的治学态度、精神的专业知识让我对学习充满浓厚兴趣，感谢他们的敦敦教诲。多亏了身边这些的老师和朋友们，是你们在我在遇到困难的时候鼓励我，在我懒惰的时候催促我你，在我迷茫的时候指引我正确的方向，在此我想真诚的对你们说声感谢!</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再者，我要感谢我的家人，感谢你们这么多年来对我的看护与关照，你们的陪伴和鼓励是我今生不断前进的动力。</w:t>
      </w:r>
    </w:p>
    <w:p>
      <w:pPr>
        <w:tabs>
          <w:tab w:val="center" w:pos="3323"/>
        </w:tabs>
        <w:spacing w:line="400" w:lineRule="exact"/>
        <w:ind w:firstLine="480" w:firstLineChars="200"/>
        <w:rPr>
          <w:rFonts w:ascii="Times New Roman" w:hAnsi="Times New Roman" w:eastAsia="宋体" w:cs="Times New Roman"/>
          <w:sz w:val="24"/>
          <w:shd w:val="clear" w:color="auto" w:fill="FFFFFF"/>
        </w:rPr>
      </w:pPr>
      <w:r>
        <w:rPr>
          <w:rFonts w:hint="eastAsia" w:ascii="Times New Roman" w:hAnsi="Times New Roman" w:eastAsia="宋体" w:cs="Times New Roman"/>
          <w:sz w:val="24"/>
          <w:shd w:val="clear" w:color="auto" w:fill="FFFFFF"/>
        </w:rPr>
        <w:t>最后，通过本次毕业设计让我知道了自己所具备的知识和能力还只是冰山一角，我还得继续研讨学习更多的专业知识，努力提高自己的知识层面和成见，以勤勉，有规划，自信的态度面对未来的所有挑战。</w:t>
      </w:r>
    </w:p>
    <w:p/>
    <w:sectPr>
      <w:pgSz w:w="11906" w:h="16838"/>
      <w:pgMar w:top="1440" w:right="1800" w:bottom="1440" w:left="1800" w:header="851" w:footer="992" w:gutter="0"/>
      <w:pgBorders>
        <w:top w:val="single" w:color="auto" w:sz="4" w:space="1"/>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1651075"/>
    </w:sdtPr>
    <w:sdtContent>
      <w:p>
        <w:pPr>
          <w:pStyle w:val="8"/>
          <w:jc w:val="center"/>
        </w:pPr>
        <w:r>
          <w:fldChar w:fldCharType="begin"/>
        </w:r>
        <w:r>
          <w:instrText xml:space="preserve">PAGE   \* MERGEFORMAT</w:instrText>
        </w:r>
        <w:r>
          <w:fldChar w:fldCharType="separate"/>
        </w:r>
        <w:r>
          <w:rPr>
            <w:lang w:val="zh-CN"/>
          </w:rPr>
          <w:t>I</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TfQ40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xN9DjRECAAAJBAAADgAAAAAAAAABACAA&#10;AAAfAQAAZHJzL2Uyb0RvYy54bWxQSwUGAAAAAAYABgBZAQAAog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3526249"/>
      <w:docPartObj>
        <w:docPartGallery w:val="AutoText"/>
      </w:docPartObj>
    </w:sdtPr>
    <w:sdtContent>
      <w:p>
        <w:pPr>
          <w:pStyle w:val="8"/>
          <w:jc w:val="center"/>
        </w:pPr>
        <w:r>
          <w:fldChar w:fldCharType="begin"/>
        </w:r>
        <w:r>
          <w:instrText xml:space="preserve">PAGE   \* MERGEFORMAT</w:instrText>
        </w:r>
        <w:r>
          <w:fldChar w:fldCharType="separate"/>
        </w:r>
        <w:r>
          <w:rPr>
            <w:lang w:val="zh-CN"/>
          </w:rPr>
          <w:t>66</w:t>
        </w:r>
        <w:r>
          <w:fldChar w:fldCharType="end"/>
        </w:r>
      </w:p>
    </w:sdtContent>
  </w:sdt>
  <w:p>
    <w:pPr>
      <w:pStyle w:val="8"/>
      <w:tabs>
        <w:tab w:val="clear" w:pos="830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jc w:val="cent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jc w:val="center"/>
      <w:rPr>
        <w:sz w:val="24"/>
      </w:rPr>
    </w:pPr>
    <w:r>
      <w:rPr>
        <w:rFonts w:hint="eastAsia"/>
        <w:sz w:val="24"/>
      </w:rPr>
      <w:t>南宁学院本科毕业设计（论文）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D5BF8"/>
    <w:multiLevelType w:val="singleLevel"/>
    <w:tmpl w:val="8D3D5BF8"/>
    <w:lvl w:ilvl="0" w:tentative="0">
      <w:start w:val="1"/>
      <w:numFmt w:val="decimal"/>
      <w:suff w:val="nothing"/>
      <w:lvlText w:val="（%1）"/>
      <w:lvlJc w:val="left"/>
    </w:lvl>
  </w:abstractNum>
  <w:abstractNum w:abstractNumId="1">
    <w:nsid w:val="91C4A8EC"/>
    <w:multiLevelType w:val="singleLevel"/>
    <w:tmpl w:val="91C4A8EC"/>
    <w:lvl w:ilvl="0" w:tentative="0">
      <w:start w:val="1"/>
      <w:numFmt w:val="decimal"/>
      <w:suff w:val="nothing"/>
      <w:lvlText w:val="（%1）"/>
      <w:lvlJc w:val="left"/>
    </w:lvl>
  </w:abstractNum>
  <w:abstractNum w:abstractNumId="2">
    <w:nsid w:val="924D4F53"/>
    <w:multiLevelType w:val="singleLevel"/>
    <w:tmpl w:val="924D4F53"/>
    <w:lvl w:ilvl="0" w:tentative="0">
      <w:start w:val="1"/>
      <w:numFmt w:val="decimal"/>
      <w:suff w:val="nothing"/>
      <w:lvlText w:val="（%1）"/>
      <w:lvlJc w:val="left"/>
    </w:lvl>
  </w:abstractNum>
  <w:abstractNum w:abstractNumId="3">
    <w:nsid w:val="9B7EB3DE"/>
    <w:multiLevelType w:val="singleLevel"/>
    <w:tmpl w:val="9B7EB3DE"/>
    <w:lvl w:ilvl="0" w:tentative="0">
      <w:start w:val="1"/>
      <w:numFmt w:val="decimal"/>
      <w:suff w:val="nothing"/>
      <w:lvlText w:val="（%1）"/>
      <w:lvlJc w:val="left"/>
    </w:lvl>
  </w:abstractNum>
  <w:abstractNum w:abstractNumId="4">
    <w:nsid w:val="A2C0CE0C"/>
    <w:multiLevelType w:val="singleLevel"/>
    <w:tmpl w:val="A2C0CE0C"/>
    <w:lvl w:ilvl="0" w:tentative="0">
      <w:start w:val="1"/>
      <w:numFmt w:val="decimal"/>
      <w:suff w:val="nothing"/>
      <w:lvlText w:val="（%1）"/>
      <w:lvlJc w:val="left"/>
    </w:lvl>
  </w:abstractNum>
  <w:abstractNum w:abstractNumId="5">
    <w:nsid w:val="ADECBB75"/>
    <w:multiLevelType w:val="singleLevel"/>
    <w:tmpl w:val="ADECBB75"/>
    <w:lvl w:ilvl="0" w:tentative="0">
      <w:start w:val="1"/>
      <w:numFmt w:val="decimal"/>
      <w:suff w:val="space"/>
      <w:lvlText w:val="[%1]"/>
      <w:lvlJc w:val="left"/>
    </w:lvl>
  </w:abstractNum>
  <w:abstractNum w:abstractNumId="6">
    <w:nsid w:val="E11DB423"/>
    <w:multiLevelType w:val="singleLevel"/>
    <w:tmpl w:val="E11DB423"/>
    <w:lvl w:ilvl="0" w:tentative="0">
      <w:start w:val="1"/>
      <w:numFmt w:val="decimal"/>
      <w:suff w:val="nothing"/>
      <w:lvlText w:val="（%1）"/>
      <w:lvlJc w:val="left"/>
    </w:lvl>
  </w:abstractNum>
  <w:abstractNum w:abstractNumId="7">
    <w:nsid w:val="2CB1B4BD"/>
    <w:multiLevelType w:val="singleLevel"/>
    <w:tmpl w:val="2CB1B4BD"/>
    <w:lvl w:ilvl="0" w:tentative="0">
      <w:start w:val="11"/>
      <w:numFmt w:val="decimal"/>
      <w:suff w:val="nothing"/>
      <w:lvlText w:val="（%1）"/>
      <w:lvlJc w:val="left"/>
    </w:lvl>
  </w:abstractNum>
  <w:abstractNum w:abstractNumId="8">
    <w:nsid w:val="5A968CF5"/>
    <w:multiLevelType w:val="singleLevel"/>
    <w:tmpl w:val="5A968CF5"/>
    <w:lvl w:ilvl="0" w:tentative="0">
      <w:start w:val="1"/>
      <w:numFmt w:val="bullet"/>
      <w:lvlText w:val=""/>
      <w:lvlJc w:val="left"/>
      <w:pPr>
        <w:ind w:left="420" w:hanging="420"/>
      </w:pPr>
      <w:rPr>
        <w:rFonts w:hint="default" w:ascii="Wingdings" w:hAnsi="Wingdings"/>
      </w:rPr>
    </w:lvl>
  </w:abstractNum>
  <w:abstractNum w:abstractNumId="9">
    <w:nsid w:val="6DB2F6A2"/>
    <w:multiLevelType w:val="singleLevel"/>
    <w:tmpl w:val="6DB2F6A2"/>
    <w:lvl w:ilvl="0" w:tentative="0">
      <w:start w:val="2"/>
      <w:numFmt w:val="decimal"/>
      <w:suff w:val="nothing"/>
      <w:lvlText w:val="（%1）"/>
      <w:lvlJc w:val="left"/>
    </w:lvl>
  </w:abstractNum>
  <w:num w:numId="1">
    <w:abstractNumId w:val="8"/>
  </w:num>
  <w:num w:numId="2">
    <w:abstractNumId w:val="9"/>
  </w:num>
  <w:num w:numId="3">
    <w:abstractNumId w:val="3"/>
  </w:num>
  <w:num w:numId="4">
    <w:abstractNumId w:val="0"/>
  </w:num>
  <w:num w:numId="5">
    <w:abstractNumId w:val="4"/>
  </w:num>
  <w:num w:numId="6">
    <w:abstractNumId w:val="6"/>
  </w:num>
  <w:num w:numId="7">
    <w:abstractNumId w:val="1"/>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5DA4"/>
    <w:rsid w:val="0009248B"/>
    <w:rsid w:val="000A0EF5"/>
    <w:rsid w:val="000A7D61"/>
    <w:rsid w:val="000B7F5F"/>
    <w:rsid w:val="000D6C91"/>
    <w:rsid w:val="000E4679"/>
    <w:rsid w:val="000F4BED"/>
    <w:rsid w:val="0012332B"/>
    <w:rsid w:val="00123AD8"/>
    <w:rsid w:val="00132068"/>
    <w:rsid w:val="00142D0F"/>
    <w:rsid w:val="001569C5"/>
    <w:rsid w:val="00161E7F"/>
    <w:rsid w:val="00172A27"/>
    <w:rsid w:val="001813A6"/>
    <w:rsid w:val="00183F4A"/>
    <w:rsid w:val="001B4526"/>
    <w:rsid w:val="001B5111"/>
    <w:rsid w:val="001B76AE"/>
    <w:rsid w:val="001C1666"/>
    <w:rsid w:val="001F6B31"/>
    <w:rsid w:val="002258F1"/>
    <w:rsid w:val="00231C05"/>
    <w:rsid w:val="00234BCA"/>
    <w:rsid w:val="002362EF"/>
    <w:rsid w:val="00277593"/>
    <w:rsid w:val="00282B3F"/>
    <w:rsid w:val="002A1F42"/>
    <w:rsid w:val="002A210A"/>
    <w:rsid w:val="002A2ECC"/>
    <w:rsid w:val="002E68DC"/>
    <w:rsid w:val="00306B1D"/>
    <w:rsid w:val="003165B4"/>
    <w:rsid w:val="0032008C"/>
    <w:rsid w:val="0037066A"/>
    <w:rsid w:val="003A34B5"/>
    <w:rsid w:val="003A4A4C"/>
    <w:rsid w:val="003B1091"/>
    <w:rsid w:val="003D09F5"/>
    <w:rsid w:val="003F5343"/>
    <w:rsid w:val="003F7A25"/>
    <w:rsid w:val="004019D8"/>
    <w:rsid w:val="0040580B"/>
    <w:rsid w:val="00412801"/>
    <w:rsid w:val="00412CE9"/>
    <w:rsid w:val="004650EC"/>
    <w:rsid w:val="00492D60"/>
    <w:rsid w:val="004A362F"/>
    <w:rsid w:val="004F3487"/>
    <w:rsid w:val="0051541E"/>
    <w:rsid w:val="00527188"/>
    <w:rsid w:val="00543C4D"/>
    <w:rsid w:val="00546851"/>
    <w:rsid w:val="005B18BD"/>
    <w:rsid w:val="005B4ADC"/>
    <w:rsid w:val="005B6E78"/>
    <w:rsid w:val="005C5487"/>
    <w:rsid w:val="005C557D"/>
    <w:rsid w:val="005D3899"/>
    <w:rsid w:val="005D3B33"/>
    <w:rsid w:val="00606E61"/>
    <w:rsid w:val="00617208"/>
    <w:rsid w:val="00623136"/>
    <w:rsid w:val="00646501"/>
    <w:rsid w:val="00655159"/>
    <w:rsid w:val="00663200"/>
    <w:rsid w:val="00677079"/>
    <w:rsid w:val="00690866"/>
    <w:rsid w:val="006C2C90"/>
    <w:rsid w:val="006C374B"/>
    <w:rsid w:val="006E0DAB"/>
    <w:rsid w:val="00705FEB"/>
    <w:rsid w:val="007139EF"/>
    <w:rsid w:val="0073352C"/>
    <w:rsid w:val="0078627C"/>
    <w:rsid w:val="007B3038"/>
    <w:rsid w:val="007E4649"/>
    <w:rsid w:val="007F74B0"/>
    <w:rsid w:val="008111AA"/>
    <w:rsid w:val="0086627D"/>
    <w:rsid w:val="0088405D"/>
    <w:rsid w:val="00943517"/>
    <w:rsid w:val="00946BB1"/>
    <w:rsid w:val="00966918"/>
    <w:rsid w:val="00970EBE"/>
    <w:rsid w:val="009868CF"/>
    <w:rsid w:val="009D79A0"/>
    <w:rsid w:val="009F1DA3"/>
    <w:rsid w:val="009F3A44"/>
    <w:rsid w:val="00A637D2"/>
    <w:rsid w:val="00AA3A60"/>
    <w:rsid w:val="00AC0687"/>
    <w:rsid w:val="00AD3FE5"/>
    <w:rsid w:val="00AD5655"/>
    <w:rsid w:val="00B22CE9"/>
    <w:rsid w:val="00B27420"/>
    <w:rsid w:val="00B3584C"/>
    <w:rsid w:val="00B51C68"/>
    <w:rsid w:val="00B66F9E"/>
    <w:rsid w:val="00BB49B8"/>
    <w:rsid w:val="00BD0BBD"/>
    <w:rsid w:val="00BE0428"/>
    <w:rsid w:val="00BF7411"/>
    <w:rsid w:val="00BF7C24"/>
    <w:rsid w:val="00C44A26"/>
    <w:rsid w:val="00C61020"/>
    <w:rsid w:val="00C7652E"/>
    <w:rsid w:val="00CA0C26"/>
    <w:rsid w:val="00CC1A87"/>
    <w:rsid w:val="00CC2886"/>
    <w:rsid w:val="00CD0EDE"/>
    <w:rsid w:val="00D21BC1"/>
    <w:rsid w:val="00D64100"/>
    <w:rsid w:val="00D77F3B"/>
    <w:rsid w:val="00D979E7"/>
    <w:rsid w:val="00DB5D6F"/>
    <w:rsid w:val="00DD47FA"/>
    <w:rsid w:val="00DF798C"/>
    <w:rsid w:val="00E00045"/>
    <w:rsid w:val="00E80526"/>
    <w:rsid w:val="00EB00F6"/>
    <w:rsid w:val="00EC34DE"/>
    <w:rsid w:val="00EC509C"/>
    <w:rsid w:val="00EE3C85"/>
    <w:rsid w:val="00F249A3"/>
    <w:rsid w:val="00F36369"/>
    <w:rsid w:val="00F62B9E"/>
    <w:rsid w:val="00F771E3"/>
    <w:rsid w:val="00F9169D"/>
    <w:rsid w:val="00FB4BA8"/>
    <w:rsid w:val="00FD18FE"/>
    <w:rsid w:val="00FD2F40"/>
    <w:rsid w:val="00FD70DC"/>
    <w:rsid w:val="00FD7B21"/>
    <w:rsid w:val="01021355"/>
    <w:rsid w:val="01040954"/>
    <w:rsid w:val="010606E9"/>
    <w:rsid w:val="010A05DB"/>
    <w:rsid w:val="010A485A"/>
    <w:rsid w:val="010D3603"/>
    <w:rsid w:val="010D4F29"/>
    <w:rsid w:val="0111620A"/>
    <w:rsid w:val="0113465D"/>
    <w:rsid w:val="0115536B"/>
    <w:rsid w:val="0115539C"/>
    <w:rsid w:val="0116650B"/>
    <w:rsid w:val="01177B32"/>
    <w:rsid w:val="01182887"/>
    <w:rsid w:val="011973B6"/>
    <w:rsid w:val="011B34B3"/>
    <w:rsid w:val="011C69EF"/>
    <w:rsid w:val="011E3F2B"/>
    <w:rsid w:val="01211B6D"/>
    <w:rsid w:val="01226400"/>
    <w:rsid w:val="01261FF5"/>
    <w:rsid w:val="01263064"/>
    <w:rsid w:val="01271023"/>
    <w:rsid w:val="012F288D"/>
    <w:rsid w:val="01323E90"/>
    <w:rsid w:val="013B257F"/>
    <w:rsid w:val="01412DC3"/>
    <w:rsid w:val="01420646"/>
    <w:rsid w:val="014352C7"/>
    <w:rsid w:val="01484A20"/>
    <w:rsid w:val="014D0769"/>
    <w:rsid w:val="014E3933"/>
    <w:rsid w:val="014F2A4B"/>
    <w:rsid w:val="01505BD7"/>
    <w:rsid w:val="015165D3"/>
    <w:rsid w:val="01532AFC"/>
    <w:rsid w:val="0153698C"/>
    <w:rsid w:val="0161128A"/>
    <w:rsid w:val="01622712"/>
    <w:rsid w:val="016504E5"/>
    <w:rsid w:val="016914F1"/>
    <w:rsid w:val="01696072"/>
    <w:rsid w:val="016E38B9"/>
    <w:rsid w:val="016F510F"/>
    <w:rsid w:val="01733772"/>
    <w:rsid w:val="01734133"/>
    <w:rsid w:val="017404A5"/>
    <w:rsid w:val="01743DB4"/>
    <w:rsid w:val="017A108B"/>
    <w:rsid w:val="017B23B7"/>
    <w:rsid w:val="017B246E"/>
    <w:rsid w:val="017C4B9F"/>
    <w:rsid w:val="017C6781"/>
    <w:rsid w:val="017F248C"/>
    <w:rsid w:val="01835413"/>
    <w:rsid w:val="01855593"/>
    <w:rsid w:val="01862DE2"/>
    <w:rsid w:val="01874AED"/>
    <w:rsid w:val="018C0D6B"/>
    <w:rsid w:val="018C3B3B"/>
    <w:rsid w:val="018F28FE"/>
    <w:rsid w:val="01912E46"/>
    <w:rsid w:val="019453EC"/>
    <w:rsid w:val="019A2081"/>
    <w:rsid w:val="019C26BA"/>
    <w:rsid w:val="019F0A9B"/>
    <w:rsid w:val="019F37DA"/>
    <w:rsid w:val="019F4C16"/>
    <w:rsid w:val="01A54979"/>
    <w:rsid w:val="01A96F3B"/>
    <w:rsid w:val="01AC3782"/>
    <w:rsid w:val="01B37EC0"/>
    <w:rsid w:val="01B71582"/>
    <w:rsid w:val="01B728F9"/>
    <w:rsid w:val="01B776A2"/>
    <w:rsid w:val="01B802CB"/>
    <w:rsid w:val="01BA4630"/>
    <w:rsid w:val="01BB00AF"/>
    <w:rsid w:val="01BB299F"/>
    <w:rsid w:val="01BD3F95"/>
    <w:rsid w:val="01BE70EC"/>
    <w:rsid w:val="01BF6C46"/>
    <w:rsid w:val="01C023AC"/>
    <w:rsid w:val="01C045F7"/>
    <w:rsid w:val="01C12AAC"/>
    <w:rsid w:val="01C7167F"/>
    <w:rsid w:val="01C76B9A"/>
    <w:rsid w:val="01C77776"/>
    <w:rsid w:val="01C918F4"/>
    <w:rsid w:val="01CE67E5"/>
    <w:rsid w:val="01CF78EB"/>
    <w:rsid w:val="01D22163"/>
    <w:rsid w:val="01D36C33"/>
    <w:rsid w:val="01D83FFB"/>
    <w:rsid w:val="01DB7B2B"/>
    <w:rsid w:val="01DE2AF3"/>
    <w:rsid w:val="01E55DAA"/>
    <w:rsid w:val="01E622E0"/>
    <w:rsid w:val="01E924A1"/>
    <w:rsid w:val="01E95F94"/>
    <w:rsid w:val="01ED4120"/>
    <w:rsid w:val="01EE0C29"/>
    <w:rsid w:val="01F319A3"/>
    <w:rsid w:val="020316A8"/>
    <w:rsid w:val="02051578"/>
    <w:rsid w:val="020629DA"/>
    <w:rsid w:val="020940CB"/>
    <w:rsid w:val="020B2477"/>
    <w:rsid w:val="020D4D29"/>
    <w:rsid w:val="020E1F8C"/>
    <w:rsid w:val="020E5F46"/>
    <w:rsid w:val="022336D5"/>
    <w:rsid w:val="0223597F"/>
    <w:rsid w:val="0227564E"/>
    <w:rsid w:val="022851B2"/>
    <w:rsid w:val="022A2FB8"/>
    <w:rsid w:val="022B4AE3"/>
    <w:rsid w:val="023060A0"/>
    <w:rsid w:val="02322203"/>
    <w:rsid w:val="02324A56"/>
    <w:rsid w:val="0233205C"/>
    <w:rsid w:val="02344BBF"/>
    <w:rsid w:val="02347F40"/>
    <w:rsid w:val="02353069"/>
    <w:rsid w:val="02354BB3"/>
    <w:rsid w:val="023552B4"/>
    <w:rsid w:val="023725CC"/>
    <w:rsid w:val="02372AD8"/>
    <w:rsid w:val="023950F1"/>
    <w:rsid w:val="023E636D"/>
    <w:rsid w:val="023E7D37"/>
    <w:rsid w:val="024043DB"/>
    <w:rsid w:val="024154DB"/>
    <w:rsid w:val="024164C5"/>
    <w:rsid w:val="024375EF"/>
    <w:rsid w:val="02442101"/>
    <w:rsid w:val="024601E0"/>
    <w:rsid w:val="024642C4"/>
    <w:rsid w:val="02491E89"/>
    <w:rsid w:val="024D5D6F"/>
    <w:rsid w:val="024E7403"/>
    <w:rsid w:val="024F721F"/>
    <w:rsid w:val="02524A1C"/>
    <w:rsid w:val="02560DE6"/>
    <w:rsid w:val="025E0778"/>
    <w:rsid w:val="02623222"/>
    <w:rsid w:val="02632A53"/>
    <w:rsid w:val="02633FE8"/>
    <w:rsid w:val="02660AA4"/>
    <w:rsid w:val="02660E8F"/>
    <w:rsid w:val="026A0A80"/>
    <w:rsid w:val="026A672F"/>
    <w:rsid w:val="026A7FE1"/>
    <w:rsid w:val="026B5D48"/>
    <w:rsid w:val="026C3CB1"/>
    <w:rsid w:val="026C4C95"/>
    <w:rsid w:val="026F1111"/>
    <w:rsid w:val="027901AE"/>
    <w:rsid w:val="027C04DE"/>
    <w:rsid w:val="027D367E"/>
    <w:rsid w:val="028073F9"/>
    <w:rsid w:val="02820322"/>
    <w:rsid w:val="028448F1"/>
    <w:rsid w:val="02892FD6"/>
    <w:rsid w:val="02895015"/>
    <w:rsid w:val="028B3FE6"/>
    <w:rsid w:val="02922197"/>
    <w:rsid w:val="029418A4"/>
    <w:rsid w:val="02946D4A"/>
    <w:rsid w:val="029C7EBE"/>
    <w:rsid w:val="029E4EAB"/>
    <w:rsid w:val="029F0A88"/>
    <w:rsid w:val="02A530F4"/>
    <w:rsid w:val="02A54EE3"/>
    <w:rsid w:val="02A54F24"/>
    <w:rsid w:val="02AF048D"/>
    <w:rsid w:val="02B03358"/>
    <w:rsid w:val="02B10D82"/>
    <w:rsid w:val="02B12052"/>
    <w:rsid w:val="02BF1DA1"/>
    <w:rsid w:val="02C07D22"/>
    <w:rsid w:val="02C1479F"/>
    <w:rsid w:val="02C50F86"/>
    <w:rsid w:val="02C747B6"/>
    <w:rsid w:val="02CC0299"/>
    <w:rsid w:val="02D16B6F"/>
    <w:rsid w:val="02D20E46"/>
    <w:rsid w:val="02D609D4"/>
    <w:rsid w:val="02D80F0F"/>
    <w:rsid w:val="02D92FF2"/>
    <w:rsid w:val="02DA1134"/>
    <w:rsid w:val="02DA429B"/>
    <w:rsid w:val="02DA4E95"/>
    <w:rsid w:val="02DB2660"/>
    <w:rsid w:val="02DB53E5"/>
    <w:rsid w:val="02DF11B7"/>
    <w:rsid w:val="02E101F3"/>
    <w:rsid w:val="02E1253C"/>
    <w:rsid w:val="02E22588"/>
    <w:rsid w:val="02E90E61"/>
    <w:rsid w:val="02EB7832"/>
    <w:rsid w:val="02EE070A"/>
    <w:rsid w:val="02EF3F70"/>
    <w:rsid w:val="02EF4585"/>
    <w:rsid w:val="02F72142"/>
    <w:rsid w:val="02FA55C9"/>
    <w:rsid w:val="02FC6A77"/>
    <w:rsid w:val="02FE7303"/>
    <w:rsid w:val="03053B90"/>
    <w:rsid w:val="030B1142"/>
    <w:rsid w:val="030E5882"/>
    <w:rsid w:val="03117871"/>
    <w:rsid w:val="03167791"/>
    <w:rsid w:val="031904A9"/>
    <w:rsid w:val="031C6FDA"/>
    <w:rsid w:val="032359D3"/>
    <w:rsid w:val="03272CFD"/>
    <w:rsid w:val="0328670E"/>
    <w:rsid w:val="032A47FE"/>
    <w:rsid w:val="032C43D7"/>
    <w:rsid w:val="032C6AF3"/>
    <w:rsid w:val="032C7121"/>
    <w:rsid w:val="032D46E6"/>
    <w:rsid w:val="032E2BC1"/>
    <w:rsid w:val="033138E5"/>
    <w:rsid w:val="033422D6"/>
    <w:rsid w:val="03352D02"/>
    <w:rsid w:val="0336763B"/>
    <w:rsid w:val="03391CF9"/>
    <w:rsid w:val="033F5D3F"/>
    <w:rsid w:val="03406262"/>
    <w:rsid w:val="0341794F"/>
    <w:rsid w:val="03445F86"/>
    <w:rsid w:val="03453722"/>
    <w:rsid w:val="03472F53"/>
    <w:rsid w:val="034730F1"/>
    <w:rsid w:val="03473E78"/>
    <w:rsid w:val="034B2BB7"/>
    <w:rsid w:val="034B3CBA"/>
    <w:rsid w:val="034D0AA8"/>
    <w:rsid w:val="034F5C68"/>
    <w:rsid w:val="035110AE"/>
    <w:rsid w:val="0351193F"/>
    <w:rsid w:val="03526551"/>
    <w:rsid w:val="03533161"/>
    <w:rsid w:val="035C535A"/>
    <w:rsid w:val="035E7A94"/>
    <w:rsid w:val="03647862"/>
    <w:rsid w:val="03673576"/>
    <w:rsid w:val="036A0B43"/>
    <w:rsid w:val="036E7C6E"/>
    <w:rsid w:val="036F54F8"/>
    <w:rsid w:val="03734EBD"/>
    <w:rsid w:val="03766F12"/>
    <w:rsid w:val="03770EDC"/>
    <w:rsid w:val="03771D62"/>
    <w:rsid w:val="037B36E1"/>
    <w:rsid w:val="038721AA"/>
    <w:rsid w:val="03873AA0"/>
    <w:rsid w:val="03890AC3"/>
    <w:rsid w:val="038D4CEC"/>
    <w:rsid w:val="038D7770"/>
    <w:rsid w:val="038D7955"/>
    <w:rsid w:val="038E453D"/>
    <w:rsid w:val="03906533"/>
    <w:rsid w:val="03913052"/>
    <w:rsid w:val="03932A12"/>
    <w:rsid w:val="03984BC8"/>
    <w:rsid w:val="03991DE6"/>
    <w:rsid w:val="03A95195"/>
    <w:rsid w:val="03AC1565"/>
    <w:rsid w:val="03B02500"/>
    <w:rsid w:val="03B0795C"/>
    <w:rsid w:val="03B243DF"/>
    <w:rsid w:val="03B42BD9"/>
    <w:rsid w:val="03B85768"/>
    <w:rsid w:val="03BF1489"/>
    <w:rsid w:val="03C263A6"/>
    <w:rsid w:val="03C30ABC"/>
    <w:rsid w:val="03C352D3"/>
    <w:rsid w:val="03C64389"/>
    <w:rsid w:val="03C837A8"/>
    <w:rsid w:val="03CA4AD1"/>
    <w:rsid w:val="03D230A0"/>
    <w:rsid w:val="03D33FC7"/>
    <w:rsid w:val="03D546E1"/>
    <w:rsid w:val="03D64A95"/>
    <w:rsid w:val="03D96A28"/>
    <w:rsid w:val="03E05AE8"/>
    <w:rsid w:val="03E8431E"/>
    <w:rsid w:val="03E84C26"/>
    <w:rsid w:val="03F1190C"/>
    <w:rsid w:val="03F24568"/>
    <w:rsid w:val="03F30037"/>
    <w:rsid w:val="03F37FC0"/>
    <w:rsid w:val="03F45A7C"/>
    <w:rsid w:val="03F53E83"/>
    <w:rsid w:val="03FB57C0"/>
    <w:rsid w:val="03FF10D3"/>
    <w:rsid w:val="04023983"/>
    <w:rsid w:val="04032411"/>
    <w:rsid w:val="04046CE5"/>
    <w:rsid w:val="04063AAD"/>
    <w:rsid w:val="040940E1"/>
    <w:rsid w:val="040B0E46"/>
    <w:rsid w:val="040C531E"/>
    <w:rsid w:val="040F5BD7"/>
    <w:rsid w:val="04104CA5"/>
    <w:rsid w:val="041076E3"/>
    <w:rsid w:val="04107B8C"/>
    <w:rsid w:val="041107B3"/>
    <w:rsid w:val="041A057E"/>
    <w:rsid w:val="041B1C86"/>
    <w:rsid w:val="041D0960"/>
    <w:rsid w:val="041F3E0D"/>
    <w:rsid w:val="042018CE"/>
    <w:rsid w:val="04203F53"/>
    <w:rsid w:val="042050DF"/>
    <w:rsid w:val="0423646A"/>
    <w:rsid w:val="042D08EB"/>
    <w:rsid w:val="042E13C9"/>
    <w:rsid w:val="042F1438"/>
    <w:rsid w:val="04324F45"/>
    <w:rsid w:val="04346E32"/>
    <w:rsid w:val="043E399C"/>
    <w:rsid w:val="0449668C"/>
    <w:rsid w:val="044A7A47"/>
    <w:rsid w:val="044C21DA"/>
    <w:rsid w:val="044F40B6"/>
    <w:rsid w:val="0452073A"/>
    <w:rsid w:val="045208D1"/>
    <w:rsid w:val="0452766A"/>
    <w:rsid w:val="045709AA"/>
    <w:rsid w:val="04585FE9"/>
    <w:rsid w:val="04587E78"/>
    <w:rsid w:val="045C66FB"/>
    <w:rsid w:val="045E5551"/>
    <w:rsid w:val="045F0459"/>
    <w:rsid w:val="04614F86"/>
    <w:rsid w:val="04615BD7"/>
    <w:rsid w:val="04666BF9"/>
    <w:rsid w:val="04666D30"/>
    <w:rsid w:val="046736DF"/>
    <w:rsid w:val="04681316"/>
    <w:rsid w:val="046C17CD"/>
    <w:rsid w:val="046E2D40"/>
    <w:rsid w:val="0479158D"/>
    <w:rsid w:val="047A31CE"/>
    <w:rsid w:val="047A3620"/>
    <w:rsid w:val="047C2644"/>
    <w:rsid w:val="047D5768"/>
    <w:rsid w:val="047F527A"/>
    <w:rsid w:val="04800015"/>
    <w:rsid w:val="04817789"/>
    <w:rsid w:val="0485224C"/>
    <w:rsid w:val="048531FF"/>
    <w:rsid w:val="04857DB3"/>
    <w:rsid w:val="048B285B"/>
    <w:rsid w:val="048F2D33"/>
    <w:rsid w:val="049059FD"/>
    <w:rsid w:val="04925D42"/>
    <w:rsid w:val="04977EBD"/>
    <w:rsid w:val="049C262D"/>
    <w:rsid w:val="049E4039"/>
    <w:rsid w:val="049F4C44"/>
    <w:rsid w:val="04A87C39"/>
    <w:rsid w:val="04B04BB6"/>
    <w:rsid w:val="04B21612"/>
    <w:rsid w:val="04B521D7"/>
    <w:rsid w:val="04BC1035"/>
    <w:rsid w:val="04BC4460"/>
    <w:rsid w:val="04BD0BBC"/>
    <w:rsid w:val="04BD4B76"/>
    <w:rsid w:val="04BE21E2"/>
    <w:rsid w:val="04C0656E"/>
    <w:rsid w:val="04CB1DA9"/>
    <w:rsid w:val="04CD0DED"/>
    <w:rsid w:val="04D329AC"/>
    <w:rsid w:val="04D4365E"/>
    <w:rsid w:val="04D52579"/>
    <w:rsid w:val="04D57FD0"/>
    <w:rsid w:val="04D6749A"/>
    <w:rsid w:val="04DE5C5D"/>
    <w:rsid w:val="04DE6230"/>
    <w:rsid w:val="04E51897"/>
    <w:rsid w:val="04E7205C"/>
    <w:rsid w:val="04EA4587"/>
    <w:rsid w:val="04EB085E"/>
    <w:rsid w:val="04F0295A"/>
    <w:rsid w:val="04F54D28"/>
    <w:rsid w:val="04F671E9"/>
    <w:rsid w:val="04F702E1"/>
    <w:rsid w:val="04F7754C"/>
    <w:rsid w:val="04F9248B"/>
    <w:rsid w:val="04FC5FAF"/>
    <w:rsid w:val="04FD5D09"/>
    <w:rsid w:val="0501225D"/>
    <w:rsid w:val="0504096B"/>
    <w:rsid w:val="050A7F4A"/>
    <w:rsid w:val="050D761F"/>
    <w:rsid w:val="050D775A"/>
    <w:rsid w:val="051142C2"/>
    <w:rsid w:val="05123133"/>
    <w:rsid w:val="05142585"/>
    <w:rsid w:val="051734DD"/>
    <w:rsid w:val="051E7461"/>
    <w:rsid w:val="05282EA7"/>
    <w:rsid w:val="05283129"/>
    <w:rsid w:val="052B5422"/>
    <w:rsid w:val="052E2EA7"/>
    <w:rsid w:val="05314ACC"/>
    <w:rsid w:val="05345111"/>
    <w:rsid w:val="05355085"/>
    <w:rsid w:val="0536717A"/>
    <w:rsid w:val="05392E2A"/>
    <w:rsid w:val="05397F9B"/>
    <w:rsid w:val="053B18D0"/>
    <w:rsid w:val="053B2D80"/>
    <w:rsid w:val="053F4096"/>
    <w:rsid w:val="053F50D0"/>
    <w:rsid w:val="05410607"/>
    <w:rsid w:val="054369B4"/>
    <w:rsid w:val="05444114"/>
    <w:rsid w:val="05470E61"/>
    <w:rsid w:val="05487C9E"/>
    <w:rsid w:val="05494563"/>
    <w:rsid w:val="05496D5A"/>
    <w:rsid w:val="054C1C0F"/>
    <w:rsid w:val="054D6A63"/>
    <w:rsid w:val="05552498"/>
    <w:rsid w:val="05564EF4"/>
    <w:rsid w:val="05596E42"/>
    <w:rsid w:val="055B3CC3"/>
    <w:rsid w:val="055C57C3"/>
    <w:rsid w:val="055E523A"/>
    <w:rsid w:val="05635626"/>
    <w:rsid w:val="05682E27"/>
    <w:rsid w:val="0575256A"/>
    <w:rsid w:val="057A247A"/>
    <w:rsid w:val="057D6B30"/>
    <w:rsid w:val="0581615D"/>
    <w:rsid w:val="058268BF"/>
    <w:rsid w:val="05840811"/>
    <w:rsid w:val="05856D97"/>
    <w:rsid w:val="058C5F33"/>
    <w:rsid w:val="05927F0A"/>
    <w:rsid w:val="05934ED4"/>
    <w:rsid w:val="059645CA"/>
    <w:rsid w:val="059A0961"/>
    <w:rsid w:val="059C31D4"/>
    <w:rsid w:val="059E4130"/>
    <w:rsid w:val="05A241EC"/>
    <w:rsid w:val="05A73808"/>
    <w:rsid w:val="05AB655C"/>
    <w:rsid w:val="05AF02D4"/>
    <w:rsid w:val="05AF4CCD"/>
    <w:rsid w:val="05B22A80"/>
    <w:rsid w:val="05B278DC"/>
    <w:rsid w:val="05B53F74"/>
    <w:rsid w:val="05B7172D"/>
    <w:rsid w:val="05B848FB"/>
    <w:rsid w:val="05BC5BEC"/>
    <w:rsid w:val="05BD3AB9"/>
    <w:rsid w:val="05BF5BBF"/>
    <w:rsid w:val="05C55032"/>
    <w:rsid w:val="05C703BF"/>
    <w:rsid w:val="05C85586"/>
    <w:rsid w:val="05CA0296"/>
    <w:rsid w:val="05CB652E"/>
    <w:rsid w:val="05CD4FC0"/>
    <w:rsid w:val="05D20AD4"/>
    <w:rsid w:val="05D4668A"/>
    <w:rsid w:val="05D660FA"/>
    <w:rsid w:val="05D82B87"/>
    <w:rsid w:val="05DA3427"/>
    <w:rsid w:val="05E321ED"/>
    <w:rsid w:val="05EB54E7"/>
    <w:rsid w:val="05ED53AE"/>
    <w:rsid w:val="05F6078E"/>
    <w:rsid w:val="05F93C26"/>
    <w:rsid w:val="05FB4172"/>
    <w:rsid w:val="05FE4D1D"/>
    <w:rsid w:val="05FF7DDE"/>
    <w:rsid w:val="06035481"/>
    <w:rsid w:val="06051C73"/>
    <w:rsid w:val="060826C8"/>
    <w:rsid w:val="06083B6F"/>
    <w:rsid w:val="060A7E4B"/>
    <w:rsid w:val="06193815"/>
    <w:rsid w:val="061B07B6"/>
    <w:rsid w:val="061C5404"/>
    <w:rsid w:val="061D0345"/>
    <w:rsid w:val="06206601"/>
    <w:rsid w:val="06215BBB"/>
    <w:rsid w:val="06247F3A"/>
    <w:rsid w:val="062A0901"/>
    <w:rsid w:val="062A4EBE"/>
    <w:rsid w:val="06336D19"/>
    <w:rsid w:val="0634279C"/>
    <w:rsid w:val="0635296A"/>
    <w:rsid w:val="06360915"/>
    <w:rsid w:val="063674AC"/>
    <w:rsid w:val="063937D0"/>
    <w:rsid w:val="063D28DC"/>
    <w:rsid w:val="063D6BC8"/>
    <w:rsid w:val="064013D5"/>
    <w:rsid w:val="06423FF0"/>
    <w:rsid w:val="06444C07"/>
    <w:rsid w:val="064771CD"/>
    <w:rsid w:val="064A18BA"/>
    <w:rsid w:val="0655642D"/>
    <w:rsid w:val="06570077"/>
    <w:rsid w:val="06575C3D"/>
    <w:rsid w:val="065812A0"/>
    <w:rsid w:val="06596010"/>
    <w:rsid w:val="065A0401"/>
    <w:rsid w:val="065B4E9B"/>
    <w:rsid w:val="0660083C"/>
    <w:rsid w:val="06615F09"/>
    <w:rsid w:val="06620114"/>
    <w:rsid w:val="06654106"/>
    <w:rsid w:val="06656973"/>
    <w:rsid w:val="066A2FCC"/>
    <w:rsid w:val="066B695D"/>
    <w:rsid w:val="066E0459"/>
    <w:rsid w:val="066E0858"/>
    <w:rsid w:val="066E3A80"/>
    <w:rsid w:val="067C6D15"/>
    <w:rsid w:val="067E4B0F"/>
    <w:rsid w:val="068451EB"/>
    <w:rsid w:val="06890DB1"/>
    <w:rsid w:val="068A0D16"/>
    <w:rsid w:val="069630DE"/>
    <w:rsid w:val="0698038A"/>
    <w:rsid w:val="069871A9"/>
    <w:rsid w:val="06996928"/>
    <w:rsid w:val="069C432C"/>
    <w:rsid w:val="069D2652"/>
    <w:rsid w:val="069D42E7"/>
    <w:rsid w:val="06A544DC"/>
    <w:rsid w:val="06A55283"/>
    <w:rsid w:val="06A556F8"/>
    <w:rsid w:val="06AB7A1D"/>
    <w:rsid w:val="06AE1F70"/>
    <w:rsid w:val="06AE343A"/>
    <w:rsid w:val="06B86044"/>
    <w:rsid w:val="06B906E9"/>
    <w:rsid w:val="06C24D44"/>
    <w:rsid w:val="06C57592"/>
    <w:rsid w:val="06C94BAC"/>
    <w:rsid w:val="06CA211B"/>
    <w:rsid w:val="06CB2D94"/>
    <w:rsid w:val="06CD1B19"/>
    <w:rsid w:val="06CE4887"/>
    <w:rsid w:val="06CF732C"/>
    <w:rsid w:val="06D45C0E"/>
    <w:rsid w:val="06D66E72"/>
    <w:rsid w:val="06D7135D"/>
    <w:rsid w:val="06DE3021"/>
    <w:rsid w:val="06DE67AA"/>
    <w:rsid w:val="06E43458"/>
    <w:rsid w:val="06E50DBA"/>
    <w:rsid w:val="06E51F39"/>
    <w:rsid w:val="06EA3D26"/>
    <w:rsid w:val="06EB4345"/>
    <w:rsid w:val="06EC646E"/>
    <w:rsid w:val="06F128A4"/>
    <w:rsid w:val="06F15B73"/>
    <w:rsid w:val="06FB7C04"/>
    <w:rsid w:val="06FE4624"/>
    <w:rsid w:val="070140AC"/>
    <w:rsid w:val="0702242D"/>
    <w:rsid w:val="07046450"/>
    <w:rsid w:val="0705239D"/>
    <w:rsid w:val="0709020E"/>
    <w:rsid w:val="070A0747"/>
    <w:rsid w:val="070A320E"/>
    <w:rsid w:val="070B317C"/>
    <w:rsid w:val="070D1789"/>
    <w:rsid w:val="070E244C"/>
    <w:rsid w:val="071260D4"/>
    <w:rsid w:val="071521EB"/>
    <w:rsid w:val="07171898"/>
    <w:rsid w:val="071A1F21"/>
    <w:rsid w:val="071D1490"/>
    <w:rsid w:val="0720646C"/>
    <w:rsid w:val="072071A7"/>
    <w:rsid w:val="07290A9E"/>
    <w:rsid w:val="072928FD"/>
    <w:rsid w:val="072E3020"/>
    <w:rsid w:val="0731219C"/>
    <w:rsid w:val="07314AB0"/>
    <w:rsid w:val="07381095"/>
    <w:rsid w:val="07382F6C"/>
    <w:rsid w:val="073B0FAB"/>
    <w:rsid w:val="073F09B7"/>
    <w:rsid w:val="07443DEE"/>
    <w:rsid w:val="07452810"/>
    <w:rsid w:val="0746337D"/>
    <w:rsid w:val="0747660A"/>
    <w:rsid w:val="07502697"/>
    <w:rsid w:val="0750354D"/>
    <w:rsid w:val="07544875"/>
    <w:rsid w:val="07551CC4"/>
    <w:rsid w:val="07561C4E"/>
    <w:rsid w:val="07563144"/>
    <w:rsid w:val="07583560"/>
    <w:rsid w:val="075A19B6"/>
    <w:rsid w:val="075F3667"/>
    <w:rsid w:val="07614071"/>
    <w:rsid w:val="076729C5"/>
    <w:rsid w:val="07683AD2"/>
    <w:rsid w:val="076A7C3D"/>
    <w:rsid w:val="076C3529"/>
    <w:rsid w:val="076F0D7F"/>
    <w:rsid w:val="077036F3"/>
    <w:rsid w:val="07731249"/>
    <w:rsid w:val="077845F2"/>
    <w:rsid w:val="077A08B6"/>
    <w:rsid w:val="077B08D2"/>
    <w:rsid w:val="077B2346"/>
    <w:rsid w:val="077E6025"/>
    <w:rsid w:val="07813E6A"/>
    <w:rsid w:val="078263D5"/>
    <w:rsid w:val="07842FC0"/>
    <w:rsid w:val="07850485"/>
    <w:rsid w:val="078811CF"/>
    <w:rsid w:val="078A5E39"/>
    <w:rsid w:val="078D00B0"/>
    <w:rsid w:val="078E1CD6"/>
    <w:rsid w:val="078F1C9B"/>
    <w:rsid w:val="07961DD3"/>
    <w:rsid w:val="079B2DCF"/>
    <w:rsid w:val="079B4918"/>
    <w:rsid w:val="07A71AA2"/>
    <w:rsid w:val="07A9316B"/>
    <w:rsid w:val="07A93321"/>
    <w:rsid w:val="07B5717A"/>
    <w:rsid w:val="07B63C98"/>
    <w:rsid w:val="07C26353"/>
    <w:rsid w:val="07C264F4"/>
    <w:rsid w:val="07C32617"/>
    <w:rsid w:val="07C34CFD"/>
    <w:rsid w:val="07C72284"/>
    <w:rsid w:val="07C863C2"/>
    <w:rsid w:val="07C8774D"/>
    <w:rsid w:val="07CD01E0"/>
    <w:rsid w:val="07CD77BA"/>
    <w:rsid w:val="07CE75E0"/>
    <w:rsid w:val="07D21654"/>
    <w:rsid w:val="07D23B0A"/>
    <w:rsid w:val="07D24701"/>
    <w:rsid w:val="07D276F2"/>
    <w:rsid w:val="07D61E81"/>
    <w:rsid w:val="07D6320D"/>
    <w:rsid w:val="07D85F47"/>
    <w:rsid w:val="07DB254A"/>
    <w:rsid w:val="07E34D3A"/>
    <w:rsid w:val="07E776E5"/>
    <w:rsid w:val="07E83B3B"/>
    <w:rsid w:val="07EC1142"/>
    <w:rsid w:val="07EE5BCD"/>
    <w:rsid w:val="07F457AD"/>
    <w:rsid w:val="07F73C81"/>
    <w:rsid w:val="07FA3F4B"/>
    <w:rsid w:val="07FA734C"/>
    <w:rsid w:val="07FE52F7"/>
    <w:rsid w:val="08002B62"/>
    <w:rsid w:val="08041889"/>
    <w:rsid w:val="0805274C"/>
    <w:rsid w:val="08072AB5"/>
    <w:rsid w:val="0814086A"/>
    <w:rsid w:val="0814503B"/>
    <w:rsid w:val="08166B2B"/>
    <w:rsid w:val="081A34A9"/>
    <w:rsid w:val="08210D9A"/>
    <w:rsid w:val="0823559B"/>
    <w:rsid w:val="082454A9"/>
    <w:rsid w:val="08253B66"/>
    <w:rsid w:val="082A0878"/>
    <w:rsid w:val="082B64E2"/>
    <w:rsid w:val="082C6F8C"/>
    <w:rsid w:val="082D40FE"/>
    <w:rsid w:val="082E1632"/>
    <w:rsid w:val="083205DA"/>
    <w:rsid w:val="08321029"/>
    <w:rsid w:val="08331E96"/>
    <w:rsid w:val="083A161B"/>
    <w:rsid w:val="083B289A"/>
    <w:rsid w:val="084741F5"/>
    <w:rsid w:val="08495C0F"/>
    <w:rsid w:val="084C6C90"/>
    <w:rsid w:val="084E3E1C"/>
    <w:rsid w:val="08504D72"/>
    <w:rsid w:val="085415EC"/>
    <w:rsid w:val="08546A14"/>
    <w:rsid w:val="085E6920"/>
    <w:rsid w:val="0863490C"/>
    <w:rsid w:val="086726C3"/>
    <w:rsid w:val="08677811"/>
    <w:rsid w:val="08681D2E"/>
    <w:rsid w:val="086C7857"/>
    <w:rsid w:val="086D620E"/>
    <w:rsid w:val="086E5248"/>
    <w:rsid w:val="08704F70"/>
    <w:rsid w:val="08790BFE"/>
    <w:rsid w:val="087964E6"/>
    <w:rsid w:val="087A4A33"/>
    <w:rsid w:val="087B4C4E"/>
    <w:rsid w:val="087D3C73"/>
    <w:rsid w:val="08827857"/>
    <w:rsid w:val="088B00EF"/>
    <w:rsid w:val="088C182D"/>
    <w:rsid w:val="088C46A5"/>
    <w:rsid w:val="088C6598"/>
    <w:rsid w:val="08922712"/>
    <w:rsid w:val="0894568B"/>
    <w:rsid w:val="08962F9E"/>
    <w:rsid w:val="089921CA"/>
    <w:rsid w:val="089A4A7E"/>
    <w:rsid w:val="089D121E"/>
    <w:rsid w:val="089D461A"/>
    <w:rsid w:val="08A32793"/>
    <w:rsid w:val="08A40085"/>
    <w:rsid w:val="08A403CA"/>
    <w:rsid w:val="08A509AC"/>
    <w:rsid w:val="08A529AB"/>
    <w:rsid w:val="08A76802"/>
    <w:rsid w:val="08A847DD"/>
    <w:rsid w:val="08AA1F27"/>
    <w:rsid w:val="08AA34DA"/>
    <w:rsid w:val="08AB045A"/>
    <w:rsid w:val="08AB4CDA"/>
    <w:rsid w:val="08AC398E"/>
    <w:rsid w:val="08AE4CA8"/>
    <w:rsid w:val="08AF1583"/>
    <w:rsid w:val="08AF2737"/>
    <w:rsid w:val="08AF636F"/>
    <w:rsid w:val="08B03C7B"/>
    <w:rsid w:val="08B344E1"/>
    <w:rsid w:val="08B64C9F"/>
    <w:rsid w:val="08B65B05"/>
    <w:rsid w:val="08B85BF8"/>
    <w:rsid w:val="08B970C3"/>
    <w:rsid w:val="08BF6324"/>
    <w:rsid w:val="08C66575"/>
    <w:rsid w:val="08C945B2"/>
    <w:rsid w:val="08CE4525"/>
    <w:rsid w:val="08CF104C"/>
    <w:rsid w:val="08D51840"/>
    <w:rsid w:val="08D660E8"/>
    <w:rsid w:val="08D71215"/>
    <w:rsid w:val="08DE0126"/>
    <w:rsid w:val="08E8249D"/>
    <w:rsid w:val="08EA21D4"/>
    <w:rsid w:val="08ED1D63"/>
    <w:rsid w:val="08EF0ECF"/>
    <w:rsid w:val="08EF4397"/>
    <w:rsid w:val="08F977D7"/>
    <w:rsid w:val="08FB26D0"/>
    <w:rsid w:val="08FC0D1A"/>
    <w:rsid w:val="09034969"/>
    <w:rsid w:val="090842FC"/>
    <w:rsid w:val="090B54E0"/>
    <w:rsid w:val="090E7152"/>
    <w:rsid w:val="09136B57"/>
    <w:rsid w:val="09161969"/>
    <w:rsid w:val="09192862"/>
    <w:rsid w:val="091C023E"/>
    <w:rsid w:val="0929367E"/>
    <w:rsid w:val="092A21AA"/>
    <w:rsid w:val="092C4AE4"/>
    <w:rsid w:val="093749A7"/>
    <w:rsid w:val="09377E6B"/>
    <w:rsid w:val="09392C26"/>
    <w:rsid w:val="09395E11"/>
    <w:rsid w:val="093C7C88"/>
    <w:rsid w:val="094156A8"/>
    <w:rsid w:val="09420801"/>
    <w:rsid w:val="0944210C"/>
    <w:rsid w:val="09487E53"/>
    <w:rsid w:val="09492294"/>
    <w:rsid w:val="094C3C0D"/>
    <w:rsid w:val="0952591E"/>
    <w:rsid w:val="09534C7E"/>
    <w:rsid w:val="09553E66"/>
    <w:rsid w:val="0959146C"/>
    <w:rsid w:val="095C4B8B"/>
    <w:rsid w:val="095F13D0"/>
    <w:rsid w:val="095F4F53"/>
    <w:rsid w:val="096068B4"/>
    <w:rsid w:val="09613FAA"/>
    <w:rsid w:val="09636133"/>
    <w:rsid w:val="09650F18"/>
    <w:rsid w:val="09696FB3"/>
    <w:rsid w:val="096E0B6F"/>
    <w:rsid w:val="096E6905"/>
    <w:rsid w:val="096F5645"/>
    <w:rsid w:val="09701B51"/>
    <w:rsid w:val="097B4B26"/>
    <w:rsid w:val="097C2760"/>
    <w:rsid w:val="097C39C5"/>
    <w:rsid w:val="098609A0"/>
    <w:rsid w:val="098664F1"/>
    <w:rsid w:val="09870A77"/>
    <w:rsid w:val="09893EB0"/>
    <w:rsid w:val="098A6F92"/>
    <w:rsid w:val="09930A3D"/>
    <w:rsid w:val="09947648"/>
    <w:rsid w:val="0996608A"/>
    <w:rsid w:val="09980DEF"/>
    <w:rsid w:val="099A11E6"/>
    <w:rsid w:val="099E22B0"/>
    <w:rsid w:val="09A24B34"/>
    <w:rsid w:val="09A66C6F"/>
    <w:rsid w:val="09B1014C"/>
    <w:rsid w:val="09B30BAA"/>
    <w:rsid w:val="09B54628"/>
    <w:rsid w:val="09B63FE9"/>
    <w:rsid w:val="09BB2B92"/>
    <w:rsid w:val="09BC3120"/>
    <w:rsid w:val="09C30D5E"/>
    <w:rsid w:val="09C43DA4"/>
    <w:rsid w:val="09C730EA"/>
    <w:rsid w:val="09CB2C24"/>
    <w:rsid w:val="09CC3087"/>
    <w:rsid w:val="09CC5DC4"/>
    <w:rsid w:val="09CD33AA"/>
    <w:rsid w:val="09CF7F63"/>
    <w:rsid w:val="09D010F4"/>
    <w:rsid w:val="09D13EEE"/>
    <w:rsid w:val="09D23196"/>
    <w:rsid w:val="09E20799"/>
    <w:rsid w:val="09E52867"/>
    <w:rsid w:val="09E559E7"/>
    <w:rsid w:val="09E63484"/>
    <w:rsid w:val="09E72883"/>
    <w:rsid w:val="09EE62AC"/>
    <w:rsid w:val="09F73BA2"/>
    <w:rsid w:val="09FA1194"/>
    <w:rsid w:val="09FB57F2"/>
    <w:rsid w:val="09FC42BA"/>
    <w:rsid w:val="09FF4A69"/>
    <w:rsid w:val="0A005CC6"/>
    <w:rsid w:val="0A0223C2"/>
    <w:rsid w:val="0A064B77"/>
    <w:rsid w:val="0A08270F"/>
    <w:rsid w:val="0A082838"/>
    <w:rsid w:val="0A085343"/>
    <w:rsid w:val="0A0949C6"/>
    <w:rsid w:val="0A1349B6"/>
    <w:rsid w:val="0A13646F"/>
    <w:rsid w:val="0A2104A8"/>
    <w:rsid w:val="0A2621C2"/>
    <w:rsid w:val="0A295434"/>
    <w:rsid w:val="0A2B3455"/>
    <w:rsid w:val="0A2B6454"/>
    <w:rsid w:val="0A2C72F9"/>
    <w:rsid w:val="0A3176EE"/>
    <w:rsid w:val="0A32101E"/>
    <w:rsid w:val="0A330100"/>
    <w:rsid w:val="0A3B5D7B"/>
    <w:rsid w:val="0A3C2DB7"/>
    <w:rsid w:val="0A3E105D"/>
    <w:rsid w:val="0A411081"/>
    <w:rsid w:val="0A423C0B"/>
    <w:rsid w:val="0A442155"/>
    <w:rsid w:val="0A45504B"/>
    <w:rsid w:val="0A470705"/>
    <w:rsid w:val="0A4A5627"/>
    <w:rsid w:val="0A4B3E6A"/>
    <w:rsid w:val="0A4C39EE"/>
    <w:rsid w:val="0A564067"/>
    <w:rsid w:val="0A57334D"/>
    <w:rsid w:val="0A5B78F6"/>
    <w:rsid w:val="0A5C5ADC"/>
    <w:rsid w:val="0A5E1AC8"/>
    <w:rsid w:val="0A5F5C48"/>
    <w:rsid w:val="0A63238F"/>
    <w:rsid w:val="0A6447A2"/>
    <w:rsid w:val="0A6968C8"/>
    <w:rsid w:val="0A744111"/>
    <w:rsid w:val="0A78063C"/>
    <w:rsid w:val="0A7810C8"/>
    <w:rsid w:val="0A7939D1"/>
    <w:rsid w:val="0A7A10BB"/>
    <w:rsid w:val="0A7A64C4"/>
    <w:rsid w:val="0A7D33A8"/>
    <w:rsid w:val="0A833D2E"/>
    <w:rsid w:val="0A851FCE"/>
    <w:rsid w:val="0A8650BC"/>
    <w:rsid w:val="0A8C1EA2"/>
    <w:rsid w:val="0A8C304C"/>
    <w:rsid w:val="0A8F0C2F"/>
    <w:rsid w:val="0A9053F2"/>
    <w:rsid w:val="0A9220FC"/>
    <w:rsid w:val="0A9333C0"/>
    <w:rsid w:val="0A986333"/>
    <w:rsid w:val="0A9B0975"/>
    <w:rsid w:val="0A9E7CFB"/>
    <w:rsid w:val="0A9F6179"/>
    <w:rsid w:val="0AA305B9"/>
    <w:rsid w:val="0AA34C02"/>
    <w:rsid w:val="0AA701CE"/>
    <w:rsid w:val="0AAA68A7"/>
    <w:rsid w:val="0AAD6AEB"/>
    <w:rsid w:val="0AB11FD6"/>
    <w:rsid w:val="0AB63907"/>
    <w:rsid w:val="0ABB0ACF"/>
    <w:rsid w:val="0AC0712D"/>
    <w:rsid w:val="0AC10825"/>
    <w:rsid w:val="0AC55FD4"/>
    <w:rsid w:val="0AC56CB7"/>
    <w:rsid w:val="0AC95F4B"/>
    <w:rsid w:val="0ACC15E9"/>
    <w:rsid w:val="0ADA7FB0"/>
    <w:rsid w:val="0ADF3B23"/>
    <w:rsid w:val="0AE077B8"/>
    <w:rsid w:val="0AE104EE"/>
    <w:rsid w:val="0AE154A2"/>
    <w:rsid w:val="0AE66998"/>
    <w:rsid w:val="0AE969BA"/>
    <w:rsid w:val="0AEC31F1"/>
    <w:rsid w:val="0AEE254E"/>
    <w:rsid w:val="0AF214A5"/>
    <w:rsid w:val="0AF77CFC"/>
    <w:rsid w:val="0AF90CB2"/>
    <w:rsid w:val="0AFB69F3"/>
    <w:rsid w:val="0AFC1A79"/>
    <w:rsid w:val="0AFD1400"/>
    <w:rsid w:val="0AFF603E"/>
    <w:rsid w:val="0B054A55"/>
    <w:rsid w:val="0B075A1C"/>
    <w:rsid w:val="0B0E1182"/>
    <w:rsid w:val="0B103C27"/>
    <w:rsid w:val="0B147E85"/>
    <w:rsid w:val="0B1B40E1"/>
    <w:rsid w:val="0B2B3037"/>
    <w:rsid w:val="0B2D0176"/>
    <w:rsid w:val="0B2F56B9"/>
    <w:rsid w:val="0B330D06"/>
    <w:rsid w:val="0B371D44"/>
    <w:rsid w:val="0B3C04CC"/>
    <w:rsid w:val="0B3C42EF"/>
    <w:rsid w:val="0B3C5ED1"/>
    <w:rsid w:val="0B3D0FB6"/>
    <w:rsid w:val="0B41595B"/>
    <w:rsid w:val="0B421C09"/>
    <w:rsid w:val="0B427DA7"/>
    <w:rsid w:val="0B462732"/>
    <w:rsid w:val="0B481144"/>
    <w:rsid w:val="0B4811C8"/>
    <w:rsid w:val="0B4862E2"/>
    <w:rsid w:val="0B4941C1"/>
    <w:rsid w:val="0B4A155D"/>
    <w:rsid w:val="0B4A797B"/>
    <w:rsid w:val="0B4C1D8F"/>
    <w:rsid w:val="0B4C2F7A"/>
    <w:rsid w:val="0B4D652C"/>
    <w:rsid w:val="0B507258"/>
    <w:rsid w:val="0B511B4B"/>
    <w:rsid w:val="0B541B62"/>
    <w:rsid w:val="0B56151D"/>
    <w:rsid w:val="0B56359F"/>
    <w:rsid w:val="0B564317"/>
    <w:rsid w:val="0B596861"/>
    <w:rsid w:val="0B5A649C"/>
    <w:rsid w:val="0B5A680B"/>
    <w:rsid w:val="0B5C2B58"/>
    <w:rsid w:val="0B5C5746"/>
    <w:rsid w:val="0B604B49"/>
    <w:rsid w:val="0B662776"/>
    <w:rsid w:val="0B6E107B"/>
    <w:rsid w:val="0B6F65C6"/>
    <w:rsid w:val="0B766322"/>
    <w:rsid w:val="0B772AFD"/>
    <w:rsid w:val="0B792B68"/>
    <w:rsid w:val="0B794D1A"/>
    <w:rsid w:val="0B795A49"/>
    <w:rsid w:val="0B7A4E2E"/>
    <w:rsid w:val="0B7B12B7"/>
    <w:rsid w:val="0B7D49CE"/>
    <w:rsid w:val="0B7E4E87"/>
    <w:rsid w:val="0B851510"/>
    <w:rsid w:val="0B862A71"/>
    <w:rsid w:val="0B886188"/>
    <w:rsid w:val="0B891DAE"/>
    <w:rsid w:val="0B893050"/>
    <w:rsid w:val="0B893A70"/>
    <w:rsid w:val="0B8B5A01"/>
    <w:rsid w:val="0B8C66BB"/>
    <w:rsid w:val="0B9314A4"/>
    <w:rsid w:val="0B95385A"/>
    <w:rsid w:val="0B9627D6"/>
    <w:rsid w:val="0B966CC8"/>
    <w:rsid w:val="0B9955DB"/>
    <w:rsid w:val="0B9C2FEA"/>
    <w:rsid w:val="0B9E5A64"/>
    <w:rsid w:val="0BA54746"/>
    <w:rsid w:val="0BAD7BAB"/>
    <w:rsid w:val="0BB04536"/>
    <w:rsid w:val="0BB077D8"/>
    <w:rsid w:val="0BB54E35"/>
    <w:rsid w:val="0BB84D62"/>
    <w:rsid w:val="0BBC41C0"/>
    <w:rsid w:val="0BC5666C"/>
    <w:rsid w:val="0BD34CAC"/>
    <w:rsid w:val="0BD5794D"/>
    <w:rsid w:val="0BD708EC"/>
    <w:rsid w:val="0BDA5D22"/>
    <w:rsid w:val="0BDB0937"/>
    <w:rsid w:val="0BE513EC"/>
    <w:rsid w:val="0BE80154"/>
    <w:rsid w:val="0BE866BE"/>
    <w:rsid w:val="0BE87AAD"/>
    <w:rsid w:val="0BE97044"/>
    <w:rsid w:val="0BED66C7"/>
    <w:rsid w:val="0BF04542"/>
    <w:rsid w:val="0BF07233"/>
    <w:rsid w:val="0BF22024"/>
    <w:rsid w:val="0BF256F8"/>
    <w:rsid w:val="0BF406DC"/>
    <w:rsid w:val="0BF75B3B"/>
    <w:rsid w:val="0BF8165F"/>
    <w:rsid w:val="0BF912F3"/>
    <w:rsid w:val="0BFA65C8"/>
    <w:rsid w:val="0BFB2656"/>
    <w:rsid w:val="0BFC2F90"/>
    <w:rsid w:val="0BFE4E63"/>
    <w:rsid w:val="0BFF4937"/>
    <w:rsid w:val="0C030927"/>
    <w:rsid w:val="0C0B6D26"/>
    <w:rsid w:val="0C0C29B6"/>
    <w:rsid w:val="0C0E383C"/>
    <w:rsid w:val="0C144A7F"/>
    <w:rsid w:val="0C166C67"/>
    <w:rsid w:val="0C1A2636"/>
    <w:rsid w:val="0C1A44CD"/>
    <w:rsid w:val="0C1C22D4"/>
    <w:rsid w:val="0C1C686C"/>
    <w:rsid w:val="0C1F48E9"/>
    <w:rsid w:val="0C220158"/>
    <w:rsid w:val="0C2254F0"/>
    <w:rsid w:val="0C2568FE"/>
    <w:rsid w:val="0C2809EA"/>
    <w:rsid w:val="0C297F20"/>
    <w:rsid w:val="0C324403"/>
    <w:rsid w:val="0C324718"/>
    <w:rsid w:val="0C3456F1"/>
    <w:rsid w:val="0C366531"/>
    <w:rsid w:val="0C37160A"/>
    <w:rsid w:val="0C386B5B"/>
    <w:rsid w:val="0C391791"/>
    <w:rsid w:val="0C394E64"/>
    <w:rsid w:val="0C3A5D1E"/>
    <w:rsid w:val="0C410855"/>
    <w:rsid w:val="0C430149"/>
    <w:rsid w:val="0C4430BE"/>
    <w:rsid w:val="0C46747C"/>
    <w:rsid w:val="0C480940"/>
    <w:rsid w:val="0C4964C5"/>
    <w:rsid w:val="0C4B7248"/>
    <w:rsid w:val="0C4C0642"/>
    <w:rsid w:val="0C5069F8"/>
    <w:rsid w:val="0C586B5B"/>
    <w:rsid w:val="0C5D0725"/>
    <w:rsid w:val="0C5E0FA5"/>
    <w:rsid w:val="0C603EF7"/>
    <w:rsid w:val="0C635B61"/>
    <w:rsid w:val="0C660CBB"/>
    <w:rsid w:val="0C666A85"/>
    <w:rsid w:val="0C793757"/>
    <w:rsid w:val="0C7A0987"/>
    <w:rsid w:val="0C7B2267"/>
    <w:rsid w:val="0C7C559E"/>
    <w:rsid w:val="0C7E60CA"/>
    <w:rsid w:val="0C851FDF"/>
    <w:rsid w:val="0C893F0D"/>
    <w:rsid w:val="0C8C5925"/>
    <w:rsid w:val="0C8F1D6F"/>
    <w:rsid w:val="0C942165"/>
    <w:rsid w:val="0C981217"/>
    <w:rsid w:val="0C986812"/>
    <w:rsid w:val="0C9957F7"/>
    <w:rsid w:val="0C9B1A36"/>
    <w:rsid w:val="0C9C783A"/>
    <w:rsid w:val="0CA01772"/>
    <w:rsid w:val="0CA042E1"/>
    <w:rsid w:val="0CA042F0"/>
    <w:rsid w:val="0CA379F2"/>
    <w:rsid w:val="0CAC6E99"/>
    <w:rsid w:val="0CAF4063"/>
    <w:rsid w:val="0CB070E3"/>
    <w:rsid w:val="0CB37636"/>
    <w:rsid w:val="0CB84243"/>
    <w:rsid w:val="0CBA5A5E"/>
    <w:rsid w:val="0CBB653B"/>
    <w:rsid w:val="0CC008E8"/>
    <w:rsid w:val="0CC40050"/>
    <w:rsid w:val="0CC47128"/>
    <w:rsid w:val="0CC66C6A"/>
    <w:rsid w:val="0CCA4EE9"/>
    <w:rsid w:val="0CD54E12"/>
    <w:rsid w:val="0CD57AB3"/>
    <w:rsid w:val="0CD94794"/>
    <w:rsid w:val="0CDD5039"/>
    <w:rsid w:val="0CE3086F"/>
    <w:rsid w:val="0CE574FE"/>
    <w:rsid w:val="0CE75678"/>
    <w:rsid w:val="0CE76485"/>
    <w:rsid w:val="0CE82180"/>
    <w:rsid w:val="0CEA56C4"/>
    <w:rsid w:val="0CEE0081"/>
    <w:rsid w:val="0CEF3AF1"/>
    <w:rsid w:val="0CF547F9"/>
    <w:rsid w:val="0CFE355E"/>
    <w:rsid w:val="0D010604"/>
    <w:rsid w:val="0D024FA6"/>
    <w:rsid w:val="0D0807F5"/>
    <w:rsid w:val="0D095790"/>
    <w:rsid w:val="0D0B1ED2"/>
    <w:rsid w:val="0D0C1A03"/>
    <w:rsid w:val="0D0E2825"/>
    <w:rsid w:val="0D106180"/>
    <w:rsid w:val="0D111A27"/>
    <w:rsid w:val="0D117FF3"/>
    <w:rsid w:val="0D147EAD"/>
    <w:rsid w:val="0D1664A2"/>
    <w:rsid w:val="0D1D1172"/>
    <w:rsid w:val="0D220159"/>
    <w:rsid w:val="0D2A445F"/>
    <w:rsid w:val="0D2D2344"/>
    <w:rsid w:val="0D2D6EF6"/>
    <w:rsid w:val="0D2E3144"/>
    <w:rsid w:val="0D303E00"/>
    <w:rsid w:val="0D304DD0"/>
    <w:rsid w:val="0D313A5D"/>
    <w:rsid w:val="0D33792D"/>
    <w:rsid w:val="0D34154E"/>
    <w:rsid w:val="0D3463DA"/>
    <w:rsid w:val="0D3A7357"/>
    <w:rsid w:val="0D471EF7"/>
    <w:rsid w:val="0D4A73CC"/>
    <w:rsid w:val="0D4D2E83"/>
    <w:rsid w:val="0D4D54B7"/>
    <w:rsid w:val="0D516B90"/>
    <w:rsid w:val="0D530700"/>
    <w:rsid w:val="0D561E28"/>
    <w:rsid w:val="0D5A263A"/>
    <w:rsid w:val="0D5D754D"/>
    <w:rsid w:val="0D605E21"/>
    <w:rsid w:val="0D614F62"/>
    <w:rsid w:val="0D6249FB"/>
    <w:rsid w:val="0D624E30"/>
    <w:rsid w:val="0D657F60"/>
    <w:rsid w:val="0D703465"/>
    <w:rsid w:val="0D77376B"/>
    <w:rsid w:val="0D7A5D3D"/>
    <w:rsid w:val="0D7B1EEE"/>
    <w:rsid w:val="0D7D5251"/>
    <w:rsid w:val="0D877874"/>
    <w:rsid w:val="0D8A1747"/>
    <w:rsid w:val="0D8C0446"/>
    <w:rsid w:val="0D8C6489"/>
    <w:rsid w:val="0D956B23"/>
    <w:rsid w:val="0D962794"/>
    <w:rsid w:val="0D99287F"/>
    <w:rsid w:val="0D9952CE"/>
    <w:rsid w:val="0D9A2B4E"/>
    <w:rsid w:val="0D9B0DD8"/>
    <w:rsid w:val="0D9C0E87"/>
    <w:rsid w:val="0DA14A01"/>
    <w:rsid w:val="0DA440E5"/>
    <w:rsid w:val="0DA72E6E"/>
    <w:rsid w:val="0DA75C93"/>
    <w:rsid w:val="0DAE5795"/>
    <w:rsid w:val="0DAF6486"/>
    <w:rsid w:val="0DB0391D"/>
    <w:rsid w:val="0DB75DAF"/>
    <w:rsid w:val="0DBB1002"/>
    <w:rsid w:val="0DBB7D5D"/>
    <w:rsid w:val="0DBD28DB"/>
    <w:rsid w:val="0DBF7D77"/>
    <w:rsid w:val="0DC226D3"/>
    <w:rsid w:val="0DC87E2E"/>
    <w:rsid w:val="0DCE6F1E"/>
    <w:rsid w:val="0DD27CF3"/>
    <w:rsid w:val="0DD40D05"/>
    <w:rsid w:val="0DD50323"/>
    <w:rsid w:val="0DD55CC0"/>
    <w:rsid w:val="0DD60C65"/>
    <w:rsid w:val="0DD76A79"/>
    <w:rsid w:val="0DDF3798"/>
    <w:rsid w:val="0DE102F2"/>
    <w:rsid w:val="0DE43A6F"/>
    <w:rsid w:val="0DE70B53"/>
    <w:rsid w:val="0DEB210C"/>
    <w:rsid w:val="0DEB687D"/>
    <w:rsid w:val="0DEB6E31"/>
    <w:rsid w:val="0DEC242D"/>
    <w:rsid w:val="0DED5054"/>
    <w:rsid w:val="0DF1591D"/>
    <w:rsid w:val="0DF21DFA"/>
    <w:rsid w:val="0DF61B37"/>
    <w:rsid w:val="0DF667A3"/>
    <w:rsid w:val="0DF90FAD"/>
    <w:rsid w:val="0DFB15CE"/>
    <w:rsid w:val="0E022754"/>
    <w:rsid w:val="0E055CFA"/>
    <w:rsid w:val="0E0A6609"/>
    <w:rsid w:val="0E0D6CCF"/>
    <w:rsid w:val="0E1109E4"/>
    <w:rsid w:val="0E133A7D"/>
    <w:rsid w:val="0E1348BF"/>
    <w:rsid w:val="0E140F38"/>
    <w:rsid w:val="0E147AF7"/>
    <w:rsid w:val="0E166901"/>
    <w:rsid w:val="0E182669"/>
    <w:rsid w:val="0E1E7126"/>
    <w:rsid w:val="0E205B99"/>
    <w:rsid w:val="0E214DDE"/>
    <w:rsid w:val="0E27732D"/>
    <w:rsid w:val="0E291B41"/>
    <w:rsid w:val="0E296F49"/>
    <w:rsid w:val="0E297D54"/>
    <w:rsid w:val="0E2B00A3"/>
    <w:rsid w:val="0E2B35F3"/>
    <w:rsid w:val="0E2F6E9E"/>
    <w:rsid w:val="0E307CFC"/>
    <w:rsid w:val="0E321D1A"/>
    <w:rsid w:val="0E36664B"/>
    <w:rsid w:val="0E3B6017"/>
    <w:rsid w:val="0E3E0819"/>
    <w:rsid w:val="0E3F19CB"/>
    <w:rsid w:val="0E402F1D"/>
    <w:rsid w:val="0E426AF4"/>
    <w:rsid w:val="0E45519E"/>
    <w:rsid w:val="0E48605B"/>
    <w:rsid w:val="0E4C0852"/>
    <w:rsid w:val="0E4F19D8"/>
    <w:rsid w:val="0E593BEF"/>
    <w:rsid w:val="0E5968B3"/>
    <w:rsid w:val="0E5E5305"/>
    <w:rsid w:val="0E611B74"/>
    <w:rsid w:val="0E627B14"/>
    <w:rsid w:val="0E7056E3"/>
    <w:rsid w:val="0E717387"/>
    <w:rsid w:val="0E7B4D10"/>
    <w:rsid w:val="0E7B6A60"/>
    <w:rsid w:val="0E84464B"/>
    <w:rsid w:val="0E844E1B"/>
    <w:rsid w:val="0E8A6F4C"/>
    <w:rsid w:val="0E8B0C85"/>
    <w:rsid w:val="0E8B112C"/>
    <w:rsid w:val="0E8D2308"/>
    <w:rsid w:val="0E8F7C63"/>
    <w:rsid w:val="0E921A66"/>
    <w:rsid w:val="0E931589"/>
    <w:rsid w:val="0E932125"/>
    <w:rsid w:val="0E982EDE"/>
    <w:rsid w:val="0E9B0799"/>
    <w:rsid w:val="0EA26C3D"/>
    <w:rsid w:val="0EA53073"/>
    <w:rsid w:val="0EAC0215"/>
    <w:rsid w:val="0EB3607D"/>
    <w:rsid w:val="0EB40573"/>
    <w:rsid w:val="0EB40A96"/>
    <w:rsid w:val="0EB81625"/>
    <w:rsid w:val="0EB94718"/>
    <w:rsid w:val="0EBB14F5"/>
    <w:rsid w:val="0EBB19EF"/>
    <w:rsid w:val="0EBB756E"/>
    <w:rsid w:val="0EBC4EA5"/>
    <w:rsid w:val="0EBE2E34"/>
    <w:rsid w:val="0EBF42DC"/>
    <w:rsid w:val="0EC05EF4"/>
    <w:rsid w:val="0EC507C1"/>
    <w:rsid w:val="0EC71C98"/>
    <w:rsid w:val="0EC95AEC"/>
    <w:rsid w:val="0ECA606E"/>
    <w:rsid w:val="0ECC163D"/>
    <w:rsid w:val="0ECE794E"/>
    <w:rsid w:val="0ED14345"/>
    <w:rsid w:val="0ED23779"/>
    <w:rsid w:val="0ED64384"/>
    <w:rsid w:val="0EE32644"/>
    <w:rsid w:val="0EE411B8"/>
    <w:rsid w:val="0EEB736D"/>
    <w:rsid w:val="0EEC1616"/>
    <w:rsid w:val="0EED5C54"/>
    <w:rsid w:val="0EF06E9D"/>
    <w:rsid w:val="0EF102E8"/>
    <w:rsid w:val="0EF16585"/>
    <w:rsid w:val="0EF41A14"/>
    <w:rsid w:val="0EF71E5D"/>
    <w:rsid w:val="0EFA34D3"/>
    <w:rsid w:val="0EFF20C2"/>
    <w:rsid w:val="0F031A77"/>
    <w:rsid w:val="0F0A0F7F"/>
    <w:rsid w:val="0F0B037B"/>
    <w:rsid w:val="0F103DB7"/>
    <w:rsid w:val="0F1262E7"/>
    <w:rsid w:val="0F192F9A"/>
    <w:rsid w:val="0F254DE9"/>
    <w:rsid w:val="0F267488"/>
    <w:rsid w:val="0F2754DF"/>
    <w:rsid w:val="0F2B68E4"/>
    <w:rsid w:val="0F2C72A2"/>
    <w:rsid w:val="0F2D739D"/>
    <w:rsid w:val="0F2F16A2"/>
    <w:rsid w:val="0F321CE8"/>
    <w:rsid w:val="0F361253"/>
    <w:rsid w:val="0F3A58F6"/>
    <w:rsid w:val="0F3B7892"/>
    <w:rsid w:val="0F3C467D"/>
    <w:rsid w:val="0F455F47"/>
    <w:rsid w:val="0F46101C"/>
    <w:rsid w:val="0F4A2E7E"/>
    <w:rsid w:val="0F4B3D78"/>
    <w:rsid w:val="0F4B4E06"/>
    <w:rsid w:val="0F5272A2"/>
    <w:rsid w:val="0F54445D"/>
    <w:rsid w:val="0F5A173D"/>
    <w:rsid w:val="0F5C39EB"/>
    <w:rsid w:val="0F5C3F7A"/>
    <w:rsid w:val="0F5D7398"/>
    <w:rsid w:val="0F5F0D62"/>
    <w:rsid w:val="0F603538"/>
    <w:rsid w:val="0F642516"/>
    <w:rsid w:val="0F644C81"/>
    <w:rsid w:val="0F664FD2"/>
    <w:rsid w:val="0F6670DA"/>
    <w:rsid w:val="0F6848B6"/>
    <w:rsid w:val="0F6B2CB4"/>
    <w:rsid w:val="0F6B6BB7"/>
    <w:rsid w:val="0F6C699F"/>
    <w:rsid w:val="0F6D11D4"/>
    <w:rsid w:val="0F7049AB"/>
    <w:rsid w:val="0F77361E"/>
    <w:rsid w:val="0F786ABE"/>
    <w:rsid w:val="0F7E4D75"/>
    <w:rsid w:val="0F823FFB"/>
    <w:rsid w:val="0F872F1F"/>
    <w:rsid w:val="0F8A2193"/>
    <w:rsid w:val="0F8C5123"/>
    <w:rsid w:val="0F8E76BB"/>
    <w:rsid w:val="0F9046AA"/>
    <w:rsid w:val="0F9073BB"/>
    <w:rsid w:val="0F915F75"/>
    <w:rsid w:val="0F955DEA"/>
    <w:rsid w:val="0F9720CB"/>
    <w:rsid w:val="0F974910"/>
    <w:rsid w:val="0F983CDE"/>
    <w:rsid w:val="0F9C2F38"/>
    <w:rsid w:val="0FA00469"/>
    <w:rsid w:val="0FA2030D"/>
    <w:rsid w:val="0FA303AC"/>
    <w:rsid w:val="0FA303C5"/>
    <w:rsid w:val="0FA97561"/>
    <w:rsid w:val="0FAC0846"/>
    <w:rsid w:val="0FB010D6"/>
    <w:rsid w:val="0FB014D6"/>
    <w:rsid w:val="0FB41220"/>
    <w:rsid w:val="0FB71985"/>
    <w:rsid w:val="0FBC0B9D"/>
    <w:rsid w:val="0FBC5B92"/>
    <w:rsid w:val="0FC3484C"/>
    <w:rsid w:val="0FC636AB"/>
    <w:rsid w:val="0FCA15E5"/>
    <w:rsid w:val="0FCA20E4"/>
    <w:rsid w:val="0FCE113B"/>
    <w:rsid w:val="0FD024D9"/>
    <w:rsid w:val="0FD30279"/>
    <w:rsid w:val="0FD36BEA"/>
    <w:rsid w:val="0FD64FDA"/>
    <w:rsid w:val="0FD71547"/>
    <w:rsid w:val="0FD906E8"/>
    <w:rsid w:val="0FD93FB4"/>
    <w:rsid w:val="0FDE1FD0"/>
    <w:rsid w:val="0FE0487F"/>
    <w:rsid w:val="0FE11729"/>
    <w:rsid w:val="0FE21904"/>
    <w:rsid w:val="0FE5415D"/>
    <w:rsid w:val="0FE62465"/>
    <w:rsid w:val="0FE7119F"/>
    <w:rsid w:val="0FF609E5"/>
    <w:rsid w:val="0FFD315D"/>
    <w:rsid w:val="1003672E"/>
    <w:rsid w:val="1005123A"/>
    <w:rsid w:val="100C07DF"/>
    <w:rsid w:val="100F2787"/>
    <w:rsid w:val="1012489B"/>
    <w:rsid w:val="101D77D2"/>
    <w:rsid w:val="102748FD"/>
    <w:rsid w:val="102C22D3"/>
    <w:rsid w:val="102F65D1"/>
    <w:rsid w:val="10311E32"/>
    <w:rsid w:val="103462C7"/>
    <w:rsid w:val="10355168"/>
    <w:rsid w:val="103737BA"/>
    <w:rsid w:val="10381AD7"/>
    <w:rsid w:val="103E12EF"/>
    <w:rsid w:val="1040090D"/>
    <w:rsid w:val="104256A0"/>
    <w:rsid w:val="104437B4"/>
    <w:rsid w:val="1045164F"/>
    <w:rsid w:val="1046328D"/>
    <w:rsid w:val="10484F64"/>
    <w:rsid w:val="104B3B86"/>
    <w:rsid w:val="104E3655"/>
    <w:rsid w:val="104E4B28"/>
    <w:rsid w:val="10517084"/>
    <w:rsid w:val="10527A74"/>
    <w:rsid w:val="10530D32"/>
    <w:rsid w:val="10583E54"/>
    <w:rsid w:val="105A36DD"/>
    <w:rsid w:val="105D4E99"/>
    <w:rsid w:val="1060447F"/>
    <w:rsid w:val="10653416"/>
    <w:rsid w:val="1069175D"/>
    <w:rsid w:val="106A138D"/>
    <w:rsid w:val="106A69D4"/>
    <w:rsid w:val="106E394C"/>
    <w:rsid w:val="106F78CD"/>
    <w:rsid w:val="10714BC1"/>
    <w:rsid w:val="107168C4"/>
    <w:rsid w:val="1076684E"/>
    <w:rsid w:val="10771980"/>
    <w:rsid w:val="10780C7B"/>
    <w:rsid w:val="10805572"/>
    <w:rsid w:val="10876EF8"/>
    <w:rsid w:val="108C19F7"/>
    <w:rsid w:val="108E4B7E"/>
    <w:rsid w:val="108F2492"/>
    <w:rsid w:val="108F5E2C"/>
    <w:rsid w:val="10947675"/>
    <w:rsid w:val="109A01DB"/>
    <w:rsid w:val="109E5488"/>
    <w:rsid w:val="10A15AB5"/>
    <w:rsid w:val="10A25E69"/>
    <w:rsid w:val="10A65B0F"/>
    <w:rsid w:val="10A74DEE"/>
    <w:rsid w:val="10AC3A32"/>
    <w:rsid w:val="10AC7E98"/>
    <w:rsid w:val="10B809DE"/>
    <w:rsid w:val="10B95B5E"/>
    <w:rsid w:val="10BB5D77"/>
    <w:rsid w:val="10BC32D0"/>
    <w:rsid w:val="10C03F38"/>
    <w:rsid w:val="10CA02E6"/>
    <w:rsid w:val="10CA237C"/>
    <w:rsid w:val="10CD7B96"/>
    <w:rsid w:val="10D77FF2"/>
    <w:rsid w:val="10DA3516"/>
    <w:rsid w:val="10DB1A3D"/>
    <w:rsid w:val="10DD4711"/>
    <w:rsid w:val="10DD67D0"/>
    <w:rsid w:val="10E27BE3"/>
    <w:rsid w:val="10E658E1"/>
    <w:rsid w:val="10E9166F"/>
    <w:rsid w:val="10EA198D"/>
    <w:rsid w:val="10EC1FC1"/>
    <w:rsid w:val="10ED2164"/>
    <w:rsid w:val="10ED3E52"/>
    <w:rsid w:val="10EF6756"/>
    <w:rsid w:val="10FD4A25"/>
    <w:rsid w:val="10FE4197"/>
    <w:rsid w:val="10FF0A8C"/>
    <w:rsid w:val="110042E5"/>
    <w:rsid w:val="11005C84"/>
    <w:rsid w:val="110076D3"/>
    <w:rsid w:val="110524FA"/>
    <w:rsid w:val="11090DED"/>
    <w:rsid w:val="11094CB7"/>
    <w:rsid w:val="110B7423"/>
    <w:rsid w:val="11105A37"/>
    <w:rsid w:val="111279E2"/>
    <w:rsid w:val="11152FAE"/>
    <w:rsid w:val="1117332D"/>
    <w:rsid w:val="11186DB3"/>
    <w:rsid w:val="111D7583"/>
    <w:rsid w:val="112104ED"/>
    <w:rsid w:val="1125209B"/>
    <w:rsid w:val="11252864"/>
    <w:rsid w:val="1126384A"/>
    <w:rsid w:val="11290F0B"/>
    <w:rsid w:val="112C4F0B"/>
    <w:rsid w:val="11302442"/>
    <w:rsid w:val="11311C8B"/>
    <w:rsid w:val="11322431"/>
    <w:rsid w:val="11331099"/>
    <w:rsid w:val="11353834"/>
    <w:rsid w:val="11362381"/>
    <w:rsid w:val="113C697F"/>
    <w:rsid w:val="11421967"/>
    <w:rsid w:val="1142654B"/>
    <w:rsid w:val="114540EB"/>
    <w:rsid w:val="11482D28"/>
    <w:rsid w:val="114B5E85"/>
    <w:rsid w:val="11547EC4"/>
    <w:rsid w:val="1157520E"/>
    <w:rsid w:val="11576F5B"/>
    <w:rsid w:val="115A313F"/>
    <w:rsid w:val="115A77E2"/>
    <w:rsid w:val="115C6ED5"/>
    <w:rsid w:val="116206B1"/>
    <w:rsid w:val="11626C32"/>
    <w:rsid w:val="1163093E"/>
    <w:rsid w:val="11651ABF"/>
    <w:rsid w:val="116732C9"/>
    <w:rsid w:val="11674242"/>
    <w:rsid w:val="1168265E"/>
    <w:rsid w:val="116C3058"/>
    <w:rsid w:val="116D2073"/>
    <w:rsid w:val="11717DF1"/>
    <w:rsid w:val="117208BA"/>
    <w:rsid w:val="117578F8"/>
    <w:rsid w:val="11763026"/>
    <w:rsid w:val="11771A04"/>
    <w:rsid w:val="117F1EC7"/>
    <w:rsid w:val="1182671F"/>
    <w:rsid w:val="118316E2"/>
    <w:rsid w:val="118558C5"/>
    <w:rsid w:val="118714B7"/>
    <w:rsid w:val="1188628F"/>
    <w:rsid w:val="118C3FBD"/>
    <w:rsid w:val="118D1CEE"/>
    <w:rsid w:val="118E183F"/>
    <w:rsid w:val="11945660"/>
    <w:rsid w:val="11966A4E"/>
    <w:rsid w:val="11984B64"/>
    <w:rsid w:val="119B39DA"/>
    <w:rsid w:val="119D51BF"/>
    <w:rsid w:val="119E19CE"/>
    <w:rsid w:val="119E2577"/>
    <w:rsid w:val="11A11489"/>
    <w:rsid w:val="11A14360"/>
    <w:rsid w:val="11A94078"/>
    <w:rsid w:val="11AA7CD4"/>
    <w:rsid w:val="11AB5B49"/>
    <w:rsid w:val="11AD00F6"/>
    <w:rsid w:val="11AF7A85"/>
    <w:rsid w:val="11B0649D"/>
    <w:rsid w:val="11B11642"/>
    <w:rsid w:val="11B40600"/>
    <w:rsid w:val="11B40BB5"/>
    <w:rsid w:val="11B62CE2"/>
    <w:rsid w:val="11BC6533"/>
    <w:rsid w:val="11BE5878"/>
    <w:rsid w:val="11C121F2"/>
    <w:rsid w:val="11C5047F"/>
    <w:rsid w:val="11C57E88"/>
    <w:rsid w:val="11C729C8"/>
    <w:rsid w:val="11C853EA"/>
    <w:rsid w:val="11CC2A25"/>
    <w:rsid w:val="11CD54A8"/>
    <w:rsid w:val="11D05EBC"/>
    <w:rsid w:val="11D33CE0"/>
    <w:rsid w:val="11D52651"/>
    <w:rsid w:val="11D66BAC"/>
    <w:rsid w:val="11D85C50"/>
    <w:rsid w:val="11DF3078"/>
    <w:rsid w:val="11E672C0"/>
    <w:rsid w:val="11EA249C"/>
    <w:rsid w:val="11EE4CB0"/>
    <w:rsid w:val="11F30653"/>
    <w:rsid w:val="11F411D8"/>
    <w:rsid w:val="11F42271"/>
    <w:rsid w:val="11F44978"/>
    <w:rsid w:val="11F635F6"/>
    <w:rsid w:val="11FD22D4"/>
    <w:rsid w:val="11FD5C2E"/>
    <w:rsid w:val="120103DF"/>
    <w:rsid w:val="12053749"/>
    <w:rsid w:val="120708F9"/>
    <w:rsid w:val="120827B1"/>
    <w:rsid w:val="120A7F6A"/>
    <w:rsid w:val="120D5844"/>
    <w:rsid w:val="120E78B8"/>
    <w:rsid w:val="12141942"/>
    <w:rsid w:val="121C40BF"/>
    <w:rsid w:val="121D2D25"/>
    <w:rsid w:val="121E1DA9"/>
    <w:rsid w:val="121E6EB9"/>
    <w:rsid w:val="122117E3"/>
    <w:rsid w:val="1223167E"/>
    <w:rsid w:val="12233EB7"/>
    <w:rsid w:val="12236FE8"/>
    <w:rsid w:val="12246E61"/>
    <w:rsid w:val="12272969"/>
    <w:rsid w:val="122C53D2"/>
    <w:rsid w:val="122D3763"/>
    <w:rsid w:val="122D7986"/>
    <w:rsid w:val="122E3332"/>
    <w:rsid w:val="123226C5"/>
    <w:rsid w:val="1234254D"/>
    <w:rsid w:val="12371767"/>
    <w:rsid w:val="1239188F"/>
    <w:rsid w:val="123B7476"/>
    <w:rsid w:val="123C07EC"/>
    <w:rsid w:val="123E1652"/>
    <w:rsid w:val="123E2C81"/>
    <w:rsid w:val="124215E1"/>
    <w:rsid w:val="124377B4"/>
    <w:rsid w:val="124E4257"/>
    <w:rsid w:val="125256E7"/>
    <w:rsid w:val="12551F05"/>
    <w:rsid w:val="12566A5D"/>
    <w:rsid w:val="12573102"/>
    <w:rsid w:val="125A1618"/>
    <w:rsid w:val="125C1E39"/>
    <w:rsid w:val="125E63F5"/>
    <w:rsid w:val="1268695F"/>
    <w:rsid w:val="126924C5"/>
    <w:rsid w:val="12694C62"/>
    <w:rsid w:val="126A5657"/>
    <w:rsid w:val="126A63AF"/>
    <w:rsid w:val="126C340A"/>
    <w:rsid w:val="12712C3C"/>
    <w:rsid w:val="12736851"/>
    <w:rsid w:val="127A077B"/>
    <w:rsid w:val="12822FCA"/>
    <w:rsid w:val="12833563"/>
    <w:rsid w:val="12835DF8"/>
    <w:rsid w:val="12881006"/>
    <w:rsid w:val="12883C4E"/>
    <w:rsid w:val="128F43EC"/>
    <w:rsid w:val="129121D1"/>
    <w:rsid w:val="129227D3"/>
    <w:rsid w:val="1292420A"/>
    <w:rsid w:val="12985417"/>
    <w:rsid w:val="129C5E7F"/>
    <w:rsid w:val="129D64D1"/>
    <w:rsid w:val="129E0783"/>
    <w:rsid w:val="129F794D"/>
    <w:rsid w:val="12A20627"/>
    <w:rsid w:val="12A315E2"/>
    <w:rsid w:val="12A33206"/>
    <w:rsid w:val="12A603EC"/>
    <w:rsid w:val="12B76F4C"/>
    <w:rsid w:val="12BA5DB4"/>
    <w:rsid w:val="12BC3B5F"/>
    <w:rsid w:val="12BF444F"/>
    <w:rsid w:val="12C11BA2"/>
    <w:rsid w:val="12C31844"/>
    <w:rsid w:val="12C8391E"/>
    <w:rsid w:val="12CE217C"/>
    <w:rsid w:val="12CF7AA0"/>
    <w:rsid w:val="12D86DF9"/>
    <w:rsid w:val="12DA2ACB"/>
    <w:rsid w:val="12DE1EF4"/>
    <w:rsid w:val="12DF4090"/>
    <w:rsid w:val="12E13D26"/>
    <w:rsid w:val="12EA7D7C"/>
    <w:rsid w:val="12EB3CFA"/>
    <w:rsid w:val="12EC58D3"/>
    <w:rsid w:val="12EC7522"/>
    <w:rsid w:val="12ED0946"/>
    <w:rsid w:val="12ED3D8B"/>
    <w:rsid w:val="12ED42CE"/>
    <w:rsid w:val="12F11D36"/>
    <w:rsid w:val="12F22F14"/>
    <w:rsid w:val="12F560C4"/>
    <w:rsid w:val="12F7208A"/>
    <w:rsid w:val="12FC4E38"/>
    <w:rsid w:val="12FE3155"/>
    <w:rsid w:val="130068BE"/>
    <w:rsid w:val="1301454E"/>
    <w:rsid w:val="13020096"/>
    <w:rsid w:val="13036C57"/>
    <w:rsid w:val="13044A54"/>
    <w:rsid w:val="130465C8"/>
    <w:rsid w:val="1305064F"/>
    <w:rsid w:val="13070867"/>
    <w:rsid w:val="13076C56"/>
    <w:rsid w:val="130861D9"/>
    <w:rsid w:val="130901D7"/>
    <w:rsid w:val="130A1301"/>
    <w:rsid w:val="130B04A2"/>
    <w:rsid w:val="130B7002"/>
    <w:rsid w:val="130E3505"/>
    <w:rsid w:val="130F42FE"/>
    <w:rsid w:val="13136EEA"/>
    <w:rsid w:val="13194BE5"/>
    <w:rsid w:val="131A36E0"/>
    <w:rsid w:val="131C5804"/>
    <w:rsid w:val="131E628A"/>
    <w:rsid w:val="131F41E7"/>
    <w:rsid w:val="1323397B"/>
    <w:rsid w:val="13235E55"/>
    <w:rsid w:val="132373B7"/>
    <w:rsid w:val="13246BC9"/>
    <w:rsid w:val="13251CDC"/>
    <w:rsid w:val="13270DD6"/>
    <w:rsid w:val="1329556B"/>
    <w:rsid w:val="132A1D6C"/>
    <w:rsid w:val="132B56EE"/>
    <w:rsid w:val="132C1ABA"/>
    <w:rsid w:val="1331533A"/>
    <w:rsid w:val="133544D8"/>
    <w:rsid w:val="1336465B"/>
    <w:rsid w:val="13367D76"/>
    <w:rsid w:val="133A21D2"/>
    <w:rsid w:val="133A51D1"/>
    <w:rsid w:val="133D39AA"/>
    <w:rsid w:val="134106BB"/>
    <w:rsid w:val="1348760B"/>
    <w:rsid w:val="134C0379"/>
    <w:rsid w:val="134D67D9"/>
    <w:rsid w:val="13501C3F"/>
    <w:rsid w:val="135261D7"/>
    <w:rsid w:val="13527FB2"/>
    <w:rsid w:val="135432EB"/>
    <w:rsid w:val="135568B9"/>
    <w:rsid w:val="135602AB"/>
    <w:rsid w:val="13586123"/>
    <w:rsid w:val="135F7C2C"/>
    <w:rsid w:val="136021DE"/>
    <w:rsid w:val="136347EF"/>
    <w:rsid w:val="13637B08"/>
    <w:rsid w:val="136E6242"/>
    <w:rsid w:val="13732036"/>
    <w:rsid w:val="13734A64"/>
    <w:rsid w:val="13814ABC"/>
    <w:rsid w:val="13870AA8"/>
    <w:rsid w:val="138768F5"/>
    <w:rsid w:val="138C0C14"/>
    <w:rsid w:val="138C5F39"/>
    <w:rsid w:val="138C77E7"/>
    <w:rsid w:val="139267C5"/>
    <w:rsid w:val="13956396"/>
    <w:rsid w:val="13987C0B"/>
    <w:rsid w:val="13A0754D"/>
    <w:rsid w:val="13A159B9"/>
    <w:rsid w:val="13A27845"/>
    <w:rsid w:val="13A32916"/>
    <w:rsid w:val="13A822D4"/>
    <w:rsid w:val="13AB3FD6"/>
    <w:rsid w:val="13AE07AA"/>
    <w:rsid w:val="13B3281F"/>
    <w:rsid w:val="13B35F32"/>
    <w:rsid w:val="13B74E3D"/>
    <w:rsid w:val="13BD6070"/>
    <w:rsid w:val="13C03023"/>
    <w:rsid w:val="13C854F4"/>
    <w:rsid w:val="13C86986"/>
    <w:rsid w:val="13CC79B0"/>
    <w:rsid w:val="13CE3B57"/>
    <w:rsid w:val="13CF6C34"/>
    <w:rsid w:val="13D67E0A"/>
    <w:rsid w:val="13DD42AE"/>
    <w:rsid w:val="13DE47AE"/>
    <w:rsid w:val="13DF1718"/>
    <w:rsid w:val="13DF5CFF"/>
    <w:rsid w:val="13E15DF9"/>
    <w:rsid w:val="13E41E6F"/>
    <w:rsid w:val="13E44551"/>
    <w:rsid w:val="13EC09B2"/>
    <w:rsid w:val="13EE0CD7"/>
    <w:rsid w:val="13EE40FC"/>
    <w:rsid w:val="13F00FA3"/>
    <w:rsid w:val="13F166A9"/>
    <w:rsid w:val="13F7202D"/>
    <w:rsid w:val="13F97696"/>
    <w:rsid w:val="13FC6CD3"/>
    <w:rsid w:val="14056756"/>
    <w:rsid w:val="140C195A"/>
    <w:rsid w:val="140F5C9B"/>
    <w:rsid w:val="140F5D71"/>
    <w:rsid w:val="1417431F"/>
    <w:rsid w:val="141E23BB"/>
    <w:rsid w:val="141F7C8C"/>
    <w:rsid w:val="14237DC6"/>
    <w:rsid w:val="142543E3"/>
    <w:rsid w:val="14270849"/>
    <w:rsid w:val="14281E0E"/>
    <w:rsid w:val="142E731E"/>
    <w:rsid w:val="143008D0"/>
    <w:rsid w:val="1431044B"/>
    <w:rsid w:val="14344595"/>
    <w:rsid w:val="1435693F"/>
    <w:rsid w:val="143E3EE2"/>
    <w:rsid w:val="143F0552"/>
    <w:rsid w:val="143F1E51"/>
    <w:rsid w:val="14432157"/>
    <w:rsid w:val="14446E2A"/>
    <w:rsid w:val="14464C65"/>
    <w:rsid w:val="144F4E72"/>
    <w:rsid w:val="144F61C3"/>
    <w:rsid w:val="145456EF"/>
    <w:rsid w:val="145675CB"/>
    <w:rsid w:val="145A11DB"/>
    <w:rsid w:val="145A626C"/>
    <w:rsid w:val="14610759"/>
    <w:rsid w:val="14631715"/>
    <w:rsid w:val="14692C20"/>
    <w:rsid w:val="146F3AE8"/>
    <w:rsid w:val="147005A9"/>
    <w:rsid w:val="147359F5"/>
    <w:rsid w:val="14744FB7"/>
    <w:rsid w:val="14757BD5"/>
    <w:rsid w:val="147B515F"/>
    <w:rsid w:val="147D0C55"/>
    <w:rsid w:val="147E08B6"/>
    <w:rsid w:val="14881C24"/>
    <w:rsid w:val="14894916"/>
    <w:rsid w:val="148A0CD9"/>
    <w:rsid w:val="148B3004"/>
    <w:rsid w:val="148E537B"/>
    <w:rsid w:val="148E66B4"/>
    <w:rsid w:val="14900CAF"/>
    <w:rsid w:val="14952B7C"/>
    <w:rsid w:val="1498171C"/>
    <w:rsid w:val="149842DD"/>
    <w:rsid w:val="14986792"/>
    <w:rsid w:val="14996FA5"/>
    <w:rsid w:val="149A2C20"/>
    <w:rsid w:val="149B4425"/>
    <w:rsid w:val="14A235DF"/>
    <w:rsid w:val="14B337AB"/>
    <w:rsid w:val="14B610EB"/>
    <w:rsid w:val="14BA794A"/>
    <w:rsid w:val="14BE00DF"/>
    <w:rsid w:val="14BE7254"/>
    <w:rsid w:val="14C0104D"/>
    <w:rsid w:val="14C31B38"/>
    <w:rsid w:val="14C50048"/>
    <w:rsid w:val="14CF26CF"/>
    <w:rsid w:val="14D12C6E"/>
    <w:rsid w:val="14D216B7"/>
    <w:rsid w:val="14D5710D"/>
    <w:rsid w:val="14D80A17"/>
    <w:rsid w:val="14D90ACC"/>
    <w:rsid w:val="14DD7E5F"/>
    <w:rsid w:val="14E11835"/>
    <w:rsid w:val="14E20E7C"/>
    <w:rsid w:val="14E3448D"/>
    <w:rsid w:val="14E97DBB"/>
    <w:rsid w:val="14EB2720"/>
    <w:rsid w:val="14ED07D0"/>
    <w:rsid w:val="14F11282"/>
    <w:rsid w:val="14F6242F"/>
    <w:rsid w:val="14F948EA"/>
    <w:rsid w:val="14FC22D5"/>
    <w:rsid w:val="15043A00"/>
    <w:rsid w:val="15093F4C"/>
    <w:rsid w:val="150B6FDA"/>
    <w:rsid w:val="150D7B21"/>
    <w:rsid w:val="150E3BBF"/>
    <w:rsid w:val="151058D9"/>
    <w:rsid w:val="15111408"/>
    <w:rsid w:val="151519B3"/>
    <w:rsid w:val="1516770B"/>
    <w:rsid w:val="151B3CF7"/>
    <w:rsid w:val="151D4B97"/>
    <w:rsid w:val="1527338A"/>
    <w:rsid w:val="152759A8"/>
    <w:rsid w:val="15286CB7"/>
    <w:rsid w:val="152A2ED9"/>
    <w:rsid w:val="152A4F71"/>
    <w:rsid w:val="152B2648"/>
    <w:rsid w:val="152B30F2"/>
    <w:rsid w:val="152E437E"/>
    <w:rsid w:val="15311F31"/>
    <w:rsid w:val="153243F6"/>
    <w:rsid w:val="153375F3"/>
    <w:rsid w:val="15351105"/>
    <w:rsid w:val="15363BC6"/>
    <w:rsid w:val="153649EB"/>
    <w:rsid w:val="1539160E"/>
    <w:rsid w:val="15393AAB"/>
    <w:rsid w:val="153A4A40"/>
    <w:rsid w:val="153D1799"/>
    <w:rsid w:val="154145C1"/>
    <w:rsid w:val="1542578A"/>
    <w:rsid w:val="154363F1"/>
    <w:rsid w:val="15445B92"/>
    <w:rsid w:val="15483A43"/>
    <w:rsid w:val="154F0ACA"/>
    <w:rsid w:val="154F21C1"/>
    <w:rsid w:val="15507B34"/>
    <w:rsid w:val="155233D2"/>
    <w:rsid w:val="155470AF"/>
    <w:rsid w:val="15596CB1"/>
    <w:rsid w:val="155A3B49"/>
    <w:rsid w:val="155D06D4"/>
    <w:rsid w:val="15631F43"/>
    <w:rsid w:val="15645FB1"/>
    <w:rsid w:val="15646046"/>
    <w:rsid w:val="156479FD"/>
    <w:rsid w:val="156B6BA0"/>
    <w:rsid w:val="156E2B36"/>
    <w:rsid w:val="15762F65"/>
    <w:rsid w:val="15785BB7"/>
    <w:rsid w:val="15790FC2"/>
    <w:rsid w:val="157C00DA"/>
    <w:rsid w:val="157C3770"/>
    <w:rsid w:val="15801DE1"/>
    <w:rsid w:val="15857BF2"/>
    <w:rsid w:val="1586098F"/>
    <w:rsid w:val="158810F3"/>
    <w:rsid w:val="158F3039"/>
    <w:rsid w:val="159060EA"/>
    <w:rsid w:val="15916913"/>
    <w:rsid w:val="15934469"/>
    <w:rsid w:val="159642A6"/>
    <w:rsid w:val="15985420"/>
    <w:rsid w:val="159A6F69"/>
    <w:rsid w:val="159D788B"/>
    <w:rsid w:val="159E1B52"/>
    <w:rsid w:val="159E4B1D"/>
    <w:rsid w:val="159F7DF8"/>
    <w:rsid w:val="15A17BBE"/>
    <w:rsid w:val="15A25904"/>
    <w:rsid w:val="15A26162"/>
    <w:rsid w:val="15A509CA"/>
    <w:rsid w:val="15A544CA"/>
    <w:rsid w:val="15A57840"/>
    <w:rsid w:val="15A7129C"/>
    <w:rsid w:val="15A9308C"/>
    <w:rsid w:val="15A957E0"/>
    <w:rsid w:val="15AD7289"/>
    <w:rsid w:val="15AE5C25"/>
    <w:rsid w:val="15BA5F48"/>
    <w:rsid w:val="15BD22EA"/>
    <w:rsid w:val="15BD2DFC"/>
    <w:rsid w:val="15BD6E42"/>
    <w:rsid w:val="15C63688"/>
    <w:rsid w:val="15C714F8"/>
    <w:rsid w:val="15C92EDE"/>
    <w:rsid w:val="15CD521F"/>
    <w:rsid w:val="15CE1AB0"/>
    <w:rsid w:val="15CF4368"/>
    <w:rsid w:val="15D111FF"/>
    <w:rsid w:val="15D72D2F"/>
    <w:rsid w:val="15D81F74"/>
    <w:rsid w:val="15DA7BC7"/>
    <w:rsid w:val="15E41C41"/>
    <w:rsid w:val="15E630BB"/>
    <w:rsid w:val="15E75053"/>
    <w:rsid w:val="15E9373F"/>
    <w:rsid w:val="15E93EF8"/>
    <w:rsid w:val="15EA02CA"/>
    <w:rsid w:val="15EA2810"/>
    <w:rsid w:val="15EE3274"/>
    <w:rsid w:val="15F22015"/>
    <w:rsid w:val="15F3207C"/>
    <w:rsid w:val="160061E6"/>
    <w:rsid w:val="16016137"/>
    <w:rsid w:val="160A07D6"/>
    <w:rsid w:val="160A6F66"/>
    <w:rsid w:val="160B3035"/>
    <w:rsid w:val="160C4FB8"/>
    <w:rsid w:val="160D551B"/>
    <w:rsid w:val="160E654A"/>
    <w:rsid w:val="160E6B39"/>
    <w:rsid w:val="161045C9"/>
    <w:rsid w:val="16166821"/>
    <w:rsid w:val="16174BBB"/>
    <w:rsid w:val="161B7D01"/>
    <w:rsid w:val="161D5823"/>
    <w:rsid w:val="161E12B4"/>
    <w:rsid w:val="161F7B20"/>
    <w:rsid w:val="16217C30"/>
    <w:rsid w:val="16231398"/>
    <w:rsid w:val="16266565"/>
    <w:rsid w:val="162A6837"/>
    <w:rsid w:val="162D0716"/>
    <w:rsid w:val="162E4D87"/>
    <w:rsid w:val="162F784C"/>
    <w:rsid w:val="1636281F"/>
    <w:rsid w:val="16386333"/>
    <w:rsid w:val="163F7194"/>
    <w:rsid w:val="16410A4A"/>
    <w:rsid w:val="164A3DF8"/>
    <w:rsid w:val="164C49F7"/>
    <w:rsid w:val="164C51CA"/>
    <w:rsid w:val="16502E01"/>
    <w:rsid w:val="16503BAD"/>
    <w:rsid w:val="165248C7"/>
    <w:rsid w:val="16535D4D"/>
    <w:rsid w:val="1655202F"/>
    <w:rsid w:val="16567327"/>
    <w:rsid w:val="165819F8"/>
    <w:rsid w:val="16587817"/>
    <w:rsid w:val="16594143"/>
    <w:rsid w:val="165A6982"/>
    <w:rsid w:val="165B5219"/>
    <w:rsid w:val="165D0C48"/>
    <w:rsid w:val="165D6CD2"/>
    <w:rsid w:val="165E3357"/>
    <w:rsid w:val="165E7005"/>
    <w:rsid w:val="165F3B7C"/>
    <w:rsid w:val="166001FE"/>
    <w:rsid w:val="16601664"/>
    <w:rsid w:val="16627F02"/>
    <w:rsid w:val="166D42F4"/>
    <w:rsid w:val="16707F67"/>
    <w:rsid w:val="16725E78"/>
    <w:rsid w:val="16727FF8"/>
    <w:rsid w:val="1673487C"/>
    <w:rsid w:val="16756457"/>
    <w:rsid w:val="16767879"/>
    <w:rsid w:val="167710D6"/>
    <w:rsid w:val="167C6F2B"/>
    <w:rsid w:val="167E14B9"/>
    <w:rsid w:val="16801063"/>
    <w:rsid w:val="168348DF"/>
    <w:rsid w:val="16842A3F"/>
    <w:rsid w:val="168822DF"/>
    <w:rsid w:val="1688232B"/>
    <w:rsid w:val="16892515"/>
    <w:rsid w:val="16896416"/>
    <w:rsid w:val="168A213F"/>
    <w:rsid w:val="168C3A0F"/>
    <w:rsid w:val="168C7344"/>
    <w:rsid w:val="168D7134"/>
    <w:rsid w:val="168D7B61"/>
    <w:rsid w:val="168F155B"/>
    <w:rsid w:val="16923694"/>
    <w:rsid w:val="169476E0"/>
    <w:rsid w:val="16987DB3"/>
    <w:rsid w:val="169B2124"/>
    <w:rsid w:val="169B2509"/>
    <w:rsid w:val="169B7E54"/>
    <w:rsid w:val="169F67C9"/>
    <w:rsid w:val="16A41A3A"/>
    <w:rsid w:val="16A53629"/>
    <w:rsid w:val="16A617D2"/>
    <w:rsid w:val="16AC4553"/>
    <w:rsid w:val="16AE05DB"/>
    <w:rsid w:val="16B32A0C"/>
    <w:rsid w:val="16B42036"/>
    <w:rsid w:val="16B44B54"/>
    <w:rsid w:val="16B96DC6"/>
    <w:rsid w:val="16BB6429"/>
    <w:rsid w:val="16BD0929"/>
    <w:rsid w:val="16BF1437"/>
    <w:rsid w:val="16C124BA"/>
    <w:rsid w:val="16C3140C"/>
    <w:rsid w:val="16C57A84"/>
    <w:rsid w:val="16C65B9C"/>
    <w:rsid w:val="16C818A1"/>
    <w:rsid w:val="16C87595"/>
    <w:rsid w:val="16C93112"/>
    <w:rsid w:val="16CC7B8A"/>
    <w:rsid w:val="16D331E6"/>
    <w:rsid w:val="16D55BEB"/>
    <w:rsid w:val="16D6083F"/>
    <w:rsid w:val="16D72766"/>
    <w:rsid w:val="16D94EB9"/>
    <w:rsid w:val="16DB2F2C"/>
    <w:rsid w:val="16DC1B68"/>
    <w:rsid w:val="16E3372E"/>
    <w:rsid w:val="16E9436A"/>
    <w:rsid w:val="16EB6806"/>
    <w:rsid w:val="16EC62D7"/>
    <w:rsid w:val="16F375CC"/>
    <w:rsid w:val="16F71F35"/>
    <w:rsid w:val="16F96E03"/>
    <w:rsid w:val="16FE3A18"/>
    <w:rsid w:val="16FF1C41"/>
    <w:rsid w:val="170118E1"/>
    <w:rsid w:val="1703466C"/>
    <w:rsid w:val="17047A3A"/>
    <w:rsid w:val="170554EF"/>
    <w:rsid w:val="170667E6"/>
    <w:rsid w:val="170737A5"/>
    <w:rsid w:val="17087668"/>
    <w:rsid w:val="170B75FA"/>
    <w:rsid w:val="170E1D7E"/>
    <w:rsid w:val="170E216E"/>
    <w:rsid w:val="170F1510"/>
    <w:rsid w:val="171028C7"/>
    <w:rsid w:val="17164A81"/>
    <w:rsid w:val="171828D2"/>
    <w:rsid w:val="17183D58"/>
    <w:rsid w:val="171E423A"/>
    <w:rsid w:val="17214E52"/>
    <w:rsid w:val="17335749"/>
    <w:rsid w:val="173358FF"/>
    <w:rsid w:val="17342474"/>
    <w:rsid w:val="1737364A"/>
    <w:rsid w:val="17392132"/>
    <w:rsid w:val="173978F5"/>
    <w:rsid w:val="173A1463"/>
    <w:rsid w:val="173E005E"/>
    <w:rsid w:val="173E38DB"/>
    <w:rsid w:val="173F0C69"/>
    <w:rsid w:val="173F39A9"/>
    <w:rsid w:val="174C03DB"/>
    <w:rsid w:val="174F2BC9"/>
    <w:rsid w:val="17524555"/>
    <w:rsid w:val="17567799"/>
    <w:rsid w:val="175725CB"/>
    <w:rsid w:val="175761E5"/>
    <w:rsid w:val="1758273A"/>
    <w:rsid w:val="175D7D28"/>
    <w:rsid w:val="175E459B"/>
    <w:rsid w:val="17627987"/>
    <w:rsid w:val="176571BC"/>
    <w:rsid w:val="17686057"/>
    <w:rsid w:val="176C2ABC"/>
    <w:rsid w:val="176D7057"/>
    <w:rsid w:val="176E6BC2"/>
    <w:rsid w:val="17702C96"/>
    <w:rsid w:val="17740278"/>
    <w:rsid w:val="1776516F"/>
    <w:rsid w:val="17766FC2"/>
    <w:rsid w:val="17771459"/>
    <w:rsid w:val="17782BB2"/>
    <w:rsid w:val="177A2CD4"/>
    <w:rsid w:val="177C7D1F"/>
    <w:rsid w:val="177D14AB"/>
    <w:rsid w:val="177D2708"/>
    <w:rsid w:val="178068AD"/>
    <w:rsid w:val="17814A8B"/>
    <w:rsid w:val="17824125"/>
    <w:rsid w:val="17830189"/>
    <w:rsid w:val="1783451E"/>
    <w:rsid w:val="17850C71"/>
    <w:rsid w:val="178922A7"/>
    <w:rsid w:val="178A00AE"/>
    <w:rsid w:val="178C69C1"/>
    <w:rsid w:val="178E5338"/>
    <w:rsid w:val="178F2586"/>
    <w:rsid w:val="179342E1"/>
    <w:rsid w:val="179948C2"/>
    <w:rsid w:val="179B4B81"/>
    <w:rsid w:val="179C6440"/>
    <w:rsid w:val="17A13B6D"/>
    <w:rsid w:val="17A323A4"/>
    <w:rsid w:val="17A5398E"/>
    <w:rsid w:val="17A61116"/>
    <w:rsid w:val="17A6606C"/>
    <w:rsid w:val="17AA3176"/>
    <w:rsid w:val="17B07B20"/>
    <w:rsid w:val="17BA08DB"/>
    <w:rsid w:val="17C25530"/>
    <w:rsid w:val="17C26229"/>
    <w:rsid w:val="17C902E8"/>
    <w:rsid w:val="17CE2212"/>
    <w:rsid w:val="17CE7B66"/>
    <w:rsid w:val="17D37F78"/>
    <w:rsid w:val="17D64929"/>
    <w:rsid w:val="17D709EC"/>
    <w:rsid w:val="17D807A0"/>
    <w:rsid w:val="17D84C16"/>
    <w:rsid w:val="17DE1907"/>
    <w:rsid w:val="17E11DB5"/>
    <w:rsid w:val="17E50C80"/>
    <w:rsid w:val="17E56EB0"/>
    <w:rsid w:val="17E67A98"/>
    <w:rsid w:val="17EB088A"/>
    <w:rsid w:val="17ED7CCA"/>
    <w:rsid w:val="17EE1FFE"/>
    <w:rsid w:val="17EF6323"/>
    <w:rsid w:val="17F24B9E"/>
    <w:rsid w:val="17F43941"/>
    <w:rsid w:val="17F679AB"/>
    <w:rsid w:val="17F9763E"/>
    <w:rsid w:val="17FC0FB9"/>
    <w:rsid w:val="18010CDF"/>
    <w:rsid w:val="180D7621"/>
    <w:rsid w:val="18170C31"/>
    <w:rsid w:val="18175FF6"/>
    <w:rsid w:val="18195C4A"/>
    <w:rsid w:val="181A6E50"/>
    <w:rsid w:val="181B1BBC"/>
    <w:rsid w:val="181C5620"/>
    <w:rsid w:val="181F0066"/>
    <w:rsid w:val="181F4F38"/>
    <w:rsid w:val="181F6843"/>
    <w:rsid w:val="1821290E"/>
    <w:rsid w:val="18233914"/>
    <w:rsid w:val="1826074D"/>
    <w:rsid w:val="182C57E6"/>
    <w:rsid w:val="182F0998"/>
    <w:rsid w:val="1833742F"/>
    <w:rsid w:val="18394484"/>
    <w:rsid w:val="183C30AC"/>
    <w:rsid w:val="183D43B4"/>
    <w:rsid w:val="183E42C0"/>
    <w:rsid w:val="184304B3"/>
    <w:rsid w:val="18454928"/>
    <w:rsid w:val="18456850"/>
    <w:rsid w:val="184579FB"/>
    <w:rsid w:val="18492560"/>
    <w:rsid w:val="18494E66"/>
    <w:rsid w:val="184D0257"/>
    <w:rsid w:val="18503482"/>
    <w:rsid w:val="18543D93"/>
    <w:rsid w:val="18552A63"/>
    <w:rsid w:val="18567CC3"/>
    <w:rsid w:val="185A183A"/>
    <w:rsid w:val="185F7BDD"/>
    <w:rsid w:val="18610895"/>
    <w:rsid w:val="18626955"/>
    <w:rsid w:val="18652FD8"/>
    <w:rsid w:val="18672BF3"/>
    <w:rsid w:val="1869160C"/>
    <w:rsid w:val="1869176B"/>
    <w:rsid w:val="186F04AD"/>
    <w:rsid w:val="187A1729"/>
    <w:rsid w:val="187D302C"/>
    <w:rsid w:val="188461AC"/>
    <w:rsid w:val="1885332B"/>
    <w:rsid w:val="18893655"/>
    <w:rsid w:val="188D2B07"/>
    <w:rsid w:val="189030A6"/>
    <w:rsid w:val="1894782C"/>
    <w:rsid w:val="18951E14"/>
    <w:rsid w:val="18956CDB"/>
    <w:rsid w:val="18977B9F"/>
    <w:rsid w:val="18986902"/>
    <w:rsid w:val="189C54EC"/>
    <w:rsid w:val="189C57E2"/>
    <w:rsid w:val="189D7E01"/>
    <w:rsid w:val="18A17AD6"/>
    <w:rsid w:val="18AE72DE"/>
    <w:rsid w:val="18AE7EDD"/>
    <w:rsid w:val="18B07C79"/>
    <w:rsid w:val="18B35B32"/>
    <w:rsid w:val="18B45A10"/>
    <w:rsid w:val="18B50079"/>
    <w:rsid w:val="18B702C7"/>
    <w:rsid w:val="18B766A3"/>
    <w:rsid w:val="18B80521"/>
    <w:rsid w:val="18BB2615"/>
    <w:rsid w:val="18BC7F0F"/>
    <w:rsid w:val="18C743FB"/>
    <w:rsid w:val="18C84BD1"/>
    <w:rsid w:val="18C936DE"/>
    <w:rsid w:val="18CD25CF"/>
    <w:rsid w:val="18D25184"/>
    <w:rsid w:val="18D33339"/>
    <w:rsid w:val="18D8388E"/>
    <w:rsid w:val="18DE3620"/>
    <w:rsid w:val="18DF0777"/>
    <w:rsid w:val="18E050F6"/>
    <w:rsid w:val="18E13F63"/>
    <w:rsid w:val="18E64D03"/>
    <w:rsid w:val="18E705AE"/>
    <w:rsid w:val="18EE2B6B"/>
    <w:rsid w:val="18F04002"/>
    <w:rsid w:val="18F31A30"/>
    <w:rsid w:val="18F77213"/>
    <w:rsid w:val="18F87679"/>
    <w:rsid w:val="18FD1B60"/>
    <w:rsid w:val="18FE1DF0"/>
    <w:rsid w:val="18FE4529"/>
    <w:rsid w:val="19005704"/>
    <w:rsid w:val="19012883"/>
    <w:rsid w:val="19023F98"/>
    <w:rsid w:val="19073DD7"/>
    <w:rsid w:val="19122AB7"/>
    <w:rsid w:val="1917092A"/>
    <w:rsid w:val="1921681A"/>
    <w:rsid w:val="19237C18"/>
    <w:rsid w:val="19237F2A"/>
    <w:rsid w:val="19276639"/>
    <w:rsid w:val="193238F0"/>
    <w:rsid w:val="19335673"/>
    <w:rsid w:val="193357A6"/>
    <w:rsid w:val="1934770B"/>
    <w:rsid w:val="19357792"/>
    <w:rsid w:val="193670F8"/>
    <w:rsid w:val="193B179B"/>
    <w:rsid w:val="193C6922"/>
    <w:rsid w:val="19416E53"/>
    <w:rsid w:val="19417345"/>
    <w:rsid w:val="19447D8F"/>
    <w:rsid w:val="19447EF2"/>
    <w:rsid w:val="194967A6"/>
    <w:rsid w:val="195502FA"/>
    <w:rsid w:val="1956443D"/>
    <w:rsid w:val="1958432D"/>
    <w:rsid w:val="195A0B32"/>
    <w:rsid w:val="195C21F7"/>
    <w:rsid w:val="195F3267"/>
    <w:rsid w:val="19600D45"/>
    <w:rsid w:val="19610B13"/>
    <w:rsid w:val="196479D1"/>
    <w:rsid w:val="19652A80"/>
    <w:rsid w:val="19652E8F"/>
    <w:rsid w:val="19656375"/>
    <w:rsid w:val="19656BE8"/>
    <w:rsid w:val="196755A7"/>
    <w:rsid w:val="1968337F"/>
    <w:rsid w:val="19695229"/>
    <w:rsid w:val="196E3ED2"/>
    <w:rsid w:val="196E47C0"/>
    <w:rsid w:val="196E66CB"/>
    <w:rsid w:val="19710E81"/>
    <w:rsid w:val="19715274"/>
    <w:rsid w:val="19743820"/>
    <w:rsid w:val="19747FBD"/>
    <w:rsid w:val="19770364"/>
    <w:rsid w:val="197746D0"/>
    <w:rsid w:val="197877F9"/>
    <w:rsid w:val="19795686"/>
    <w:rsid w:val="19797B1D"/>
    <w:rsid w:val="19797DEC"/>
    <w:rsid w:val="197E1AD1"/>
    <w:rsid w:val="19814594"/>
    <w:rsid w:val="198418D9"/>
    <w:rsid w:val="198C717C"/>
    <w:rsid w:val="198D1782"/>
    <w:rsid w:val="198F04C6"/>
    <w:rsid w:val="199125A3"/>
    <w:rsid w:val="19915A6B"/>
    <w:rsid w:val="199222B8"/>
    <w:rsid w:val="199340A1"/>
    <w:rsid w:val="19936FF9"/>
    <w:rsid w:val="19981B72"/>
    <w:rsid w:val="19A4051F"/>
    <w:rsid w:val="19AA5298"/>
    <w:rsid w:val="19AB1509"/>
    <w:rsid w:val="19AC721E"/>
    <w:rsid w:val="19B01B99"/>
    <w:rsid w:val="19B27588"/>
    <w:rsid w:val="19B84A33"/>
    <w:rsid w:val="19B8511A"/>
    <w:rsid w:val="19BC0C54"/>
    <w:rsid w:val="19BC5298"/>
    <w:rsid w:val="19BD287F"/>
    <w:rsid w:val="19BE3B97"/>
    <w:rsid w:val="19C352DE"/>
    <w:rsid w:val="19CB46A2"/>
    <w:rsid w:val="19CD27BA"/>
    <w:rsid w:val="19CE2ECA"/>
    <w:rsid w:val="19CE32C3"/>
    <w:rsid w:val="19CE5B12"/>
    <w:rsid w:val="19CF4411"/>
    <w:rsid w:val="19D17610"/>
    <w:rsid w:val="19D526EF"/>
    <w:rsid w:val="19DA3288"/>
    <w:rsid w:val="19DB323B"/>
    <w:rsid w:val="19E07DD8"/>
    <w:rsid w:val="19E229F4"/>
    <w:rsid w:val="19E37531"/>
    <w:rsid w:val="19E5600A"/>
    <w:rsid w:val="19E856A8"/>
    <w:rsid w:val="19E93802"/>
    <w:rsid w:val="19EB0D3D"/>
    <w:rsid w:val="19EE07D5"/>
    <w:rsid w:val="19EE2994"/>
    <w:rsid w:val="19F01F73"/>
    <w:rsid w:val="19F028CD"/>
    <w:rsid w:val="19F14F87"/>
    <w:rsid w:val="19F21A99"/>
    <w:rsid w:val="19F4514F"/>
    <w:rsid w:val="19F759A8"/>
    <w:rsid w:val="19F86828"/>
    <w:rsid w:val="19FD6F84"/>
    <w:rsid w:val="19FF48D8"/>
    <w:rsid w:val="1A014016"/>
    <w:rsid w:val="1A040746"/>
    <w:rsid w:val="1A053954"/>
    <w:rsid w:val="1A061812"/>
    <w:rsid w:val="1A061FC7"/>
    <w:rsid w:val="1A062F60"/>
    <w:rsid w:val="1A0A2C30"/>
    <w:rsid w:val="1A0E743F"/>
    <w:rsid w:val="1A167129"/>
    <w:rsid w:val="1A191950"/>
    <w:rsid w:val="1A1F7645"/>
    <w:rsid w:val="1A253535"/>
    <w:rsid w:val="1A2707E7"/>
    <w:rsid w:val="1A2B1300"/>
    <w:rsid w:val="1A2C79F5"/>
    <w:rsid w:val="1A2F7A20"/>
    <w:rsid w:val="1A347D78"/>
    <w:rsid w:val="1A386076"/>
    <w:rsid w:val="1A3C559C"/>
    <w:rsid w:val="1A3E2027"/>
    <w:rsid w:val="1A4164C5"/>
    <w:rsid w:val="1A4405C3"/>
    <w:rsid w:val="1A461704"/>
    <w:rsid w:val="1A4B5292"/>
    <w:rsid w:val="1A4E73B0"/>
    <w:rsid w:val="1A5075D6"/>
    <w:rsid w:val="1A520DC2"/>
    <w:rsid w:val="1A534AFB"/>
    <w:rsid w:val="1A565442"/>
    <w:rsid w:val="1A566148"/>
    <w:rsid w:val="1A5F671C"/>
    <w:rsid w:val="1A6B009C"/>
    <w:rsid w:val="1A6F6FA8"/>
    <w:rsid w:val="1A73134E"/>
    <w:rsid w:val="1A745ADE"/>
    <w:rsid w:val="1A7638E2"/>
    <w:rsid w:val="1A794445"/>
    <w:rsid w:val="1A7B6D81"/>
    <w:rsid w:val="1A7F1B2A"/>
    <w:rsid w:val="1A8000BD"/>
    <w:rsid w:val="1A8154C8"/>
    <w:rsid w:val="1A827B1F"/>
    <w:rsid w:val="1A8334A1"/>
    <w:rsid w:val="1A884AEB"/>
    <w:rsid w:val="1A8E2628"/>
    <w:rsid w:val="1A9056DC"/>
    <w:rsid w:val="1A9366C5"/>
    <w:rsid w:val="1A9376C5"/>
    <w:rsid w:val="1A9508B5"/>
    <w:rsid w:val="1A971334"/>
    <w:rsid w:val="1A98718C"/>
    <w:rsid w:val="1A9933AA"/>
    <w:rsid w:val="1A993EA8"/>
    <w:rsid w:val="1A9B607A"/>
    <w:rsid w:val="1A9C06F3"/>
    <w:rsid w:val="1A9D02B4"/>
    <w:rsid w:val="1AA233E6"/>
    <w:rsid w:val="1AA4175C"/>
    <w:rsid w:val="1AA65A80"/>
    <w:rsid w:val="1AAB4B32"/>
    <w:rsid w:val="1AAE796E"/>
    <w:rsid w:val="1AB5673E"/>
    <w:rsid w:val="1AB7710F"/>
    <w:rsid w:val="1ABE2818"/>
    <w:rsid w:val="1AC14F45"/>
    <w:rsid w:val="1AC3679E"/>
    <w:rsid w:val="1ACA5C9F"/>
    <w:rsid w:val="1ACA6368"/>
    <w:rsid w:val="1AD01790"/>
    <w:rsid w:val="1AD20AEB"/>
    <w:rsid w:val="1AD95516"/>
    <w:rsid w:val="1AE068E5"/>
    <w:rsid w:val="1AE42755"/>
    <w:rsid w:val="1AE56D86"/>
    <w:rsid w:val="1AE96DEC"/>
    <w:rsid w:val="1AF346A8"/>
    <w:rsid w:val="1AF610E0"/>
    <w:rsid w:val="1AF84879"/>
    <w:rsid w:val="1AFF41EA"/>
    <w:rsid w:val="1B007E1D"/>
    <w:rsid w:val="1B02646F"/>
    <w:rsid w:val="1B046B93"/>
    <w:rsid w:val="1B0574F3"/>
    <w:rsid w:val="1B065310"/>
    <w:rsid w:val="1B067B88"/>
    <w:rsid w:val="1B0763ED"/>
    <w:rsid w:val="1B085A40"/>
    <w:rsid w:val="1B09653C"/>
    <w:rsid w:val="1B0A2EE3"/>
    <w:rsid w:val="1B0A6328"/>
    <w:rsid w:val="1B0F793D"/>
    <w:rsid w:val="1B1F0B27"/>
    <w:rsid w:val="1B1F695C"/>
    <w:rsid w:val="1B231520"/>
    <w:rsid w:val="1B296136"/>
    <w:rsid w:val="1B2E25CF"/>
    <w:rsid w:val="1B34310C"/>
    <w:rsid w:val="1B343E9B"/>
    <w:rsid w:val="1B385123"/>
    <w:rsid w:val="1B387B48"/>
    <w:rsid w:val="1B3941F2"/>
    <w:rsid w:val="1B3E1221"/>
    <w:rsid w:val="1B403F15"/>
    <w:rsid w:val="1B4204C6"/>
    <w:rsid w:val="1B457DE7"/>
    <w:rsid w:val="1B4626CB"/>
    <w:rsid w:val="1B4B24B7"/>
    <w:rsid w:val="1B4D51BB"/>
    <w:rsid w:val="1B4E63DB"/>
    <w:rsid w:val="1B4F59CB"/>
    <w:rsid w:val="1B4F5C75"/>
    <w:rsid w:val="1B514965"/>
    <w:rsid w:val="1B51674D"/>
    <w:rsid w:val="1B543A82"/>
    <w:rsid w:val="1B55073B"/>
    <w:rsid w:val="1B59555E"/>
    <w:rsid w:val="1B5A6E18"/>
    <w:rsid w:val="1B5D2984"/>
    <w:rsid w:val="1B5E2ADE"/>
    <w:rsid w:val="1B643119"/>
    <w:rsid w:val="1B6601C9"/>
    <w:rsid w:val="1B68197E"/>
    <w:rsid w:val="1B6C2A0A"/>
    <w:rsid w:val="1B6E52E9"/>
    <w:rsid w:val="1B6F0CB0"/>
    <w:rsid w:val="1B7051F1"/>
    <w:rsid w:val="1B73289D"/>
    <w:rsid w:val="1B7562CA"/>
    <w:rsid w:val="1B7A7A69"/>
    <w:rsid w:val="1B7C699A"/>
    <w:rsid w:val="1B7C71AD"/>
    <w:rsid w:val="1B7D0F5A"/>
    <w:rsid w:val="1B7E03DB"/>
    <w:rsid w:val="1B7F6313"/>
    <w:rsid w:val="1B8F1BF9"/>
    <w:rsid w:val="1B9127E5"/>
    <w:rsid w:val="1B983CEC"/>
    <w:rsid w:val="1B994A75"/>
    <w:rsid w:val="1B9C6CD2"/>
    <w:rsid w:val="1BA04595"/>
    <w:rsid w:val="1BA3083B"/>
    <w:rsid w:val="1BA37E36"/>
    <w:rsid w:val="1BA93B18"/>
    <w:rsid w:val="1BAD5673"/>
    <w:rsid w:val="1BB019ED"/>
    <w:rsid w:val="1BB37D9B"/>
    <w:rsid w:val="1BB95148"/>
    <w:rsid w:val="1BBA0E2C"/>
    <w:rsid w:val="1BBC1B94"/>
    <w:rsid w:val="1BBC2B4A"/>
    <w:rsid w:val="1BC0453A"/>
    <w:rsid w:val="1BD11198"/>
    <w:rsid w:val="1BD23D9B"/>
    <w:rsid w:val="1BD33B52"/>
    <w:rsid w:val="1BDB6B62"/>
    <w:rsid w:val="1BDE0FED"/>
    <w:rsid w:val="1BDE72A0"/>
    <w:rsid w:val="1BE50669"/>
    <w:rsid w:val="1BE622F6"/>
    <w:rsid w:val="1BEB1F31"/>
    <w:rsid w:val="1BEF07C5"/>
    <w:rsid w:val="1BF07141"/>
    <w:rsid w:val="1BF2090D"/>
    <w:rsid w:val="1BF3189C"/>
    <w:rsid w:val="1BF31E22"/>
    <w:rsid w:val="1BF37DCD"/>
    <w:rsid w:val="1BF64ABC"/>
    <w:rsid w:val="1BF66D8F"/>
    <w:rsid w:val="1BFA0C95"/>
    <w:rsid w:val="1BFA7CE1"/>
    <w:rsid w:val="1BFB3881"/>
    <w:rsid w:val="1C005066"/>
    <w:rsid w:val="1C006C6C"/>
    <w:rsid w:val="1C010BA1"/>
    <w:rsid w:val="1C03636D"/>
    <w:rsid w:val="1C0525C3"/>
    <w:rsid w:val="1C071B29"/>
    <w:rsid w:val="1C0A0456"/>
    <w:rsid w:val="1C0A6DBE"/>
    <w:rsid w:val="1C0F4199"/>
    <w:rsid w:val="1C1C1F20"/>
    <w:rsid w:val="1C267FAB"/>
    <w:rsid w:val="1C272A77"/>
    <w:rsid w:val="1C27603D"/>
    <w:rsid w:val="1C2C3953"/>
    <w:rsid w:val="1C2D50FE"/>
    <w:rsid w:val="1C303771"/>
    <w:rsid w:val="1C353D68"/>
    <w:rsid w:val="1C48609D"/>
    <w:rsid w:val="1C4D7C79"/>
    <w:rsid w:val="1C4E0F3C"/>
    <w:rsid w:val="1C4E4EB5"/>
    <w:rsid w:val="1C4E5ACD"/>
    <w:rsid w:val="1C505718"/>
    <w:rsid w:val="1C560ECC"/>
    <w:rsid w:val="1C566458"/>
    <w:rsid w:val="1C5735CC"/>
    <w:rsid w:val="1C57721F"/>
    <w:rsid w:val="1C5D2EE1"/>
    <w:rsid w:val="1C5D30F2"/>
    <w:rsid w:val="1C5E219F"/>
    <w:rsid w:val="1C5F5701"/>
    <w:rsid w:val="1C611FB5"/>
    <w:rsid w:val="1C624091"/>
    <w:rsid w:val="1C65251D"/>
    <w:rsid w:val="1C6656C7"/>
    <w:rsid w:val="1C6723E4"/>
    <w:rsid w:val="1C6825B2"/>
    <w:rsid w:val="1C6B1E14"/>
    <w:rsid w:val="1C6E4756"/>
    <w:rsid w:val="1C722BFC"/>
    <w:rsid w:val="1C731FD3"/>
    <w:rsid w:val="1C776C8B"/>
    <w:rsid w:val="1C77713E"/>
    <w:rsid w:val="1C7807A1"/>
    <w:rsid w:val="1C795828"/>
    <w:rsid w:val="1C7B5E54"/>
    <w:rsid w:val="1C7F6007"/>
    <w:rsid w:val="1C805F6E"/>
    <w:rsid w:val="1C8A0DE8"/>
    <w:rsid w:val="1C8E5048"/>
    <w:rsid w:val="1C92798D"/>
    <w:rsid w:val="1C946979"/>
    <w:rsid w:val="1C957B50"/>
    <w:rsid w:val="1CA006AA"/>
    <w:rsid w:val="1CA31517"/>
    <w:rsid w:val="1CA6297D"/>
    <w:rsid w:val="1CA71CBF"/>
    <w:rsid w:val="1CAC479C"/>
    <w:rsid w:val="1CB11FEC"/>
    <w:rsid w:val="1CBA4A9D"/>
    <w:rsid w:val="1CBB38BD"/>
    <w:rsid w:val="1CBC0829"/>
    <w:rsid w:val="1CC0655E"/>
    <w:rsid w:val="1CC31CDE"/>
    <w:rsid w:val="1CC32AE6"/>
    <w:rsid w:val="1CC930E3"/>
    <w:rsid w:val="1CCB213C"/>
    <w:rsid w:val="1CCD7DEB"/>
    <w:rsid w:val="1CD078F8"/>
    <w:rsid w:val="1CD32BD2"/>
    <w:rsid w:val="1CDB743F"/>
    <w:rsid w:val="1CDC257E"/>
    <w:rsid w:val="1CDC5474"/>
    <w:rsid w:val="1CDD5FE1"/>
    <w:rsid w:val="1CDD778B"/>
    <w:rsid w:val="1CEA0B62"/>
    <w:rsid w:val="1CEA1E4F"/>
    <w:rsid w:val="1CED12E0"/>
    <w:rsid w:val="1CED53AF"/>
    <w:rsid w:val="1CEE3D25"/>
    <w:rsid w:val="1CEE591D"/>
    <w:rsid w:val="1CF14057"/>
    <w:rsid w:val="1CF36469"/>
    <w:rsid w:val="1CF65C49"/>
    <w:rsid w:val="1CF807DE"/>
    <w:rsid w:val="1CF852D6"/>
    <w:rsid w:val="1CFB21F4"/>
    <w:rsid w:val="1CFD22A2"/>
    <w:rsid w:val="1CFF452C"/>
    <w:rsid w:val="1CFF53E7"/>
    <w:rsid w:val="1D0146A5"/>
    <w:rsid w:val="1D0732DE"/>
    <w:rsid w:val="1D090404"/>
    <w:rsid w:val="1D0B215E"/>
    <w:rsid w:val="1D0B2588"/>
    <w:rsid w:val="1D0B2852"/>
    <w:rsid w:val="1D0D367C"/>
    <w:rsid w:val="1D0D6206"/>
    <w:rsid w:val="1D0D6BAA"/>
    <w:rsid w:val="1D122B80"/>
    <w:rsid w:val="1D180FE1"/>
    <w:rsid w:val="1D1A453B"/>
    <w:rsid w:val="1D1D5726"/>
    <w:rsid w:val="1D2108C1"/>
    <w:rsid w:val="1D231BBA"/>
    <w:rsid w:val="1D232396"/>
    <w:rsid w:val="1D245207"/>
    <w:rsid w:val="1D284EB2"/>
    <w:rsid w:val="1D293DBC"/>
    <w:rsid w:val="1D2E118C"/>
    <w:rsid w:val="1D302B9C"/>
    <w:rsid w:val="1D341F0D"/>
    <w:rsid w:val="1D380018"/>
    <w:rsid w:val="1D3951AE"/>
    <w:rsid w:val="1D3A5DE4"/>
    <w:rsid w:val="1D3C361C"/>
    <w:rsid w:val="1D3E3B71"/>
    <w:rsid w:val="1D400231"/>
    <w:rsid w:val="1D4078F6"/>
    <w:rsid w:val="1D4821C6"/>
    <w:rsid w:val="1D4A64B2"/>
    <w:rsid w:val="1D4B06D1"/>
    <w:rsid w:val="1D4B6347"/>
    <w:rsid w:val="1D5009AD"/>
    <w:rsid w:val="1D5073C0"/>
    <w:rsid w:val="1D562BC1"/>
    <w:rsid w:val="1D572B10"/>
    <w:rsid w:val="1D5774EE"/>
    <w:rsid w:val="1D5A1FA4"/>
    <w:rsid w:val="1D5C6B0C"/>
    <w:rsid w:val="1D605710"/>
    <w:rsid w:val="1D63249B"/>
    <w:rsid w:val="1D655F6C"/>
    <w:rsid w:val="1D660B90"/>
    <w:rsid w:val="1D685024"/>
    <w:rsid w:val="1D685A67"/>
    <w:rsid w:val="1D691759"/>
    <w:rsid w:val="1D6A318D"/>
    <w:rsid w:val="1D6A5578"/>
    <w:rsid w:val="1D6C1585"/>
    <w:rsid w:val="1D6C70FF"/>
    <w:rsid w:val="1D6D1B8C"/>
    <w:rsid w:val="1D6F7AB9"/>
    <w:rsid w:val="1D73380D"/>
    <w:rsid w:val="1D745B2A"/>
    <w:rsid w:val="1D7617DC"/>
    <w:rsid w:val="1D7E2FBB"/>
    <w:rsid w:val="1D7F2061"/>
    <w:rsid w:val="1D82715A"/>
    <w:rsid w:val="1D830BA4"/>
    <w:rsid w:val="1D83216C"/>
    <w:rsid w:val="1D833342"/>
    <w:rsid w:val="1D837A76"/>
    <w:rsid w:val="1D843CC2"/>
    <w:rsid w:val="1D846B90"/>
    <w:rsid w:val="1D861C07"/>
    <w:rsid w:val="1D872F4E"/>
    <w:rsid w:val="1D88274E"/>
    <w:rsid w:val="1D887B15"/>
    <w:rsid w:val="1D8F187D"/>
    <w:rsid w:val="1D91634F"/>
    <w:rsid w:val="1D9217D1"/>
    <w:rsid w:val="1D944DDE"/>
    <w:rsid w:val="1D960012"/>
    <w:rsid w:val="1D971C8D"/>
    <w:rsid w:val="1D992C23"/>
    <w:rsid w:val="1D9C0EEC"/>
    <w:rsid w:val="1DA26A4F"/>
    <w:rsid w:val="1DA3054E"/>
    <w:rsid w:val="1DA433EC"/>
    <w:rsid w:val="1DA62219"/>
    <w:rsid w:val="1DAA06B4"/>
    <w:rsid w:val="1DAB01E6"/>
    <w:rsid w:val="1DAB5A94"/>
    <w:rsid w:val="1DAC6CE3"/>
    <w:rsid w:val="1DAE1CE9"/>
    <w:rsid w:val="1DAF1C61"/>
    <w:rsid w:val="1DB00075"/>
    <w:rsid w:val="1DB0121D"/>
    <w:rsid w:val="1DB2010C"/>
    <w:rsid w:val="1DB436F6"/>
    <w:rsid w:val="1DB47F4F"/>
    <w:rsid w:val="1DB9669E"/>
    <w:rsid w:val="1DBB79FD"/>
    <w:rsid w:val="1DBC689B"/>
    <w:rsid w:val="1DC01764"/>
    <w:rsid w:val="1DC10C1A"/>
    <w:rsid w:val="1DC21F70"/>
    <w:rsid w:val="1DC340BE"/>
    <w:rsid w:val="1DCA56FB"/>
    <w:rsid w:val="1DCE500D"/>
    <w:rsid w:val="1DCE715E"/>
    <w:rsid w:val="1DD043DA"/>
    <w:rsid w:val="1DD17375"/>
    <w:rsid w:val="1DD337D5"/>
    <w:rsid w:val="1DD83E96"/>
    <w:rsid w:val="1DDC5473"/>
    <w:rsid w:val="1DDD0923"/>
    <w:rsid w:val="1DE0178F"/>
    <w:rsid w:val="1DE16572"/>
    <w:rsid w:val="1DE558FF"/>
    <w:rsid w:val="1DE83C40"/>
    <w:rsid w:val="1DE91429"/>
    <w:rsid w:val="1DEB0489"/>
    <w:rsid w:val="1DED26D8"/>
    <w:rsid w:val="1DEF169A"/>
    <w:rsid w:val="1DF22F09"/>
    <w:rsid w:val="1DFA742B"/>
    <w:rsid w:val="1E01549C"/>
    <w:rsid w:val="1E050FA4"/>
    <w:rsid w:val="1E056FF0"/>
    <w:rsid w:val="1E0660E4"/>
    <w:rsid w:val="1E06764B"/>
    <w:rsid w:val="1E0A18AC"/>
    <w:rsid w:val="1E1B13FD"/>
    <w:rsid w:val="1E1C36B3"/>
    <w:rsid w:val="1E1C749D"/>
    <w:rsid w:val="1E1D1F87"/>
    <w:rsid w:val="1E1F1142"/>
    <w:rsid w:val="1E2065AD"/>
    <w:rsid w:val="1E2844D7"/>
    <w:rsid w:val="1E2E28D5"/>
    <w:rsid w:val="1E2F054C"/>
    <w:rsid w:val="1E324791"/>
    <w:rsid w:val="1E3474C3"/>
    <w:rsid w:val="1E366610"/>
    <w:rsid w:val="1E393CE5"/>
    <w:rsid w:val="1E3A53FE"/>
    <w:rsid w:val="1E4177F6"/>
    <w:rsid w:val="1E4335F0"/>
    <w:rsid w:val="1E453701"/>
    <w:rsid w:val="1E465DBA"/>
    <w:rsid w:val="1E48740E"/>
    <w:rsid w:val="1E52466E"/>
    <w:rsid w:val="1E535169"/>
    <w:rsid w:val="1E542EA7"/>
    <w:rsid w:val="1E551EB8"/>
    <w:rsid w:val="1E587596"/>
    <w:rsid w:val="1E5B3513"/>
    <w:rsid w:val="1E5E26AC"/>
    <w:rsid w:val="1E603DF1"/>
    <w:rsid w:val="1E6077F3"/>
    <w:rsid w:val="1E6427A9"/>
    <w:rsid w:val="1E6463E4"/>
    <w:rsid w:val="1E69255E"/>
    <w:rsid w:val="1E695670"/>
    <w:rsid w:val="1E6C0393"/>
    <w:rsid w:val="1E6D1ABD"/>
    <w:rsid w:val="1E6D7B03"/>
    <w:rsid w:val="1E8016F5"/>
    <w:rsid w:val="1E84754D"/>
    <w:rsid w:val="1E88761E"/>
    <w:rsid w:val="1E8C6ADF"/>
    <w:rsid w:val="1E8C7395"/>
    <w:rsid w:val="1E8D50D5"/>
    <w:rsid w:val="1E8E0E75"/>
    <w:rsid w:val="1E911A1F"/>
    <w:rsid w:val="1E9C58C6"/>
    <w:rsid w:val="1E9D1CBA"/>
    <w:rsid w:val="1EA125DA"/>
    <w:rsid w:val="1EA23F80"/>
    <w:rsid w:val="1EA63A68"/>
    <w:rsid w:val="1EA64A7E"/>
    <w:rsid w:val="1EA80A25"/>
    <w:rsid w:val="1EA81238"/>
    <w:rsid w:val="1EAC3CA2"/>
    <w:rsid w:val="1EAD49C7"/>
    <w:rsid w:val="1EB92714"/>
    <w:rsid w:val="1EBB001F"/>
    <w:rsid w:val="1EBF0B77"/>
    <w:rsid w:val="1EC218A1"/>
    <w:rsid w:val="1EC24CAF"/>
    <w:rsid w:val="1EC53C8A"/>
    <w:rsid w:val="1ECB54BD"/>
    <w:rsid w:val="1ECB76F8"/>
    <w:rsid w:val="1ECC6645"/>
    <w:rsid w:val="1ED06E29"/>
    <w:rsid w:val="1ED07AA7"/>
    <w:rsid w:val="1ED126ED"/>
    <w:rsid w:val="1ED45823"/>
    <w:rsid w:val="1ED60E5C"/>
    <w:rsid w:val="1ED7777D"/>
    <w:rsid w:val="1ED957D4"/>
    <w:rsid w:val="1EDC138B"/>
    <w:rsid w:val="1EDC382D"/>
    <w:rsid w:val="1EDC4E7B"/>
    <w:rsid w:val="1EDD3490"/>
    <w:rsid w:val="1EDE5A38"/>
    <w:rsid w:val="1EDF6B86"/>
    <w:rsid w:val="1EE17702"/>
    <w:rsid w:val="1EE4088D"/>
    <w:rsid w:val="1EE93465"/>
    <w:rsid w:val="1EEE5975"/>
    <w:rsid w:val="1EF42036"/>
    <w:rsid w:val="1EF44A3C"/>
    <w:rsid w:val="1EF553E7"/>
    <w:rsid w:val="1EF9693F"/>
    <w:rsid w:val="1EFB74B5"/>
    <w:rsid w:val="1EFC11DE"/>
    <w:rsid w:val="1F0002A5"/>
    <w:rsid w:val="1F01607C"/>
    <w:rsid w:val="1F025E7F"/>
    <w:rsid w:val="1F0262D1"/>
    <w:rsid w:val="1F0333B6"/>
    <w:rsid w:val="1F040187"/>
    <w:rsid w:val="1F065DDD"/>
    <w:rsid w:val="1F091088"/>
    <w:rsid w:val="1F091761"/>
    <w:rsid w:val="1F0A43C3"/>
    <w:rsid w:val="1F0E4729"/>
    <w:rsid w:val="1F183004"/>
    <w:rsid w:val="1F1950B9"/>
    <w:rsid w:val="1F2106E1"/>
    <w:rsid w:val="1F223107"/>
    <w:rsid w:val="1F240FCD"/>
    <w:rsid w:val="1F256957"/>
    <w:rsid w:val="1F2812F0"/>
    <w:rsid w:val="1F2855AE"/>
    <w:rsid w:val="1F2C729F"/>
    <w:rsid w:val="1F2F2EFA"/>
    <w:rsid w:val="1F33218D"/>
    <w:rsid w:val="1F35273F"/>
    <w:rsid w:val="1F3B665C"/>
    <w:rsid w:val="1F3C6A3D"/>
    <w:rsid w:val="1F3E38C6"/>
    <w:rsid w:val="1F3F0BB1"/>
    <w:rsid w:val="1F440690"/>
    <w:rsid w:val="1F4837DD"/>
    <w:rsid w:val="1F495A4A"/>
    <w:rsid w:val="1F4A6378"/>
    <w:rsid w:val="1F4B356C"/>
    <w:rsid w:val="1F531D0C"/>
    <w:rsid w:val="1F571F6D"/>
    <w:rsid w:val="1F573141"/>
    <w:rsid w:val="1F57709C"/>
    <w:rsid w:val="1F5B755C"/>
    <w:rsid w:val="1F5D23F5"/>
    <w:rsid w:val="1F5E5B05"/>
    <w:rsid w:val="1F5E67DE"/>
    <w:rsid w:val="1F600BCF"/>
    <w:rsid w:val="1F6016E4"/>
    <w:rsid w:val="1F623611"/>
    <w:rsid w:val="1F6256E1"/>
    <w:rsid w:val="1F641561"/>
    <w:rsid w:val="1F6751A9"/>
    <w:rsid w:val="1F697F2F"/>
    <w:rsid w:val="1F6C2068"/>
    <w:rsid w:val="1F6F3AE4"/>
    <w:rsid w:val="1F712C8E"/>
    <w:rsid w:val="1F74759E"/>
    <w:rsid w:val="1F761020"/>
    <w:rsid w:val="1F764DE0"/>
    <w:rsid w:val="1F7B5413"/>
    <w:rsid w:val="1F7F2438"/>
    <w:rsid w:val="1F841EA1"/>
    <w:rsid w:val="1F847924"/>
    <w:rsid w:val="1F850A5A"/>
    <w:rsid w:val="1F851162"/>
    <w:rsid w:val="1F8616BF"/>
    <w:rsid w:val="1F8677C1"/>
    <w:rsid w:val="1F86787B"/>
    <w:rsid w:val="1F8A06F8"/>
    <w:rsid w:val="1F8A19BF"/>
    <w:rsid w:val="1F8A2DEE"/>
    <w:rsid w:val="1F8D57ED"/>
    <w:rsid w:val="1F91424D"/>
    <w:rsid w:val="1F916CFD"/>
    <w:rsid w:val="1F932048"/>
    <w:rsid w:val="1F945028"/>
    <w:rsid w:val="1F956660"/>
    <w:rsid w:val="1F974587"/>
    <w:rsid w:val="1F9953AF"/>
    <w:rsid w:val="1FA310F9"/>
    <w:rsid w:val="1FA4513A"/>
    <w:rsid w:val="1FA648E9"/>
    <w:rsid w:val="1FA96327"/>
    <w:rsid w:val="1FAC5C67"/>
    <w:rsid w:val="1FAD5CC8"/>
    <w:rsid w:val="1FB00DA9"/>
    <w:rsid w:val="1FB02AE2"/>
    <w:rsid w:val="1FB16690"/>
    <w:rsid w:val="1FB40B0D"/>
    <w:rsid w:val="1FB41F0B"/>
    <w:rsid w:val="1FBA6AE6"/>
    <w:rsid w:val="1FC3558E"/>
    <w:rsid w:val="1FC758EB"/>
    <w:rsid w:val="1FC85F37"/>
    <w:rsid w:val="1FC9618E"/>
    <w:rsid w:val="1FC961D9"/>
    <w:rsid w:val="1FCC3C43"/>
    <w:rsid w:val="1FCF6D3C"/>
    <w:rsid w:val="1FD36518"/>
    <w:rsid w:val="1FD37096"/>
    <w:rsid w:val="1FD649D5"/>
    <w:rsid w:val="1FD92D63"/>
    <w:rsid w:val="1FD94BDD"/>
    <w:rsid w:val="1FDB1F88"/>
    <w:rsid w:val="1FDC580B"/>
    <w:rsid w:val="1FDD0827"/>
    <w:rsid w:val="1FDF3898"/>
    <w:rsid w:val="1FE0006A"/>
    <w:rsid w:val="1FE25D60"/>
    <w:rsid w:val="1FE6236B"/>
    <w:rsid w:val="1FE73423"/>
    <w:rsid w:val="1FED1DE1"/>
    <w:rsid w:val="1FEE52C6"/>
    <w:rsid w:val="1FF02488"/>
    <w:rsid w:val="1FF144CA"/>
    <w:rsid w:val="1FF4076E"/>
    <w:rsid w:val="1FF614A5"/>
    <w:rsid w:val="1FF766A1"/>
    <w:rsid w:val="1FF8314E"/>
    <w:rsid w:val="1FF83793"/>
    <w:rsid w:val="1FF922D6"/>
    <w:rsid w:val="20035F08"/>
    <w:rsid w:val="20094D20"/>
    <w:rsid w:val="200B70E7"/>
    <w:rsid w:val="200C5B52"/>
    <w:rsid w:val="200F4D69"/>
    <w:rsid w:val="200F760B"/>
    <w:rsid w:val="20117E8A"/>
    <w:rsid w:val="20126DAF"/>
    <w:rsid w:val="201662CD"/>
    <w:rsid w:val="20176016"/>
    <w:rsid w:val="201D0789"/>
    <w:rsid w:val="2024435D"/>
    <w:rsid w:val="20256F09"/>
    <w:rsid w:val="2027409E"/>
    <w:rsid w:val="202E71F4"/>
    <w:rsid w:val="2031165F"/>
    <w:rsid w:val="20337A3C"/>
    <w:rsid w:val="203B1DB0"/>
    <w:rsid w:val="203E5521"/>
    <w:rsid w:val="203F55FD"/>
    <w:rsid w:val="20424A27"/>
    <w:rsid w:val="204733D8"/>
    <w:rsid w:val="204831EF"/>
    <w:rsid w:val="204A55F3"/>
    <w:rsid w:val="20510212"/>
    <w:rsid w:val="20531EA1"/>
    <w:rsid w:val="20545267"/>
    <w:rsid w:val="205544CD"/>
    <w:rsid w:val="20587494"/>
    <w:rsid w:val="205910E9"/>
    <w:rsid w:val="205A458E"/>
    <w:rsid w:val="205B4395"/>
    <w:rsid w:val="205B501D"/>
    <w:rsid w:val="205D6EF7"/>
    <w:rsid w:val="205E7D26"/>
    <w:rsid w:val="20610DD8"/>
    <w:rsid w:val="2062284F"/>
    <w:rsid w:val="20627120"/>
    <w:rsid w:val="2063142E"/>
    <w:rsid w:val="206649EE"/>
    <w:rsid w:val="20677956"/>
    <w:rsid w:val="2068118F"/>
    <w:rsid w:val="206D6352"/>
    <w:rsid w:val="20703D9B"/>
    <w:rsid w:val="20704707"/>
    <w:rsid w:val="2076212A"/>
    <w:rsid w:val="20767029"/>
    <w:rsid w:val="207737FF"/>
    <w:rsid w:val="207A5973"/>
    <w:rsid w:val="207B3712"/>
    <w:rsid w:val="207C75C4"/>
    <w:rsid w:val="208036A5"/>
    <w:rsid w:val="20807199"/>
    <w:rsid w:val="20845D5E"/>
    <w:rsid w:val="208876C7"/>
    <w:rsid w:val="208A5593"/>
    <w:rsid w:val="208F1F57"/>
    <w:rsid w:val="20900742"/>
    <w:rsid w:val="20963C47"/>
    <w:rsid w:val="209A5B43"/>
    <w:rsid w:val="20A43BDB"/>
    <w:rsid w:val="20A6171D"/>
    <w:rsid w:val="20AA3DB0"/>
    <w:rsid w:val="20AA64E5"/>
    <w:rsid w:val="20AA72FE"/>
    <w:rsid w:val="20AD51B0"/>
    <w:rsid w:val="20B500C1"/>
    <w:rsid w:val="20B6281D"/>
    <w:rsid w:val="20B81F39"/>
    <w:rsid w:val="20BA2DE4"/>
    <w:rsid w:val="20BE5F12"/>
    <w:rsid w:val="20BF22BD"/>
    <w:rsid w:val="20C41AD8"/>
    <w:rsid w:val="20C75512"/>
    <w:rsid w:val="20C92865"/>
    <w:rsid w:val="20CA2562"/>
    <w:rsid w:val="20CA4483"/>
    <w:rsid w:val="20CA4494"/>
    <w:rsid w:val="20CB2972"/>
    <w:rsid w:val="20CE2A8B"/>
    <w:rsid w:val="20D17104"/>
    <w:rsid w:val="20D4704D"/>
    <w:rsid w:val="20D74BC7"/>
    <w:rsid w:val="20D97FD2"/>
    <w:rsid w:val="20DB63D8"/>
    <w:rsid w:val="20DB71B0"/>
    <w:rsid w:val="20DD7B87"/>
    <w:rsid w:val="20DE2533"/>
    <w:rsid w:val="20DF0B90"/>
    <w:rsid w:val="20E3692E"/>
    <w:rsid w:val="20E517B6"/>
    <w:rsid w:val="20E639A1"/>
    <w:rsid w:val="20E77B26"/>
    <w:rsid w:val="20EB5CB5"/>
    <w:rsid w:val="20EC10B6"/>
    <w:rsid w:val="20EE54B6"/>
    <w:rsid w:val="20EF2645"/>
    <w:rsid w:val="20F00AC1"/>
    <w:rsid w:val="20F233D4"/>
    <w:rsid w:val="20F43642"/>
    <w:rsid w:val="20F855E6"/>
    <w:rsid w:val="20FA48E1"/>
    <w:rsid w:val="20FB3C68"/>
    <w:rsid w:val="20FB50CF"/>
    <w:rsid w:val="2103276A"/>
    <w:rsid w:val="21064019"/>
    <w:rsid w:val="210E2006"/>
    <w:rsid w:val="211302FB"/>
    <w:rsid w:val="21161BA2"/>
    <w:rsid w:val="21171BBF"/>
    <w:rsid w:val="211E0F51"/>
    <w:rsid w:val="211F3CEB"/>
    <w:rsid w:val="21212F84"/>
    <w:rsid w:val="21233FA3"/>
    <w:rsid w:val="21251CF9"/>
    <w:rsid w:val="21274272"/>
    <w:rsid w:val="21274CCD"/>
    <w:rsid w:val="21274E1D"/>
    <w:rsid w:val="212B2449"/>
    <w:rsid w:val="21321858"/>
    <w:rsid w:val="21370EB1"/>
    <w:rsid w:val="21385F20"/>
    <w:rsid w:val="213F2A2E"/>
    <w:rsid w:val="2140141D"/>
    <w:rsid w:val="214135A4"/>
    <w:rsid w:val="214443DA"/>
    <w:rsid w:val="214479EF"/>
    <w:rsid w:val="21494D32"/>
    <w:rsid w:val="21495B3B"/>
    <w:rsid w:val="214F287D"/>
    <w:rsid w:val="21512C1C"/>
    <w:rsid w:val="215B6FA2"/>
    <w:rsid w:val="215E1FE9"/>
    <w:rsid w:val="216611AE"/>
    <w:rsid w:val="21685045"/>
    <w:rsid w:val="216A1C5C"/>
    <w:rsid w:val="216B6C9C"/>
    <w:rsid w:val="216F05E4"/>
    <w:rsid w:val="216F0E86"/>
    <w:rsid w:val="216F4CC2"/>
    <w:rsid w:val="21723A37"/>
    <w:rsid w:val="21744BBD"/>
    <w:rsid w:val="217616F4"/>
    <w:rsid w:val="217719C9"/>
    <w:rsid w:val="217910C6"/>
    <w:rsid w:val="21845D22"/>
    <w:rsid w:val="218A3450"/>
    <w:rsid w:val="2190042B"/>
    <w:rsid w:val="21912406"/>
    <w:rsid w:val="21923EDD"/>
    <w:rsid w:val="21965066"/>
    <w:rsid w:val="2198406E"/>
    <w:rsid w:val="219A0383"/>
    <w:rsid w:val="219A3FEE"/>
    <w:rsid w:val="219C4EC1"/>
    <w:rsid w:val="21A342DA"/>
    <w:rsid w:val="21A85F9B"/>
    <w:rsid w:val="21AD66C0"/>
    <w:rsid w:val="21AE58C1"/>
    <w:rsid w:val="21AF15D3"/>
    <w:rsid w:val="21AF32C2"/>
    <w:rsid w:val="21B5437C"/>
    <w:rsid w:val="21B70E89"/>
    <w:rsid w:val="21B817CF"/>
    <w:rsid w:val="21BA61B0"/>
    <w:rsid w:val="21BD02E8"/>
    <w:rsid w:val="21C2798A"/>
    <w:rsid w:val="21C7035D"/>
    <w:rsid w:val="21C70F02"/>
    <w:rsid w:val="21C87B87"/>
    <w:rsid w:val="21CC7C9C"/>
    <w:rsid w:val="21D0627D"/>
    <w:rsid w:val="21D326F8"/>
    <w:rsid w:val="21D47BF6"/>
    <w:rsid w:val="21D666BE"/>
    <w:rsid w:val="21DB491E"/>
    <w:rsid w:val="21DC09B6"/>
    <w:rsid w:val="21E24505"/>
    <w:rsid w:val="21E31A7C"/>
    <w:rsid w:val="21E5510B"/>
    <w:rsid w:val="21EA4014"/>
    <w:rsid w:val="21EB38A2"/>
    <w:rsid w:val="21EC0C6B"/>
    <w:rsid w:val="21EE081C"/>
    <w:rsid w:val="21F34F76"/>
    <w:rsid w:val="21F607B1"/>
    <w:rsid w:val="21F75F5F"/>
    <w:rsid w:val="21FE542B"/>
    <w:rsid w:val="21FE685B"/>
    <w:rsid w:val="22006B56"/>
    <w:rsid w:val="22020CD0"/>
    <w:rsid w:val="2203547B"/>
    <w:rsid w:val="220738F4"/>
    <w:rsid w:val="220C5021"/>
    <w:rsid w:val="220C53E1"/>
    <w:rsid w:val="220E2515"/>
    <w:rsid w:val="221577CE"/>
    <w:rsid w:val="22162D22"/>
    <w:rsid w:val="221931DC"/>
    <w:rsid w:val="221B48C1"/>
    <w:rsid w:val="222405C9"/>
    <w:rsid w:val="22285C81"/>
    <w:rsid w:val="222C3298"/>
    <w:rsid w:val="222E1F0A"/>
    <w:rsid w:val="2239790A"/>
    <w:rsid w:val="223D2A0A"/>
    <w:rsid w:val="2248630E"/>
    <w:rsid w:val="224A43CE"/>
    <w:rsid w:val="224C3767"/>
    <w:rsid w:val="224E0349"/>
    <w:rsid w:val="224F3129"/>
    <w:rsid w:val="22511DFF"/>
    <w:rsid w:val="225902A0"/>
    <w:rsid w:val="225D6A0B"/>
    <w:rsid w:val="2261070F"/>
    <w:rsid w:val="2263488D"/>
    <w:rsid w:val="22655EE5"/>
    <w:rsid w:val="22681B70"/>
    <w:rsid w:val="226C5064"/>
    <w:rsid w:val="22714400"/>
    <w:rsid w:val="227440A8"/>
    <w:rsid w:val="22763E4A"/>
    <w:rsid w:val="227655B3"/>
    <w:rsid w:val="22765823"/>
    <w:rsid w:val="2277150E"/>
    <w:rsid w:val="227731A1"/>
    <w:rsid w:val="227A6C2A"/>
    <w:rsid w:val="227B3CE9"/>
    <w:rsid w:val="227E719F"/>
    <w:rsid w:val="22857D38"/>
    <w:rsid w:val="22870B21"/>
    <w:rsid w:val="22872592"/>
    <w:rsid w:val="22873499"/>
    <w:rsid w:val="228A47D9"/>
    <w:rsid w:val="228F0E41"/>
    <w:rsid w:val="2291741C"/>
    <w:rsid w:val="229268D5"/>
    <w:rsid w:val="22926B8B"/>
    <w:rsid w:val="229429E8"/>
    <w:rsid w:val="229A671D"/>
    <w:rsid w:val="22A1186B"/>
    <w:rsid w:val="22AA0AC6"/>
    <w:rsid w:val="22AA4FBB"/>
    <w:rsid w:val="22AC76AC"/>
    <w:rsid w:val="22AC77F5"/>
    <w:rsid w:val="22AE5A19"/>
    <w:rsid w:val="22B0210C"/>
    <w:rsid w:val="22B40877"/>
    <w:rsid w:val="22B438F3"/>
    <w:rsid w:val="22B84B1B"/>
    <w:rsid w:val="22BE4E5E"/>
    <w:rsid w:val="22C155A4"/>
    <w:rsid w:val="22C24CED"/>
    <w:rsid w:val="22C6219F"/>
    <w:rsid w:val="22C67570"/>
    <w:rsid w:val="22D84A03"/>
    <w:rsid w:val="22DB6F9B"/>
    <w:rsid w:val="22DB7B7C"/>
    <w:rsid w:val="22DC326D"/>
    <w:rsid w:val="22DF586E"/>
    <w:rsid w:val="22E57692"/>
    <w:rsid w:val="22ED516D"/>
    <w:rsid w:val="22EF34E0"/>
    <w:rsid w:val="22EF507C"/>
    <w:rsid w:val="22F11A77"/>
    <w:rsid w:val="22F15001"/>
    <w:rsid w:val="22F26903"/>
    <w:rsid w:val="22F4047F"/>
    <w:rsid w:val="22F40B79"/>
    <w:rsid w:val="22F62573"/>
    <w:rsid w:val="22F75C9C"/>
    <w:rsid w:val="22F77868"/>
    <w:rsid w:val="22F846AF"/>
    <w:rsid w:val="22FE0725"/>
    <w:rsid w:val="23016A5B"/>
    <w:rsid w:val="230250CE"/>
    <w:rsid w:val="2304452C"/>
    <w:rsid w:val="230500E3"/>
    <w:rsid w:val="2306065E"/>
    <w:rsid w:val="23092830"/>
    <w:rsid w:val="230A66D4"/>
    <w:rsid w:val="230B556B"/>
    <w:rsid w:val="230F187F"/>
    <w:rsid w:val="23101C67"/>
    <w:rsid w:val="231074DF"/>
    <w:rsid w:val="23124EB2"/>
    <w:rsid w:val="23133A18"/>
    <w:rsid w:val="231A4761"/>
    <w:rsid w:val="231A5CBA"/>
    <w:rsid w:val="23224A83"/>
    <w:rsid w:val="23225A5E"/>
    <w:rsid w:val="232420F2"/>
    <w:rsid w:val="23246796"/>
    <w:rsid w:val="23284827"/>
    <w:rsid w:val="232B517E"/>
    <w:rsid w:val="23305164"/>
    <w:rsid w:val="23307F15"/>
    <w:rsid w:val="23315FC2"/>
    <w:rsid w:val="2333100E"/>
    <w:rsid w:val="23396C57"/>
    <w:rsid w:val="233A2BD7"/>
    <w:rsid w:val="233A77CA"/>
    <w:rsid w:val="23402CFD"/>
    <w:rsid w:val="2342483C"/>
    <w:rsid w:val="23453C1D"/>
    <w:rsid w:val="234C402E"/>
    <w:rsid w:val="234D11E5"/>
    <w:rsid w:val="235254CD"/>
    <w:rsid w:val="235315F2"/>
    <w:rsid w:val="23540485"/>
    <w:rsid w:val="23586F65"/>
    <w:rsid w:val="235B76EE"/>
    <w:rsid w:val="235C099C"/>
    <w:rsid w:val="235D3E16"/>
    <w:rsid w:val="235F5547"/>
    <w:rsid w:val="2361193D"/>
    <w:rsid w:val="23625052"/>
    <w:rsid w:val="23626E4D"/>
    <w:rsid w:val="23635AA0"/>
    <w:rsid w:val="23640167"/>
    <w:rsid w:val="236447F7"/>
    <w:rsid w:val="2366772F"/>
    <w:rsid w:val="236965B1"/>
    <w:rsid w:val="23754E7E"/>
    <w:rsid w:val="23784A90"/>
    <w:rsid w:val="237A37FB"/>
    <w:rsid w:val="237A4657"/>
    <w:rsid w:val="237B7864"/>
    <w:rsid w:val="237C1489"/>
    <w:rsid w:val="237E1D43"/>
    <w:rsid w:val="23801B0E"/>
    <w:rsid w:val="23801EDF"/>
    <w:rsid w:val="238469B2"/>
    <w:rsid w:val="23862D61"/>
    <w:rsid w:val="238638C8"/>
    <w:rsid w:val="2386396B"/>
    <w:rsid w:val="238643B2"/>
    <w:rsid w:val="2388000C"/>
    <w:rsid w:val="238B7C65"/>
    <w:rsid w:val="238C7105"/>
    <w:rsid w:val="239037F2"/>
    <w:rsid w:val="2393341E"/>
    <w:rsid w:val="23967F01"/>
    <w:rsid w:val="23984F0D"/>
    <w:rsid w:val="23985669"/>
    <w:rsid w:val="239A6D28"/>
    <w:rsid w:val="239B653E"/>
    <w:rsid w:val="239E0D71"/>
    <w:rsid w:val="23A2084B"/>
    <w:rsid w:val="23A33CA5"/>
    <w:rsid w:val="23A65C0C"/>
    <w:rsid w:val="23A95FF8"/>
    <w:rsid w:val="23AA1D1B"/>
    <w:rsid w:val="23AE1785"/>
    <w:rsid w:val="23B109BE"/>
    <w:rsid w:val="23B47C04"/>
    <w:rsid w:val="23B5183F"/>
    <w:rsid w:val="23B92026"/>
    <w:rsid w:val="23BC2A51"/>
    <w:rsid w:val="23BC2AA3"/>
    <w:rsid w:val="23BE202D"/>
    <w:rsid w:val="23BE6773"/>
    <w:rsid w:val="23C43962"/>
    <w:rsid w:val="23C510A3"/>
    <w:rsid w:val="23CD5329"/>
    <w:rsid w:val="23CF3FFF"/>
    <w:rsid w:val="23D2432E"/>
    <w:rsid w:val="23D54CD8"/>
    <w:rsid w:val="23D91EE2"/>
    <w:rsid w:val="23DD2E6F"/>
    <w:rsid w:val="23E211EA"/>
    <w:rsid w:val="23E278D5"/>
    <w:rsid w:val="23E541D7"/>
    <w:rsid w:val="23E563A2"/>
    <w:rsid w:val="23ED1529"/>
    <w:rsid w:val="23FB5029"/>
    <w:rsid w:val="23FC1F1B"/>
    <w:rsid w:val="23FE35EB"/>
    <w:rsid w:val="24055867"/>
    <w:rsid w:val="24072B40"/>
    <w:rsid w:val="240C7BDC"/>
    <w:rsid w:val="240E79B8"/>
    <w:rsid w:val="240F68E2"/>
    <w:rsid w:val="24145747"/>
    <w:rsid w:val="2415550C"/>
    <w:rsid w:val="24174549"/>
    <w:rsid w:val="241D273B"/>
    <w:rsid w:val="242C4539"/>
    <w:rsid w:val="24352FFE"/>
    <w:rsid w:val="243530A0"/>
    <w:rsid w:val="24353646"/>
    <w:rsid w:val="24357175"/>
    <w:rsid w:val="24363F75"/>
    <w:rsid w:val="243909FD"/>
    <w:rsid w:val="24391250"/>
    <w:rsid w:val="243D5C04"/>
    <w:rsid w:val="24434EC3"/>
    <w:rsid w:val="244846FD"/>
    <w:rsid w:val="244E1F6C"/>
    <w:rsid w:val="24542C5D"/>
    <w:rsid w:val="245A3935"/>
    <w:rsid w:val="24692342"/>
    <w:rsid w:val="246F0CBC"/>
    <w:rsid w:val="246F28B4"/>
    <w:rsid w:val="2471584C"/>
    <w:rsid w:val="24782EEC"/>
    <w:rsid w:val="2478698D"/>
    <w:rsid w:val="247C6FDF"/>
    <w:rsid w:val="247D6BAA"/>
    <w:rsid w:val="24801584"/>
    <w:rsid w:val="248548C3"/>
    <w:rsid w:val="248575E9"/>
    <w:rsid w:val="24890446"/>
    <w:rsid w:val="24893B20"/>
    <w:rsid w:val="248D7068"/>
    <w:rsid w:val="248E2C8D"/>
    <w:rsid w:val="24906721"/>
    <w:rsid w:val="24910160"/>
    <w:rsid w:val="249544EF"/>
    <w:rsid w:val="24974EE9"/>
    <w:rsid w:val="24995D80"/>
    <w:rsid w:val="249A000C"/>
    <w:rsid w:val="249D298C"/>
    <w:rsid w:val="249E25A1"/>
    <w:rsid w:val="249E480D"/>
    <w:rsid w:val="24A80523"/>
    <w:rsid w:val="24AA1A21"/>
    <w:rsid w:val="24AB1E69"/>
    <w:rsid w:val="24AD4A10"/>
    <w:rsid w:val="24AF759E"/>
    <w:rsid w:val="24B24176"/>
    <w:rsid w:val="24B33364"/>
    <w:rsid w:val="24B34F94"/>
    <w:rsid w:val="24B76B32"/>
    <w:rsid w:val="24B9315D"/>
    <w:rsid w:val="24BA4180"/>
    <w:rsid w:val="24BA7CEA"/>
    <w:rsid w:val="24BD360D"/>
    <w:rsid w:val="24BF49B8"/>
    <w:rsid w:val="24C1657D"/>
    <w:rsid w:val="24C56EE7"/>
    <w:rsid w:val="24CB07AF"/>
    <w:rsid w:val="24CB29A4"/>
    <w:rsid w:val="24CB46B1"/>
    <w:rsid w:val="24CE12FC"/>
    <w:rsid w:val="24D07E38"/>
    <w:rsid w:val="24D346E9"/>
    <w:rsid w:val="24D467B8"/>
    <w:rsid w:val="24D842B6"/>
    <w:rsid w:val="24DA19F6"/>
    <w:rsid w:val="24DB508D"/>
    <w:rsid w:val="24E12BAB"/>
    <w:rsid w:val="24E60977"/>
    <w:rsid w:val="24E67481"/>
    <w:rsid w:val="24E92674"/>
    <w:rsid w:val="24EA1ED2"/>
    <w:rsid w:val="24F00980"/>
    <w:rsid w:val="24F02F62"/>
    <w:rsid w:val="24F3625D"/>
    <w:rsid w:val="24FC3E65"/>
    <w:rsid w:val="24FC46DD"/>
    <w:rsid w:val="24FD08A9"/>
    <w:rsid w:val="24FD2E65"/>
    <w:rsid w:val="250248F3"/>
    <w:rsid w:val="250914CF"/>
    <w:rsid w:val="250D5A2C"/>
    <w:rsid w:val="25111338"/>
    <w:rsid w:val="25181FF6"/>
    <w:rsid w:val="25190F84"/>
    <w:rsid w:val="251A7924"/>
    <w:rsid w:val="251C3D00"/>
    <w:rsid w:val="251F235D"/>
    <w:rsid w:val="251F65A9"/>
    <w:rsid w:val="252339BB"/>
    <w:rsid w:val="25297085"/>
    <w:rsid w:val="252A4461"/>
    <w:rsid w:val="252A6CFB"/>
    <w:rsid w:val="252D105A"/>
    <w:rsid w:val="25316FBA"/>
    <w:rsid w:val="25317255"/>
    <w:rsid w:val="2537666F"/>
    <w:rsid w:val="25384C41"/>
    <w:rsid w:val="253D24F5"/>
    <w:rsid w:val="253D4B84"/>
    <w:rsid w:val="253F48FF"/>
    <w:rsid w:val="25427EE5"/>
    <w:rsid w:val="2548382E"/>
    <w:rsid w:val="2549455C"/>
    <w:rsid w:val="25494836"/>
    <w:rsid w:val="254A5FBC"/>
    <w:rsid w:val="255216BA"/>
    <w:rsid w:val="255366A1"/>
    <w:rsid w:val="2554206A"/>
    <w:rsid w:val="25573847"/>
    <w:rsid w:val="2557505E"/>
    <w:rsid w:val="255B0DE4"/>
    <w:rsid w:val="25600239"/>
    <w:rsid w:val="25624530"/>
    <w:rsid w:val="25630C88"/>
    <w:rsid w:val="256606AC"/>
    <w:rsid w:val="25691873"/>
    <w:rsid w:val="25693DD9"/>
    <w:rsid w:val="256B3680"/>
    <w:rsid w:val="256F2565"/>
    <w:rsid w:val="25713003"/>
    <w:rsid w:val="25765B8C"/>
    <w:rsid w:val="25773F03"/>
    <w:rsid w:val="257741A8"/>
    <w:rsid w:val="25780738"/>
    <w:rsid w:val="25785658"/>
    <w:rsid w:val="25797C03"/>
    <w:rsid w:val="257A1E7B"/>
    <w:rsid w:val="257A5CC0"/>
    <w:rsid w:val="257A6639"/>
    <w:rsid w:val="257F0107"/>
    <w:rsid w:val="2584057B"/>
    <w:rsid w:val="25876F15"/>
    <w:rsid w:val="258D4F0A"/>
    <w:rsid w:val="258E463D"/>
    <w:rsid w:val="259262EB"/>
    <w:rsid w:val="2593024D"/>
    <w:rsid w:val="25957B84"/>
    <w:rsid w:val="259939D0"/>
    <w:rsid w:val="259A1E65"/>
    <w:rsid w:val="259B271C"/>
    <w:rsid w:val="259B396A"/>
    <w:rsid w:val="259F3CE7"/>
    <w:rsid w:val="25A422E9"/>
    <w:rsid w:val="25A962A4"/>
    <w:rsid w:val="25AB45EB"/>
    <w:rsid w:val="25B54CC0"/>
    <w:rsid w:val="25B66AD6"/>
    <w:rsid w:val="25B81064"/>
    <w:rsid w:val="25B8614C"/>
    <w:rsid w:val="25BC2EB4"/>
    <w:rsid w:val="25BC4260"/>
    <w:rsid w:val="25C05490"/>
    <w:rsid w:val="25C209CF"/>
    <w:rsid w:val="25C37EA5"/>
    <w:rsid w:val="25C66B37"/>
    <w:rsid w:val="25C928C1"/>
    <w:rsid w:val="25CC150B"/>
    <w:rsid w:val="25CF117C"/>
    <w:rsid w:val="25D160C5"/>
    <w:rsid w:val="25D25558"/>
    <w:rsid w:val="25D774AE"/>
    <w:rsid w:val="25DA62C3"/>
    <w:rsid w:val="25DB702A"/>
    <w:rsid w:val="25E146B7"/>
    <w:rsid w:val="25E1624B"/>
    <w:rsid w:val="25E23077"/>
    <w:rsid w:val="25E25B84"/>
    <w:rsid w:val="25E44B0A"/>
    <w:rsid w:val="25E8433B"/>
    <w:rsid w:val="25EA0214"/>
    <w:rsid w:val="25FB5966"/>
    <w:rsid w:val="25FD5B9E"/>
    <w:rsid w:val="25FD7408"/>
    <w:rsid w:val="25FD76F5"/>
    <w:rsid w:val="260507D2"/>
    <w:rsid w:val="26090B9C"/>
    <w:rsid w:val="260C1833"/>
    <w:rsid w:val="260C6059"/>
    <w:rsid w:val="261226AA"/>
    <w:rsid w:val="26124DC5"/>
    <w:rsid w:val="261363E6"/>
    <w:rsid w:val="2614751F"/>
    <w:rsid w:val="26173A92"/>
    <w:rsid w:val="261A245D"/>
    <w:rsid w:val="261C126D"/>
    <w:rsid w:val="261E2274"/>
    <w:rsid w:val="262369EF"/>
    <w:rsid w:val="26265231"/>
    <w:rsid w:val="26296552"/>
    <w:rsid w:val="262B33D0"/>
    <w:rsid w:val="262D01CA"/>
    <w:rsid w:val="262E554D"/>
    <w:rsid w:val="26323A0A"/>
    <w:rsid w:val="26371D45"/>
    <w:rsid w:val="263827D2"/>
    <w:rsid w:val="26386EB0"/>
    <w:rsid w:val="2639552E"/>
    <w:rsid w:val="263D0D7B"/>
    <w:rsid w:val="263E295A"/>
    <w:rsid w:val="263E6EEE"/>
    <w:rsid w:val="264058CB"/>
    <w:rsid w:val="26412477"/>
    <w:rsid w:val="26414111"/>
    <w:rsid w:val="2646385F"/>
    <w:rsid w:val="26496471"/>
    <w:rsid w:val="264B0D48"/>
    <w:rsid w:val="264E53B9"/>
    <w:rsid w:val="26510CDB"/>
    <w:rsid w:val="2652666A"/>
    <w:rsid w:val="26534512"/>
    <w:rsid w:val="265E1D85"/>
    <w:rsid w:val="26613C19"/>
    <w:rsid w:val="26637B32"/>
    <w:rsid w:val="2666534F"/>
    <w:rsid w:val="26697B6B"/>
    <w:rsid w:val="266B5F0F"/>
    <w:rsid w:val="266F0F81"/>
    <w:rsid w:val="26723CF4"/>
    <w:rsid w:val="26741EBC"/>
    <w:rsid w:val="267437D5"/>
    <w:rsid w:val="26747189"/>
    <w:rsid w:val="267D3F43"/>
    <w:rsid w:val="267E793D"/>
    <w:rsid w:val="268204FB"/>
    <w:rsid w:val="26833013"/>
    <w:rsid w:val="26876E5C"/>
    <w:rsid w:val="268C39EC"/>
    <w:rsid w:val="268C461C"/>
    <w:rsid w:val="268C7860"/>
    <w:rsid w:val="268D2FB9"/>
    <w:rsid w:val="268D5297"/>
    <w:rsid w:val="26903438"/>
    <w:rsid w:val="26926192"/>
    <w:rsid w:val="269534A6"/>
    <w:rsid w:val="26960B83"/>
    <w:rsid w:val="26974A5C"/>
    <w:rsid w:val="26985451"/>
    <w:rsid w:val="26A124A1"/>
    <w:rsid w:val="26A4010E"/>
    <w:rsid w:val="26A713F9"/>
    <w:rsid w:val="26AA79BE"/>
    <w:rsid w:val="26AB280C"/>
    <w:rsid w:val="26B16C33"/>
    <w:rsid w:val="26B23600"/>
    <w:rsid w:val="26B54AC1"/>
    <w:rsid w:val="26B80C7D"/>
    <w:rsid w:val="26B93C6E"/>
    <w:rsid w:val="26B9546D"/>
    <w:rsid w:val="26BB78C3"/>
    <w:rsid w:val="26BF01D9"/>
    <w:rsid w:val="26C30308"/>
    <w:rsid w:val="26C63500"/>
    <w:rsid w:val="26CA54DD"/>
    <w:rsid w:val="26CC12C2"/>
    <w:rsid w:val="26CD5C08"/>
    <w:rsid w:val="26CE753A"/>
    <w:rsid w:val="26D466F9"/>
    <w:rsid w:val="26D54AA8"/>
    <w:rsid w:val="26DC732F"/>
    <w:rsid w:val="26DD450E"/>
    <w:rsid w:val="26DD7116"/>
    <w:rsid w:val="26DF27D6"/>
    <w:rsid w:val="26E2643B"/>
    <w:rsid w:val="26E46009"/>
    <w:rsid w:val="26E47AF9"/>
    <w:rsid w:val="26F0743D"/>
    <w:rsid w:val="26F21CF8"/>
    <w:rsid w:val="26F3324C"/>
    <w:rsid w:val="26F92034"/>
    <w:rsid w:val="27037229"/>
    <w:rsid w:val="27050F88"/>
    <w:rsid w:val="27090E7E"/>
    <w:rsid w:val="270A11BA"/>
    <w:rsid w:val="270D3592"/>
    <w:rsid w:val="2715490F"/>
    <w:rsid w:val="272A1BD8"/>
    <w:rsid w:val="272D7BCD"/>
    <w:rsid w:val="272E1F82"/>
    <w:rsid w:val="2732706F"/>
    <w:rsid w:val="273367B9"/>
    <w:rsid w:val="27337C88"/>
    <w:rsid w:val="27363812"/>
    <w:rsid w:val="27365975"/>
    <w:rsid w:val="2739005D"/>
    <w:rsid w:val="27392CB2"/>
    <w:rsid w:val="27393F09"/>
    <w:rsid w:val="273D4A92"/>
    <w:rsid w:val="273F411B"/>
    <w:rsid w:val="27405505"/>
    <w:rsid w:val="274141E9"/>
    <w:rsid w:val="27430487"/>
    <w:rsid w:val="27431917"/>
    <w:rsid w:val="27432A53"/>
    <w:rsid w:val="27442F8B"/>
    <w:rsid w:val="27462F42"/>
    <w:rsid w:val="27463DC9"/>
    <w:rsid w:val="27476D9D"/>
    <w:rsid w:val="274B0744"/>
    <w:rsid w:val="27555D84"/>
    <w:rsid w:val="27565EDE"/>
    <w:rsid w:val="27585342"/>
    <w:rsid w:val="275857BD"/>
    <w:rsid w:val="2759420E"/>
    <w:rsid w:val="275A7596"/>
    <w:rsid w:val="275D6001"/>
    <w:rsid w:val="275F19C3"/>
    <w:rsid w:val="27613E59"/>
    <w:rsid w:val="276248A3"/>
    <w:rsid w:val="27644B6B"/>
    <w:rsid w:val="276E5356"/>
    <w:rsid w:val="27707592"/>
    <w:rsid w:val="27710A51"/>
    <w:rsid w:val="27773EC5"/>
    <w:rsid w:val="2779741A"/>
    <w:rsid w:val="27797651"/>
    <w:rsid w:val="277B4544"/>
    <w:rsid w:val="277E7C96"/>
    <w:rsid w:val="27821BEE"/>
    <w:rsid w:val="27867C06"/>
    <w:rsid w:val="27911254"/>
    <w:rsid w:val="279128EA"/>
    <w:rsid w:val="279210EC"/>
    <w:rsid w:val="2793725E"/>
    <w:rsid w:val="279405BC"/>
    <w:rsid w:val="279C3179"/>
    <w:rsid w:val="279C4874"/>
    <w:rsid w:val="279D0506"/>
    <w:rsid w:val="279D7532"/>
    <w:rsid w:val="279E4AFA"/>
    <w:rsid w:val="27A22770"/>
    <w:rsid w:val="27A2335A"/>
    <w:rsid w:val="27A26809"/>
    <w:rsid w:val="27A348C3"/>
    <w:rsid w:val="27A46876"/>
    <w:rsid w:val="27A53018"/>
    <w:rsid w:val="27A702B8"/>
    <w:rsid w:val="27A80650"/>
    <w:rsid w:val="27AE334A"/>
    <w:rsid w:val="27AE62CC"/>
    <w:rsid w:val="27AF0575"/>
    <w:rsid w:val="27B407CC"/>
    <w:rsid w:val="27B73245"/>
    <w:rsid w:val="27BA65FF"/>
    <w:rsid w:val="27BB3BDD"/>
    <w:rsid w:val="27BE26D1"/>
    <w:rsid w:val="27BE5076"/>
    <w:rsid w:val="27BF0BE7"/>
    <w:rsid w:val="27BF0C6B"/>
    <w:rsid w:val="27BF171C"/>
    <w:rsid w:val="27C00086"/>
    <w:rsid w:val="27C04F19"/>
    <w:rsid w:val="27C05B58"/>
    <w:rsid w:val="27C07B7D"/>
    <w:rsid w:val="27C457D6"/>
    <w:rsid w:val="27C5323F"/>
    <w:rsid w:val="27C5627E"/>
    <w:rsid w:val="27C62609"/>
    <w:rsid w:val="27C83FDA"/>
    <w:rsid w:val="27C872C6"/>
    <w:rsid w:val="27CC5CA8"/>
    <w:rsid w:val="27D001A3"/>
    <w:rsid w:val="27D140E8"/>
    <w:rsid w:val="27D675A4"/>
    <w:rsid w:val="27DF1607"/>
    <w:rsid w:val="27E416B9"/>
    <w:rsid w:val="27E83F9D"/>
    <w:rsid w:val="27EE4C0B"/>
    <w:rsid w:val="27EF6C99"/>
    <w:rsid w:val="27F01A5D"/>
    <w:rsid w:val="27F56A81"/>
    <w:rsid w:val="27F6184D"/>
    <w:rsid w:val="27FF227A"/>
    <w:rsid w:val="28031D3E"/>
    <w:rsid w:val="280326DF"/>
    <w:rsid w:val="280546C3"/>
    <w:rsid w:val="28072D3B"/>
    <w:rsid w:val="280A1CC0"/>
    <w:rsid w:val="280E0E36"/>
    <w:rsid w:val="281012FD"/>
    <w:rsid w:val="2810285D"/>
    <w:rsid w:val="28112A7D"/>
    <w:rsid w:val="28193E02"/>
    <w:rsid w:val="281C0C06"/>
    <w:rsid w:val="281C324E"/>
    <w:rsid w:val="281D3F4A"/>
    <w:rsid w:val="281F174D"/>
    <w:rsid w:val="28222C26"/>
    <w:rsid w:val="282905AD"/>
    <w:rsid w:val="28344F41"/>
    <w:rsid w:val="28366785"/>
    <w:rsid w:val="28383638"/>
    <w:rsid w:val="283C1DEE"/>
    <w:rsid w:val="28401E2C"/>
    <w:rsid w:val="2840495E"/>
    <w:rsid w:val="28410F5F"/>
    <w:rsid w:val="28420E01"/>
    <w:rsid w:val="284314D2"/>
    <w:rsid w:val="28485D22"/>
    <w:rsid w:val="28515AB9"/>
    <w:rsid w:val="28522C4E"/>
    <w:rsid w:val="28543D5D"/>
    <w:rsid w:val="28555C00"/>
    <w:rsid w:val="285A07F7"/>
    <w:rsid w:val="285A3942"/>
    <w:rsid w:val="285C261E"/>
    <w:rsid w:val="28611650"/>
    <w:rsid w:val="28612962"/>
    <w:rsid w:val="28633657"/>
    <w:rsid w:val="28646C8C"/>
    <w:rsid w:val="2866316D"/>
    <w:rsid w:val="2867052B"/>
    <w:rsid w:val="286831EC"/>
    <w:rsid w:val="28685635"/>
    <w:rsid w:val="286A0015"/>
    <w:rsid w:val="286C5DB2"/>
    <w:rsid w:val="286F48CC"/>
    <w:rsid w:val="28712309"/>
    <w:rsid w:val="28721EF8"/>
    <w:rsid w:val="287B4A5E"/>
    <w:rsid w:val="287E457C"/>
    <w:rsid w:val="2881798B"/>
    <w:rsid w:val="28830802"/>
    <w:rsid w:val="28831EF2"/>
    <w:rsid w:val="2884756A"/>
    <w:rsid w:val="288564C1"/>
    <w:rsid w:val="28892EC0"/>
    <w:rsid w:val="288A26C5"/>
    <w:rsid w:val="289277EE"/>
    <w:rsid w:val="28942D3C"/>
    <w:rsid w:val="28971C19"/>
    <w:rsid w:val="28977BF3"/>
    <w:rsid w:val="289B60D2"/>
    <w:rsid w:val="289D0811"/>
    <w:rsid w:val="28A032B9"/>
    <w:rsid w:val="28A452CF"/>
    <w:rsid w:val="28A71AED"/>
    <w:rsid w:val="28A755ED"/>
    <w:rsid w:val="28A90001"/>
    <w:rsid w:val="28AF670D"/>
    <w:rsid w:val="28AF6940"/>
    <w:rsid w:val="28B17D0A"/>
    <w:rsid w:val="28B430C3"/>
    <w:rsid w:val="28B527DE"/>
    <w:rsid w:val="28B92670"/>
    <w:rsid w:val="28B92F72"/>
    <w:rsid w:val="28B94EE3"/>
    <w:rsid w:val="28BA0867"/>
    <w:rsid w:val="28BA1374"/>
    <w:rsid w:val="28BD07C4"/>
    <w:rsid w:val="28C13229"/>
    <w:rsid w:val="28CB5DD7"/>
    <w:rsid w:val="28D2252E"/>
    <w:rsid w:val="28D264DF"/>
    <w:rsid w:val="28D452E6"/>
    <w:rsid w:val="28D461C8"/>
    <w:rsid w:val="28D70EE5"/>
    <w:rsid w:val="28D9047B"/>
    <w:rsid w:val="28DF6A57"/>
    <w:rsid w:val="28E01925"/>
    <w:rsid w:val="28E33108"/>
    <w:rsid w:val="28E51316"/>
    <w:rsid w:val="28E74059"/>
    <w:rsid w:val="28EF0244"/>
    <w:rsid w:val="28F05770"/>
    <w:rsid w:val="28F347D3"/>
    <w:rsid w:val="28F55960"/>
    <w:rsid w:val="28F7671F"/>
    <w:rsid w:val="28FF3691"/>
    <w:rsid w:val="29020081"/>
    <w:rsid w:val="290A4621"/>
    <w:rsid w:val="290B75DC"/>
    <w:rsid w:val="290E24CD"/>
    <w:rsid w:val="290F59B8"/>
    <w:rsid w:val="290F681E"/>
    <w:rsid w:val="29100954"/>
    <w:rsid w:val="291063AD"/>
    <w:rsid w:val="29122E34"/>
    <w:rsid w:val="2913168E"/>
    <w:rsid w:val="29154E9F"/>
    <w:rsid w:val="291777A7"/>
    <w:rsid w:val="291869C1"/>
    <w:rsid w:val="291B0044"/>
    <w:rsid w:val="291D5E4C"/>
    <w:rsid w:val="291F40DD"/>
    <w:rsid w:val="29201073"/>
    <w:rsid w:val="292128ED"/>
    <w:rsid w:val="2922101D"/>
    <w:rsid w:val="2923299E"/>
    <w:rsid w:val="2924370D"/>
    <w:rsid w:val="292701B3"/>
    <w:rsid w:val="29295518"/>
    <w:rsid w:val="292C7DF8"/>
    <w:rsid w:val="292E7D32"/>
    <w:rsid w:val="29316F1F"/>
    <w:rsid w:val="29385F87"/>
    <w:rsid w:val="293D1AD2"/>
    <w:rsid w:val="293D65C9"/>
    <w:rsid w:val="293E3ABE"/>
    <w:rsid w:val="2944772F"/>
    <w:rsid w:val="29470276"/>
    <w:rsid w:val="294B6813"/>
    <w:rsid w:val="294B79D8"/>
    <w:rsid w:val="294F47F3"/>
    <w:rsid w:val="295060E9"/>
    <w:rsid w:val="29540B21"/>
    <w:rsid w:val="2954547D"/>
    <w:rsid w:val="29573D11"/>
    <w:rsid w:val="2957411C"/>
    <w:rsid w:val="2958337A"/>
    <w:rsid w:val="29584904"/>
    <w:rsid w:val="2959445A"/>
    <w:rsid w:val="295B11B3"/>
    <w:rsid w:val="29601350"/>
    <w:rsid w:val="29622F40"/>
    <w:rsid w:val="2962328F"/>
    <w:rsid w:val="29633F23"/>
    <w:rsid w:val="29680605"/>
    <w:rsid w:val="297007AB"/>
    <w:rsid w:val="29732FF8"/>
    <w:rsid w:val="297364B2"/>
    <w:rsid w:val="297508BD"/>
    <w:rsid w:val="297574B0"/>
    <w:rsid w:val="2977539E"/>
    <w:rsid w:val="297A1B4D"/>
    <w:rsid w:val="297B0D85"/>
    <w:rsid w:val="297C30AF"/>
    <w:rsid w:val="297C5324"/>
    <w:rsid w:val="297F5F8A"/>
    <w:rsid w:val="297F6152"/>
    <w:rsid w:val="29895595"/>
    <w:rsid w:val="298C5067"/>
    <w:rsid w:val="299333D6"/>
    <w:rsid w:val="29990BC3"/>
    <w:rsid w:val="299A2A00"/>
    <w:rsid w:val="299B73EA"/>
    <w:rsid w:val="299E34FE"/>
    <w:rsid w:val="29A04963"/>
    <w:rsid w:val="29A16CF2"/>
    <w:rsid w:val="29A63050"/>
    <w:rsid w:val="29AB3B27"/>
    <w:rsid w:val="29B73DD6"/>
    <w:rsid w:val="29B91051"/>
    <w:rsid w:val="29BA7AC6"/>
    <w:rsid w:val="29BE47AE"/>
    <w:rsid w:val="29BF0CE4"/>
    <w:rsid w:val="29BF7075"/>
    <w:rsid w:val="29C53BF7"/>
    <w:rsid w:val="29C65E3F"/>
    <w:rsid w:val="29C83F7A"/>
    <w:rsid w:val="29C9385B"/>
    <w:rsid w:val="29C944EA"/>
    <w:rsid w:val="29D57E13"/>
    <w:rsid w:val="29D81621"/>
    <w:rsid w:val="29D93C92"/>
    <w:rsid w:val="29E06DD3"/>
    <w:rsid w:val="29E15017"/>
    <w:rsid w:val="29E51605"/>
    <w:rsid w:val="29E5635C"/>
    <w:rsid w:val="29E65606"/>
    <w:rsid w:val="29E96A05"/>
    <w:rsid w:val="29F02731"/>
    <w:rsid w:val="29F171C7"/>
    <w:rsid w:val="29F50EB4"/>
    <w:rsid w:val="29F80BCC"/>
    <w:rsid w:val="29FA2BC0"/>
    <w:rsid w:val="29FA2E1A"/>
    <w:rsid w:val="2A04154D"/>
    <w:rsid w:val="2A0B247B"/>
    <w:rsid w:val="2A1450EA"/>
    <w:rsid w:val="2A1547FF"/>
    <w:rsid w:val="2A1A5981"/>
    <w:rsid w:val="2A1B1FAF"/>
    <w:rsid w:val="2A1B474B"/>
    <w:rsid w:val="2A22368E"/>
    <w:rsid w:val="2A237957"/>
    <w:rsid w:val="2A292F0C"/>
    <w:rsid w:val="2A2E6514"/>
    <w:rsid w:val="2A311DAF"/>
    <w:rsid w:val="2A335206"/>
    <w:rsid w:val="2A3403DD"/>
    <w:rsid w:val="2A342965"/>
    <w:rsid w:val="2A384BE1"/>
    <w:rsid w:val="2A3F282A"/>
    <w:rsid w:val="2A4122AA"/>
    <w:rsid w:val="2A424A3E"/>
    <w:rsid w:val="2A4357C6"/>
    <w:rsid w:val="2A437254"/>
    <w:rsid w:val="2A475944"/>
    <w:rsid w:val="2A4B44F3"/>
    <w:rsid w:val="2A5207DE"/>
    <w:rsid w:val="2A55717E"/>
    <w:rsid w:val="2A560C4C"/>
    <w:rsid w:val="2A560D0F"/>
    <w:rsid w:val="2A5926DC"/>
    <w:rsid w:val="2A5C1048"/>
    <w:rsid w:val="2A5E5B45"/>
    <w:rsid w:val="2A5E62F7"/>
    <w:rsid w:val="2A5F43C0"/>
    <w:rsid w:val="2A6510FA"/>
    <w:rsid w:val="2A6725D9"/>
    <w:rsid w:val="2A6932AB"/>
    <w:rsid w:val="2A6A1B0B"/>
    <w:rsid w:val="2A6C08D1"/>
    <w:rsid w:val="2A6F4CF2"/>
    <w:rsid w:val="2A700C45"/>
    <w:rsid w:val="2A7B35CA"/>
    <w:rsid w:val="2A7E1E07"/>
    <w:rsid w:val="2A812716"/>
    <w:rsid w:val="2A8A09AC"/>
    <w:rsid w:val="2A8A1100"/>
    <w:rsid w:val="2A8A1FF8"/>
    <w:rsid w:val="2A8A714A"/>
    <w:rsid w:val="2A8B0D67"/>
    <w:rsid w:val="2A8D6BC9"/>
    <w:rsid w:val="2A93159F"/>
    <w:rsid w:val="2A94148F"/>
    <w:rsid w:val="2A9F51E0"/>
    <w:rsid w:val="2AA211C3"/>
    <w:rsid w:val="2AA34E49"/>
    <w:rsid w:val="2AA41870"/>
    <w:rsid w:val="2AA621F3"/>
    <w:rsid w:val="2AAA313B"/>
    <w:rsid w:val="2AAB381D"/>
    <w:rsid w:val="2AAD0CF3"/>
    <w:rsid w:val="2AAD1377"/>
    <w:rsid w:val="2AAD3E94"/>
    <w:rsid w:val="2AAE5325"/>
    <w:rsid w:val="2AAF6871"/>
    <w:rsid w:val="2AB05CED"/>
    <w:rsid w:val="2ABB5F91"/>
    <w:rsid w:val="2ABF2B2C"/>
    <w:rsid w:val="2AC02BC3"/>
    <w:rsid w:val="2AC13761"/>
    <w:rsid w:val="2AC4078E"/>
    <w:rsid w:val="2AC63482"/>
    <w:rsid w:val="2ACA6845"/>
    <w:rsid w:val="2ACB7341"/>
    <w:rsid w:val="2ACC680E"/>
    <w:rsid w:val="2ACF3D90"/>
    <w:rsid w:val="2AD05C9B"/>
    <w:rsid w:val="2AD1157C"/>
    <w:rsid w:val="2AD81BDC"/>
    <w:rsid w:val="2AD86A4C"/>
    <w:rsid w:val="2ADA4D51"/>
    <w:rsid w:val="2ADC1EA4"/>
    <w:rsid w:val="2ADC7EE1"/>
    <w:rsid w:val="2AE43AE7"/>
    <w:rsid w:val="2AE75FB9"/>
    <w:rsid w:val="2AEB06C4"/>
    <w:rsid w:val="2AEB3EFF"/>
    <w:rsid w:val="2AEB5DD4"/>
    <w:rsid w:val="2AEC0049"/>
    <w:rsid w:val="2AF01C3E"/>
    <w:rsid w:val="2AF026E3"/>
    <w:rsid w:val="2AF077D1"/>
    <w:rsid w:val="2AF26630"/>
    <w:rsid w:val="2AFB5121"/>
    <w:rsid w:val="2AFC48F7"/>
    <w:rsid w:val="2AFC7E0F"/>
    <w:rsid w:val="2AFD3879"/>
    <w:rsid w:val="2AFD573C"/>
    <w:rsid w:val="2B006DFD"/>
    <w:rsid w:val="2B041370"/>
    <w:rsid w:val="2B065A66"/>
    <w:rsid w:val="2B0837B8"/>
    <w:rsid w:val="2B0B07B1"/>
    <w:rsid w:val="2B0C48E9"/>
    <w:rsid w:val="2B0D3F6E"/>
    <w:rsid w:val="2B0F3D4E"/>
    <w:rsid w:val="2B123657"/>
    <w:rsid w:val="2B1400B3"/>
    <w:rsid w:val="2B1A65FC"/>
    <w:rsid w:val="2B1C11E1"/>
    <w:rsid w:val="2B1C646E"/>
    <w:rsid w:val="2B1D5D90"/>
    <w:rsid w:val="2B1E2889"/>
    <w:rsid w:val="2B1E6577"/>
    <w:rsid w:val="2B1F57EF"/>
    <w:rsid w:val="2B206B7D"/>
    <w:rsid w:val="2B231953"/>
    <w:rsid w:val="2B25264C"/>
    <w:rsid w:val="2B286C79"/>
    <w:rsid w:val="2B2C1689"/>
    <w:rsid w:val="2B2E45CE"/>
    <w:rsid w:val="2B2F244F"/>
    <w:rsid w:val="2B371058"/>
    <w:rsid w:val="2B3825DB"/>
    <w:rsid w:val="2B3D1FEC"/>
    <w:rsid w:val="2B3F255A"/>
    <w:rsid w:val="2B4135BF"/>
    <w:rsid w:val="2B432F8A"/>
    <w:rsid w:val="2B442AA0"/>
    <w:rsid w:val="2B4528AF"/>
    <w:rsid w:val="2B495A0C"/>
    <w:rsid w:val="2B4F1D52"/>
    <w:rsid w:val="2B4F1F06"/>
    <w:rsid w:val="2B506A1B"/>
    <w:rsid w:val="2B527DC2"/>
    <w:rsid w:val="2B5601C2"/>
    <w:rsid w:val="2B5652BE"/>
    <w:rsid w:val="2B58088B"/>
    <w:rsid w:val="2B582F08"/>
    <w:rsid w:val="2B584C13"/>
    <w:rsid w:val="2B595A1C"/>
    <w:rsid w:val="2B5B561D"/>
    <w:rsid w:val="2B5C7FE0"/>
    <w:rsid w:val="2B627BB9"/>
    <w:rsid w:val="2B6B20E2"/>
    <w:rsid w:val="2B6C4D0C"/>
    <w:rsid w:val="2B6E1C00"/>
    <w:rsid w:val="2B7F016C"/>
    <w:rsid w:val="2B7F3FF5"/>
    <w:rsid w:val="2B811EC5"/>
    <w:rsid w:val="2B816945"/>
    <w:rsid w:val="2B823421"/>
    <w:rsid w:val="2B851C03"/>
    <w:rsid w:val="2B85776F"/>
    <w:rsid w:val="2B867E4D"/>
    <w:rsid w:val="2B871F9A"/>
    <w:rsid w:val="2B882A2A"/>
    <w:rsid w:val="2B8C440D"/>
    <w:rsid w:val="2B8C6A7E"/>
    <w:rsid w:val="2B8E314B"/>
    <w:rsid w:val="2B910AF3"/>
    <w:rsid w:val="2B926362"/>
    <w:rsid w:val="2B93428B"/>
    <w:rsid w:val="2B960FD8"/>
    <w:rsid w:val="2B987E1C"/>
    <w:rsid w:val="2B993296"/>
    <w:rsid w:val="2B9A4665"/>
    <w:rsid w:val="2B9A6476"/>
    <w:rsid w:val="2B9E5396"/>
    <w:rsid w:val="2BA1430F"/>
    <w:rsid w:val="2BA245C4"/>
    <w:rsid w:val="2BA312D1"/>
    <w:rsid w:val="2BA519C0"/>
    <w:rsid w:val="2BA9230B"/>
    <w:rsid w:val="2BAA54A6"/>
    <w:rsid w:val="2BAC2287"/>
    <w:rsid w:val="2BAE508D"/>
    <w:rsid w:val="2BB55DB8"/>
    <w:rsid w:val="2BB6793F"/>
    <w:rsid w:val="2BBC202F"/>
    <w:rsid w:val="2BBD19F0"/>
    <w:rsid w:val="2BBE1FFC"/>
    <w:rsid w:val="2BC10DCF"/>
    <w:rsid w:val="2BC21FD9"/>
    <w:rsid w:val="2BC352D2"/>
    <w:rsid w:val="2BC36C52"/>
    <w:rsid w:val="2BC37B7E"/>
    <w:rsid w:val="2BC66EE1"/>
    <w:rsid w:val="2BCB094C"/>
    <w:rsid w:val="2BCF5A8A"/>
    <w:rsid w:val="2BD06703"/>
    <w:rsid w:val="2BD12242"/>
    <w:rsid w:val="2BD21B86"/>
    <w:rsid w:val="2BD6772C"/>
    <w:rsid w:val="2BD817EB"/>
    <w:rsid w:val="2BD82AF7"/>
    <w:rsid w:val="2BDA64F2"/>
    <w:rsid w:val="2BDA7185"/>
    <w:rsid w:val="2BDB0155"/>
    <w:rsid w:val="2BDB292B"/>
    <w:rsid w:val="2BDD214A"/>
    <w:rsid w:val="2BE75502"/>
    <w:rsid w:val="2BEA4DA2"/>
    <w:rsid w:val="2BEC6928"/>
    <w:rsid w:val="2BED6A65"/>
    <w:rsid w:val="2BF3135A"/>
    <w:rsid w:val="2BF80B72"/>
    <w:rsid w:val="2BFA0C74"/>
    <w:rsid w:val="2BFC6E97"/>
    <w:rsid w:val="2BFF5515"/>
    <w:rsid w:val="2C040123"/>
    <w:rsid w:val="2C074A93"/>
    <w:rsid w:val="2C076D5D"/>
    <w:rsid w:val="2C0B39BB"/>
    <w:rsid w:val="2C0D0E79"/>
    <w:rsid w:val="2C102DBC"/>
    <w:rsid w:val="2C124FFE"/>
    <w:rsid w:val="2C141C50"/>
    <w:rsid w:val="2C1B2E49"/>
    <w:rsid w:val="2C206CC6"/>
    <w:rsid w:val="2C223575"/>
    <w:rsid w:val="2C2512FA"/>
    <w:rsid w:val="2C255A6C"/>
    <w:rsid w:val="2C277BFD"/>
    <w:rsid w:val="2C2E6B48"/>
    <w:rsid w:val="2C317964"/>
    <w:rsid w:val="2C327037"/>
    <w:rsid w:val="2C331BD0"/>
    <w:rsid w:val="2C370BFC"/>
    <w:rsid w:val="2C402FC4"/>
    <w:rsid w:val="2C4444D9"/>
    <w:rsid w:val="2C4549EB"/>
    <w:rsid w:val="2C4741CB"/>
    <w:rsid w:val="2C477343"/>
    <w:rsid w:val="2C486CC3"/>
    <w:rsid w:val="2C490D58"/>
    <w:rsid w:val="2C4C0378"/>
    <w:rsid w:val="2C4C08B1"/>
    <w:rsid w:val="2C4C7329"/>
    <w:rsid w:val="2C4D0BEE"/>
    <w:rsid w:val="2C4D74A3"/>
    <w:rsid w:val="2C4E5769"/>
    <w:rsid w:val="2C513B15"/>
    <w:rsid w:val="2C522643"/>
    <w:rsid w:val="2C53083F"/>
    <w:rsid w:val="2C652D1A"/>
    <w:rsid w:val="2C661DA9"/>
    <w:rsid w:val="2C686CA5"/>
    <w:rsid w:val="2C697DC4"/>
    <w:rsid w:val="2C6B5474"/>
    <w:rsid w:val="2C700DCB"/>
    <w:rsid w:val="2C713650"/>
    <w:rsid w:val="2C732E7F"/>
    <w:rsid w:val="2C763D8B"/>
    <w:rsid w:val="2C7B474C"/>
    <w:rsid w:val="2C7F246B"/>
    <w:rsid w:val="2C7F5028"/>
    <w:rsid w:val="2C7F589F"/>
    <w:rsid w:val="2C806A99"/>
    <w:rsid w:val="2C8B399A"/>
    <w:rsid w:val="2C8B793C"/>
    <w:rsid w:val="2C905AA2"/>
    <w:rsid w:val="2C91717D"/>
    <w:rsid w:val="2C974C57"/>
    <w:rsid w:val="2C99053B"/>
    <w:rsid w:val="2C9C153B"/>
    <w:rsid w:val="2C9E3162"/>
    <w:rsid w:val="2CA05D1F"/>
    <w:rsid w:val="2CA06C24"/>
    <w:rsid w:val="2CA163FD"/>
    <w:rsid w:val="2CA2546E"/>
    <w:rsid w:val="2CA30DA6"/>
    <w:rsid w:val="2CAA142D"/>
    <w:rsid w:val="2CB75897"/>
    <w:rsid w:val="2CBA3D5C"/>
    <w:rsid w:val="2CBC044E"/>
    <w:rsid w:val="2CBC4EE7"/>
    <w:rsid w:val="2CBD6DBD"/>
    <w:rsid w:val="2CC00578"/>
    <w:rsid w:val="2CC11017"/>
    <w:rsid w:val="2CCA6A12"/>
    <w:rsid w:val="2CCB5FAC"/>
    <w:rsid w:val="2CCF23E0"/>
    <w:rsid w:val="2CCF59A9"/>
    <w:rsid w:val="2CD01D69"/>
    <w:rsid w:val="2CDD08D3"/>
    <w:rsid w:val="2CDE0F2B"/>
    <w:rsid w:val="2CDE1BEF"/>
    <w:rsid w:val="2CE64A22"/>
    <w:rsid w:val="2CEC67AF"/>
    <w:rsid w:val="2CED0390"/>
    <w:rsid w:val="2CEF52D0"/>
    <w:rsid w:val="2CF1114E"/>
    <w:rsid w:val="2CF15ABE"/>
    <w:rsid w:val="2CF63F96"/>
    <w:rsid w:val="2CF65373"/>
    <w:rsid w:val="2CFC2D7A"/>
    <w:rsid w:val="2CFF6E18"/>
    <w:rsid w:val="2D00208D"/>
    <w:rsid w:val="2D002C69"/>
    <w:rsid w:val="2D067487"/>
    <w:rsid w:val="2D0A1743"/>
    <w:rsid w:val="2D0B117F"/>
    <w:rsid w:val="2D0B3249"/>
    <w:rsid w:val="2D0C42D5"/>
    <w:rsid w:val="2D0E4CE7"/>
    <w:rsid w:val="2D0F1FD9"/>
    <w:rsid w:val="2D1723C3"/>
    <w:rsid w:val="2D182988"/>
    <w:rsid w:val="2D1B68FD"/>
    <w:rsid w:val="2D1C2011"/>
    <w:rsid w:val="2D1D18F3"/>
    <w:rsid w:val="2D200E07"/>
    <w:rsid w:val="2D24748E"/>
    <w:rsid w:val="2D266AFE"/>
    <w:rsid w:val="2D286334"/>
    <w:rsid w:val="2D2B312C"/>
    <w:rsid w:val="2D2C68E1"/>
    <w:rsid w:val="2D2D6BD8"/>
    <w:rsid w:val="2D3501F8"/>
    <w:rsid w:val="2D3561B3"/>
    <w:rsid w:val="2D383578"/>
    <w:rsid w:val="2D3D19E0"/>
    <w:rsid w:val="2D3D5433"/>
    <w:rsid w:val="2D3F7C48"/>
    <w:rsid w:val="2D442766"/>
    <w:rsid w:val="2D457393"/>
    <w:rsid w:val="2D467017"/>
    <w:rsid w:val="2D4C6BE7"/>
    <w:rsid w:val="2D4F2F19"/>
    <w:rsid w:val="2D5639FF"/>
    <w:rsid w:val="2D590838"/>
    <w:rsid w:val="2D59090C"/>
    <w:rsid w:val="2D59422E"/>
    <w:rsid w:val="2D5B7C2E"/>
    <w:rsid w:val="2D5D4A05"/>
    <w:rsid w:val="2D5D69EA"/>
    <w:rsid w:val="2D5E6C09"/>
    <w:rsid w:val="2D60319C"/>
    <w:rsid w:val="2D6076EF"/>
    <w:rsid w:val="2D6105C5"/>
    <w:rsid w:val="2D6530B3"/>
    <w:rsid w:val="2D66076B"/>
    <w:rsid w:val="2D664010"/>
    <w:rsid w:val="2D693971"/>
    <w:rsid w:val="2D6A0C6E"/>
    <w:rsid w:val="2D6B7FCC"/>
    <w:rsid w:val="2D6F2871"/>
    <w:rsid w:val="2D6F4031"/>
    <w:rsid w:val="2D782888"/>
    <w:rsid w:val="2D7937A2"/>
    <w:rsid w:val="2D7F30A3"/>
    <w:rsid w:val="2D8A7C82"/>
    <w:rsid w:val="2D8B7103"/>
    <w:rsid w:val="2D90442C"/>
    <w:rsid w:val="2D9340B9"/>
    <w:rsid w:val="2D980609"/>
    <w:rsid w:val="2D9E12BB"/>
    <w:rsid w:val="2D9E6C50"/>
    <w:rsid w:val="2D9F411F"/>
    <w:rsid w:val="2DA063E7"/>
    <w:rsid w:val="2DA14622"/>
    <w:rsid w:val="2DA27164"/>
    <w:rsid w:val="2DA36614"/>
    <w:rsid w:val="2DA50F1B"/>
    <w:rsid w:val="2DA5324B"/>
    <w:rsid w:val="2DAD5EF0"/>
    <w:rsid w:val="2DAE1E5E"/>
    <w:rsid w:val="2DAE65E3"/>
    <w:rsid w:val="2DAF60CA"/>
    <w:rsid w:val="2DB373BE"/>
    <w:rsid w:val="2DB656C0"/>
    <w:rsid w:val="2DB96748"/>
    <w:rsid w:val="2DC00892"/>
    <w:rsid w:val="2DC10128"/>
    <w:rsid w:val="2DC56416"/>
    <w:rsid w:val="2DCD6785"/>
    <w:rsid w:val="2DCF2D21"/>
    <w:rsid w:val="2DCF6FC7"/>
    <w:rsid w:val="2DD33FB6"/>
    <w:rsid w:val="2DD62CD9"/>
    <w:rsid w:val="2DDD0663"/>
    <w:rsid w:val="2DDD2AA0"/>
    <w:rsid w:val="2DE80EE4"/>
    <w:rsid w:val="2DEC2965"/>
    <w:rsid w:val="2DF161DE"/>
    <w:rsid w:val="2DF35148"/>
    <w:rsid w:val="2DF4528E"/>
    <w:rsid w:val="2DF51193"/>
    <w:rsid w:val="2DF723C1"/>
    <w:rsid w:val="2DFD539B"/>
    <w:rsid w:val="2DFE2EC6"/>
    <w:rsid w:val="2DFF35E2"/>
    <w:rsid w:val="2DFF5A5D"/>
    <w:rsid w:val="2E0139AC"/>
    <w:rsid w:val="2E014471"/>
    <w:rsid w:val="2E063B02"/>
    <w:rsid w:val="2E077DC8"/>
    <w:rsid w:val="2E102307"/>
    <w:rsid w:val="2E11357D"/>
    <w:rsid w:val="2E121E63"/>
    <w:rsid w:val="2E177664"/>
    <w:rsid w:val="2E194E96"/>
    <w:rsid w:val="2E1C79E5"/>
    <w:rsid w:val="2E203D04"/>
    <w:rsid w:val="2E231A3F"/>
    <w:rsid w:val="2E257AE8"/>
    <w:rsid w:val="2E26372A"/>
    <w:rsid w:val="2E2706F9"/>
    <w:rsid w:val="2E3249C9"/>
    <w:rsid w:val="2E366933"/>
    <w:rsid w:val="2E392A89"/>
    <w:rsid w:val="2E3A3BDC"/>
    <w:rsid w:val="2E3B3B7D"/>
    <w:rsid w:val="2E3C784A"/>
    <w:rsid w:val="2E3E5DFA"/>
    <w:rsid w:val="2E443F39"/>
    <w:rsid w:val="2E45304C"/>
    <w:rsid w:val="2E464702"/>
    <w:rsid w:val="2E4F00E8"/>
    <w:rsid w:val="2E531B25"/>
    <w:rsid w:val="2E550E04"/>
    <w:rsid w:val="2E572B5F"/>
    <w:rsid w:val="2E584DA4"/>
    <w:rsid w:val="2E5B5091"/>
    <w:rsid w:val="2E5B51E3"/>
    <w:rsid w:val="2E5D420D"/>
    <w:rsid w:val="2E5D5A6D"/>
    <w:rsid w:val="2E5E1D39"/>
    <w:rsid w:val="2E624847"/>
    <w:rsid w:val="2E635EAE"/>
    <w:rsid w:val="2E637836"/>
    <w:rsid w:val="2E6B2D51"/>
    <w:rsid w:val="2E6B404F"/>
    <w:rsid w:val="2E6C432F"/>
    <w:rsid w:val="2E6E49F9"/>
    <w:rsid w:val="2E73763B"/>
    <w:rsid w:val="2E751D69"/>
    <w:rsid w:val="2E7637C4"/>
    <w:rsid w:val="2E7B4454"/>
    <w:rsid w:val="2E7C082E"/>
    <w:rsid w:val="2E7C39C3"/>
    <w:rsid w:val="2E853E39"/>
    <w:rsid w:val="2E897851"/>
    <w:rsid w:val="2E8E752A"/>
    <w:rsid w:val="2E9627A6"/>
    <w:rsid w:val="2E9808B3"/>
    <w:rsid w:val="2E9B1A0E"/>
    <w:rsid w:val="2E9D0D10"/>
    <w:rsid w:val="2E9E2922"/>
    <w:rsid w:val="2E9E468F"/>
    <w:rsid w:val="2E9F055F"/>
    <w:rsid w:val="2EA31B9C"/>
    <w:rsid w:val="2EA864AF"/>
    <w:rsid w:val="2EAC6EE2"/>
    <w:rsid w:val="2EAF0BB9"/>
    <w:rsid w:val="2EB126E2"/>
    <w:rsid w:val="2EB300DA"/>
    <w:rsid w:val="2EB60331"/>
    <w:rsid w:val="2EB83827"/>
    <w:rsid w:val="2EB979B0"/>
    <w:rsid w:val="2EBA5968"/>
    <w:rsid w:val="2EBF1DBF"/>
    <w:rsid w:val="2EC17447"/>
    <w:rsid w:val="2EC95554"/>
    <w:rsid w:val="2ECE2B2A"/>
    <w:rsid w:val="2ECF5A1D"/>
    <w:rsid w:val="2ED2421C"/>
    <w:rsid w:val="2ED557FC"/>
    <w:rsid w:val="2ED87149"/>
    <w:rsid w:val="2ED97102"/>
    <w:rsid w:val="2EDE61A6"/>
    <w:rsid w:val="2EE055F3"/>
    <w:rsid w:val="2EE2553C"/>
    <w:rsid w:val="2EE70E4C"/>
    <w:rsid w:val="2EEA4291"/>
    <w:rsid w:val="2EEB5294"/>
    <w:rsid w:val="2EF04CA7"/>
    <w:rsid w:val="2EF11076"/>
    <w:rsid w:val="2EF629DB"/>
    <w:rsid w:val="2EF962D9"/>
    <w:rsid w:val="2EFE0449"/>
    <w:rsid w:val="2F043DB3"/>
    <w:rsid w:val="2F071157"/>
    <w:rsid w:val="2F0D46F5"/>
    <w:rsid w:val="2F0E71B9"/>
    <w:rsid w:val="2F120C95"/>
    <w:rsid w:val="2F12744B"/>
    <w:rsid w:val="2F142B6B"/>
    <w:rsid w:val="2F154283"/>
    <w:rsid w:val="2F156D7F"/>
    <w:rsid w:val="2F160BF5"/>
    <w:rsid w:val="2F18403A"/>
    <w:rsid w:val="2F184F82"/>
    <w:rsid w:val="2F1B2236"/>
    <w:rsid w:val="2F1C40C1"/>
    <w:rsid w:val="2F1E19EB"/>
    <w:rsid w:val="2F212980"/>
    <w:rsid w:val="2F237E3E"/>
    <w:rsid w:val="2F265F28"/>
    <w:rsid w:val="2F2821CB"/>
    <w:rsid w:val="2F2E4D7E"/>
    <w:rsid w:val="2F2E6F39"/>
    <w:rsid w:val="2F2F1362"/>
    <w:rsid w:val="2F315A48"/>
    <w:rsid w:val="2F3518A5"/>
    <w:rsid w:val="2F3A1428"/>
    <w:rsid w:val="2F3A7DC2"/>
    <w:rsid w:val="2F3E3F50"/>
    <w:rsid w:val="2F3F4D23"/>
    <w:rsid w:val="2F401370"/>
    <w:rsid w:val="2F4174F0"/>
    <w:rsid w:val="2F4176A1"/>
    <w:rsid w:val="2F43622F"/>
    <w:rsid w:val="2F466FE5"/>
    <w:rsid w:val="2F49540F"/>
    <w:rsid w:val="2F4B26C2"/>
    <w:rsid w:val="2F4D0CC7"/>
    <w:rsid w:val="2F4E2393"/>
    <w:rsid w:val="2F515BF7"/>
    <w:rsid w:val="2F5926A1"/>
    <w:rsid w:val="2F5C2E7C"/>
    <w:rsid w:val="2F5C371C"/>
    <w:rsid w:val="2F632CB9"/>
    <w:rsid w:val="2F6D3306"/>
    <w:rsid w:val="2F6D5438"/>
    <w:rsid w:val="2F716F50"/>
    <w:rsid w:val="2F740DE2"/>
    <w:rsid w:val="2F7652AE"/>
    <w:rsid w:val="2F793CEC"/>
    <w:rsid w:val="2F797ABA"/>
    <w:rsid w:val="2F7E384A"/>
    <w:rsid w:val="2F814549"/>
    <w:rsid w:val="2F8218C8"/>
    <w:rsid w:val="2F826248"/>
    <w:rsid w:val="2F8366A6"/>
    <w:rsid w:val="2F845565"/>
    <w:rsid w:val="2F8549E3"/>
    <w:rsid w:val="2F863035"/>
    <w:rsid w:val="2F8D580D"/>
    <w:rsid w:val="2F9006F3"/>
    <w:rsid w:val="2F905001"/>
    <w:rsid w:val="2F9245CB"/>
    <w:rsid w:val="2F93289E"/>
    <w:rsid w:val="2F940353"/>
    <w:rsid w:val="2F996FC1"/>
    <w:rsid w:val="2F9A2580"/>
    <w:rsid w:val="2FA31F49"/>
    <w:rsid w:val="2FA42107"/>
    <w:rsid w:val="2FA512FF"/>
    <w:rsid w:val="2FA67819"/>
    <w:rsid w:val="2FA67B41"/>
    <w:rsid w:val="2FA738D5"/>
    <w:rsid w:val="2FA90953"/>
    <w:rsid w:val="2FA90D7A"/>
    <w:rsid w:val="2FA91545"/>
    <w:rsid w:val="2FAD4268"/>
    <w:rsid w:val="2FAE2B27"/>
    <w:rsid w:val="2FAF6C26"/>
    <w:rsid w:val="2FB14270"/>
    <w:rsid w:val="2FB14C10"/>
    <w:rsid w:val="2FB2467B"/>
    <w:rsid w:val="2FB360FB"/>
    <w:rsid w:val="2FB73105"/>
    <w:rsid w:val="2FBF53D6"/>
    <w:rsid w:val="2FC3284D"/>
    <w:rsid w:val="2FC44B33"/>
    <w:rsid w:val="2FC5550D"/>
    <w:rsid w:val="2FC71FE8"/>
    <w:rsid w:val="2FCB001F"/>
    <w:rsid w:val="2FCD2B6D"/>
    <w:rsid w:val="2FCF4F79"/>
    <w:rsid w:val="2FD419E9"/>
    <w:rsid w:val="2FDB534C"/>
    <w:rsid w:val="2FDB738F"/>
    <w:rsid w:val="2FE27068"/>
    <w:rsid w:val="2FE31A4F"/>
    <w:rsid w:val="2FE43140"/>
    <w:rsid w:val="2FE547FF"/>
    <w:rsid w:val="2FE663E8"/>
    <w:rsid w:val="2FE97A57"/>
    <w:rsid w:val="2FEB2F52"/>
    <w:rsid w:val="2FED6557"/>
    <w:rsid w:val="2FEE4770"/>
    <w:rsid w:val="2FEF66B3"/>
    <w:rsid w:val="2FEF6EB9"/>
    <w:rsid w:val="2FF24598"/>
    <w:rsid w:val="2FF4086E"/>
    <w:rsid w:val="2FF65C87"/>
    <w:rsid w:val="2FF70673"/>
    <w:rsid w:val="2FF85C6A"/>
    <w:rsid w:val="2FFC3C89"/>
    <w:rsid w:val="2FFE7AC3"/>
    <w:rsid w:val="30011747"/>
    <w:rsid w:val="30031CF9"/>
    <w:rsid w:val="300740D8"/>
    <w:rsid w:val="300B05F5"/>
    <w:rsid w:val="300C20B8"/>
    <w:rsid w:val="30144167"/>
    <w:rsid w:val="30152E3D"/>
    <w:rsid w:val="30191085"/>
    <w:rsid w:val="301F742D"/>
    <w:rsid w:val="30202C6C"/>
    <w:rsid w:val="302749F1"/>
    <w:rsid w:val="302756EE"/>
    <w:rsid w:val="30284415"/>
    <w:rsid w:val="302B72C0"/>
    <w:rsid w:val="302D51DF"/>
    <w:rsid w:val="30313B6C"/>
    <w:rsid w:val="3038167C"/>
    <w:rsid w:val="303B2447"/>
    <w:rsid w:val="303C4889"/>
    <w:rsid w:val="30451C20"/>
    <w:rsid w:val="304C06D3"/>
    <w:rsid w:val="304D03F6"/>
    <w:rsid w:val="304E04C4"/>
    <w:rsid w:val="30501527"/>
    <w:rsid w:val="305260AD"/>
    <w:rsid w:val="305354D2"/>
    <w:rsid w:val="3055792E"/>
    <w:rsid w:val="305C12F0"/>
    <w:rsid w:val="305C6803"/>
    <w:rsid w:val="305D24B7"/>
    <w:rsid w:val="305E25B6"/>
    <w:rsid w:val="30614A42"/>
    <w:rsid w:val="3064593D"/>
    <w:rsid w:val="306954EF"/>
    <w:rsid w:val="306F6C28"/>
    <w:rsid w:val="30703FD4"/>
    <w:rsid w:val="3071076D"/>
    <w:rsid w:val="307327FF"/>
    <w:rsid w:val="3074532C"/>
    <w:rsid w:val="30756195"/>
    <w:rsid w:val="307A46D7"/>
    <w:rsid w:val="307C2204"/>
    <w:rsid w:val="307C4DF0"/>
    <w:rsid w:val="307F41BA"/>
    <w:rsid w:val="307F4995"/>
    <w:rsid w:val="308071DD"/>
    <w:rsid w:val="30814295"/>
    <w:rsid w:val="30820349"/>
    <w:rsid w:val="308805DD"/>
    <w:rsid w:val="30887CBC"/>
    <w:rsid w:val="308A68AC"/>
    <w:rsid w:val="308C37F8"/>
    <w:rsid w:val="308D21E1"/>
    <w:rsid w:val="308E23C8"/>
    <w:rsid w:val="309103DC"/>
    <w:rsid w:val="30957043"/>
    <w:rsid w:val="309820CC"/>
    <w:rsid w:val="30986DD4"/>
    <w:rsid w:val="309961C2"/>
    <w:rsid w:val="309B796F"/>
    <w:rsid w:val="309F0F12"/>
    <w:rsid w:val="30A00699"/>
    <w:rsid w:val="30A27FC9"/>
    <w:rsid w:val="30A7196F"/>
    <w:rsid w:val="30A7225F"/>
    <w:rsid w:val="30A90FF5"/>
    <w:rsid w:val="30AB3445"/>
    <w:rsid w:val="30AE1056"/>
    <w:rsid w:val="30B51EC8"/>
    <w:rsid w:val="30BD19A1"/>
    <w:rsid w:val="30BE6A4B"/>
    <w:rsid w:val="30C03EA9"/>
    <w:rsid w:val="30C314EE"/>
    <w:rsid w:val="30C707F5"/>
    <w:rsid w:val="30C75D83"/>
    <w:rsid w:val="30C8489A"/>
    <w:rsid w:val="30D16A0A"/>
    <w:rsid w:val="30D24B36"/>
    <w:rsid w:val="30DB7314"/>
    <w:rsid w:val="30DE4804"/>
    <w:rsid w:val="30E458C4"/>
    <w:rsid w:val="30E511EE"/>
    <w:rsid w:val="30E6572C"/>
    <w:rsid w:val="30E70BFC"/>
    <w:rsid w:val="30EB22DA"/>
    <w:rsid w:val="30F318F6"/>
    <w:rsid w:val="30FA2B7C"/>
    <w:rsid w:val="30FC1449"/>
    <w:rsid w:val="30FD5674"/>
    <w:rsid w:val="30FE5123"/>
    <w:rsid w:val="30FE6CBC"/>
    <w:rsid w:val="31017729"/>
    <w:rsid w:val="31042230"/>
    <w:rsid w:val="31071A87"/>
    <w:rsid w:val="31076648"/>
    <w:rsid w:val="310A13B6"/>
    <w:rsid w:val="310A28A0"/>
    <w:rsid w:val="310A2B8D"/>
    <w:rsid w:val="310A4D2A"/>
    <w:rsid w:val="310B11BB"/>
    <w:rsid w:val="310B7ED7"/>
    <w:rsid w:val="310E081A"/>
    <w:rsid w:val="31103E5C"/>
    <w:rsid w:val="31192C41"/>
    <w:rsid w:val="311D011C"/>
    <w:rsid w:val="311E681C"/>
    <w:rsid w:val="31231497"/>
    <w:rsid w:val="31251466"/>
    <w:rsid w:val="31254F7A"/>
    <w:rsid w:val="31263701"/>
    <w:rsid w:val="312648B2"/>
    <w:rsid w:val="3128396F"/>
    <w:rsid w:val="312842BE"/>
    <w:rsid w:val="312C1426"/>
    <w:rsid w:val="312C20F5"/>
    <w:rsid w:val="313026CA"/>
    <w:rsid w:val="31310874"/>
    <w:rsid w:val="31323E94"/>
    <w:rsid w:val="31362E5D"/>
    <w:rsid w:val="313668C7"/>
    <w:rsid w:val="31394673"/>
    <w:rsid w:val="31395620"/>
    <w:rsid w:val="31396C8E"/>
    <w:rsid w:val="313D0598"/>
    <w:rsid w:val="313D3C34"/>
    <w:rsid w:val="31434CDF"/>
    <w:rsid w:val="31475C6C"/>
    <w:rsid w:val="3147738A"/>
    <w:rsid w:val="31484865"/>
    <w:rsid w:val="3148574A"/>
    <w:rsid w:val="314D63CF"/>
    <w:rsid w:val="314D6D6B"/>
    <w:rsid w:val="315038DA"/>
    <w:rsid w:val="31510057"/>
    <w:rsid w:val="31511D6A"/>
    <w:rsid w:val="31530771"/>
    <w:rsid w:val="315350FE"/>
    <w:rsid w:val="3156312D"/>
    <w:rsid w:val="31574605"/>
    <w:rsid w:val="31595EEF"/>
    <w:rsid w:val="315C1781"/>
    <w:rsid w:val="31684A0E"/>
    <w:rsid w:val="31686200"/>
    <w:rsid w:val="31690220"/>
    <w:rsid w:val="316951A3"/>
    <w:rsid w:val="3169725D"/>
    <w:rsid w:val="316D04B5"/>
    <w:rsid w:val="316D2C5F"/>
    <w:rsid w:val="316D4918"/>
    <w:rsid w:val="31782DF0"/>
    <w:rsid w:val="317E44FC"/>
    <w:rsid w:val="31805C50"/>
    <w:rsid w:val="3182239C"/>
    <w:rsid w:val="318D2005"/>
    <w:rsid w:val="31905824"/>
    <w:rsid w:val="31906037"/>
    <w:rsid w:val="319373CD"/>
    <w:rsid w:val="319543C9"/>
    <w:rsid w:val="319B039E"/>
    <w:rsid w:val="31A1421D"/>
    <w:rsid w:val="31A60042"/>
    <w:rsid w:val="31A67F41"/>
    <w:rsid w:val="31A80397"/>
    <w:rsid w:val="31AC5625"/>
    <w:rsid w:val="31AD71E9"/>
    <w:rsid w:val="31AF0160"/>
    <w:rsid w:val="31AF0653"/>
    <w:rsid w:val="31AF1B89"/>
    <w:rsid w:val="31B00F17"/>
    <w:rsid w:val="31B036D3"/>
    <w:rsid w:val="31B269B7"/>
    <w:rsid w:val="31B46A46"/>
    <w:rsid w:val="31BA7F37"/>
    <w:rsid w:val="31BB4B11"/>
    <w:rsid w:val="31BC42CC"/>
    <w:rsid w:val="31BF27CB"/>
    <w:rsid w:val="31C11505"/>
    <w:rsid w:val="31C1747A"/>
    <w:rsid w:val="31C668A0"/>
    <w:rsid w:val="31C679C8"/>
    <w:rsid w:val="31D35A90"/>
    <w:rsid w:val="31D45734"/>
    <w:rsid w:val="31D571F6"/>
    <w:rsid w:val="31DB0106"/>
    <w:rsid w:val="31DB7665"/>
    <w:rsid w:val="31DE34DC"/>
    <w:rsid w:val="31DE3A66"/>
    <w:rsid w:val="31E0628F"/>
    <w:rsid w:val="31E26445"/>
    <w:rsid w:val="31E6673E"/>
    <w:rsid w:val="31EA3A82"/>
    <w:rsid w:val="31EC784D"/>
    <w:rsid w:val="31ED16D2"/>
    <w:rsid w:val="31F211B9"/>
    <w:rsid w:val="31F265B6"/>
    <w:rsid w:val="31F65FAA"/>
    <w:rsid w:val="31FB0E70"/>
    <w:rsid w:val="31FB669F"/>
    <w:rsid w:val="31FD506D"/>
    <w:rsid w:val="31FE7D73"/>
    <w:rsid w:val="320212D9"/>
    <w:rsid w:val="32051D80"/>
    <w:rsid w:val="3206437C"/>
    <w:rsid w:val="320A676E"/>
    <w:rsid w:val="320C687D"/>
    <w:rsid w:val="320E0161"/>
    <w:rsid w:val="320E4345"/>
    <w:rsid w:val="32122205"/>
    <w:rsid w:val="32130C15"/>
    <w:rsid w:val="3214238F"/>
    <w:rsid w:val="321761E7"/>
    <w:rsid w:val="321820E0"/>
    <w:rsid w:val="321841BB"/>
    <w:rsid w:val="321B375C"/>
    <w:rsid w:val="321B7A55"/>
    <w:rsid w:val="321C7E7E"/>
    <w:rsid w:val="321D1FE8"/>
    <w:rsid w:val="32275351"/>
    <w:rsid w:val="32287DF5"/>
    <w:rsid w:val="322A5B3C"/>
    <w:rsid w:val="322D1D4A"/>
    <w:rsid w:val="322E0725"/>
    <w:rsid w:val="322E4FEF"/>
    <w:rsid w:val="323449F3"/>
    <w:rsid w:val="32350871"/>
    <w:rsid w:val="323724D5"/>
    <w:rsid w:val="323812F9"/>
    <w:rsid w:val="323A4B99"/>
    <w:rsid w:val="323A7AAE"/>
    <w:rsid w:val="32420F0B"/>
    <w:rsid w:val="324445C4"/>
    <w:rsid w:val="32451083"/>
    <w:rsid w:val="3246253E"/>
    <w:rsid w:val="3249015C"/>
    <w:rsid w:val="324919D0"/>
    <w:rsid w:val="324C48DE"/>
    <w:rsid w:val="32586EF5"/>
    <w:rsid w:val="325914E5"/>
    <w:rsid w:val="325948F3"/>
    <w:rsid w:val="325B0D0F"/>
    <w:rsid w:val="325F17AC"/>
    <w:rsid w:val="326027E3"/>
    <w:rsid w:val="326115E4"/>
    <w:rsid w:val="32612B21"/>
    <w:rsid w:val="3263724D"/>
    <w:rsid w:val="32695F65"/>
    <w:rsid w:val="326D5C5A"/>
    <w:rsid w:val="326F1F06"/>
    <w:rsid w:val="326F5AC0"/>
    <w:rsid w:val="3270021A"/>
    <w:rsid w:val="32712409"/>
    <w:rsid w:val="32715720"/>
    <w:rsid w:val="327202F4"/>
    <w:rsid w:val="32745792"/>
    <w:rsid w:val="32766E77"/>
    <w:rsid w:val="327770B2"/>
    <w:rsid w:val="327E5E29"/>
    <w:rsid w:val="328009C0"/>
    <w:rsid w:val="32824AF8"/>
    <w:rsid w:val="3286337F"/>
    <w:rsid w:val="32877B7F"/>
    <w:rsid w:val="32895F56"/>
    <w:rsid w:val="328A6147"/>
    <w:rsid w:val="328A6C33"/>
    <w:rsid w:val="328B494F"/>
    <w:rsid w:val="328E456B"/>
    <w:rsid w:val="328F324A"/>
    <w:rsid w:val="32913289"/>
    <w:rsid w:val="32984D7F"/>
    <w:rsid w:val="32A13051"/>
    <w:rsid w:val="32A27E9C"/>
    <w:rsid w:val="32A33659"/>
    <w:rsid w:val="32A409A6"/>
    <w:rsid w:val="32A467FB"/>
    <w:rsid w:val="32A816F0"/>
    <w:rsid w:val="32AD7FAF"/>
    <w:rsid w:val="32AE235F"/>
    <w:rsid w:val="32B001AB"/>
    <w:rsid w:val="32B61AB9"/>
    <w:rsid w:val="32B70673"/>
    <w:rsid w:val="32BC1705"/>
    <w:rsid w:val="32BD59E0"/>
    <w:rsid w:val="32BD6FFF"/>
    <w:rsid w:val="32C029FD"/>
    <w:rsid w:val="32C34A94"/>
    <w:rsid w:val="32C403E0"/>
    <w:rsid w:val="32C437B1"/>
    <w:rsid w:val="32C86E5A"/>
    <w:rsid w:val="32C908B4"/>
    <w:rsid w:val="32CC03BE"/>
    <w:rsid w:val="32D70520"/>
    <w:rsid w:val="32DB3010"/>
    <w:rsid w:val="32DB5384"/>
    <w:rsid w:val="32DB79EC"/>
    <w:rsid w:val="32DC0C5D"/>
    <w:rsid w:val="32DD182D"/>
    <w:rsid w:val="32DD7B36"/>
    <w:rsid w:val="32DF10EB"/>
    <w:rsid w:val="32E11802"/>
    <w:rsid w:val="32E84764"/>
    <w:rsid w:val="32EC2AF5"/>
    <w:rsid w:val="32F002A8"/>
    <w:rsid w:val="32F518F6"/>
    <w:rsid w:val="32F8569F"/>
    <w:rsid w:val="32FA4EE7"/>
    <w:rsid w:val="32FB48B5"/>
    <w:rsid w:val="32FB7909"/>
    <w:rsid w:val="32FD3735"/>
    <w:rsid w:val="32FD3836"/>
    <w:rsid w:val="32FD50EE"/>
    <w:rsid w:val="330353D5"/>
    <w:rsid w:val="33061334"/>
    <w:rsid w:val="33072C9F"/>
    <w:rsid w:val="33094A19"/>
    <w:rsid w:val="330C28CC"/>
    <w:rsid w:val="330D39BF"/>
    <w:rsid w:val="330E291F"/>
    <w:rsid w:val="330F0BB1"/>
    <w:rsid w:val="331025B5"/>
    <w:rsid w:val="3311157E"/>
    <w:rsid w:val="331531A7"/>
    <w:rsid w:val="33164593"/>
    <w:rsid w:val="33182DBB"/>
    <w:rsid w:val="33197804"/>
    <w:rsid w:val="33197BDB"/>
    <w:rsid w:val="33240AA8"/>
    <w:rsid w:val="33253555"/>
    <w:rsid w:val="33287C50"/>
    <w:rsid w:val="332A2BD2"/>
    <w:rsid w:val="332B1189"/>
    <w:rsid w:val="33323359"/>
    <w:rsid w:val="33377139"/>
    <w:rsid w:val="33422B1C"/>
    <w:rsid w:val="33424795"/>
    <w:rsid w:val="334C4DEA"/>
    <w:rsid w:val="334C5E0A"/>
    <w:rsid w:val="335263BB"/>
    <w:rsid w:val="3354225B"/>
    <w:rsid w:val="33560418"/>
    <w:rsid w:val="33572E00"/>
    <w:rsid w:val="3358028B"/>
    <w:rsid w:val="33586A4A"/>
    <w:rsid w:val="33590C97"/>
    <w:rsid w:val="33597118"/>
    <w:rsid w:val="335C49E8"/>
    <w:rsid w:val="3360086D"/>
    <w:rsid w:val="336124C7"/>
    <w:rsid w:val="33643657"/>
    <w:rsid w:val="33683B07"/>
    <w:rsid w:val="336B38CA"/>
    <w:rsid w:val="336B4C87"/>
    <w:rsid w:val="3371538A"/>
    <w:rsid w:val="33730717"/>
    <w:rsid w:val="33731758"/>
    <w:rsid w:val="337A1254"/>
    <w:rsid w:val="338138FC"/>
    <w:rsid w:val="338210F6"/>
    <w:rsid w:val="33865D00"/>
    <w:rsid w:val="338822AF"/>
    <w:rsid w:val="338A4430"/>
    <w:rsid w:val="338E7FC6"/>
    <w:rsid w:val="339155F3"/>
    <w:rsid w:val="33931817"/>
    <w:rsid w:val="33937B00"/>
    <w:rsid w:val="339405F1"/>
    <w:rsid w:val="339617A7"/>
    <w:rsid w:val="339A0682"/>
    <w:rsid w:val="339A56D7"/>
    <w:rsid w:val="339D3472"/>
    <w:rsid w:val="33A7773A"/>
    <w:rsid w:val="33AA0665"/>
    <w:rsid w:val="33AE2EC2"/>
    <w:rsid w:val="33AF7DF0"/>
    <w:rsid w:val="33B21424"/>
    <w:rsid w:val="33B25DEA"/>
    <w:rsid w:val="33B46CBF"/>
    <w:rsid w:val="33B81F0B"/>
    <w:rsid w:val="33BA1A8A"/>
    <w:rsid w:val="33C058C1"/>
    <w:rsid w:val="33C25B66"/>
    <w:rsid w:val="33C4778A"/>
    <w:rsid w:val="33C9673B"/>
    <w:rsid w:val="33CB0D72"/>
    <w:rsid w:val="33CB2FA3"/>
    <w:rsid w:val="33CB7B93"/>
    <w:rsid w:val="33CC0AF4"/>
    <w:rsid w:val="33CC32E8"/>
    <w:rsid w:val="33D013A2"/>
    <w:rsid w:val="33D023B1"/>
    <w:rsid w:val="33DB1307"/>
    <w:rsid w:val="33DD0468"/>
    <w:rsid w:val="33E01CE4"/>
    <w:rsid w:val="33E10FE9"/>
    <w:rsid w:val="33E12ABA"/>
    <w:rsid w:val="33E72473"/>
    <w:rsid w:val="33EC00AF"/>
    <w:rsid w:val="33F077DB"/>
    <w:rsid w:val="33F21C97"/>
    <w:rsid w:val="33FE1061"/>
    <w:rsid w:val="34021F93"/>
    <w:rsid w:val="340615D4"/>
    <w:rsid w:val="3408332A"/>
    <w:rsid w:val="340B366C"/>
    <w:rsid w:val="341023D4"/>
    <w:rsid w:val="34103774"/>
    <w:rsid w:val="34111220"/>
    <w:rsid w:val="34193921"/>
    <w:rsid w:val="342455A2"/>
    <w:rsid w:val="34256407"/>
    <w:rsid w:val="342A5A36"/>
    <w:rsid w:val="34315894"/>
    <w:rsid w:val="3434312C"/>
    <w:rsid w:val="3435056B"/>
    <w:rsid w:val="3436691D"/>
    <w:rsid w:val="34370B4E"/>
    <w:rsid w:val="34373641"/>
    <w:rsid w:val="343962C1"/>
    <w:rsid w:val="343B17E2"/>
    <w:rsid w:val="343B2DD4"/>
    <w:rsid w:val="343C6FAA"/>
    <w:rsid w:val="343D3089"/>
    <w:rsid w:val="3442059D"/>
    <w:rsid w:val="34440CC4"/>
    <w:rsid w:val="34440F1C"/>
    <w:rsid w:val="34441E4F"/>
    <w:rsid w:val="34476CAB"/>
    <w:rsid w:val="344B2177"/>
    <w:rsid w:val="344F39B5"/>
    <w:rsid w:val="345262A8"/>
    <w:rsid w:val="345308EC"/>
    <w:rsid w:val="34532A7D"/>
    <w:rsid w:val="34557F0C"/>
    <w:rsid w:val="34561CDF"/>
    <w:rsid w:val="34564A47"/>
    <w:rsid w:val="34670F88"/>
    <w:rsid w:val="34686F90"/>
    <w:rsid w:val="346A14B2"/>
    <w:rsid w:val="346E7E13"/>
    <w:rsid w:val="3471773D"/>
    <w:rsid w:val="34760505"/>
    <w:rsid w:val="3478361D"/>
    <w:rsid w:val="34785B48"/>
    <w:rsid w:val="347A039E"/>
    <w:rsid w:val="347A3ACB"/>
    <w:rsid w:val="34800A70"/>
    <w:rsid w:val="348A4401"/>
    <w:rsid w:val="349005FE"/>
    <w:rsid w:val="34913773"/>
    <w:rsid w:val="34945DD0"/>
    <w:rsid w:val="34957BB5"/>
    <w:rsid w:val="34965E22"/>
    <w:rsid w:val="349A0367"/>
    <w:rsid w:val="349B0901"/>
    <w:rsid w:val="34A01812"/>
    <w:rsid w:val="34A52C2B"/>
    <w:rsid w:val="34A533A8"/>
    <w:rsid w:val="34A56DE7"/>
    <w:rsid w:val="34A64B49"/>
    <w:rsid w:val="34A74041"/>
    <w:rsid w:val="34A906D0"/>
    <w:rsid w:val="34AF030F"/>
    <w:rsid w:val="34AF03E1"/>
    <w:rsid w:val="34B23703"/>
    <w:rsid w:val="34B827A4"/>
    <w:rsid w:val="34B95882"/>
    <w:rsid w:val="34BA10E8"/>
    <w:rsid w:val="34C0167E"/>
    <w:rsid w:val="34C1297A"/>
    <w:rsid w:val="34C16432"/>
    <w:rsid w:val="34C3433E"/>
    <w:rsid w:val="34C64D33"/>
    <w:rsid w:val="34CD2E80"/>
    <w:rsid w:val="34CF1C46"/>
    <w:rsid w:val="34D0615F"/>
    <w:rsid w:val="34D11881"/>
    <w:rsid w:val="34D15501"/>
    <w:rsid w:val="34D255B9"/>
    <w:rsid w:val="34D30D07"/>
    <w:rsid w:val="34DE5EFA"/>
    <w:rsid w:val="34E05D7A"/>
    <w:rsid w:val="34E31D3A"/>
    <w:rsid w:val="34E560FE"/>
    <w:rsid w:val="34E76C0B"/>
    <w:rsid w:val="34E926DA"/>
    <w:rsid w:val="34EA5780"/>
    <w:rsid w:val="34ED232A"/>
    <w:rsid w:val="34EF29FC"/>
    <w:rsid w:val="34F13224"/>
    <w:rsid w:val="34F3396D"/>
    <w:rsid w:val="34F3522E"/>
    <w:rsid w:val="34F50851"/>
    <w:rsid w:val="34F74146"/>
    <w:rsid w:val="34FB2A6F"/>
    <w:rsid w:val="35031558"/>
    <w:rsid w:val="35035C50"/>
    <w:rsid w:val="350E2B6B"/>
    <w:rsid w:val="35111D40"/>
    <w:rsid w:val="35120417"/>
    <w:rsid w:val="35127CB8"/>
    <w:rsid w:val="351360AB"/>
    <w:rsid w:val="35197AC8"/>
    <w:rsid w:val="351A4ED5"/>
    <w:rsid w:val="351F4BA1"/>
    <w:rsid w:val="351F6885"/>
    <w:rsid w:val="35206F54"/>
    <w:rsid w:val="352479A8"/>
    <w:rsid w:val="352B1430"/>
    <w:rsid w:val="35306585"/>
    <w:rsid w:val="3534349D"/>
    <w:rsid w:val="35345D5C"/>
    <w:rsid w:val="353661AE"/>
    <w:rsid w:val="35384DFE"/>
    <w:rsid w:val="3540607C"/>
    <w:rsid w:val="35450952"/>
    <w:rsid w:val="35462971"/>
    <w:rsid w:val="35481554"/>
    <w:rsid w:val="354B6816"/>
    <w:rsid w:val="354E4319"/>
    <w:rsid w:val="354E5E33"/>
    <w:rsid w:val="35511ABC"/>
    <w:rsid w:val="355214D5"/>
    <w:rsid w:val="35544859"/>
    <w:rsid w:val="35561276"/>
    <w:rsid w:val="35575DD0"/>
    <w:rsid w:val="355C7FD2"/>
    <w:rsid w:val="3560566B"/>
    <w:rsid w:val="356155B1"/>
    <w:rsid w:val="356324FA"/>
    <w:rsid w:val="35647509"/>
    <w:rsid w:val="35647BF3"/>
    <w:rsid w:val="3568402E"/>
    <w:rsid w:val="3569500A"/>
    <w:rsid w:val="356C16A4"/>
    <w:rsid w:val="356C6298"/>
    <w:rsid w:val="356F028D"/>
    <w:rsid w:val="356F4F4F"/>
    <w:rsid w:val="35776C84"/>
    <w:rsid w:val="357931F5"/>
    <w:rsid w:val="357D2205"/>
    <w:rsid w:val="357F020B"/>
    <w:rsid w:val="358037AC"/>
    <w:rsid w:val="358047C9"/>
    <w:rsid w:val="35891EBE"/>
    <w:rsid w:val="35894EE7"/>
    <w:rsid w:val="35896EF7"/>
    <w:rsid w:val="358B79A8"/>
    <w:rsid w:val="358C3896"/>
    <w:rsid w:val="358F716F"/>
    <w:rsid w:val="359142AF"/>
    <w:rsid w:val="35947458"/>
    <w:rsid w:val="35974FEC"/>
    <w:rsid w:val="359A6E95"/>
    <w:rsid w:val="359D36E5"/>
    <w:rsid w:val="359F131F"/>
    <w:rsid w:val="35A3205A"/>
    <w:rsid w:val="35A354EE"/>
    <w:rsid w:val="35A565BC"/>
    <w:rsid w:val="35AE0695"/>
    <w:rsid w:val="35AE348F"/>
    <w:rsid w:val="35AE4A85"/>
    <w:rsid w:val="35AF2C68"/>
    <w:rsid w:val="35B2041B"/>
    <w:rsid w:val="35C40C33"/>
    <w:rsid w:val="35C4244F"/>
    <w:rsid w:val="35C51049"/>
    <w:rsid w:val="35C668DB"/>
    <w:rsid w:val="35C84A91"/>
    <w:rsid w:val="35CA10BB"/>
    <w:rsid w:val="35CA2D33"/>
    <w:rsid w:val="35CE0B24"/>
    <w:rsid w:val="35D00DD5"/>
    <w:rsid w:val="35D06AA0"/>
    <w:rsid w:val="35D10BF7"/>
    <w:rsid w:val="35D125D1"/>
    <w:rsid w:val="35D512A2"/>
    <w:rsid w:val="35D726F3"/>
    <w:rsid w:val="35D72E3F"/>
    <w:rsid w:val="35D75E86"/>
    <w:rsid w:val="35D954A0"/>
    <w:rsid w:val="35ED1238"/>
    <w:rsid w:val="35ED620D"/>
    <w:rsid w:val="35EF590C"/>
    <w:rsid w:val="35F03FAD"/>
    <w:rsid w:val="35F138EA"/>
    <w:rsid w:val="35F26128"/>
    <w:rsid w:val="35F322F7"/>
    <w:rsid w:val="35F612B0"/>
    <w:rsid w:val="35F661E8"/>
    <w:rsid w:val="35F8542C"/>
    <w:rsid w:val="35FA383D"/>
    <w:rsid w:val="36001807"/>
    <w:rsid w:val="36024DB6"/>
    <w:rsid w:val="36074115"/>
    <w:rsid w:val="360B738D"/>
    <w:rsid w:val="360C32C9"/>
    <w:rsid w:val="360D31FE"/>
    <w:rsid w:val="361176A2"/>
    <w:rsid w:val="36160B2E"/>
    <w:rsid w:val="361863D0"/>
    <w:rsid w:val="361924DF"/>
    <w:rsid w:val="36192896"/>
    <w:rsid w:val="361A6ACF"/>
    <w:rsid w:val="361B6C45"/>
    <w:rsid w:val="361D02F2"/>
    <w:rsid w:val="361F7699"/>
    <w:rsid w:val="362275EE"/>
    <w:rsid w:val="362B75C0"/>
    <w:rsid w:val="362C45C0"/>
    <w:rsid w:val="362F3B92"/>
    <w:rsid w:val="36326286"/>
    <w:rsid w:val="3637051A"/>
    <w:rsid w:val="36374CE1"/>
    <w:rsid w:val="363D2F89"/>
    <w:rsid w:val="363E46E3"/>
    <w:rsid w:val="363F5BE7"/>
    <w:rsid w:val="36446391"/>
    <w:rsid w:val="364653EB"/>
    <w:rsid w:val="36477EB1"/>
    <w:rsid w:val="364C0BD7"/>
    <w:rsid w:val="36516706"/>
    <w:rsid w:val="36524C63"/>
    <w:rsid w:val="365B0068"/>
    <w:rsid w:val="365B5973"/>
    <w:rsid w:val="365C439B"/>
    <w:rsid w:val="36635560"/>
    <w:rsid w:val="36687E1B"/>
    <w:rsid w:val="366E7DEC"/>
    <w:rsid w:val="366F261D"/>
    <w:rsid w:val="3673189E"/>
    <w:rsid w:val="36741A99"/>
    <w:rsid w:val="36771950"/>
    <w:rsid w:val="367A039B"/>
    <w:rsid w:val="367D1AA8"/>
    <w:rsid w:val="367F0BA0"/>
    <w:rsid w:val="367F2558"/>
    <w:rsid w:val="36837F96"/>
    <w:rsid w:val="36864C2F"/>
    <w:rsid w:val="368937C9"/>
    <w:rsid w:val="36896560"/>
    <w:rsid w:val="368B63AA"/>
    <w:rsid w:val="368E783B"/>
    <w:rsid w:val="36957145"/>
    <w:rsid w:val="36964B1B"/>
    <w:rsid w:val="369A4D8A"/>
    <w:rsid w:val="369A593E"/>
    <w:rsid w:val="369B3589"/>
    <w:rsid w:val="369E43BD"/>
    <w:rsid w:val="369E69D5"/>
    <w:rsid w:val="36A1734A"/>
    <w:rsid w:val="36A259E3"/>
    <w:rsid w:val="36A31802"/>
    <w:rsid w:val="36A42824"/>
    <w:rsid w:val="36A443C7"/>
    <w:rsid w:val="36A52C81"/>
    <w:rsid w:val="36A74BC3"/>
    <w:rsid w:val="36A863E1"/>
    <w:rsid w:val="36A97563"/>
    <w:rsid w:val="36AB61BB"/>
    <w:rsid w:val="36AC3803"/>
    <w:rsid w:val="36AD06E2"/>
    <w:rsid w:val="36AD1D42"/>
    <w:rsid w:val="36AD5F56"/>
    <w:rsid w:val="36B03AC9"/>
    <w:rsid w:val="36B47C40"/>
    <w:rsid w:val="36B5726E"/>
    <w:rsid w:val="36B61B44"/>
    <w:rsid w:val="36B722C8"/>
    <w:rsid w:val="36B742AB"/>
    <w:rsid w:val="36B86C79"/>
    <w:rsid w:val="36B8715A"/>
    <w:rsid w:val="36BD30D0"/>
    <w:rsid w:val="36BD63EC"/>
    <w:rsid w:val="36BE0C42"/>
    <w:rsid w:val="36C047B5"/>
    <w:rsid w:val="36C061AD"/>
    <w:rsid w:val="36C61272"/>
    <w:rsid w:val="36C81AE7"/>
    <w:rsid w:val="36CC4EF9"/>
    <w:rsid w:val="36CF4222"/>
    <w:rsid w:val="36CF60BE"/>
    <w:rsid w:val="36D25873"/>
    <w:rsid w:val="36D45CD9"/>
    <w:rsid w:val="36D47F99"/>
    <w:rsid w:val="36D84D34"/>
    <w:rsid w:val="36DF39E2"/>
    <w:rsid w:val="36E13052"/>
    <w:rsid w:val="36E25413"/>
    <w:rsid w:val="36E27ABC"/>
    <w:rsid w:val="36E47D89"/>
    <w:rsid w:val="36E725CC"/>
    <w:rsid w:val="36E735CD"/>
    <w:rsid w:val="36E83D92"/>
    <w:rsid w:val="36E90F39"/>
    <w:rsid w:val="36EA2624"/>
    <w:rsid w:val="36EC3CD2"/>
    <w:rsid w:val="36ED317F"/>
    <w:rsid w:val="36F52A12"/>
    <w:rsid w:val="36F62C38"/>
    <w:rsid w:val="36F72FCD"/>
    <w:rsid w:val="36F836F0"/>
    <w:rsid w:val="36F86AFA"/>
    <w:rsid w:val="370002B7"/>
    <w:rsid w:val="37012F7F"/>
    <w:rsid w:val="37021CD2"/>
    <w:rsid w:val="37031C80"/>
    <w:rsid w:val="37062223"/>
    <w:rsid w:val="37094E88"/>
    <w:rsid w:val="370C4010"/>
    <w:rsid w:val="37132A4B"/>
    <w:rsid w:val="3714111B"/>
    <w:rsid w:val="37141F30"/>
    <w:rsid w:val="371B02AC"/>
    <w:rsid w:val="372724FD"/>
    <w:rsid w:val="372B6AD4"/>
    <w:rsid w:val="372C6447"/>
    <w:rsid w:val="372E5773"/>
    <w:rsid w:val="372E71D5"/>
    <w:rsid w:val="372F278C"/>
    <w:rsid w:val="373159E6"/>
    <w:rsid w:val="373355C1"/>
    <w:rsid w:val="3738777A"/>
    <w:rsid w:val="373F3ABB"/>
    <w:rsid w:val="374145B1"/>
    <w:rsid w:val="374268E1"/>
    <w:rsid w:val="37432975"/>
    <w:rsid w:val="37480ED9"/>
    <w:rsid w:val="374821F1"/>
    <w:rsid w:val="37491920"/>
    <w:rsid w:val="374F5BF2"/>
    <w:rsid w:val="37534BE4"/>
    <w:rsid w:val="375425B4"/>
    <w:rsid w:val="37595083"/>
    <w:rsid w:val="37597D9F"/>
    <w:rsid w:val="375A5E2A"/>
    <w:rsid w:val="375B75B1"/>
    <w:rsid w:val="375C152F"/>
    <w:rsid w:val="37624272"/>
    <w:rsid w:val="37625949"/>
    <w:rsid w:val="37634049"/>
    <w:rsid w:val="37642054"/>
    <w:rsid w:val="376D0CC6"/>
    <w:rsid w:val="376E789A"/>
    <w:rsid w:val="37742949"/>
    <w:rsid w:val="37745E54"/>
    <w:rsid w:val="37752479"/>
    <w:rsid w:val="37772EDB"/>
    <w:rsid w:val="37774BE1"/>
    <w:rsid w:val="377C4AA4"/>
    <w:rsid w:val="377E7AAD"/>
    <w:rsid w:val="378200CE"/>
    <w:rsid w:val="378A4F2D"/>
    <w:rsid w:val="378F2822"/>
    <w:rsid w:val="378F770A"/>
    <w:rsid w:val="378F7CD3"/>
    <w:rsid w:val="37900256"/>
    <w:rsid w:val="37921AEA"/>
    <w:rsid w:val="37994A2E"/>
    <w:rsid w:val="379C2FEE"/>
    <w:rsid w:val="379D4CC5"/>
    <w:rsid w:val="379E0B4B"/>
    <w:rsid w:val="379E6628"/>
    <w:rsid w:val="379F703F"/>
    <w:rsid w:val="37A14AA0"/>
    <w:rsid w:val="37A34B83"/>
    <w:rsid w:val="37A41747"/>
    <w:rsid w:val="37A52A18"/>
    <w:rsid w:val="37A67AD5"/>
    <w:rsid w:val="37AC5FCA"/>
    <w:rsid w:val="37AF7E2F"/>
    <w:rsid w:val="37B145B3"/>
    <w:rsid w:val="37B16D7C"/>
    <w:rsid w:val="37B566E9"/>
    <w:rsid w:val="37B63168"/>
    <w:rsid w:val="37B8012B"/>
    <w:rsid w:val="37BB71E1"/>
    <w:rsid w:val="37BD5589"/>
    <w:rsid w:val="37BE1ADB"/>
    <w:rsid w:val="37BE48FB"/>
    <w:rsid w:val="37C32D6E"/>
    <w:rsid w:val="37C51611"/>
    <w:rsid w:val="37C62570"/>
    <w:rsid w:val="37C97003"/>
    <w:rsid w:val="37D46131"/>
    <w:rsid w:val="37D54CC0"/>
    <w:rsid w:val="37D57C80"/>
    <w:rsid w:val="37DB2365"/>
    <w:rsid w:val="37DE64AD"/>
    <w:rsid w:val="37E02DDB"/>
    <w:rsid w:val="37E159B5"/>
    <w:rsid w:val="37E8406E"/>
    <w:rsid w:val="37EA6CEC"/>
    <w:rsid w:val="37EE244C"/>
    <w:rsid w:val="37F574ED"/>
    <w:rsid w:val="37F607AF"/>
    <w:rsid w:val="37F941F3"/>
    <w:rsid w:val="37FB43EB"/>
    <w:rsid w:val="37FB5E61"/>
    <w:rsid w:val="37FE0E67"/>
    <w:rsid w:val="38014742"/>
    <w:rsid w:val="3805242A"/>
    <w:rsid w:val="3809142E"/>
    <w:rsid w:val="380D4F8D"/>
    <w:rsid w:val="380D4FEC"/>
    <w:rsid w:val="38126016"/>
    <w:rsid w:val="381370E8"/>
    <w:rsid w:val="381478E5"/>
    <w:rsid w:val="38152D3F"/>
    <w:rsid w:val="3816175A"/>
    <w:rsid w:val="38162C97"/>
    <w:rsid w:val="38163AA8"/>
    <w:rsid w:val="38166E1C"/>
    <w:rsid w:val="381745E2"/>
    <w:rsid w:val="38177AD5"/>
    <w:rsid w:val="38181043"/>
    <w:rsid w:val="38185D9F"/>
    <w:rsid w:val="381E7891"/>
    <w:rsid w:val="3820494F"/>
    <w:rsid w:val="3820733C"/>
    <w:rsid w:val="38241B95"/>
    <w:rsid w:val="382468F5"/>
    <w:rsid w:val="3828713C"/>
    <w:rsid w:val="382A2CA8"/>
    <w:rsid w:val="382A47D7"/>
    <w:rsid w:val="382D54F2"/>
    <w:rsid w:val="382E281F"/>
    <w:rsid w:val="382F26F0"/>
    <w:rsid w:val="38342CF7"/>
    <w:rsid w:val="38356F00"/>
    <w:rsid w:val="383F74AA"/>
    <w:rsid w:val="38444011"/>
    <w:rsid w:val="384829AE"/>
    <w:rsid w:val="3849637F"/>
    <w:rsid w:val="384C11F7"/>
    <w:rsid w:val="384F6F18"/>
    <w:rsid w:val="3857695A"/>
    <w:rsid w:val="38586EDA"/>
    <w:rsid w:val="38593568"/>
    <w:rsid w:val="38597CB1"/>
    <w:rsid w:val="385B43FD"/>
    <w:rsid w:val="385B633C"/>
    <w:rsid w:val="385C11D4"/>
    <w:rsid w:val="385D1C4D"/>
    <w:rsid w:val="385D34E0"/>
    <w:rsid w:val="385F23BD"/>
    <w:rsid w:val="38603CF7"/>
    <w:rsid w:val="38607E56"/>
    <w:rsid w:val="38657F42"/>
    <w:rsid w:val="38660C92"/>
    <w:rsid w:val="38670E6F"/>
    <w:rsid w:val="38675001"/>
    <w:rsid w:val="3868122D"/>
    <w:rsid w:val="386A1EF5"/>
    <w:rsid w:val="386B670D"/>
    <w:rsid w:val="386F6AD8"/>
    <w:rsid w:val="387932DE"/>
    <w:rsid w:val="387A15FF"/>
    <w:rsid w:val="387C6688"/>
    <w:rsid w:val="388229BE"/>
    <w:rsid w:val="38863BDF"/>
    <w:rsid w:val="38870906"/>
    <w:rsid w:val="388D30C5"/>
    <w:rsid w:val="388E26E4"/>
    <w:rsid w:val="388E5DE7"/>
    <w:rsid w:val="388F7D6A"/>
    <w:rsid w:val="389149A2"/>
    <w:rsid w:val="389223C0"/>
    <w:rsid w:val="389A5A25"/>
    <w:rsid w:val="389B5716"/>
    <w:rsid w:val="38A00F03"/>
    <w:rsid w:val="38A5159D"/>
    <w:rsid w:val="38A71F87"/>
    <w:rsid w:val="38A91A42"/>
    <w:rsid w:val="38A9621B"/>
    <w:rsid w:val="38A96EED"/>
    <w:rsid w:val="38AA6AA5"/>
    <w:rsid w:val="38B272C3"/>
    <w:rsid w:val="38B301D5"/>
    <w:rsid w:val="38B618B8"/>
    <w:rsid w:val="38B63AFD"/>
    <w:rsid w:val="38BD1B86"/>
    <w:rsid w:val="38C74DCB"/>
    <w:rsid w:val="38C75019"/>
    <w:rsid w:val="38CA6443"/>
    <w:rsid w:val="38CC04BF"/>
    <w:rsid w:val="38CE506B"/>
    <w:rsid w:val="38CF2B9B"/>
    <w:rsid w:val="38D012E2"/>
    <w:rsid w:val="38D4031F"/>
    <w:rsid w:val="38D431B4"/>
    <w:rsid w:val="38D840FE"/>
    <w:rsid w:val="38DA33D5"/>
    <w:rsid w:val="38DD2526"/>
    <w:rsid w:val="38DF519D"/>
    <w:rsid w:val="38E32832"/>
    <w:rsid w:val="38E3751A"/>
    <w:rsid w:val="38E4278A"/>
    <w:rsid w:val="38E57BD2"/>
    <w:rsid w:val="38E67551"/>
    <w:rsid w:val="38E837E7"/>
    <w:rsid w:val="38ED68E8"/>
    <w:rsid w:val="38F12806"/>
    <w:rsid w:val="38F4549A"/>
    <w:rsid w:val="38F92F05"/>
    <w:rsid w:val="38FB2782"/>
    <w:rsid w:val="38FD610A"/>
    <w:rsid w:val="38FE1227"/>
    <w:rsid w:val="39084AFD"/>
    <w:rsid w:val="3908552C"/>
    <w:rsid w:val="390F230F"/>
    <w:rsid w:val="39175BF4"/>
    <w:rsid w:val="391C6151"/>
    <w:rsid w:val="39213263"/>
    <w:rsid w:val="3923073E"/>
    <w:rsid w:val="392841CE"/>
    <w:rsid w:val="392A2867"/>
    <w:rsid w:val="392C20B7"/>
    <w:rsid w:val="392D6872"/>
    <w:rsid w:val="392E0F52"/>
    <w:rsid w:val="39306781"/>
    <w:rsid w:val="39330699"/>
    <w:rsid w:val="3939406A"/>
    <w:rsid w:val="393A5D8F"/>
    <w:rsid w:val="393B6420"/>
    <w:rsid w:val="393E7F38"/>
    <w:rsid w:val="39410882"/>
    <w:rsid w:val="394234BC"/>
    <w:rsid w:val="394322BC"/>
    <w:rsid w:val="39447EA3"/>
    <w:rsid w:val="39461AFF"/>
    <w:rsid w:val="39474C81"/>
    <w:rsid w:val="394C489E"/>
    <w:rsid w:val="39512A3A"/>
    <w:rsid w:val="395A1CDC"/>
    <w:rsid w:val="395B70F0"/>
    <w:rsid w:val="395C7849"/>
    <w:rsid w:val="396542DF"/>
    <w:rsid w:val="396A4639"/>
    <w:rsid w:val="396A7E33"/>
    <w:rsid w:val="396B3984"/>
    <w:rsid w:val="396D6D87"/>
    <w:rsid w:val="39714467"/>
    <w:rsid w:val="3974482D"/>
    <w:rsid w:val="397556E5"/>
    <w:rsid w:val="397C6313"/>
    <w:rsid w:val="3980092D"/>
    <w:rsid w:val="398A4F8C"/>
    <w:rsid w:val="398B0228"/>
    <w:rsid w:val="398F2F15"/>
    <w:rsid w:val="39901EDE"/>
    <w:rsid w:val="399214E0"/>
    <w:rsid w:val="399301F4"/>
    <w:rsid w:val="3993342E"/>
    <w:rsid w:val="39943223"/>
    <w:rsid w:val="39950E1C"/>
    <w:rsid w:val="3995693D"/>
    <w:rsid w:val="3996391B"/>
    <w:rsid w:val="399A2BF9"/>
    <w:rsid w:val="399E485B"/>
    <w:rsid w:val="39A070B7"/>
    <w:rsid w:val="39A12619"/>
    <w:rsid w:val="39A15139"/>
    <w:rsid w:val="39A422C6"/>
    <w:rsid w:val="39A4596F"/>
    <w:rsid w:val="39A5778A"/>
    <w:rsid w:val="39A80C14"/>
    <w:rsid w:val="39A85BFD"/>
    <w:rsid w:val="39A971B0"/>
    <w:rsid w:val="39AE27D4"/>
    <w:rsid w:val="39AF2887"/>
    <w:rsid w:val="39B16E01"/>
    <w:rsid w:val="39B27A41"/>
    <w:rsid w:val="39B90495"/>
    <w:rsid w:val="39B92003"/>
    <w:rsid w:val="39B920BA"/>
    <w:rsid w:val="39B94FD5"/>
    <w:rsid w:val="39C07008"/>
    <w:rsid w:val="39C34E31"/>
    <w:rsid w:val="39CE34D7"/>
    <w:rsid w:val="39D017F8"/>
    <w:rsid w:val="39DB1759"/>
    <w:rsid w:val="39DF79A5"/>
    <w:rsid w:val="39E116EA"/>
    <w:rsid w:val="39E50687"/>
    <w:rsid w:val="39E938A2"/>
    <w:rsid w:val="39EC2681"/>
    <w:rsid w:val="39F01EB1"/>
    <w:rsid w:val="39F12727"/>
    <w:rsid w:val="39F22D33"/>
    <w:rsid w:val="39F80AD0"/>
    <w:rsid w:val="39F97E0C"/>
    <w:rsid w:val="39FA0F4B"/>
    <w:rsid w:val="39FA5DFC"/>
    <w:rsid w:val="39FC1D83"/>
    <w:rsid w:val="39FD004B"/>
    <w:rsid w:val="39FF280F"/>
    <w:rsid w:val="3A0042A9"/>
    <w:rsid w:val="3A04530B"/>
    <w:rsid w:val="3A081152"/>
    <w:rsid w:val="3A084043"/>
    <w:rsid w:val="3A0C0ABB"/>
    <w:rsid w:val="3A0C6BBB"/>
    <w:rsid w:val="3A114DBA"/>
    <w:rsid w:val="3A1C2B50"/>
    <w:rsid w:val="3A1C7B83"/>
    <w:rsid w:val="3A1D51AF"/>
    <w:rsid w:val="3A1D6A7C"/>
    <w:rsid w:val="3A1E6A73"/>
    <w:rsid w:val="3A2277B6"/>
    <w:rsid w:val="3A237241"/>
    <w:rsid w:val="3A25206E"/>
    <w:rsid w:val="3A2540CC"/>
    <w:rsid w:val="3A264FB4"/>
    <w:rsid w:val="3A277617"/>
    <w:rsid w:val="3A292AE9"/>
    <w:rsid w:val="3A2A6A82"/>
    <w:rsid w:val="3A2D3EA7"/>
    <w:rsid w:val="3A2F7E6E"/>
    <w:rsid w:val="3A3062A5"/>
    <w:rsid w:val="3A376BF3"/>
    <w:rsid w:val="3A3A50FD"/>
    <w:rsid w:val="3A3C2AA1"/>
    <w:rsid w:val="3A3C3C14"/>
    <w:rsid w:val="3A3D75DA"/>
    <w:rsid w:val="3A493224"/>
    <w:rsid w:val="3A4B6143"/>
    <w:rsid w:val="3A4F1624"/>
    <w:rsid w:val="3A52507B"/>
    <w:rsid w:val="3A592A2D"/>
    <w:rsid w:val="3A5B7F82"/>
    <w:rsid w:val="3A616796"/>
    <w:rsid w:val="3A6338DE"/>
    <w:rsid w:val="3A69470C"/>
    <w:rsid w:val="3A701E4A"/>
    <w:rsid w:val="3A7175E0"/>
    <w:rsid w:val="3A724C90"/>
    <w:rsid w:val="3A740C09"/>
    <w:rsid w:val="3A746F1F"/>
    <w:rsid w:val="3A7501F5"/>
    <w:rsid w:val="3A784C5D"/>
    <w:rsid w:val="3A791730"/>
    <w:rsid w:val="3A821D63"/>
    <w:rsid w:val="3A847F01"/>
    <w:rsid w:val="3A8662FB"/>
    <w:rsid w:val="3A893240"/>
    <w:rsid w:val="3A8E3D15"/>
    <w:rsid w:val="3A901009"/>
    <w:rsid w:val="3A910914"/>
    <w:rsid w:val="3A917DAD"/>
    <w:rsid w:val="3A961F79"/>
    <w:rsid w:val="3A9650F7"/>
    <w:rsid w:val="3A975340"/>
    <w:rsid w:val="3A982A6F"/>
    <w:rsid w:val="3A983E90"/>
    <w:rsid w:val="3A9B2431"/>
    <w:rsid w:val="3A9B5925"/>
    <w:rsid w:val="3AA23C2C"/>
    <w:rsid w:val="3AA51C72"/>
    <w:rsid w:val="3AA64D49"/>
    <w:rsid w:val="3AAF5045"/>
    <w:rsid w:val="3AB367D6"/>
    <w:rsid w:val="3AB730F5"/>
    <w:rsid w:val="3ABA5092"/>
    <w:rsid w:val="3ABB4BAA"/>
    <w:rsid w:val="3ABB50AE"/>
    <w:rsid w:val="3ABB7449"/>
    <w:rsid w:val="3ABF1A3D"/>
    <w:rsid w:val="3AC339B5"/>
    <w:rsid w:val="3AC57CEB"/>
    <w:rsid w:val="3AC850CC"/>
    <w:rsid w:val="3ACA0DD5"/>
    <w:rsid w:val="3ACC1E66"/>
    <w:rsid w:val="3ACD1FCA"/>
    <w:rsid w:val="3ACE15FC"/>
    <w:rsid w:val="3ACE63A7"/>
    <w:rsid w:val="3AD13AD7"/>
    <w:rsid w:val="3AD15B86"/>
    <w:rsid w:val="3AD4407E"/>
    <w:rsid w:val="3AD51E18"/>
    <w:rsid w:val="3AD674DA"/>
    <w:rsid w:val="3ADA54D1"/>
    <w:rsid w:val="3ADD727B"/>
    <w:rsid w:val="3ADF716D"/>
    <w:rsid w:val="3AE04668"/>
    <w:rsid w:val="3AE24611"/>
    <w:rsid w:val="3AE24D81"/>
    <w:rsid w:val="3AE561C3"/>
    <w:rsid w:val="3AEF5201"/>
    <w:rsid w:val="3AF12FC3"/>
    <w:rsid w:val="3AF312A5"/>
    <w:rsid w:val="3AF56F91"/>
    <w:rsid w:val="3AFA6651"/>
    <w:rsid w:val="3B07529D"/>
    <w:rsid w:val="3B0778BA"/>
    <w:rsid w:val="3B0B753E"/>
    <w:rsid w:val="3B0C7F09"/>
    <w:rsid w:val="3B0D7CEB"/>
    <w:rsid w:val="3B0E2FCA"/>
    <w:rsid w:val="3B0F78BF"/>
    <w:rsid w:val="3B133ED2"/>
    <w:rsid w:val="3B187E40"/>
    <w:rsid w:val="3B1C06CA"/>
    <w:rsid w:val="3B1E1A33"/>
    <w:rsid w:val="3B1E4172"/>
    <w:rsid w:val="3B2450A1"/>
    <w:rsid w:val="3B26560F"/>
    <w:rsid w:val="3B267AB0"/>
    <w:rsid w:val="3B275DC4"/>
    <w:rsid w:val="3B282280"/>
    <w:rsid w:val="3B2A7BF8"/>
    <w:rsid w:val="3B2C7071"/>
    <w:rsid w:val="3B2E43EA"/>
    <w:rsid w:val="3B35397E"/>
    <w:rsid w:val="3B360596"/>
    <w:rsid w:val="3B386C59"/>
    <w:rsid w:val="3B39019D"/>
    <w:rsid w:val="3B3E7FFB"/>
    <w:rsid w:val="3B4070FC"/>
    <w:rsid w:val="3B410E45"/>
    <w:rsid w:val="3B4207A9"/>
    <w:rsid w:val="3B42310B"/>
    <w:rsid w:val="3B457B09"/>
    <w:rsid w:val="3B470A83"/>
    <w:rsid w:val="3B47496C"/>
    <w:rsid w:val="3B485AA0"/>
    <w:rsid w:val="3B485D45"/>
    <w:rsid w:val="3B4964AF"/>
    <w:rsid w:val="3B4C5262"/>
    <w:rsid w:val="3B4D13F3"/>
    <w:rsid w:val="3B4F17C6"/>
    <w:rsid w:val="3B517A6A"/>
    <w:rsid w:val="3B5464E7"/>
    <w:rsid w:val="3B567E6C"/>
    <w:rsid w:val="3B586F4B"/>
    <w:rsid w:val="3B5968AC"/>
    <w:rsid w:val="3B5B61AE"/>
    <w:rsid w:val="3B5C3D5E"/>
    <w:rsid w:val="3B60055B"/>
    <w:rsid w:val="3B637A44"/>
    <w:rsid w:val="3B673155"/>
    <w:rsid w:val="3B6961F0"/>
    <w:rsid w:val="3B6B159F"/>
    <w:rsid w:val="3B6B452C"/>
    <w:rsid w:val="3B7519A8"/>
    <w:rsid w:val="3B752298"/>
    <w:rsid w:val="3B7612E7"/>
    <w:rsid w:val="3B7E0875"/>
    <w:rsid w:val="3B822738"/>
    <w:rsid w:val="3B8702C1"/>
    <w:rsid w:val="3B8B7F5A"/>
    <w:rsid w:val="3B8C6E90"/>
    <w:rsid w:val="3B8D1FBC"/>
    <w:rsid w:val="3B8F0E0E"/>
    <w:rsid w:val="3B913D88"/>
    <w:rsid w:val="3B914ECF"/>
    <w:rsid w:val="3B931D62"/>
    <w:rsid w:val="3B957C70"/>
    <w:rsid w:val="3B9A0EF0"/>
    <w:rsid w:val="3B9A1B6B"/>
    <w:rsid w:val="3B9D16BD"/>
    <w:rsid w:val="3B9D46E0"/>
    <w:rsid w:val="3BA008B7"/>
    <w:rsid w:val="3BA36D56"/>
    <w:rsid w:val="3BA40EFD"/>
    <w:rsid w:val="3BA65C44"/>
    <w:rsid w:val="3BA67EB1"/>
    <w:rsid w:val="3BA908CD"/>
    <w:rsid w:val="3BAA25E1"/>
    <w:rsid w:val="3BAC602B"/>
    <w:rsid w:val="3BB35D48"/>
    <w:rsid w:val="3BB80E27"/>
    <w:rsid w:val="3BB86680"/>
    <w:rsid w:val="3BBB02FD"/>
    <w:rsid w:val="3BC26042"/>
    <w:rsid w:val="3BC316A3"/>
    <w:rsid w:val="3BCD3AD0"/>
    <w:rsid w:val="3BD3211C"/>
    <w:rsid w:val="3BDA023C"/>
    <w:rsid w:val="3BDB179C"/>
    <w:rsid w:val="3BDD3278"/>
    <w:rsid w:val="3BE57557"/>
    <w:rsid w:val="3BE9535A"/>
    <w:rsid w:val="3BEC649B"/>
    <w:rsid w:val="3BEC6A46"/>
    <w:rsid w:val="3BF27F80"/>
    <w:rsid w:val="3BF453D5"/>
    <w:rsid w:val="3BF657E0"/>
    <w:rsid w:val="3BF76B4F"/>
    <w:rsid w:val="3C01613B"/>
    <w:rsid w:val="3C03385C"/>
    <w:rsid w:val="3C037AEF"/>
    <w:rsid w:val="3C056D40"/>
    <w:rsid w:val="3C0708C2"/>
    <w:rsid w:val="3C072D95"/>
    <w:rsid w:val="3C0736A9"/>
    <w:rsid w:val="3C0B34B3"/>
    <w:rsid w:val="3C0D4E0E"/>
    <w:rsid w:val="3C0E40DF"/>
    <w:rsid w:val="3C13516C"/>
    <w:rsid w:val="3C1366F3"/>
    <w:rsid w:val="3C153190"/>
    <w:rsid w:val="3C1B6C49"/>
    <w:rsid w:val="3C1D095E"/>
    <w:rsid w:val="3C1F4F8B"/>
    <w:rsid w:val="3C23746C"/>
    <w:rsid w:val="3C2479B9"/>
    <w:rsid w:val="3C270DC5"/>
    <w:rsid w:val="3C29532B"/>
    <w:rsid w:val="3C2C28E9"/>
    <w:rsid w:val="3C2C636E"/>
    <w:rsid w:val="3C2F5D19"/>
    <w:rsid w:val="3C30463E"/>
    <w:rsid w:val="3C35136E"/>
    <w:rsid w:val="3C3833EB"/>
    <w:rsid w:val="3C39089B"/>
    <w:rsid w:val="3C392154"/>
    <w:rsid w:val="3C3B7F74"/>
    <w:rsid w:val="3C3C0739"/>
    <w:rsid w:val="3C3D13B7"/>
    <w:rsid w:val="3C467E6E"/>
    <w:rsid w:val="3C480729"/>
    <w:rsid w:val="3C481194"/>
    <w:rsid w:val="3C4953A1"/>
    <w:rsid w:val="3C4A1BF4"/>
    <w:rsid w:val="3C4A6C27"/>
    <w:rsid w:val="3C4B24E6"/>
    <w:rsid w:val="3C4D19F1"/>
    <w:rsid w:val="3C4E5843"/>
    <w:rsid w:val="3C507198"/>
    <w:rsid w:val="3C507211"/>
    <w:rsid w:val="3C5A20C9"/>
    <w:rsid w:val="3C5D581C"/>
    <w:rsid w:val="3C6106A1"/>
    <w:rsid w:val="3C612FB1"/>
    <w:rsid w:val="3C646131"/>
    <w:rsid w:val="3C666318"/>
    <w:rsid w:val="3C667A63"/>
    <w:rsid w:val="3C695351"/>
    <w:rsid w:val="3C6B301F"/>
    <w:rsid w:val="3C6D7688"/>
    <w:rsid w:val="3C6E0B5D"/>
    <w:rsid w:val="3C6E19AF"/>
    <w:rsid w:val="3C713AAC"/>
    <w:rsid w:val="3C721C4D"/>
    <w:rsid w:val="3C737F13"/>
    <w:rsid w:val="3C7577AD"/>
    <w:rsid w:val="3C7E58ED"/>
    <w:rsid w:val="3C8145EE"/>
    <w:rsid w:val="3C836908"/>
    <w:rsid w:val="3C876F0F"/>
    <w:rsid w:val="3C893579"/>
    <w:rsid w:val="3C8D56AC"/>
    <w:rsid w:val="3C910910"/>
    <w:rsid w:val="3C960E21"/>
    <w:rsid w:val="3C967BAE"/>
    <w:rsid w:val="3C980D2F"/>
    <w:rsid w:val="3C985B05"/>
    <w:rsid w:val="3C9917AC"/>
    <w:rsid w:val="3CA14628"/>
    <w:rsid w:val="3CA41C51"/>
    <w:rsid w:val="3CA72BB5"/>
    <w:rsid w:val="3CAC3E4C"/>
    <w:rsid w:val="3CAD5C6C"/>
    <w:rsid w:val="3CAF7D5B"/>
    <w:rsid w:val="3CB2157B"/>
    <w:rsid w:val="3CB6130B"/>
    <w:rsid w:val="3CBA7BF3"/>
    <w:rsid w:val="3CBB3168"/>
    <w:rsid w:val="3CBD35E3"/>
    <w:rsid w:val="3CC4598E"/>
    <w:rsid w:val="3CC55624"/>
    <w:rsid w:val="3CC57C8E"/>
    <w:rsid w:val="3CC73B15"/>
    <w:rsid w:val="3CCA7DC0"/>
    <w:rsid w:val="3CCB3EC5"/>
    <w:rsid w:val="3CCC523C"/>
    <w:rsid w:val="3CCF0B09"/>
    <w:rsid w:val="3CD043F0"/>
    <w:rsid w:val="3CD22790"/>
    <w:rsid w:val="3CD25E08"/>
    <w:rsid w:val="3CD31646"/>
    <w:rsid w:val="3CD6796A"/>
    <w:rsid w:val="3CD90658"/>
    <w:rsid w:val="3CDA30A2"/>
    <w:rsid w:val="3CE068BA"/>
    <w:rsid w:val="3CE262E0"/>
    <w:rsid w:val="3CE72FCC"/>
    <w:rsid w:val="3CEA0559"/>
    <w:rsid w:val="3CEB52DF"/>
    <w:rsid w:val="3CED38DC"/>
    <w:rsid w:val="3CED726B"/>
    <w:rsid w:val="3CEE7C46"/>
    <w:rsid w:val="3CF40D58"/>
    <w:rsid w:val="3CF47463"/>
    <w:rsid w:val="3CFE542A"/>
    <w:rsid w:val="3D0143EA"/>
    <w:rsid w:val="3D01474A"/>
    <w:rsid w:val="3D046C5A"/>
    <w:rsid w:val="3D0574BC"/>
    <w:rsid w:val="3D0A3B98"/>
    <w:rsid w:val="3D0F48DC"/>
    <w:rsid w:val="3D107F85"/>
    <w:rsid w:val="3D123E7F"/>
    <w:rsid w:val="3D1D5279"/>
    <w:rsid w:val="3D1E1E02"/>
    <w:rsid w:val="3D1E44EE"/>
    <w:rsid w:val="3D1E6D61"/>
    <w:rsid w:val="3D1F03A6"/>
    <w:rsid w:val="3D1F5EE6"/>
    <w:rsid w:val="3D1F5F4C"/>
    <w:rsid w:val="3D20175C"/>
    <w:rsid w:val="3D226B18"/>
    <w:rsid w:val="3D24139F"/>
    <w:rsid w:val="3D2553D4"/>
    <w:rsid w:val="3D2C611B"/>
    <w:rsid w:val="3D2C7E38"/>
    <w:rsid w:val="3D327997"/>
    <w:rsid w:val="3D3832CC"/>
    <w:rsid w:val="3D3901FD"/>
    <w:rsid w:val="3D3D4D3A"/>
    <w:rsid w:val="3D403451"/>
    <w:rsid w:val="3D404D46"/>
    <w:rsid w:val="3D41384A"/>
    <w:rsid w:val="3D421C46"/>
    <w:rsid w:val="3D423C92"/>
    <w:rsid w:val="3D433966"/>
    <w:rsid w:val="3D4714CB"/>
    <w:rsid w:val="3D496035"/>
    <w:rsid w:val="3D4B542D"/>
    <w:rsid w:val="3D4E7601"/>
    <w:rsid w:val="3D503FFB"/>
    <w:rsid w:val="3D540977"/>
    <w:rsid w:val="3D581FDF"/>
    <w:rsid w:val="3D5B707D"/>
    <w:rsid w:val="3D5C7CAE"/>
    <w:rsid w:val="3D5D40A7"/>
    <w:rsid w:val="3D5D7DBA"/>
    <w:rsid w:val="3D5E507A"/>
    <w:rsid w:val="3D5F5EC1"/>
    <w:rsid w:val="3D602FE1"/>
    <w:rsid w:val="3D60408D"/>
    <w:rsid w:val="3D6205BD"/>
    <w:rsid w:val="3D620EB8"/>
    <w:rsid w:val="3D622F60"/>
    <w:rsid w:val="3D64075A"/>
    <w:rsid w:val="3D641AC1"/>
    <w:rsid w:val="3D667AB3"/>
    <w:rsid w:val="3D6900F4"/>
    <w:rsid w:val="3D6D65E8"/>
    <w:rsid w:val="3D735CD6"/>
    <w:rsid w:val="3D7C06D8"/>
    <w:rsid w:val="3D7E49AD"/>
    <w:rsid w:val="3D820DBB"/>
    <w:rsid w:val="3D8340A6"/>
    <w:rsid w:val="3D87771B"/>
    <w:rsid w:val="3D8D2F2E"/>
    <w:rsid w:val="3D932634"/>
    <w:rsid w:val="3D934F20"/>
    <w:rsid w:val="3D941150"/>
    <w:rsid w:val="3D951D4C"/>
    <w:rsid w:val="3D980D5E"/>
    <w:rsid w:val="3D98190D"/>
    <w:rsid w:val="3D99336F"/>
    <w:rsid w:val="3D993AB0"/>
    <w:rsid w:val="3D9E71B2"/>
    <w:rsid w:val="3DA04887"/>
    <w:rsid w:val="3DA0754B"/>
    <w:rsid w:val="3DA231D5"/>
    <w:rsid w:val="3DA64F4D"/>
    <w:rsid w:val="3DA70F71"/>
    <w:rsid w:val="3DA7558D"/>
    <w:rsid w:val="3DAF5F3C"/>
    <w:rsid w:val="3DB475F6"/>
    <w:rsid w:val="3DC42FB5"/>
    <w:rsid w:val="3DC87AC8"/>
    <w:rsid w:val="3DCC78BB"/>
    <w:rsid w:val="3DCF7E87"/>
    <w:rsid w:val="3DD0320A"/>
    <w:rsid w:val="3DD53D1A"/>
    <w:rsid w:val="3DD70465"/>
    <w:rsid w:val="3DDC39DE"/>
    <w:rsid w:val="3DDE6038"/>
    <w:rsid w:val="3DE01600"/>
    <w:rsid w:val="3DE15FE8"/>
    <w:rsid w:val="3DE27688"/>
    <w:rsid w:val="3DEC45DC"/>
    <w:rsid w:val="3DEC4974"/>
    <w:rsid w:val="3DED778B"/>
    <w:rsid w:val="3DEF1090"/>
    <w:rsid w:val="3DEF190D"/>
    <w:rsid w:val="3DF512A6"/>
    <w:rsid w:val="3DF52461"/>
    <w:rsid w:val="3DF526E3"/>
    <w:rsid w:val="3DFF7994"/>
    <w:rsid w:val="3E010441"/>
    <w:rsid w:val="3E010541"/>
    <w:rsid w:val="3E015DAD"/>
    <w:rsid w:val="3E0542E1"/>
    <w:rsid w:val="3E063D6C"/>
    <w:rsid w:val="3E0C14DB"/>
    <w:rsid w:val="3E123C59"/>
    <w:rsid w:val="3E15071D"/>
    <w:rsid w:val="3E19014C"/>
    <w:rsid w:val="3E1937A6"/>
    <w:rsid w:val="3E1A13C3"/>
    <w:rsid w:val="3E1C4F78"/>
    <w:rsid w:val="3E1D0977"/>
    <w:rsid w:val="3E1D639E"/>
    <w:rsid w:val="3E1E03A4"/>
    <w:rsid w:val="3E1E4FE0"/>
    <w:rsid w:val="3E2565A4"/>
    <w:rsid w:val="3E2603CF"/>
    <w:rsid w:val="3E287F94"/>
    <w:rsid w:val="3E2C38F2"/>
    <w:rsid w:val="3E2F2B23"/>
    <w:rsid w:val="3E330197"/>
    <w:rsid w:val="3E33082F"/>
    <w:rsid w:val="3E3419E2"/>
    <w:rsid w:val="3E344DA9"/>
    <w:rsid w:val="3E3A2B79"/>
    <w:rsid w:val="3E3A65E7"/>
    <w:rsid w:val="3E412B86"/>
    <w:rsid w:val="3E4239DB"/>
    <w:rsid w:val="3E440AEA"/>
    <w:rsid w:val="3E441B10"/>
    <w:rsid w:val="3E450487"/>
    <w:rsid w:val="3E46707E"/>
    <w:rsid w:val="3E4F79DF"/>
    <w:rsid w:val="3E5065A7"/>
    <w:rsid w:val="3E592B35"/>
    <w:rsid w:val="3E5B27EE"/>
    <w:rsid w:val="3E5B683A"/>
    <w:rsid w:val="3E5C53B2"/>
    <w:rsid w:val="3E5C6325"/>
    <w:rsid w:val="3E5E584D"/>
    <w:rsid w:val="3E61649B"/>
    <w:rsid w:val="3E642D7C"/>
    <w:rsid w:val="3E65550F"/>
    <w:rsid w:val="3E65771B"/>
    <w:rsid w:val="3E67680A"/>
    <w:rsid w:val="3E6F4F5E"/>
    <w:rsid w:val="3E71154C"/>
    <w:rsid w:val="3E712CD5"/>
    <w:rsid w:val="3E722A5C"/>
    <w:rsid w:val="3E761227"/>
    <w:rsid w:val="3E7631F4"/>
    <w:rsid w:val="3E766A25"/>
    <w:rsid w:val="3E7806D8"/>
    <w:rsid w:val="3E8372FF"/>
    <w:rsid w:val="3E857B69"/>
    <w:rsid w:val="3E8616C4"/>
    <w:rsid w:val="3E866BC7"/>
    <w:rsid w:val="3E89099D"/>
    <w:rsid w:val="3E8A1CA3"/>
    <w:rsid w:val="3E90717A"/>
    <w:rsid w:val="3E911766"/>
    <w:rsid w:val="3E924764"/>
    <w:rsid w:val="3E930CB9"/>
    <w:rsid w:val="3E99656A"/>
    <w:rsid w:val="3E9A1478"/>
    <w:rsid w:val="3E9B44E0"/>
    <w:rsid w:val="3E9B45E6"/>
    <w:rsid w:val="3E9D08A6"/>
    <w:rsid w:val="3EA414A6"/>
    <w:rsid w:val="3EA55FB6"/>
    <w:rsid w:val="3EA57030"/>
    <w:rsid w:val="3EA64C3E"/>
    <w:rsid w:val="3EAA3B36"/>
    <w:rsid w:val="3EAB0AC3"/>
    <w:rsid w:val="3EAB3AFD"/>
    <w:rsid w:val="3EAB5655"/>
    <w:rsid w:val="3EAD5359"/>
    <w:rsid w:val="3EB05E72"/>
    <w:rsid w:val="3EB3446F"/>
    <w:rsid w:val="3EB66B78"/>
    <w:rsid w:val="3EB8034D"/>
    <w:rsid w:val="3EBD5433"/>
    <w:rsid w:val="3EC22AE4"/>
    <w:rsid w:val="3EC371F0"/>
    <w:rsid w:val="3EC54874"/>
    <w:rsid w:val="3EC655DC"/>
    <w:rsid w:val="3EC875DA"/>
    <w:rsid w:val="3ECC3B39"/>
    <w:rsid w:val="3ECD3898"/>
    <w:rsid w:val="3ED062D0"/>
    <w:rsid w:val="3ED32ACC"/>
    <w:rsid w:val="3EDB7092"/>
    <w:rsid w:val="3EDF5015"/>
    <w:rsid w:val="3EDF5DA5"/>
    <w:rsid w:val="3EE2122E"/>
    <w:rsid w:val="3EE23751"/>
    <w:rsid w:val="3EE75232"/>
    <w:rsid w:val="3EE93A02"/>
    <w:rsid w:val="3EE97625"/>
    <w:rsid w:val="3EEF0A54"/>
    <w:rsid w:val="3EEF1680"/>
    <w:rsid w:val="3EF07DC0"/>
    <w:rsid w:val="3EF26B14"/>
    <w:rsid w:val="3EF40463"/>
    <w:rsid w:val="3EF410C1"/>
    <w:rsid w:val="3EF61A1D"/>
    <w:rsid w:val="3EF71ED1"/>
    <w:rsid w:val="3EF9264A"/>
    <w:rsid w:val="3EFA576B"/>
    <w:rsid w:val="3F04075F"/>
    <w:rsid w:val="3F0C5E66"/>
    <w:rsid w:val="3F1056A0"/>
    <w:rsid w:val="3F1649C2"/>
    <w:rsid w:val="3F1B03A9"/>
    <w:rsid w:val="3F1B1708"/>
    <w:rsid w:val="3F1C493A"/>
    <w:rsid w:val="3F1D6FEE"/>
    <w:rsid w:val="3F1E5875"/>
    <w:rsid w:val="3F1E5BC6"/>
    <w:rsid w:val="3F220736"/>
    <w:rsid w:val="3F274774"/>
    <w:rsid w:val="3F2808D0"/>
    <w:rsid w:val="3F2853BB"/>
    <w:rsid w:val="3F286598"/>
    <w:rsid w:val="3F2E6EDC"/>
    <w:rsid w:val="3F310145"/>
    <w:rsid w:val="3F313016"/>
    <w:rsid w:val="3F385525"/>
    <w:rsid w:val="3F392180"/>
    <w:rsid w:val="3F3B5E1B"/>
    <w:rsid w:val="3F477D08"/>
    <w:rsid w:val="3F4923ED"/>
    <w:rsid w:val="3F495FEB"/>
    <w:rsid w:val="3F4A717C"/>
    <w:rsid w:val="3F503E7E"/>
    <w:rsid w:val="3F507815"/>
    <w:rsid w:val="3F5313C3"/>
    <w:rsid w:val="3F551C6F"/>
    <w:rsid w:val="3F5C0D8B"/>
    <w:rsid w:val="3F5C26CA"/>
    <w:rsid w:val="3F5E17FB"/>
    <w:rsid w:val="3F5E5634"/>
    <w:rsid w:val="3F690DDA"/>
    <w:rsid w:val="3F696412"/>
    <w:rsid w:val="3F6C3C63"/>
    <w:rsid w:val="3F734AA8"/>
    <w:rsid w:val="3F7367BB"/>
    <w:rsid w:val="3F77734B"/>
    <w:rsid w:val="3F79484E"/>
    <w:rsid w:val="3F795D4E"/>
    <w:rsid w:val="3F7B7A54"/>
    <w:rsid w:val="3F7C7B3B"/>
    <w:rsid w:val="3F7D52DA"/>
    <w:rsid w:val="3F7E58EC"/>
    <w:rsid w:val="3F7F7856"/>
    <w:rsid w:val="3F807761"/>
    <w:rsid w:val="3F826E9E"/>
    <w:rsid w:val="3F837A3D"/>
    <w:rsid w:val="3F845973"/>
    <w:rsid w:val="3F853399"/>
    <w:rsid w:val="3F8D40A1"/>
    <w:rsid w:val="3F91317D"/>
    <w:rsid w:val="3F956890"/>
    <w:rsid w:val="3F9912EC"/>
    <w:rsid w:val="3F9B7411"/>
    <w:rsid w:val="3FA065DB"/>
    <w:rsid w:val="3FA1372C"/>
    <w:rsid w:val="3FA168AC"/>
    <w:rsid w:val="3FA355BD"/>
    <w:rsid w:val="3FA357E1"/>
    <w:rsid w:val="3FA765A2"/>
    <w:rsid w:val="3FA84E65"/>
    <w:rsid w:val="3FA95B34"/>
    <w:rsid w:val="3FAF2CAE"/>
    <w:rsid w:val="3FAF5531"/>
    <w:rsid w:val="3FB56E1C"/>
    <w:rsid w:val="3FB71E35"/>
    <w:rsid w:val="3FB9281A"/>
    <w:rsid w:val="3FBB3416"/>
    <w:rsid w:val="3FBB4CB3"/>
    <w:rsid w:val="3FBC07B3"/>
    <w:rsid w:val="3FBD2AF8"/>
    <w:rsid w:val="3FC36FB8"/>
    <w:rsid w:val="3FC4779D"/>
    <w:rsid w:val="3FC7305F"/>
    <w:rsid w:val="3FC9235A"/>
    <w:rsid w:val="3FCA00BC"/>
    <w:rsid w:val="3FCA3D65"/>
    <w:rsid w:val="3FCD0FA5"/>
    <w:rsid w:val="3FCD1529"/>
    <w:rsid w:val="3FD05C18"/>
    <w:rsid w:val="3FD17AC8"/>
    <w:rsid w:val="3FD56138"/>
    <w:rsid w:val="3FD9702A"/>
    <w:rsid w:val="3FD970A3"/>
    <w:rsid w:val="3FDA0360"/>
    <w:rsid w:val="3FDD45CB"/>
    <w:rsid w:val="3FE05F58"/>
    <w:rsid w:val="3FE14BB4"/>
    <w:rsid w:val="3FE325E0"/>
    <w:rsid w:val="3FEA4234"/>
    <w:rsid w:val="3FED1719"/>
    <w:rsid w:val="3FEF0DC3"/>
    <w:rsid w:val="3FF35B20"/>
    <w:rsid w:val="3FF40785"/>
    <w:rsid w:val="3FF53685"/>
    <w:rsid w:val="3FF5580A"/>
    <w:rsid w:val="3FF8623E"/>
    <w:rsid w:val="3FF9159F"/>
    <w:rsid w:val="3FF923A4"/>
    <w:rsid w:val="3FF96E39"/>
    <w:rsid w:val="40024BAB"/>
    <w:rsid w:val="40025926"/>
    <w:rsid w:val="40087587"/>
    <w:rsid w:val="400D49D9"/>
    <w:rsid w:val="400E4827"/>
    <w:rsid w:val="4010219D"/>
    <w:rsid w:val="40115908"/>
    <w:rsid w:val="40134CDB"/>
    <w:rsid w:val="40135CBF"/>
    <w:rsid w:val="4016632C"/>
    <w:rsid w:val="4018627D"/>
    <w:rsid w:val="401E0364"/>
    <w:rsid w:val="401F7D7A"/>
    <w:rsid w:val="402016D2"/>
    <w:rsid w:val="40207BEA"/>
    <w:rsid w:val="40216008"/>
    <w:rsid w:val="40262CD2"/>
    <w:rsid w:val="402A49EC"/>
    <w:rsid w:val="402A6A01"/>
    <w:rsid w:val="402D4FB1"/>
    <w:rsid w:val="402E585E"/>
    <w:rsid w:val="40302CEB"/>
    <w:rsid w:val="4030637E"/>
    <w:rsid w:val="4031190B"/>
    <w:rsid w:val="403366A5"/>
    <w:rsid w:val="403368D6"/>
    <w:rsid w:val="4034059A"/>
    <w:rsid w:val="40343BBD"/>
    <w:rsid w:val="4036025B"/>
    <w:rsid w:val="4037243B"/>
    <w:rsid w:val="40392B1F"/>
    <w:rsid w:val="40392F7F"/>
    <w:rsid w:val="403B7F29"/>
    <w:rsid w:val="403C2BDE"/>
    <w:rsid w:val="403D4E3F"/>
    <w:rsid w:val="403E4475"/>
    <w:rsid w:val="403E4E50"/>
    <w:rsid w:val="4045051F"/>
    <w:rsid w:val="404619D1"/>
    <w:rsid w:val="40463BEF"/>
    <w:rsid w:val="404D14F8"/>
    <w:rsid w:val="404F68DA"/>
    <w:rsid w:val="405414A3"/>
    <w:rsid w:val="405605F0"/>
    <w:rsid w:val="405856D5"/>
    <w:rsid w:val="40603F66"/>
    <w:rsid w:val="40607171"/>
    <w:rsid w:val="406655C6"/>
    <w:rsid w:val="40665C02"/>
    <w:rsid w:val="40692987"/>
    <w:rsid w:val="40733CBA"/>
    <w:rsid w:val="40735439"/>
    <w:rsid w:val="4073737E"/>
    <w:rsid w:val="407454C2"/>
    <w:rsid w:val="40785FEA"/>
    <w:rsid w:val="407A1F2F"/>
    <w:rsid w:val="4083544C"/>
    <w:rsid w:val="408448A2"/>
    <w:rsid w:val="40845155"/>
    <w:rsid w:val="4085626C"/>
    <w:rsid w:val="40866290"/>
    <w:rsid w:val="4089207C"/>
    <w:rsid w:val="40896350"/>
    <w:rsid w:val="408A4866"/>
    <w:rsid w:val="408B143B"/>
    <w:rsid w:val="408C0009"/>
    <w:rsid w:val="408E24A0"/>
    <w:rsid w:val="40900F37"/>
    <w:rsid w:val="40927B7D"/>
    <w:rsid w:val="409A3A53"/>
    <w:rsid w:val="40A00849"/>
    <w:rsid w:val="40A2164B"/>
    <w:rsid w:val="40A32A5E"/>
    <w:rsid w:val="40AB0D51"/>
    <w:rsid w:val="40B05597"/>
    <w:rsid w:val="40B759FF"/>
    <w:rsid w:val="40B85D6C"/>
    <w:rsid w:val="40BC10E7"/>
    <w:rsid w:val="40BC1CF8"/>
    <w:rsid w:val="40BF2D44"/>
    <w:rsid w:val="40C81984"/>
    <w:rsid w:val="40C9048C"/>
    <w:rsid w:val="40C94065"/>
    <w:rsid w:val="40CB3418"/>
    <w:rsid w:val="40D04285"/>
    <w:rsid w:val="40D0440A"/>
    <w:rsid w:val="40D07700"/>
    <w:rsid w:val="40D154B0"/>
    <w:rsid w:val="40D457B8"/>
    <w:rsid w:val="40D64CD5"/>
    <w:rsid w:val="40D65D4D"/>
    <w:rsid w:val="40DA7ADF"/>
    <w:rsid w:val="40DB4BD2"/>
    <w:rsid w:val="40DB5759"/>
    <w:rsid w:val="40DE6C06"/>
    <w:rsid w:val="40E03489"/>
    <w:rsid w:val="40E57ADC"/>
    <w:rsid w:val="40E80384"/>
    <w:rsid w:val="40E978B7"/>
    <w:rsid w:val="40EB18D4"/>
    <w:rsid w:val="40ED5ABF"/>
    <w:rsid w:val="40EF07A9"/>
    <w:rsid w:val="40F4662B"/>
    <w:rsid w:val="40FA4FC2"/>
    <w:rsid w:val="40FB1D0B"/>
    <w:rsid w:val="40FB67AF"/>
    <w:rsid w:val="40FD679B"/>
    <w:rsid w:val="41013C04"/>
    <w:rsid w:val="4102232F"/>
    <w:rsid w:val="41025117"/>
    <w:rsid w:val="41030D3E"/>
    <w:rsid w:val="41082353"/>
    <w:rsid w:val="410A19A3"/>
    <w:rsid w:val="410B19C2"/>
    <w:rsid w:val="410D47B2"/>
    <w:rsid w:val="410D760E"/>
    <w:rsid w:val="411006C8"/>
    <w:rsid w:val="41104BAC"/>
    <w:rsid w:val="411134F4"/>
    <w:rsid w:val="411418AA"/>
    <w:rsid w:val="41141B7D"/>
    <w:rsid w:val="41177233"/>
    <w:rsid w:val="411D7C2C"/>
    <w:rsid w:val="411E5710"/>
    <w:rsid w:val="41244E67"/>
    <w:rsid w:val="41255516"/>
    <w:rsid w:val="41271373"/>
    <w:rsid w:val="41274BBC"/>
    <w:rsid w:val="41285F58"/>
    <w:rsid w:val="41294884"/>
    <w:rsid w:val="412A7BEC"/>
    <w:rsid w:val="412C306E"/>
    <w:rsid w:val="412E4210"/>
    <w:rsid w:val="413618F0"/>
    <w:rsid w:val="413B6E66"/>
    <w:rsid w:val="413E2B85"/>
    <w:rsid w:val="41495984"/>
    <w:rsid w:val="414B4B5E"/>
    <w:rsid w:val="414C3F81"/>
    <w:rsid w:val="414F1DEA"/>
    <w:rsid w:val="415271B1"/>
    <w:rsid w:val="41533F16"/>
    <w:rsid w:val="4153460B"/>
    <w:rsid w:val="41562D19"/>
    <w:rsid w:val="41580620"/>
    <w:rsid w:val="41590B55"/>
    <w:rsid w:val="415A5D33"/>
    <w:rsid w:val="415B10DD"/>
    <w:rsid w:val="415B1351"/>
    <w:rsid w:val="415E58DC"/>
    <w:rsid w:val="4166500B"/>
    <w:rsid w:val="416717AE"/>
    <w:rsid w:val="416949F0"/>
    <w:rsid w:val="416D7930"/>
    <w:rsid w:val="41723AF2"/>
    <w:rsid w:val="41741DE1"/>
    <w:rsid w:val="417436D4"/>
    <w:rsid w:val="417643B0"/>
    <w:rsid w:val="41772D29"/>
    <w:rsid w:val="41776F69"/>
    <w:rsid w:val="417C1CF5"/>
    <w:rsid w:val="417D68F6"/>
    <w:rsid w:val="417E7133"/>
    <w:rsid w:val="41842505"/>
    <w:rsid w:val="418516F6"/>
    <w:rsid w:val="41855A6D"/>
    <w:rsid w:val="418B331F"/>
    <w:rsid w:val="418C1678"/>
    <w:rsid w:val="418C1807"/>
    <w:rsid w:val="41913B8F"/>
    <w:rsid w:val="41956D09"/>
    <w:rsid w:val="41983F3A"/>
    <w:rsid w:val="419B1960"/>
    <w:rsid w:val="419E3B60"/>
    <w:rsid w:val="41A00F85"/>
    <w:rsid w:val="41A77DDF"/>
    <w:rsid w:val="41A879D2"/>
    <w:rsid w:val="41A95282"/>
    <w:rsid w:val="41AA149A"/>
    <w:rsid w:val="41AE24F4"/>
    <w:rsid w:val="41B935EA"/>
    <w:rsid w:val="41C16300"/>
    <w:rsid w:val="41C47278"/>
    <w:rsid w:val="41C62852"/>
    <w:rsid w:val="41C8185B"/>
    <w:rsid w:val="41C94826"/>
    <w:rsid w:val="41D328CD"/>
    <w:rsid w:val="41D60725"/>
    <w:rsid w:val="41D62200"/>
    <w:rsid w:val="41D679CA"/>
    <w:rsid w:val="41D7016C"/>
    <w:rsid w:val="41DD0795"/>
    <w:rsid w:val="41DD165A"/>
    <w:rsid w:val="41E00F08"/>
    <w:rsid w:val="41E501D5"/>
    <w:rsid w:val="41E53B6A"/>
    <w:rsid w:val="41E978D3"/>
    <w:rsid w:val="41EA1004"/>
    <w:rsid w:val="41ED507C"/>
    <w:rsid w:val="41F116B5"/>
    <w:rsid w:val="41F340B0"/>
    <w:rsid w:val="41F43A75"/>
    <w:rsid w:val="41F641CB"/>
    <w:rsid w:val="41F643DA"/>
    <w:rsid w:val="41FC4605"/>
    <w:rsid w:val="4206448D"/>
    <w:rsid w:val="420D7146"/>
    <w:rsid w:val="4213402A"/>
    <w:rsid w:val="42153CD7"/>
    <w:rsid w:val="421A44C9"/>
    <w:rsid w:val="421C44F1"/>
    <w:rsid w:val="421F7EC5"/>
    <w:rsid w:val="42243B66"/>
    <w:rsid w:val="4224546D"/>
    <w:rsid w:val="42251067"/>
    <w:rsid w:val="42271728"/>
    <w:rsid w:val="422A1F6B"/>
    <w:rsid w:val="423020EF"/>
    <w:rsid w:val="4234070B"/>
    <w:rsid w:val="4235056A"/>
    <w:rsid w:val="423804AE"/>
    <w:rsid w:val="4238530D"/>
    <w:rsid w:val="423857DA"/>
    <w:rsid w:val="42387F7A"/>
    <w:rsid w:val="423B5051"/>
    <w:rsid w:val="4246601E"/>
    <w:rsid w:val="42487D4B"/>
    <w:rsid w:val="424A488C"/>
    <w:rsid w:val="424A7152"/>
    <w:rsid w:val="424C7494"/>
    <w:rsid w:val="425B69AB"/>
    <w:rsid w:val="425E0CCD"/>
    <w:rsid w:val="425E0DEB"/>
    <w:rsid w:val="425E73E2"/>
    <w:rsid w:val="425F7061"/>
    <w:rsid w:val="42603E45"/>
    <w:rsid w:val="42604C04"/>
    <w:rsid w:val="426161F2"/>
    <w:rsid w:val="42647FD9"/>
    <w:rsid w:val="42651ECC"/>
    <w:rsid w:val="42673147"/>
    <w:rsid w:val="426A3B64"/>
    <w:rsid w:val="426B399A"/>
    <w:rsid w:val="426B7BEB"/>
    <w:rsid w:val="426D3345"/>
    <w:rsid w:val="426D4B1A"/>
    <w:rsid w:val="42702E0C"/>
    <w:rsid w:val="42710073"/>
    <w:rsid w:val="4273744B"/>
    <w:rsid w:val="42832116"/>
    <w:rsid w:val="428407BF"/>
    <w:rsid w:val="42854808"/>
    <w:rsid w:val="42854B66"/>
    <w:rsid w:val="428D5D6D"/>
    <w:rsid w:val="429C15A2"/>
    <w:rsid w:val="429F5D48"/>
    <w:rsid w:val="42A245F2"/>
    <w:rsid w:val="42AE797E"/>
    <w:rsid w:val="42AF7114"/>
    <w:rsid w:val="42B10865"/>
    <w:rsid w:val="42B352DF"/>
    <w:rsid w:val="42B72CD8"/>
    <w:rsid w:val="42BA5A93"/>
    <w:rsid w:val="42BA6BF0"/>
    <w:rsid w:val="42BB51A4"/>
    <w:rsid w:val="42C16697"/>
    <w:rsid w:val="42C63A3E"/>
    <w:rsid w:val="42CB2F96"/>
    <w:rsid w:val="42CF55F9"/>
    <w:rsid w:val="42D14AE6"/>
    <w:rsid w:val="42D249A4"/>
    <w:rsid w:val="42D73C66"/>
    <w:rsid w:val="42DC643B"/>
    <w:rsid w:val="42DD2435"/>
    <w:rsid w:val="42DD674A"/>
    <w:rsid w:val="42DE4F95"/>
    <w:rsid w:val="42DE643E"/>
    <w:rsid w:val="42DE7C56"/>
    <w:rsid w:val="42E03110"/>
    <w:rsid w:val="42E04837"/>
    <w:rsid w:val="42E07C5C"/>
    <w:rsid w:val="42E21F44"/>
    <w:rsid w:val="42E412C9"/>
    <w:rsid w:val="42E51C68"/>
    <w:rsid w:val="42E81EC4"/>
    <w:rsid w:val="42E87DD0"/>
    <w:rsid w:val="42F61A25"/>
    <w:rsid w:val="42F6385B"/>
    <w:rsid w:val="42F63FD4"/>
    <w:rsid w:val="42F73AE2"/>
    <w:rsid w:val="42F747B1"/>
    <w:rsid w:val="42FD318B"/>
    <w:rsid w:val="42FD4E1D"/>
    <w:rsid w:val="42FD732E"/>
    <w:rsid w:val="43011F84"/>
    <w:rsid w:val="4304774B"/>
    <w:rsid w:val="4305257E"/>
    <w:rsid w:val="4307626A"/>
    <w:rsid w:val="43085A7B"/>
    <w:rsid w:val="4309482B"/>
    <w:rsid w:val="430D2138"/>
    <w:rsid w:val="430F071C"/>
    <w:rsid w:val="43145C78"/>
    <w:rsid w:val="43155E0C"/>
    <w:rsid w:val="431A2F8E"/>
    <w:rsid w:val="431D6F91"/>
    <w:rsid w:val="431F0243"/>
    <w:rsid w:val="431F6347"/>
    <w:rsid w:val="432449CD"/>
    <w:rsid w:val="43250DB2"/>
    <w:rsid w:val="432C5CD3"/>
    <w:rsid w:val="432D01B8"/>
    <w:rsid w:val="432E1684"/>
    <w:rsid w:val="432E5FA1"/>
    <w:rsid w:val="433249B6"/>
    <w:rsid w:val="43332795"/>
    <w:rsid w:val="43352C0C"/>
    <w:rsid w:val="43373D34"/>
    <w:rsid w:val="43376A0E"/>
    <w:rsid w:val="43380927"/>
    <w:rsid w:val="4339053B"/>
    <w:rsid w:val="433A2012"/>
    <w:rsid w:val="433A686D"/>
    <w:rsid w:val="433C1886"/>
    <w:rsid w:val="433C3E81"/>
    <w:rsid w:val="43425AD2"/>
    <w:rsid w:val="434510B6"/>
    <w:rsid w:val="43456D3A"/>
    <w:rsid w:val="434714A9"/>
    <w:rsid w:val="434B297D"/>
    <w:rsid w:val="434C3252"/>
    <w:rsid w:val="434C528B"/>
    <w:rsid w:val="434E1E0B"/>
    <w:rsid w:val="434F29CD"/>
    <w:rsid w:val="435100B1"/>
    <w:rsid w:val="43524995"/>
    <w:rsid w:val="435257F8"/>
    <w:rsid w:val="43577FD5"/>
    <w:rsid w:val="43581B6D"/>
    <w:rsid w:val="43595E13"/>
    <w:rsid w:val="435A6962"/>
    <w:rsid w:val="43605A38"/>
    <w:rsid w:val="43610D1B"/>
    <w:rsid w:val="4362087D"/>
    <w:rsid w:val="43632E2E"/>
    <w:rsid w:val="43667BB1"/>
    <w:rsid w:val="43673CA3"/>
    <w:rsid w:val="4369368D"/>
    <w:rsid w:val="436C483B"/>
    <w:rsid w:val="436F6CF4"/>
    <w:rsid w:val="436F7E98"/>
    <w:rsid w:val="436F7EF7"/>
    <w:rsid w:val="437054AD"/>
    <w:rsid w:val="4372167A"/>
    <w:rsid w:val="4373612A"/>
    <w:rsid w:val="43796322"/>
    <w:rsid w:val="43796CE7"/>
    <w:rsid w:val="43796EAA"/>
    <w:rsid w:val="437A56FA"/>
    <w:rsid w:val="437C5A71"/>
    <w:rsid w:val="438775EE"/>
    <w:rsid w:val="438A30EB"/>
    <w:rsid w:val="438B4D44"/>
    <w:rsid w:val="438B6C1C"/>
    <w:rsid w:val="438D12A7"/>
    <w:rsid w:val="43981EBB"/>
    <w:rsid w:val="439B0283"/>
    <w:rsid w:val="439D2A12"/>
    <w:rsid w:val="439E4ACD"/>
    <w:rsid w:val="43A23ABE"/>
    <w:rsid w:val="43A27689"/>
    <w:rsid w:val="43A405F5"/>
    <w:rsid w:val="43A555CD"/>
    <w:rsid w:val="43A60C63"/>
    <w:rsid w:val="43A61580"/>
    <w:rsid w:val="43AC2781"/>
    <w:rsid w:val="43AE7112"/>
    <w:rsid w:val="43B62AB1"/>
    <w:rsid w:val="43B67434"/>
    <w:rsid w:val="43B860C3"/>
    <w:rsid w:val="43B87B79"/>
    <w:rsid w:val="43BE2E97"/>
    <w:rsid w:val="43C46D1B"/>
    <w:rsid w:val="43C716C1"/>
    <w:rsid w:val="43C849BE"/>
    <w:rsid w:val="43CA7F13"/>
    <w:rsid w:val="43CD5F49"/>
    <w:rsid w:val="43CE6BE7"/>
    <w:rsid w:val="43D264F0"/>
    <w:rsid w:val="43D43CF7"/>
    <w:rsid w:val="43D57EEA"/>
    <w:rsid w:val="43D633D2"/>
    <w:rsid w:val="43D70C4D"/>
    <w:rsid w:val="43D83ACB"/>
    <w:rsid w:val="43DE5DC6"/>
    <w:rsid w:val="43E14A89"/>
    <w:rsid w:val="43E2166A"/>
    <w:rsid w:val="43E31CB6"/>
    <w:rsid w:val="43E526F5"/>
    <w:rsid w:val="43EA40CE"/>
    <w:rsid w:val="43EB0B8D"/>
    <w:rsid w:val="43ED6F56"/>
    <w:rsid w:val="43F55512"/>
    <w:rsid w:val="43FB033D"/>
    <w:rsid w:val="43FB268F"/>
    <w:rsid w:val="43FD0121"/>
    <w:rsid w:val="44012C9D"/>
    <w:rsid w:val="440C36BA"/>
    <w:rsid w:val="4411554A"/>
    <w:rsid w:val="441220B3"/>
    <w:rsid w:val="44152BA1"/>
    <w:rsid w:val="4418692F"/>
    <w:rsid w:val="44193D01"/>
    <w:rsid w:val="441A0276"/>
    <w:rsid w:val="441B30FB"/>
    <w:rsid w:val="441D4D12"/>
    <w:rsid w:val="44223862"/>
    <w:rsid w:val="44253624"/>
    <w:rsid w:val="442A40B6"/>
    <w:rsid w:val="442B6BE8"/>
    <w:rsid w:val="442D25E4"/>
    <w:rsid w:val="442F1733"/>
    <w:rsid w:val="442F7094"/>
    <w:rsid w:val="44382923"/>
    <w:rsid w:val="443F11D4"/>
    <w:rsid w:val="44405425"/>
    <w:rsid w:val="44405F33"/>
    <w:rsid w:val="44411A69"/>
    <w:rsid w:val="44492D79"/>
    <w:rsid w:val="444B493E"/>
    <w:rsid w:val="444D6D2D"/>
    <w:rsid w:val="444E182C"/>
    <w:rsid w:val="444E5CF1"/>
    <w:rsid w:val="444F5AAF"/>
    <w:rsid w:val="44507DFA"/>
    <w:rsid w:val="4451191C"/>
    <w:rsid w:val="4452350A"/>
    <w:rsid w:val="445300CB"/>
    <w:rsid w:val="445318FC"/>
    <w:rsid w:val="445475C8"/>
    <w:rsid w:val="44581BCB"/>
    <w:rsid w:val="445A39A7"/>
    <w:rsid w:val="445D2246"/>
    <w:rsid w:val="445E630F"/>
    <w:rsid w:val="4467738B"/>
    <w:rsid w:val="4469674C"/>
    <w:rsid w:val="446A70B8"/>
    <w:rsid w:val="44722091"/>
    <w:rsid w:val="44724299"/>
    <w:rsid w:val="447571AC"/>
    <w:rsid w:val="44786038"/>
    <w:rsid w:val="447A4FC1"/>
    <w:rsid w:val="447E0987"/>
    <w:rsid w:val="447F1645"/>
    <w:rsid w:val="4480158E"/>
    <w:rsid w:val="448146E6"/>
    <w:rsid w:val="44830C7F"/>
    <w:rsid w:val="4487758F"/>
    <w:rsid w:val="44896DD5"/>
    <w:rsid w:val="448B036F"/>
    <w:rsid w:val="448C1449"/>
    <w:rsid w:val="448F0AC4"/>
    <w:rsid w:val="44905B7C"/>
    <w:rsid w:val="44922F63"/>
    <w:rsid w:val="449301B1"/>
    <w:rsid w:val="449334B0"/>
    <w:rsid w:val="44937244"/>
    <w:rsid w:val="4495569E"/>
    <w:rsid w:val="449833CC"/>
    <w:rsid w:val="449C4560"/>
    <w:rsid w:val="449D2B45"/>
    <w:rsid w:val="44A12AED"/>
    <w:rsid w:val="44A139CE"/>
    <w:rsid w:val="44A51E82"/>
    <w:rsid w:val="44A61F2B"/>
    <w:rsid w:val="44A663A9"/>
    <w:rsid w:val="44A93F13"/>
    <w:rsid w:val="44AD5A6C"/>
    <w:rsid w:val="44AE32AD"/>
    <w:rsid w:val="44BF0339"/>
    <w:rsid w:val="44C304A4"/>
    <w:rsid w:val="44C37F10"/>
    <w:rsid w:val="44C53BFF"/>
    <w:rsid w:val="44C540C1"/>
    <w:rsid w:val="44CB2771"/>
    <w:rsid w:val="44CB2ECA"/>
    <w:rsid w:val="44CC3B20"/>
    <w:rsid w:val="44CE6143"/>
    <w:rsid w:val="44D13B0B"/>
    <w:rsid w:val="44D5489D"/>
    <w:rsid w:val="44D718E9"/>
    <w:rsid w:val="44DC5098"/>
    <w:rsid w:val="44DE4512"/>
    <w:rsid w:val="44E043BD"/>
    <w:rsid w:val="44E1767D"/>
    <w:rsid w:val="44E24911"/>
    <w:rsid w:val="44E74CAA"/>
    <w:rsid w:val="44E82EA9"/>
    <w:rsid w:val="44E86058"/>
    <w:rsid w:val="44EB2934"/>
    <w:rsid w:val="44F079BF"/>
    <w:rsid w:val="44F233E4"/>
    <w:rsid w:val="44F2401F"/>
    <w:rsid w:val="44F43023"/>
    <w:rsid w:val="44F6129C"/>
    <w:rsid w:val="44FF38FA"/>
    <w:rsid w:val="44FF3EBE"/>
    <w:rsid w:val="4500188D"/>
    <w:rsid w:val="45013A1C"/>
    <w:rsid w:val="45054FD7"/>
    <w:rsid w:val="45063EC2"/>
    <w:rsid w:val="4507026C"/>
    <w:rsid w:val="45075EA7"/>
    <w:rsid w:val="45090403"/>
    <w:rsid w:val="450959D0"/>
    <w:rsid w:val="450A2B2A"/>
    <w:rsid w:val="450A3EEA"/>
    <w:rsid w:val="450A68C0"/>
    <w:rsid w:val="450A774C"/>
    <w:rsid w:val="450E5191"/>
    <w:rsid w:val="450F14BC"/>
    <w:rsid w:val="4510043A"/>
    <w:rsid w:val="45100F2B"/>
    <w:rsid w:val="451370C5"/>
    <w:rsid w:val="451438BB"/>
    <w:rsid w:val="45165848"/>
    <w:rsid w:val="45170CA0"/>
    <w:rsid w:val="451A4D1A"/>
    <w:rsid w:val="451B196E"/>
    <w:rsid w:val="451C4E4C"/>
    <w:rsid w:val="451E4420"/>
    <w:rsid w:val="451E774C"/>
    <w:rsid w:val="45204225"/>
    <w:rsid w:val="45211699"/>
    <w:rsid w:val="45252C9E"/>
    <w:rsid w:val="452713A6"/>
    <w:rsid w:val="45281C98"/>
    <w:rsid w:val="4529266B"/>
    <w:rsid w:val="452C6A20"/>
    <w:rsid w:val="452E6389"/>
    <w:rsid w:val="452F46BE"/>
    <w:rsid w:val="453247A6"/>
    <w:rsid w:val="453732CB"/>
    <w:rsid w:val="453C5728"/>
    <w:rsid w:val="453C6F58"/>
    <w:rsid w:val="45400C30"/>
    <w:rsid w:val="45400FC3"/>
    <w:rsid w:val="45402CF7"/>
    <w:rsid w:val="454241D8"/>
    <w:rsid w:val="4544628D"/>
    <w:rsid w:val="454638B5"/>
    <w:rsid w:val="45471998"/>
    <w:rsid w:val="45492E75"/>
    <w:rsid w:val="45496FBE"/>
    <w:rsid w:val="454D7EAB"/>
    <w:rsid w:val="45513DE2"/>
    <w:rsid w:val="45515DBB"/>
    <w:rsid w:val="45582F38"/>
    <w:rsid w:val="455D1C4F"/>
    <w:rsid w:val="455F1AB4"/>
    <w:rsid w:val="456170F4"/>
    <w:rsid w:val="45653668"/>
    <w:rsid w:val="456701FD"/>
    <w:rsid w:val="45681D29"/>
    <w:rsid w:val="4568389C"/>
    <w:rsid w:val="456D0B27"/>
    <w:rsid w:val="456F2634"/>
    <w:rsid w:val="45710788"/>
    <w:rsid w:val="4571325E"/>
    <w:rsid w:val="45723287"/>
    <w:rsid w:val="45782617"/>
    <w:rsid w:val="457D15DB"/>
    <w:rsid w:val="45874D1D"/>
    <w:rsid w:val="45891439"/>
    <w:rsid w:val="458A3680"/>
    <w:rsid w:val="458E3D31"/>
    <w:rsid w:val="458E4A7D"/>
    <w:rsid w:val="458E73F2"/>
    <w:rsid w:val="45954A4F"/>
    <w:rsid w:val="4597215A"/>
    <w:rsid w:val="459874EE"/>
    <w:rsid w:val="459D2A5C"/>
    <w:rsid w:val="459F0B35"/>
    <w:rsid w:val="459F3C73"/>
    <w:rsid w:val="459F6CEF"/>
    <w:rsid w:val="45A3655F"/>
    <w:rsid w:val="45A36931"/>
    <w:rsid w:val="45A70194"/>
    <w:rsid w:val="45AA5148"/>
    <w:rsid w:val="45AD1023"/>
    <w:rsid w:val="45AF2585"/>
    <w:rsid w:val="45B247D4"/>
    <w:rsid w:val="45B26C2F"/>
    <w:rsid w:val="45B63B21"/>
    <w:rsid w:val="45B948BC"/>
    <w:rsid w:val="45BA7074"/>
    <w:rsid w:val="45BD00CE"/>
    <w:rsid w:val="45BD74F6"/>
    <w:rsid w:val="45CD7A58"/>
    <w:rsid w:val="45D00888"/>
    <w:rsid w:val="45D07BE0"/>
    <w:rsid w:val="45D106A0"/>
    <w:rsid w:val="45D97FA2"/>
    <w:rsid w:val="45DB0BAF"/>
    <w:rsid w:val="45DE3329"/>
    <w:rsid w:val="45DF106C"/>
    <w:rsid w:val="45E07D28"/>
    <w:rsid w:val="45E56F16"/>
    <w:rsid w:val="45ED3A46"/>
    <w:rsid w:val="45F07E0A"/>
    <w:rsid w:val="45F10D39"/>
    <w:rsid w:val="45F2318C"/>
    <w:rsid w:val="45F2431B"/>
    <w:rsid w:val="45F45BDC"/>
    <w:rsid w:val="45F6160C"/>
    <w:rsid w:val="45F71237"/>
    <w:rsid w:val="45F90D10"/>
    <w:rsid w:val="45FD1939"/>
    <w:rsid w:val="45FE6F0A"/>
    <w:rsid w:val="45FF347F"/>
    <w:rsid w:val="460038FD"/>
    <w:rsid w:val="46016641"/>
    <w:rsid w:val="4602765D"/>
    <w:rsid w:val="46057417"/>
    <w:rsid w:val="46070E26"/>
    <w:rsid w:val="460A15AA"/>
    <w:rsid w:val="460A358C"/>
    <w:rsid w:val="460B58AA"/>
    <w:rsid w:val="460D1E8B"/>
    <w:rsid w:val="46125107"/>
    <w:rsid w:val="46143EAB"/>
    <w:rsid w:val="46164A3A"/>
    <w:rsid w:val="461960CD"/>
    <w:rsid w:val="461E7C29"/>
    <w:rsid w:val="46223E63"/>
    <w:rsid w:val="46251847"/>
    <w:rsid w:val="46271573"/>
    <w:rsid w:val="46274F46"/>
    <w:rsid w:val="462C5E6D"/>
    <w:rsid w:val="462C7A7E"/>
    <w:rsid w:val="462D436A"/>
    <w:rsid w:val="46345637"/>
    <w:rsid w:val="46351656"/>
    <w:rsid w:val="46375102"/>
    <w:rsid w:val="46382AB3"/>
    <w:rsid w:val="463953EB"/>
    <w:rsid w:val="463B21BE"/>
    <w:rsid w:val="463D41FB"/>
    <w:rsid w:val="463F482F"/>
    <w:rsid w:val="46436BD0"/>
    <w:rsid w:val="46470E5E"/>
    <w:rsid w:val="46495D50"/>
    <w:rsid w:val="46532108"/>
    <w:rsid w:val="46541962"/>
    <w:rsid w:val="465A58F0"/>
    <w:rsid w:val="46621799"/>
    <w:rsid w:val="466E595F"/>
    <w:rsid w:val="466F17B1"/>
    <w:rsid w:val="466F28EC"/>
    <w:rsid w:val="466F7ABF"/>
    <w:rsid w:val="4671299B"/>
    <w:rsid w:val="467626E6"/>
    <w:rsid w:val="46766316"/>
    <w:rsid w:val="467674C2"/>
    <w:rsid w:val="467958C3"/>
    <w:rsid w:val="467A4285"/>
    <w:rsid w:val="467C2B29"/>
    <w:rsid w:val="467E6E7B"/>
    <w:rsid w:val="46803A09"/>
    <w:rsid w:val="4685719D"/>
    <w:rsid w:val="46866561"/>
    <w:rsid w:val="46866838"/>
    <w:rsid w:val="468A170F"/>
    <w:rsid w:val="468D717D"/>
    <w:rsid w:val="468D7F61"/>
    <w:rsid w:val="46902D0E"/>
    <w:rsid w:val="46915D1D"/>
    <w:rsid w:val="46921594"/>
    <w:rsid w:val="46950FF2"/>
    <w:rsid w:val="469539E5"/>
    <w:rsid w:val="46965C38"/>
    <w:rsid w:val="469739AE"/>
    <w:rsid w:val="469A6146"/>
    <w:rsid w:val="469F4246"/>
    <w:rsid w:val="46A130DB"/>
    <w:rsid w:val="46A335CC"/>
    <w:rsid w:val="46A462C3"/>
    <w:rsid w:val="46A54FA9"/>
    <w:rsid w:val="46A80064"/>
    <w:rsid w:val="46A92D3D"/>
    <w:rsid w:val="46AA6E71"/>
    <w:rsid w:val="46B15861"/>
    <w:rsid w:val="46B22FB1"/>
    <w:rsid w:val="46B27346"/>
    <w:rsid w:val="46B55DFE"/>
    <w:rsid w:val="46BE70E9"/>
    <w:rsid w:val="46C12C35"/>
    <w:rsid w:val="46C14389"/>
    <w:rsid w:val="46C820A8"/>
    <w:rsid w:val="46C82C66"/>
    <w:rsid w:val="46C93B0A"/>
    <w:rsid w:val="46D36876"/>
    <w:rsid w:val="46D6247D"/>
    <w:rsid w:val="46D7795E"/>
    <w:rsid w:val="46DA1722"/>
    <w:rsid w:val="46DE3B40"/>
    <w:rsid w:val="46E16CA7"/>
    <w:rsid w:val="46E24926"/>
    <w:rsid w:val="46EA6BEF"/>
    <w:rsid w:val="46EB2A97"/>
    <w:rsid w:val="46EC45BC"/>
    <w:rsid w:val="46EC6B05"/>
    <w:rsid w:val="46EF6E14"/>
    <w:rsid w:val="46F063F1"/>
    <w:rsid w:val="46F3037F"/>
    <w:rsid w:val="46F31522"/>
    <w:rsid w:val="46F55920"/>
    <w:rsid w:val="46F6624F"/>
    <w:rsid w:val="47002723"/>
    <w:rsid w:val="470055B2"/>
    <w:rsid w:val="4703123E"/>
    <w:rsid w:val="47033FC8"/>
    <w:rsid w:val="470478B5"/>
    <w:rsid w:val="47051498"/>
    <w:rsid w:val="47054D70"/>
    <w:rsid w:val="470B6C6F"/>
    <w:rsid w:val="470C30E7"/>
    <w:rsid w:val="470C3115"/>
    <w:rsid w:val="470D695C"/>
    <w:rsid w:val="47100FD0"/>
    <w:rsid w:val="471075C3"/>
    <w:rsid w:val="471206E8"/>
    <w:rsid w:val="471209D6"/>
    <w:rsid w:val="47122039"/>
    <w:rsid w:val="47177C10"/>
    <w:rsid w:val="471A165C"/>
    <w:rsid w:val="471B1DA8"/>
    <w:rsid w:val="471C479D"/>
    <w:rsid w:val="472124AF"/>
    <w:rsid w:val="47221E59"/>
    <w:rsid w:val="472437A1"/>
    <w:rsid w:val="4726367B"/>
    <w:rsid w:val="472752C8"/>
    <w:rsid w:val="472B127C"/>
    <w:rsid w:val="472B35D6"/>
    <w:rsid w:val="472C3DC1"/>
    <w:rsid w:val="472C6759"/>
    <w:rsid w:val="472E6326"/>
    <w:rsid w:val="4730567B"/>
    <w:rsid w:val="473A65CC"/>
    <w:rsid w:val="473B28B1"/>
    <w:rsid w:val="473D5326"/>
    <w:rsid w:val="473D7F96"/>
    <w:rsid w:val="473E7A72"/>
    <w:rsid w:val="47417AF9"/>
    <w:rsid w:val="47446B4B"/>
    <w:rsid w:val="474473A8"/>
    <w:rsid w:val="47491E20"/>
    <w:rsid w:val="47493BA0"/>
    <w:rsid w:val="474A4E5B"/>
    <w:rsid w:val="474D7F43"/>
    <w:rsid w:val="474F072D"/>
    <w:rsid w:val="4753151F"/>
    <w:rsid w:val="47551A48"/>
    <w:rsid w:val="475A30B5"/>
    <w:rsid w:val="475D09AA"/>
    <w:rsid w:val="476412AD"/>
    <w:rsid w:val="476854C2"/>
    <w:rsid w:val="476C0720"/>
    <w:rsid w:val="476C6454"/>
    <w:rsid w:val="476C72C2"/>
    <w:rsid w:val="476F2840"/>
    <w:rsid w:val="4775557B"/>
    <w:rsid w:val="47773884"/>
    <w:rsid w:val="47776718"/>
    <w:rsid w:val="477D26DF"/>
    <w:rsid w:val="4781656E"/>
    <w:rsid w:val="478365CE"/>
    <w:rsid w:val="47885FB9"/>
    <w:rsid w:val="47886696"/>
    <w:rsid w:val="478A0CFB"/>
    <w:rsid w:val="478C284F"/>
    <w:rsid w:val="478F13F5"/>
    <w:rsid w:val="47904D3D"/>
    <w:rsid w:val="47930A5C"/>
    <w:rsid w:val="47930DE3"/>
    <w:rsid w:val="479404A8"/>
    <w:rsid w:val="47947A51"/>
    <w:rsid w:val="4796013C"/>
    <w:rsid w:val="47977EC8"/>
    <w:rsid w:val="479B4689"/>
    <w:rsid w:val="479C6BD4"/>
    <w:rsid w:val="479C7472"/>
    <w:rsid w:val="479F1125"/>
    <w:rsid w:val="47A2510E"/>
    <w:rsid w:val="47A37D36"/>
    <w:rsid w:val="47A56288"/>
    <w:rsid w:val="47A862CD"/>
    <w:rsid w:val="47AD7AB2"/>
    <w:rsid w:val="47B01244"/>
    <w:rsid w:val="47B63C72"/>
    <w:rsid w:val="47B82C9A"/>
    <w:rsid w:val="47BE4FE8"/>
    <w:rsid w:val="47C015C5"/>
    <w:rsid w:val="47C110FD"/>
    <w:rsid w:val="47C20898"/>
    <w:rsid w:val="47C3057A"/>
    <w:rsid w:val="47C85054"/>
    <w:rsid w:val="47C95D57"/>
    <w:rsid w:val="47D25E23"/>
    <w:rsid w:val="47D44D19"/>
    <w:rsid w:val="47D4672C"/>
    <w:rsid w:val="47D47FD6"/>
    <w:rsid w:val="47D54CBD"/>
    <w:rsid w:val="47D6658F"/>
    <w:rsid w:val="47D80638"/>
    <w:rsid w:val="47D82233"/>
    <w:rsid w:val="47DB68A7"/>
    <w:rsid w:val="47DC34C7"/>
    <w:rsid w:val="47DC5074"/>
    <w:rsid w:val="47DC7DD0"/>
    <w:rsid w:val="47DD2257"/>
    <w:rsid w:val="47DE3A64"/>
    <w:rsid w:val="47E42BBF"/>
    <w:rsid w:val="47E4376C"/>
    <w:rsid w:val="47E44873"/>
    <w:rsid w:val="47E4601D"/>
    <w:rsid w:val="47E606C0"/>
    <w:rsid w:val="47E85BF5"/>
    <w:rsid w:val="47E924CC"/>
    <w:rsid w:val="47EF5F27"/>
    <w:rsid w:val="47F53CCC"/>
    <w:rsid w:val="47F617DA"/>
    <w:rsid w:val="47FD417E"/>
    <w:rsid w:val="47FF37D4"/>
    <w:rsid w:val="480F4D7C"/>
    <w:rsid w:val="48111570"/>
    <w:rsid w:val="48111AFA"/>
    <w:rsid w:val="481127B5"/>
    <w:rsid w:val="481167AA"/>
    <w:rsid w:val="481206D3"/>
    <w:rsid w:val="48136012"/>
    <w:rsid w:val="48192E81"/>
    <w:rsid w:val="481C2BCD"/>
    <w:rsid w:val="481C6985"/>
    <w:rsid w:val="482058E9"/>
    <w:rsid w:val="48224EB8"/>
    <w:rsid w:val="48271D2F"/>
    <w:rsid w:val="482E625C"/>
    <w:rsid w:val="48322F8B"/>
    <w:rsid w:val="4832577F"/>
    <w:rsid w:val="483D0680"/>
    <w:rsid w:val="483D54CD"/>
    <w:rsid w:val="48400097"/>
    <w:rsid w:val="48401D98"/>
    <w:rsid w:val="484037D0"/>
    <w:rsid w:val="48403941"/>
    <w:rsid w:val="48413A18"/>
    <w:rsid w:val="48432667"/>
    <w:rsid w:val="48433300"/>
    <w:rsid w:val="48465BC0"/>
    <w:rsid w:val="484834C7"/>
    <w:rsid w:val="4848693C"/>
    <w:rsid w:val="484A1A93"/>
    <w:rsid w:val="484C55D0"/>
    <w:rsid w:val="484E36FA"/>
    <w:rsid w:val="48503072"/>
    <w:rsid w:val="48507CD7"/>
    <w:rsid w:val="48523A2E"/>
    <w:rsid w:val="48561A66"/>
    <w:rsid w:val="48587641"/>
    <w:rsid w:val="48593350"/>
    <w:rsid w:val="485C5056"/>
    <w:rsid w:val="485D59D1"/>
    <w:rsid w:val="486162D7"/>
    <w:rsid w:val="486426F5"/>
    <w:rsid w:val="48662A85"/>
    <w:rsid w:val="4872320A"/>
    <w:rsid w:val="4873227E"/>
    <w:rsid w:val="487325CF"/>
    <w:rsid w:val="487436C6"/>
    <w:rsid w:val="487935DF"/>
    <w:rsid w:val="487962B6"/>
    <w:rsid w:val="487D4C0A"/>
    <w:rsid w:val="487E2555"/>
    <w:rsid w:val="48820215"/>
    <w:rsid w:val="488246CA"/>
    <w:rsid w:val="48826ED2"/>
    <w:rsid w:val="4883713D"/>
    <w:rsid w:val="4885606E"/>
    <w:rsid w:val="4887439A"/>
    <w:rsid w:val="488774A9"/>
    <w:rsid w:val="488824EF"/>
    <w:rsid w:val="4888363B"/>
    <w:rsid w:val="488A07C0"/>
    <w:rsid w:val="488D11E9"/>
    <w:rsid w:val="489100BD"/>
    <w:rsid w:val="48915B01"/>
    <w:rsid w:val="48992284"/>
    <w:rsid w:val="489924CA"/>
    <w:rsid w:val="489C1C3A"/>
    <w:rsid w:val="489E3B27"/>
    <w:rsid w:val="48A0061A"/>
    <w:rsid w:val="48A4789C"/>
    <w:rsid w:val="48A540CC"/>
    <w:rsid w:val="48A83043"/>
    <w:rsid w:val="48A94CEB"/>
    <w:rsid w:val="48AB42EB"/>
    <w:rsid w:val="48AB4C82"/>
    <w:rsid w:val="48AC1F25"/>
    <w:rsid w:val="48AF2CEB"/>
    <w:rsid w:val="48B01355"/>
    <w:rsid w:val="48B1256D"/>
    <w:rsid w:val="48B31619"/>
    <w:rsid w:val="48B3575A"/>
    <w:rsid w:val="48BC1A85"/>
    <w:rsid w:val="48C33B90"/>
    <w:rsid w:val="48C676B1"/>
    <w:rsid w:val="48CA1BA6"/>
    <w:rsid w:val="48CF5EC2"/>
    <w:rsid w:val="48D05C0F"/>
    <w:rsid w:val="48D200E4"/>
    <w:rsid w:val="48D218A6"/>
    <w:rsid w:val="48D36EC7"/>
    <w:rsid w:val="48D5142D"/>
    <w:rsid w:val="48D67076"/>
    <w:rsid w:val="48D8795F"/>
    <w:rsid w:val="48D97831"/>
    <w:rsid w:val="48DC39FA"/>
    <w:rsid w:val="48E15216"/>
    <w:rsid w:val="48E31217"/>
    <w:rsid w:val="48E518E7"/>
    <w:rsid w:val="48E559BC"/>
    <w:rsid w:val="48E714B5"/>
    <w:rsid w:val="48ED4A3B"/>
    <w:rsid w:val="48F13736"/>
    <w:rsid w:val="48F2473A"/>
    <w:rsid w:val="48F81CA4"/>
    <w:rsid w:val="48F87453"/>
    <w:rsid w:val="48FA7FAA"/>
    <w:rsid w:val="48FD0933"/>
    <w:rsid w:val="48FE75D4"/>
    <w:rsid w:val="48FF1FAB"/>
    <w:rsid w:val="48FF515B"/>
    <w:rsid w:val="49024A4A"/>
    <w:rsid w:val="490455DA"/>
    <w:rsid w:val="49052779"/>
    <w:rsid w:val="49062206"/>
    <w:rsid w:val="490900E5"/>
    <w:rsid w:val="49090118"/>
    <w:rsid w:val="49097638"/>
    <w:rsid w:val="490C522E"/>
    <w:rsid w:val="49137740"/>
    <w:rsid w:val="4918032B"/>
    <w:rsid w:val="491B1854"/>
    <w:rsid w:val="491D72C0"/>
    <w:rsid w:val="49236B0F"/>
    <w:rsid w:val="4925194B"/>
    <w:rsid w:val="492A6100"/>
    <w:rsid w:val="492B61DE"/>
    <w:rsid w:val="492B7BC9"/>
    <w:rsid w:val="492D3955"/>
    <w:rsid w:val="493174DB"/>
    <w:rsid w:val="493515B4"/>
    <w:rsid w:val="49371527"/>
    <w:rsid w:val="49394016"/>
    <w:rsid w:val="493C6F92"/>
    <w:rsid w:val="493F0DDE"/>
    <w:rsid w:val="4941578B"/>
    <w:rsid w:val="49445D85"/>
    <w:rsid w:val="49452CB7"/>
    <w:rsid w:val="494615C9"/>
    <w:rsid w:val="494A7D7E"/>
    <w:rsid w:val="494C74FE"/>
    <w:rsid w:val="494D6229"/>
    <w:rsid w:val="49533A27"/>
    <w:rsid w:val="4953611F"/>
    <w:rsid w:val="49550CA6"/>
    <w:rsid w:val="495605D7"/>
    <w:rsid w:val="49567E14"/>
    <w:rsid w:val="495A695A"/>
    <w:rsid w:val="495A7815"/>
    <w:rsid w:val="49635B79"/>
    <w:rsid w:val="4964542B"/>
    <w:rsid w:val="496A1238"/>
    <w:rsid w:val="496A326F"/>
    <w:rsid w:val="496F7A68"/>
    <w:rsid w:val="497A2D8D"/>
    <w:rsid w:val="497D71AD"/>
    <w:rsid w:val="49820A22"/>
    <w:rsid w:val="4983316F"/>
    <w:rsid w:val="4984565D"/>
    <w:rsid w:val="4986397D"/>
    <w:rsid w:val="49874DDD"/>
    <w:rsid w:val="498E52F0"/>
    <w:rsid w:val="4992443B"/>
    <w:rsid w:val="499365C4"/>
    <w:rsid w:val="49977906"/>
    <w:rsid w:val="499C0630"/>
    <w:rsid w:val="499D40E7"/>
    <w:rsid w:val="499E76DD"/>
    <w:rsid w:val="49A53DB0"/>
    <w:rsid w:val="49A571F8"/>
    <w:rsid w:val="49A77BF3"/>
    <w:rsid w:val="49A95D63"/>
    <w:rsid w:val="49AB4D48"/>
    <w:rsid w:val="49AD14A9"/>
    <w:rsid w:val="49AD368C"/>
    <w:rsid w:val="49B32FC5"/>
    <w:rsid w:val="49B3770A"/>
    <w:rsid w:val="49B748F4"/>
    <w:rsid w:val="49B863B5"/>
    <w:rsid w:val="49BC1261"/>
    <w:rsid w:val="49BC1BFE"/>
    <w:rsid w:val="49BF2334"/>
    <w:rsid w:val="49BF4166"/>
    <w:rsid w:val="49CA61ED"/>
    <w:rsid w:val="49CF3DF4"/>
    <w:rsid w:val="49D3454A"/>
    <w:rsid w:val="49D529CC"/>
    <w:rsid w:val="49D7309A"/>
    <w:rsid w:val="49E13B49"/>
    <w:rsid w:val="49E20A76"/>
    <w:rsid w:val="49EA11A7"/>
    <w:rsid w:val="49EC3D78"/>
    <w:rsid w:val="49EE10B4"/>
    <w:rsid w:val="49EE6F4E"/>
    <w:rsid w:val="49F01F4A"/>
    <w:rsid w:val="49F148FD"/>
    <w:rsid w:val="49F15B79"/>
    <w:rsid w:val="49F17EE7"/>
    <w:rsid w:val="49F51131"/>
    <w:rsid w:val="49F54D06"/>
    <w:rsid w:val="49F729C1"/>
    <w:rsid w:val="49FA7C0E"/>
    <w:rsid w:val="49FD7FBC"/>
    <w:rsid w:val="4A012021"/>
    <w:rsid w:val="4A015C7A"/>
    <w:rsid w:val="4A0557A9"/>
    <w:rsid w:val="4A062F45"/>
    <w:rsid w:val="4A0B4FAE"/>
    <w:rsid w:val="4A0F2127"/>
    <w:rsid w:val="4A11751E"/>
    <w:rsid w:val="4A166E73"/>
    <w:rsid w:val="4A2368AF"/>
    <w:rsid w:val="4A247483"/>
    <w:rsid w:val="4A2521E1"/>
    <w:rsid w:val="4A26460B"/>
    <w:rsid w:val="4A284B7A"/>
    <w:rsid w:val="4A2914F6"/>
    <w:rsid w:val="4A2B5BA3"/>
    <w:rsid w:val="4A2F1FB9"/>
    <w:rsid w:val="4A370BFA"/>
    <w:rsid w:val="4A3F1259"/>
    <w:rsid w:val="4A405764"/>
    <w:rsid w:val="4A431E77"/>
    <w:rsid w:val="4A46490B"/>
    <w:rsid w:val="4A474636"/>
    <w:rsid w:val="4A4A4F53"/>
    <w:rsid w:val="4A5760F5"/>
    <w:rsid w:val="4A581610"/>
    <w:rsid w:val="4A5F6AF4"/>
    <w:rsid w:val="4A605CC8"/>
    <w:rsid w:val="4A643B4A"/>
    <w:rsid w:val="4A645391"/>
    <w:rsid w:val="4A6700B3"/>
    <w:rsid w:val="4A6A4437"/>
    <w:rsid w:val="4A6B4271"/>
    <w:rsid w:val="4A6B7B74"/>
    <w:rsid w:val="4A6C062D"/>
    <w:rsid w:val="4A6D19CD"/>
    <w:rsid w:val="4A6F1D94"/>
    <w:rsid w:val="4A704429"/>
    <w:rsid w:val="4A706780"/>
    <w:rsid w:val="4A720E4E"/>
    <w:rsid w:val="4A783C6F"/>
    <w:rsid w:val="4A7D7D00"/>
    <w:rsid w:val="4A7E4E19"/>
    <w:rsid w:val="4A7F185A"/>
    <w:rsid w:val="4A802D53"/>
    <w:rsid w:val="4A8265BD"/>
    <w:rsid w:val="4A84471A"/>
    <w:rsid w:val="4A885512"/>
    <w:rsid w:val="4A8953EA"/>
    <w:rsid w:val="4A8B2650"/>
    <w:rsid w:val="4A8D2690"/>
    <w:rsid w:val="4A8D2BEA"/>
    <w:rsid w:val="4A8D36CC"/>
    <w:rsid w:val="4A9076F1"/>
    <w:rsid w:val="4A915002"/>
    <w:rsid w:val="4A9353B0"/>
    <w:rsid w:val="4A942D23"/>
    <w:rsid w:val="4A975B1E"/>
    <w:rsid w:val="4A9C6E32"/>
    <w:rsid w:val="4AA06219"/>
    <w:rsid w:val="4AA50E29"/>
    <w:rsid w:val="4AAB04D0"/>
    <w:rsid w:val="4AAF7C99"/>
    <w:rsid w:val="4AB118D2"/>
    <w:rsid w:val="4AB426B8"/>
    <w:rsid w:val="4AB66513"/>
    <w:rsid w:val="4AB74DEA"/>
    <w:rsid w:val="4ABE010C"/>
    <w:rsid w:val="4ABF2BA1"/>
    <w:rsid w:val="4AC05E80"/>
    <w:rsid w:val="4AC10A96"/>
    <w:rsid w:val="4AC60011"/>
    <w:rsid w:val="4AC9785F"/>
    <w:rsid w:val="4ACD2FE0"/>
    <w:rsid w:val="4AD56C4B"/>
    <w:rsid w:val="4AD62E9C"/>
    <w:rsid w:val="4AD9278F"/>
    <w:rsid w:val="4ADF520E"/>
    <w:rsid w:val="4AE06E93"/>
    <w:rsid w:val="4AE113CF"/>
    <w:rsid w:val="4AE17425"/>
    <w:rsid w:val="4AE273A8"/>
    <w:rsid w:val="4AE7685C"/>
    <w:rsid w:val="4AF159F0"/>
    <w:rsid w:val="4AF2400C"/>
    <w:rsid w:val="4AF319B9"/>
    <w:rsid w:val="4AF81510"/>
    <w:rsid w:val="4AFA7B33"/>
    <w:rsid w:val="4AFE0D1D"/>
    <w:rsid w:val="4B005BF4"/>
    <w:rsid w:val="4B0304CC"/>
    <w:rsid w:val="4B083D02"/>
    <w:rsid w:val="4B0E2484"/>
    <w:rsid w:val="4B0E7CE4"/>
    <w:rsid w:val="4B0F602A"/>
    <w:rsid w:val="4B1200CD"/>
    <w:rsid w:val="4B1A02F3"/>
    <w:rsid w:val="4B1B4909"/>
    <w:rsid w:val="4B1C7000"/>
    <w:rsid w:val="4B1D014A"/>
    <w:rsid w:val="4B22057F"/>
    <w:rsid w:val="4B294B7B"/>
    <w:rsid w:val="4B321611"/>
    <w:rsid w:val="4B333B68"/>
    <w:rsid w:val="4B346AC0"/>
    <w:rsid w:val="4B34743E"/>
    <w:rsid w:val="4B396646"/>
    <w:rsid w:val="4B3B14E5"/>
    <w:rsid w:val="4B3D417A"/>
    <w:rsid w:val="4B434FC2"/>
    <w:rsid w:val="4B4964CB"/>
    <w:rsid w:val="4B4C5B42"/>
    <w:rsid w:val="4B4D442D"/>
    <w:rsid w:val="4B537EDB"/>
    <w:rsid w:val="4B543BAC"/>
    <w:rsid w:val="4B576F10"/>
    <w:rsid w:val="4B5E6E93"/>
    <w:rsid w:val="4B611F40"/>
    <w:rsid w:val="4B6D4F49"/>
    <w:rsid w:val="4B6D7CF1"/>
    <w:rsid w:val="4B7200B1"/>
    <w:rsid w:val="4B7947D8"/>
    <w:rsid w:val="4B7B3B6B"/>
    <w:rsid w:val="4B7C6730"/>
    <w:rsid w:val="4B7D1A78"/>
    <w:rsid w:val="4B7D6494"/>
    <w:rsid w:val="4B813C24"/>
    <w:rsid w:val="4B814AEB"/>
    <w:rsid w:val="4B823057"/>
    <w:rsid w:val="4B8843A3"/>
    <w:rsid w:val="4B8E5724"/>
    <w:rsid w:val="4B8E6202"/>
    <w:rsid w:val="4B907909"/>
    <w:rsid w:val="4B942A8B"/>
    <w:rsid w:val="4B963FEF"/>
    <w:rsid w:val="4B9748B3"/>
    <w:rsid w:val="4B97624C"/>
    <w:rsid w:val="4B9A30EF"/>
    <w:rsid w:val="4B9B20FE"/>
    <w:rsid w:val="4B9C3CA9"/>
    <w:rsid w:val="4B9C654F"/>
    <w:rsid w:val="4B9D3702"/>
    <w:rsid w:val="4B9E54F0"/>
    <w:rsid w:val="4BA40827"/>
    <w:rsid w:val="4BA4246B"/>
    <w:rsid w:val="4BA64682"/>
    <w:rsid w:val="4BA860F5"/>
    <w:rsid w:val="4BAB39FC"/>
    <w:rsid w:val="4BAC4052"/>
    <w:rsid w:val="4BAD50F2"/>
    <w:rsid w:val="4BB25F83"/>
    <w:rsid w:val="4BB579CF"/>
    <w:rsid w:val="4BB716A9"/>
    <w:rsid w:val="4BBE4B67"/>
    <w:rsid w:val="4BC22071"/>
    <w:rsid w:val="4BC51749"/>
    <w:rsid w:val="4BCA248A"/>
    <w:rsid w:val="4BCC0304"/>
    <w:rsid w:val="4BD430D6"/>
    <w:rsid w:val="4BD56138"/>
    <w:rsid w:val="4BD8441D"/>
    <w:rsid w:val="4BDD5885"/>
    <w:rsid w:val="4BE01A18"/>
    <w:rsid w:val="4BE04777"/>
    <w:rsid w:val="4BE82361"/>
    <w:rsid w:val="4BEA6A53"/>
    <w:rsid w:val="4BF52E14"/>
    <w:rsid w:val="4BF77623"/>
    <w:rsid w:val="4BFD5FF3"/>
    <w:rsid w:val="4BFE41A4"/>
    <w:rsid w:val="4C000164"/>
    <w:rsid w:val="4C0763FA"/>
    <w:rsid w:val="4C08237F"/>
    <w:rsid w:val="4C0B5669"/>
    <w:rsid w:val="4C1022BA"/>
    <w:rsid w:val="4C125B29"/>
    <w:rsid w:val="4C14506C"/>
    <w:rsid w:val="4C170CA9"/>
    <w:rsid w:val="4C1B267C"/>
    <w:rsid w:val="4C2364E9"/>
    <w:rsid w:val="4C2671FF"/>
    <w:rsid w:val="4C2852B1"/>
    <w:rsid w:val="4C291D6A"/>
    <w:rsid w:val="4C2B405A"/>
    <w:rsid w:val="4C2C1687"/>
    <w:rsid w:val="4C2E1422"/>
    <w:rsid w:val="4C2E265E"/>
    <w:rsid w:val="4C3133B6"/>
    <w:rsid w:val="4C34114F"/>
    <w:rsid w:val="4C347A8D"/>
    <w:rsid w:val="4C3607EF"/>
    <w:rsid w:val="4C37213F"/>
    <w:rsid w:val="4C380D23"/>
    <w:rsid w:val="4C3C4611"/>
    <w:rsid w:val="4C3C70AC"/>
    <w:rsid w:val="4C4163E0"/>
    <w:rsid w:val="4C445A61"/>
    <w:rsid w:val="4C44618B"/>
    <w:rsid w:val="4C49139B"/>
    <w:rsid w:val="4C4E550B"/>
    <w:rsid w:val="4C4E574C"/>
    <w:rsid w:val="4C507633"/>
    <w:rsid w:val="4C514BE9"/>
    <w:rsid w:val="4C576BE9"/>
    <w:rsid w:val="4C5935CC"/>
    <w:rsid w:val="4C600AB2"/>
    <w:rsid w:val="4C601220"/>
    <w:rsid w:val="4C6063BD"/>
    <w:rsid w:val="4C68644F"/>
    <w:rsid w:val="4C687D89"/>
    <w:rsid w:val="4C6B7B91"/>
    <w:rsid w:val="4C6E40AF"/>
    <w:rsid w:val="4C6E7EDA"/>
    <w:rsid w:val="4C6F464F"/>
    <w:rsid w:val="4C727BC5"/>
    <w:rsid w:val="4C731BA0"/>
    <w:rsid w:val="4C775FA0"/>
    <w:rsid w:val="4C7F0A52"/>
    <w:rsid w:val="4C8148B3"/>
    <w:rsid w:val="4C820C42"/>
    <w:rsid w:val="4C847A2B"/>
    <w:rsid w:val="4C8675D7"/>
    <w:rsid w:val="4C8B336C"/>
    <w:rsid w:val="4C8C002E"/>
    <w:rsid w:val="4C8D6668"/>
    <w:rsid w:val="4C8F2605"/>
    <w:rsid w:val="4C8F40FA"/>
    <w:rsid w:val="4C94467A"/>
    <w:rsid w:val="4C9A14BC"/>
    <w:rsid w:val="4CA33D85"/>
    <w:rsid w:val="4CA45C66"/>
    <w:rsid w:val="4CA90806"/>
    <w:rsid w:val="4CA93187"/>
    <w:rsid w:val="4CAA7E9D"/>
    <w:rsid w:val="4CAB733B"/>
    <w:rsid w:val="4CAE6219"/>
    <w:rsid w:val="4CAF7180"/>
    <w:rsid w:val="4CB17FD7"/>
    <w:rsid w:val="4CB73257"/>
    <w:rsid w:val="4CB77211"/>
    <w:rsid w:val="4CB84FE0"/>
    <w:rsid w:val="4CBA3DBC"/>
    <w:rsid w:val="4CBA6ADD"/>
    <w:rsid w:val="4CBB6BF7"/>
    <w:rsid w:val="4CC23D80"/>
    <w:rsid w:val="4CC5090C"/>
    <w:rsid w:val="4CC5346C"/>
    <w:rsid w:val="4CC70062"/>
    <w:rsid w:val="4CCE5E46"/>
    <w:rsid w:val="4CCF6FEB"/>
    <w:rsid w:val="4CD063C7"/>
    <w:rsid w:val="4CDF6E5C"/>
    <w:rsid w:val="4CE02F3C"/>
    <w:rsid w:val="4CE34E2F"/>
    <w:rsid w:val="4CE63025"/>
    <w:rsid w:val="4CEA13B2"/>
    <w:rsid w:val="4CEA4F8D"/>
    <w:rsid w:val="4CEE0BF4"/>
    <w:rsid w:val="4CF36807"/>
    <w:rsid w:val="4CF419C3"/>
    <w:rsid w:val="4CF91F02"/>
    <w:rsid w:val="4CFF311A"/>
    <w:rsid w:val="4D005453"/>
    <w:rsid w:val="4D0111EA"/>
    <w:rsid w:val="4D034DEE"/>
    <w:rsid w:val="4D070A69"/>
    <w:rsid w:val="4D0B6890"/>
    <w:rsid w:val="4D151719"/>
    <w:rsid w:val="4D1D7E69"/>
    <w:rsid w:val="4D250A94"/>
    <w:rsid w:val="4D2A0FC4"/>
    <w:rsid w:val="4D2B69D3"/>
    <w:rsid w:val="4D2D55A3"/>
    <w:rsid w:val="4D313A6D"/>
    <w:rsid w:val="4D334048"/>
    <w:rsid w:val="4D34648B"/>
    <w:rsid w:val="4D36149A"/>
    <w:rsid w:val="4D380497"/>
    <w:rsid w:val="4D3F0DE6"/>
    <w:rsid w:val="4D3F696D"/>
    <w:rsid w:val="4D410075"/>
    <w:rsid w:val="4D422865"/>
    <w:rsid w:val="4D425B78"/>
    <w:rsid w:val="4D4D0121"/>
    <w:rsid w:val="4D4E733C"/>
    <w:rsid w:val="4D570714"/>
    <w:rsid w:val="4D66252F"/>
    <w:rsid w:val="4D6A758F"/>
    <w:rsid w:val="4D6C3BB8"/>
    <w:rsid w:val="4D6D33C6"/>
    <w:rsid w:val="4D6D3AAC"/>
    <w:rsid w:val="4D6D67F4"/>
    <w:rsid w:val="4D7442EE"/>
    <w:rsid w:val="4D772CE5"/>
    <w:rsid w:val="4D7847E2"/>
    <w:rsid w:val="4D7B388A"/>
    <w:rsid w:val="4D7C3555"/>
    <w:rsid w:val="4D7D2D0C"/>
    <w:rsid w:val="4D8003CF"/>
    <w:rsid w:val="4D83497E"/>
    <w:rsid w:val="4D8765C1"/>
    <w:rsid w:val="4D8905C3"/>
    <w:rsid w:val="4D8B79B2"/>
    <w:rsid w:val="4D907084"/>
    <w:rsid w:val="4D997D20"/>
    <w:rsid w:val="4D9D4DE3"/>
    <w:rsid w:val="4D9E2239"/>
    <w:rsid w:val="4D9E72D7"/>
    <w:rsid w:val="4DA113E0"/>
    <w:rsid w:val="4DA933ED"/>
    <w:rsid w:val="4DAA1657"/>
    <w:rsid w:val="4DAD6201"/>
    <w:rsid w:val="4DB010B0"/>
    <w:rsid w:val="4DB13FD2"/>
    <w:rsid w:val="4DB528AC"/>
    <w:rsid w:val="4DB62B49"/>
    <w:rsid w:val="4DB91651"/>
    <w:rsid w:val="4DBB3217"/>
    <w:rsid w:val="4DC042F0"/>
    <w:rsid w:val="4DC15605"/>
    <w:rsid w:val="4DC320DC"/>
    <w:rsid w:val="4DC42153"/>
    <w:rsid w:val="4DCC3FD6"/>
    <w:rsid w:val="4DD110C9"/>
    <w:rsid w:val="4DD27BD3"/>
    <w:rsid w:val="4DDB581F"/>
    <w:rsid w:val="4DDC0A08"/>
    <w:rsid w:val="4DDC144A"/>
    <w:rsid w:val="4DDD7B2F"/>
    <w:rsid w:val="4DE27A82"/>
    <w:rsid w:val="4DE429C9"/>
    <w:rsid w:val="4DE70454"/>
    <w:rsid w:val="4DEB50BF"/>
    <w:rsid w:val="4DEE212C"/>
    <w:rsid w:val="4DEE2553"/>
    <w:rsid w:val="4DF774FF"/>
    <w:rsid w:val="4DFC46FD"/>
    <w:rsid w:val="4DFC7E42"/>
    <w:rsid w:val="4DFD6E5A"/>
    <w:rsid w:val="4E0337BC"/>
    <w:rsid w:val="4E036F85"/>
    <w:rsid w:val="4E075FF6"/>
    <w:rsid w:val="4E1026C7"/>
    <w:rsid w:val="4E110E1F"/>
    <w:rsid w:val="4E133ED1"/>
    <w:rsid w:val="4E18253C"/>
    <w:rsid w:val="4E1862C7"/>
    <w:rsid w:val="4E192932"/>
    <w:rsid w:val="4E1A73AE"/>
    <w:rsid w:val="4E1D5603"/>
    <w:rsid w:val="4E2060F6"/>
    <w:rsid w:val="4E24319D"/>
    <w:rsid w:val="4E244265"/>
    <w:rsid w:val="4E314F64"/>
    <w:rsid w:val="4E3239DA"/>
    <w:rsid w:val="4E341A9A"/>
    <w:rsid w:val="4E36030C"/>
    <w:rsid w:val="4E370916"/>
    <w:rsid w:val="4E3B79BB"/>
    <w:rsid w:val="4E3C058F"/>
    <w:rsid w:val="4E433032"/>
    <w:rsid w:val="4E453A73"/>
    <w:rsid w:val="4E4F2082"/>
    <w:rsid w:val="4E504194"/>
    <w:rsid w:val="4E517AEC"/>
    <w:rsid w:val="4E525FEE"/>
    <w:rsid w:val="4E565268"/>
    <w:rsid w:val="4E5B49DF"/>
    <w:rsid w:val="4E5C367B"/>
    <w:rsid w:val="4E5F08A7"/>
    <w:rsid w:val="4E5F23F5"/>
    <w:rsid w:val="4E6075CA"/>
    <w:rsid w:val="4E621125"/>
    <w:rsid w:val="4E631646"/>
    <w:rsid w:val="4E646FA8"/>
    <w:rsid w:val="4E6711E4"/>
    <w:rsid w:val="4E6768D9"/>
    <w:rsid w:val="4E6822D2"/>
    <w:rsid w:val="4E6A13AC"/>
    <w:rsid w:val="4E6E0276"/>
    <w:rsid w:val="4E6E08D2"/>
    <w:rsid w:val="4E703D98"/>
    <w:rsid w:val="4E791E04"/>
    <w:rsid w:val="4E7A6B59"/>
    <w:rsid w:val="4E7E02C6"/>
    <w:rsid w:val="4E7E29B5"/>
    <w:rsid w:val="4E8018FA"/>
    <w:rsid w:val="4E806C11"/>
    <w:rsid w:val="4E833F42"/>
    <w:rsid w:val="4E8745C5"/>
    <w:rsid w:val="4E877A89"/>
    <w:rsid w:val="4E891E22"/>
    <w:rsid w:val="4E8D70D2"/>
    <w:rsid w:val="4E922F46"/>
    <w:rsid w:val="4E9364C5"/>
    <w:rsid w:val="4E953882"/>
    <w:rsid w:val="4E9872CF"/>
    <w:rsid w:val="4E9C1278"/>
    <w:rsid w:val="4E9F6669"/>
    <w:rsid w:val="4EA0660E"/>
    <w:rsid w:val="4EA23CCB"/>
    <w:rsid w:val="4EA36FFC"/>
    <w:rsid w:val="4EA4713F"/>
    <w:rsid w:val="4EA569B0"/>
    <w:rsid w:val="4EAD4C5F"/>
    <w:rsid w:val="4EB12A56"/>
    <w:rsid w:val="4EB2086E"/>
    <w:rsid w:val="4EB231C1"/>
    <w:rsid w:val="4EB40D0A"/>
    <w:rsid w:val="4EB50C35"/>
    <w:rsid w:val="4EB613DA"/>
    <w:rsid w:val="4EBB080F"/>
    <w:rsid w:val="4EBB732B"/>
    <w:rsid w:val="4EC13129"/>
    <w:rsid w:val="4EC65B65"/>
    <w:rsid w:val="4EC7355E"/>
    <w:rsid w:val="4EC8043F"/>
    <w:rsid w:val="4ED04910"/>
    <w:rsid w:val="4ED11C7F"/>
    <w:rsid w:val="4ED24C60"/>
    <w:rsid w:val="4ED53922"/>
    <w:rsid w:val="4ED73D5E"/>
    <w:rsid w:val="4ED91161"/>
    <w:rsid w:val="4EDE3AA6"/>
    <w:rsid w:val="4EE16240"/>
    <w:rsid w:val="4EE1754B"/>
    <w:rsid w:val="4EE25A5F"/>
    <w:rsid w:val="4EE364FE"/>
    <w:rsid w:val="4EE74D7B"/>
    <w:rsid w:val="4EE91749"/>
    <w:rsid w:val="4EEB226A"/>
    <w:rsid w:val="4EEB6689"/>
    <w:rsid w:val="4EF33C22"/>
    <w:rsid w:val="4EF50400"/>
    <w:rsid w:val="4EF95D80"/>
    <w:rsid w:val="4EFB7108"/>
    <w:rsid w:val="4EFF1F0D"/>
    <w:rsid w:val="4F0062E7"/>
    <w:rsid w:val="4F0126A3"/>
    <w:rsid w:val="4F032C8E"/>
    <w:rsid w:val="4F041C4D"/>
    <w:rsid w:val="4F056DE0"/>
    <w:rsid w:val="4F09623A"/>
    <w:rsid w:val="4F0B28FB"/>
    <w:rsid w:val="4F0F0F82"/>
    <w:rsid w:val="4F107ED8"/>
    <w:rsid w:val="4F16531E"/>
    <w:rsid w:val="4F211694"/>
    <w:rsid w:val="4F282ACE"/>
    <w:rsid w:val="4F2C5956"/>
    <w:rsid w:val="4F36595D"/>
    <w:rsid w:val="4F3733DF"/>
    <w:rsid w:val="4F3A30C9"/>
    <w:rsid w:val="4F3D2F20"/>
    <w:rsid w:val="4F3E2B62"/>
    <w:rsid w:val="4F3E3965"/>
    <w:rsid w:val="4F3E4E83"/>
    <w:rsid w:val="4F433443"/>
    <w:rsid w:val="4F467AA0"/>
    <w:rsid w:val="4F4A5F59"/>
    <w:rsid w:val="4F4C322F"/>
    <w:rsid w:val="4F4C776F"/>
    <w:rsid w:val="4F4D5971"/>
    <w:rsid w:val="4F524453"/>
    <w:rsid w:val="4F5738CB"/>
    <w:rsid w:val="4F5C0F86"/>
    <w:rsid w:val="4F5E604E"/>
    <w:rsid w:val="4F653FE9"/>
    <w:rsid w:val="4F663218"/>
    <w:rsid w:val="4F6925AA"/>
    <w:rsid w:val="4F6C38DD"/>
    <w:rsid w:val="4F702A1A"/>
    <w:rsid w:val="4F7205FE"/>
    <w:rsid w:val="4F72450D"/>
    <w:rsid w:val="4F7B069C"/>
    <w:rsid w:val="4F7B1C05"/>
    <w:rsid w:val="4F7C266E"/>
    <w:rsid w:val="4F7D72C7"/>
    <w:rsid w:val="4F7E17B4"/>
    <w:rsid w:val="4F805F57"/>
    <w:rsid w:val="4F807CF7"/>
    <w:rsid w:val="4F865961"/>
    <w:rsid w:val="4F8957ED"/>
    <w:rsid w:val="4F9131F0"/>
    <w:rsid w:val="4F917AEF"/>
    <w:rsid w:val="4F923F98"/>
    <w:rsid w:val="4F932942"/>
    <w:rsid w:val="4F95028E"/>
    <w:rsid w:val="4F9861AD"/>
    <w:rsid w:val="4F9A4247"/>
    <w:rsid w:val="4F9B75FD"/>
    <w:rsid w:val="4FA51989"/>
    <w:rsid w:val="4FAA3FE3"/>
    <w:rsid w:val="4FAB52CD"/>
    <w:rsid w:val="4FAE0FFF"/>
    <w:rsid w:val="4FAE3C0E"/>
    <w:rsid w:val="4FAE7BB8"/>
    <w:rsid w:val="4FB17639"/>
    <w:rsid w:val="4FB47F56"/>
    <w:rsid w:val="4FBC21B7"/>
    <w:rsid w:val="4FBD348F"/>
    <w:rsid w:val="4FC775A9"/>
    <w:rsid w:val="4FCC3F7A"/>
    <w:rsid w:val="4FCC4D5F"/>
    <w:rsid w:val="4FCF366F"/>
    <w:rsid w:val="4FD503A5"/>
    <w:rsid w:val="4FD55CD0"/>
    <w:rsid w:val="4FD673B2"/>
    <w:rsid w:val="4FDA3923"/>
    <w:rsid w:val="4FDD6DEB"/>
    <w:rsid w:val="4FDE47F7"/>
    <w:rsid w:val="4FE12583"/>
    <w:rsid w:val="4FE21607"/>
    <w:rsid w:val="4FE4486C"/>
    <w:rsid w:val="4FE900BF"/>
    <w:rsid w:val="4FF43F41"/>
    <w:rsid w:val="4FF442E5"/>
    <w:rsid w:val="4FF61822"/>
    <w:rsid w:val="4FF85DFA"/>
    <w:rsid w:val="4FFB7E25"/>
    <w:rsid w:val="50005B99"/>
    <w:rsid w:val="50081777"/>
    <w:rsid w:val="500B655E"/>
    <w:rsid w:val="500F1D99"/>
    <w:rsid w:val="501717C2"/>
    <w:rsid w:val="501A4D24"/>
    <w:rsid w:val="501B0818"/>
    <w:rsid w:val="501B0A04"/>
    <w:rsid w:val="501C00D1"/>
    <w:rsid w:val="50207B3E"/>
    <w:rsid w:val="50213400"/>
    <w:rsid w:val="50237F58"/>
    <w:rsid w:val="502A44A8"/>
    <w:rsid w:val="502C4CA5"/>
    <w:rsid w:val="502D23CC"/>
    <w:rsid w:val="50386D84"/>
    <w:rsid w:val="503E5E14"/>
    <w:rsid w:val="50442F09"/>
    <w:rsid w:val="504743AB"/>
    <w:rsid w:val="50497B0D"/>
    <w:rsid w:val="504A4265"/>
    <w:rsid w:val="504D3EBA"/>
    <w:rsid w:val="50503DC9"/>
    <w:rsid w:val="50544686"/>
    <w:rsid w:val="505455A8"/>
    <w:rsid w:val="5059451D"/>
    <w:rsid w:val="505B7D49"/>
    <w:rsid w:val="505C4C44"/>
    <w:rsid w:val="505E0B74"/>
    <w:rsid w:val="506815A8"/>
    <w:rsid w:val="506835B3"/>
    <w:rsid w:val="50694832"/>
    <w:rsid w:val="50706520"/>
    <w:rsid w:val="50714739"/>
    <w:rsid w:val="50736542"/>
    <w:rsid w:val="50736A28"/>
    <w:rsid w:val="50777DB7"/>
    <w:rsid w:val="507A07B3"/>
    <w:rsid w:val="507B2F45"/>
    <w:rsid w:val="507D5AB8"/>
    <w:rsid w:val="507D6EC2"/>
    <w:rsid w:val="507E24E6"/>
    <w:rsid w:val="50817F4B"/>
    <w:rsid w:val="508802F3"/>
    <w:rsid w:val="508B5173"/>
    <w:rsid w:val="508E6A85"/>
    <w:rsid w:val="509940A9"/>
    <w:rsid w:val="509D3E25"/>
    <w:rsid w:val="509E0811"/>
    <w:rsid w:val="509F0126"/>
    <w:rsid w:val="50A33502"/>
    <w:rsid w:val="50A87357"/>
    <w:rsid w:val="50AB488D"/>
    <w:rsid w:val="50B171D8"/>
    <w:rsid w:val="50BD4B3F"/>
    <w:rsid w:val="50BD6A00"/>
    <w:rsid w:val="50C156BF"/>
    <w:rsid w:val="50C60909"/>
    <w:rsid w:val="50C74D09"/>
    <w:rsid w:val="50CB260A"/>
    <w:rsid w:val="50CE7256"/>
    <w:rsid w:val="50D17668"/>
    <w:rsid w:val="50D30221"/>
    <w:rsid w:val="50D41499"/>
    <w:rsid w:val="50DC55C2"/>
    <w:rsid w:val="50DE4BC0"/>
    <w:rsid w:val="50E010F7"/>
    <w:rsid w:val="50E34124"/>
    <w:rsid w:val="50E6186D"/>
    <w:rsid w:val="50E739F8"/>
    <w:rsid w:val="50E92389"/>
    <w:rsid w:val="50ED5AB9"/>
    <w:rsid w:val="50F014C2"/>
    <w:rsid w:val="50F13665"/>
    <w:rsid w:val="50F93AA4"/>
    <w:rsid w:val="50FE4944"/>
    <w:rsid w:val="50FE69F2"/>
    <w:rsid w:val="51050540"/>
    <w:rsid w:val="51083F18"/>
    <w:rsid w:val="51085868"/>
    <w:rsid w:val="510A4371"/>
    <w:rsid w:val="510B3E43"/>
    <w:rsid w:val="511229F7"/>
    <w:rsid w:val="51150C2C"/>
    <w:rsid w:val="5117727F"/>
    <w:rsid w:val="511D1E73"/>
    <w:rsid w:val="51207CE0"/>
    <w:rsid w:val="512244E9"/>
    <w:rsid w:val="51293986"/>
    <w:rsid w:val="512B52FF"/>
    <w:rsid w:val="513175D2"/>
    <w:rsid w:val="513250C1"/>
    <w:rsid w:val="51335CB7"/>
    <w:rsid w:val="51352216"/>
    <w:rsid w:val="51362F50"/>
    <w:rsid w:val="51370F19"/>
    <w:rsid w:val="513952A1"/>
    <w:rsid w:val="513D0BBC"/>
    <w:rsid w:val="51405F75"/>
    <w:rsid w:val="51412393"/>
    <w:rsid w:val="51445AD1"/>
    <w:rsid w:val="5148772C"/>
    <w:rsid w:val="514922DF"/>
    <w:rsid w:val="51492C10"/>
    <w:rsid w:val="514C61FF"/>
    <w:rsid w:val="515433DC"/>
    <w:rsid w:val="51550894"/>
    <w:rsid w:val="51573575"/>
    <w:rsid w:val="51582AEC"/>
    <w:rsid w:val="515A761A"/>
    <w:rsid w:val="515D517A"/>
    <w:rsid w:val="515E3F3D"/>
    <w:rsid w:val="515F5412"/>
    <w:rsid w:val="51601678"/>
    <w:rsid w:val="51624BC6"/>
    <w:rsid w:val="51630790"/>
    <w:rsid w:val="516436AE"/>
    <w:rsid w:val="516527BF"/>
    <w:rsid w:val="5168328B"/>
    <w:rsid w:val="51694075"/>
    <w:rsid w:val="516B0395"/>
    <w:rsid w:val="516B1BDC"/>
    <w:rsid w:val="516B597E"/>
    <w:rsid w:val="5171262B"/>
    <w:rsid w:val="517C718D"/>
    <w:rsid w:val="51830205"/>
    <w:rsid w:val="518352DB"/>
    <w:rsid w:val="51835949"/>
    <w:rsid w:val="518471A9"/>
    <w:rsid w:val="5184771E"/>
    <w:rsid w:val="51853565"/>
    <w:rsid w:val="51855699"/>
    <w:rsid w:val="5187484F"/>
    <w:rsid w:val="518A3794"/>
    <w:rsid w:val="518B49E7"/>
    <w:rsid w:val="518C6594"/>
    <w:rsid w:val="518C66EB"/>
    <w:rsid w:val="518F23CB"/>
    <w:rsid w:val="51901534"/>
    <w:rsid w:val="5191779A"/>
    <w:rsid w:val="51983CD8"/>
    <w:rsid w:val="519E4CF9"/>
    <w:rsid w:val="51A12CD6"/>
    <w:rsid w:val="51A35261"/>
    <w:rsid w:val="51A35F8B"/>
    <w:rsid w:val="51A5340B"/>
    <w:rsid w:val="51A80F00"/>
    <w:rsid w:val="51A94213"/>
    <w:rsid w:val="51AB39A0"/>
    <w:rsid w:val="51AD161F"/>
    <w:rsid w:val="51B30024"/>
    <w:rsid w:val="51B37848"/>
    <w:rsid w:val="51B52E0C"/>
    <w:rsid w:val="51BB05AE"/>
    <w:rsid w:val="51C172C0"/>
    <w:rsid w:val="51C341EF"/>
    <w:rsid w:val="51C34E46"/>
    <w:rsid w:val="51C4125F"/>
    <w:rsid w:val="51C5689A"/>
    <w:rsid w:val="51C648A1"/>
    <w:rsid w:val="51CB2162"/>
    <w:rsid w:val="51CC1026"/>
    <w:rsid w:val="51CE2C81"/>
    <w:rsid w:val="51CE5518"/>
    <w:rsid w:val="51D20363"/>
    <w:rsid w:val="51D60923"/>
    <w:rsid w:val="51D60ED5"/>
    <w:rsid w:val="51DC190D"/>
    <w:rsid w:val="51DD2193"/>
    <w:rsid w:val="51DF6361"/>
    <w:rsid w:val="51E3531D"/>
    <w:rsid w:val="51E413C7"/>
    <w:rsid w:val="51E43ACD"/>
    <w:rsid w:val="51E44016"/>
    <w:rsid w:val="51E763D2"/>
    <w:rsid w:val="51E8310F"/>
    <w:rsid w:val="51EA4AAE"/>
    <w:rsid w:val="51EB40A4"/>
    <w:rsid w:val="51EF27C6"/>
    <w:rsid w:val="51EF3078"/>
    <w:rsid w:val="51F43A0F"/>
    <w:rsid w:val="51F54608"/>
    <w:rsid w:val="51F708DB"/>
    <w:rsid w:val="51FA36A8"/>
    <w:rsid w:val="51FC6926"/>
    <w:rsid w:val="51FD0D3F"/>
    <w:rsid w:val="51FD4864"/>
    <w:rsid w:val="51FE5455"/>
    <w:rsid w:val="520003A7"/>
    <w:rsid w:val="52015865"/>
    <w:rsid w:val="520163B0"/>
    <w:rsid w:val="52090A4B"/>
    <w:rsid w:val="520A4B8F"/>
    <w:rsid w:val="520D20EA"/>
    <w:rsid w:val="520F3802"/>
    <w:rsid w:val="52110062"/>
    <w:rsid w:val="52132B7B"/>
    <w:rsid w:val="52145C5C"/>
    <w:rsid w:val="52152C69"/>
    <w:rsid w:val="521848BF"/>
    <w:rsid w:val="52185A78"/>
    <w:rsid w:val="52191518"/>
    <w:rsid w:val="521A0FC7"/>
    <w:rsid w:val="52202099"/>
    <w:rsid w:val="5221645C"/>
    <w:rsid w:val="522436F4"/>
    <w:rsid w:val="52253EAC"/>
    <w:rsid w:val="52257E6D"/>
    <w:rsid w:val="5228181D"/>
    <w:rsid w:val="522B725B"/>
    <w:rsid w:val="522C43B3"/>
    <w:rsid w:val="522F7102"/>
    <w:rsid w:val="52312EC5"/>
    <w:rsid w:val="523326BD"/>
    <w:rsid w:val="523334AD"/>
    <w:rsid w:val="5236285D"/>
    <w:rsid w:val="523750EE"/>
    <w:rsid w:val="523A2405"/>
    <w:rsid w:val="523F193E"/>
    <w:rsid w:val="52403625"/>
    <w:rsid w:val="5245320B"/>
    <w:rsid w:val="52460EDC"/>
    <w:rsid w:val="5247319E"/>
    <w:rsid w:val="524C6A22"/>
    <w:rsid w:val="524F1D23"/>
    <w:rsid w:val="525653D8"/>
    <w:rsid w:val="52595885"/>
    <w:rsid w:val="525C102F"/>
    <w:rsid w:val="525C51BB"/>
    <w:rsid w:val="525F14B5"/>
    <w:rsid w:val="525F62DD"/>
    <w:rsid w:val="52677009"/>
    <w:rsid w:val="526C6E69"/>
    <w:rsid w:val="526E0310"/>
    <w:rsid w:val="526E5092"/>
    <w:rsid w:val="5270543B"/>
    <w:rsid w:val="52723750"/>
    <w:rsid w:val="527B1E8C"/>
    <w:rsid w:val="527C6EC0"/>
    <w:rsid w:val="527D69BE"/>
    <w:rsid w:val="52806164"/>
    <w:rsid w:val="52827608"/>
    <w:rsid w:val="52830931"/>
    <w:rsid w:val="52841FA6"/>
    <w:rsid w:val="52853876"/>
    <w:rsid w:val="52861BB1"/>
    <w:rsid w:val="52865DC6"/>
    <w:rsid w:val="528B7A69"/>
    <w:rsid w:val="528D25FB"/>
    <w:rsid w:val="528F61AB"/>
    <w:rsid w:val="529021F2"/>
    <w:rsid w:val="52906189"/>
    <w:rsid w:val="52924168"/>
    <w:rsid w:val="52932F0C"/>
    <w:rsid w:val="5294554A"/>
    <w:rsid w:val="529675A8"/>
    <w:rsid w:val="529C4C2D"/>
    <w:rsid w:val="52A16984"/>
    <w:rsid w:val="52A42B4F"/>
    <w:rsid w:val="52A4771F"/>
    <w:rsid w:val="52A47FF7"/>
    <w:rsid w:val="52A5713D"/>
    <w:rsid w:val="52AE67DE"/>
    <w:rsid w:val="52B338C0"/>
    <w:rsid w:val="52B7354A"/>
    <w:rsid w:val="52B75D41"/>
    <w:rsid w:val="52B867F3"/>
    <w:rsid w:val="52BB32CA"/>
    <w:rsid w:val="52BB44F6"/>
    <w:rsid w:val="52BE67E7"/>
    <w:rsid w:val="52C46F89"/>
    <w:rsid w:val="52C617F4"/>
    <w:rsid w:val="52C6584E"/>
    <w:rsid w:val="52CE3356"/>
    <w:rsid w:val="52D60D99"/>
    <w:rsid w:val="52D7183A"/>
    <w:rsid w:val="52DB2309"/>
    <w:rsid w:val="52E02CE4"/>
    <w:rsid w:val="52E17725"/>
    <w:rsid w:val="52E3173B"/>
    <w:rsid w:val="52E4524D"/>
    <w:rsid w:val="52EA74EE"/>
    <w:rsid w:val="52EC7E38"/>
    <w:rsid w:val="52ED3F29"/>
    <w:rsid w:val="52EF3022"/>
    <w:rsid w:val="52EF44F3"/>
    <w:rsid w:val="52F028E7"/>
    <w:rsid w:val="52F10A79"/>
    <w:rsid w:val="52F119F6"/>
    <w:rsid w:val="52F47453"/>
    <w:rsid w:val="52F715FB"/>
    <w:rsid w:val="52FA37F2"/>
    <w:rsid w:val="52FD7D55"/>
    <w:rsid w:val="52FE1D50"/>
    <w:rsid w:val="53001CBF"/>
    <w:rsid w:val="53025757"/>
    <w:rsid w:val="53061026"/>
    <w:rsid w:val="5309491F"/>
    <w:rsid w:val="5309668F"/>
    <w:rsid w:val="530D489C"/>
    <w:rsid w:val="530E4E91"/>
    <w:rsid w:val="5314206A"/>
    <w:rsid w:val="53153966"/>
    <w:rsid w:val="531619A3"/>
    <w:rsid w:val="531A3983"/>
    <w:rsid w:val="531A6C07"/>
    <w:rsid w:val="532551A2"/>
    <w:rsid w:val="5328204D"/>
    <w:rsid w:val="532A3650"/>
    <w:rsid w:val="532C4658"/>
    <w:rsid w:val="532E7B29"/>
    <w:rsid w:val="532F2198"/>
    <w:rsid w:val="532F5877"/>
    <w:rsid w:val="533520DB"/>
    <w:rsid w:val="53384713"/>
    <w:rsid w:val="533D1312"/>
    <w:rsid w:val="53403D37"/>
    <w:rsid w:val="53416772"/>
    <w:rsid w:val="5346570F"/>
    <w:rsid w:val="53495B1F"/>
    <w:rsid w:val="534B733E"/>
    <w:rsid w:val="535214EB"/>
    <w:rsid w:val="53525E07"/>
    <w:rsid w:val="53540600"/>
    <w:rsid w:val="53572113"/>
    <w:rsid w:val="53591060"/>
    <w:rsid w:val="535D53E6"/>
    <w:rsid w:val="535F27C1"/>
    <w:rsid w:val="536621F8"/>
    <w:rsid w:val="5366671D"/>
    <w:rsid w:val="53697BA2"/>
    <w:rsid w:val="536A1609"/>
    <w:rsid w:val="536A6DE6"/>
    <w:rsid w:val="536C50CB"/>
    <w:rsid w:val="53775653"/>
    <w:rsid w:val="537B74A5"/>
    <w:rsid w:val="537C6FE0"/>
    <w:rsid w:val="538073B6"/>
    <w:rsid w:val="53823258"/>
    <w:rsid w:val="538E483D"/>
    <w:rsid w:val="53957BD0"/>
    <w:rsid w:val="53960312"/>
    <w:rsid w:val="539825B5"/>
    <w:rsid w:val="5399389D"/>
    <w:rsid w:val="539A270A"/>
    <w:rsid w:val="539D1C6E"/>
    <w:rsid w:val="539F0AA2"/>
    <w:rsid w:val="53A27C61"/>
    <w:rsid w:val="53A535E9"/>
    <w:rsid w:val="53A738F5"/>
    <w:rsid w:val="53A753F3"/>
    <w:rsid w:val="53A906C5"/>
    <w:rsid w:val="53AC30EB"/>
    <w:rsid w:val="53AE413D"/>
    <w:rsid w:val="53B44F67"/>
    <w:rsid w:val="53BA6AEB"/>
    <w:rsid w:val="53BB5C3E"/>
    <w:rsid w:val="53C137CC"/>
    <w:rsid w:val="53C41A27"/>
    <w:rsid w:val="53C6247E"/>
    <w:rsid w:val="53C71B69"/>
    <w:rsid w:val="53C77C7D"/>
    <w:rsid w:val="53C94CE6"/>
    <w:rsid w:val="53D22125"/>
    <w:rsid w:val="53D337C2"/>
    <w:rsid w:val="53D53325"/>
    <w:rsid w:val="53D62F89"/>
    <w:rsid w:val="53D76FB6"/>
    <w:rsid w:val="53D96085"/>
    <w:rsid w:val="53DC64AA"/>
    <w:rsid w:val="53E03097"/>
    <w:rsid w:val="53E1718B"/>
    <w:rsid w:val="53E23D93"/>
    <w:rsid w:val="53E26A89"/>
    <w:rsid w:val="53E56EBB"/>
    <w:rsid w:val="53E575F8"/>
    <w:rsid w:val="53E73810"/>
    <w:rsid w:val="53F206BE"/>
    <w:rsid w:val="53F4027E"/>
    <w:rsid w:val="53F441AB"/>
    <w:rsid w:val="53F6262C"/>
    <w:rsid w:val="53F812E3"/>
    <w:rsid w:val="53F97699"/>
    <w:rsid w:val="53FC7E81"/>
    <w:rsid w:val="53FE4CED"/>
    <w:rsid w:val="53FF4A96"/>
    <w:rsid w:val="5402262B"/>
    <w:rsid w:val="540411B1"/>
    <w:rsid w:val="54083095"/>
    <w:rsid w:val="540C0918"/>
    <w:rsid w:val="540F7EB0"/>
    <w:rsid w:val="54120506"/>
    <w:rsid w:val="54132B9A"/>
    <w:rsid w:val="54135BFD"/>
    <w:rsid w:val="54140E81"/>
    <w:rsid w:val="54143E9A"/>
    <w:rsid w:val="54152446"/>
    <w:rsid w:val="54193E59"/>
    <w:rsid w:val="54194285"/>
    <w:rsid w:val="541C6FBC"/>
    <w:rsid w:val="541F11A6"/>
    <w:rsid w:val="541F478B"/>
    <w:rsid w:val="5422708A"/>
    <w:rsid w:val="5425482E"/>
    <w:rsid w:val="542B2527"/>
    <w:rsid w:val="542C317E"/>
    <w:rsid w:val="542F2968"/>
    <w:rsid w:val="5433220D"/>
    <w:rsid w:val="54332EFC"/>
    <w:rsid w:val="54360CBD"/>
    <w:rsid w:val="543A153D"/>
    <w:rsid w:val="543B251C"/>
    <w:rsid w:val="543D0291"/>
    <w:rsid w:val="543F7695"/>
    <w:rsid w:val="54467D9D"/>
    <w:rsid w:val="54474961"/>
    <w:rsid w:val="54497C9F"/>
    <w:rsid w:val="544A3B5B"/>
    <w:rsid w:val="544A7AF0"/>
    <w:rsid w:val="544D37B2"/>
    <w:rsid w:val="54516456"/>
    <w:rsid w:val="54570FFC"/>
    <w:rsid w:val="5458443E"/>
    <w:rsid w:val="545A1004"/>
    <w:rsid w:val="5460291A"/>
    <w:rsid w:val="546541D2"/>
    <w:rsid w:val="54654336"/>
    <w:rsid w:val="546722B4"/>
    <w:rsid w:val="54686D0C"/>
    <w:rsid w:val="546A0A89"/>
    <w:rsid w:val="546C1C1F"/>
    <w:rsid w:val="546D7A4D"/>
    <w:rsid w:val="546E4F04"/>
    <w:rsid w:val="546F0182"/>
    <w:rsid w:val="54721804"/>
    <w:rsid w:val="54751565"/>
    <w:rsid w:val="547533D7"/>
    <w:rsid w:val="54763F59"/>
    <w:rsid w:val="547827D6"/>
    <w:rsid w:val="54824460"/>
    <w:rsid w:val="54832F6F"/>
    <w:rsid w:val="54866560"/>
    <w:rsid w:val="54881981"/>
    <w:rsid w:val="54881CDF"/>
    <w:rsid w:val="548B0251"/>
    <w:rsid w:val="548F474E"/>
    <w:rsid w:val="54967026"/>
    <w:rsid w:val="54970909"/>
    <w:rsid w:val="549720CF"/>
    <w:rsid w:val="549757EA"/>
    <w:rsid w:val="54987216"/>
    <w:rsid w:val="549F3B55"/>
    <w:rsid w:val="54A05BB4"/>
    <w:rsid w:val="54A27557"/>
    <w:rsid w:val="54A95099"/>
    <w:rsid w:val="54B2358E"/>
    <w:rsid w:val="54B30604"/>
    <w:rsid w:val="54B51231"/>
    <w:rsid w:val="54B671CD"/>
    <w:rsid w:val="54B8792E"/>
    <w:rsid w:val="54BA51BF"/>
    <w:rsid w:val="54BD2316"/>
    <w:rsid w:val="54C2457B"/>
    <w:rsid w:val="54C26969"/>
    <w:rsid w:val="54C85F3E"/>
    <w:rsid w:val="54CD1711"/>
    <w:rsid w:val="54CE0EE3"/>
    <w:rsid w:val="54D12889"/>
    <w:rsid w:val="54D515A8"/>
    <w:rsid w:val="54D65DB7"/>
    <w:rsid w:val="54D70661"/>
    <w:rsid w:val="54DA5F26"/>
    <w:rsid w:val="54DE04C5"/>
    <w:rsid w:val="54DF5AB0"/>
    <w:rsid w:val="54E10875"/>
    <w:rsid w:val="54EB00CC"/>
    <w:rsid w:val="54EC7A9E"/>
    <w:rsid w:val="54ED4E35"/>
    <w:rsid w:val="54F24B83"/>
    <w:rsid w:val="54F63D98"/>
    <w:rsid w:val="54F75EA8"/>
    <w:rsid w:val="54F854AA"/>
    <w:rsid w:val="54F91A5C"/>
    <w:rsid w:val="54FD7A54"/>
    <w:rsid w:val="54FF0302"/>
    <w:rsid w:val="5500092E"/>
    <w:rsid w:val="550563AF"/>
    <w:rsid w:val="55095CA2"/>
    <w:rsid w:val="55097B6C"/>
    <w:rsid w:val="550B3354"/>
    <w:rsid w:val="550D6CC1"/>
    <w:rsid w:val="55121859"/>
    <w:rsid w:val="55157F38"/>
    <w:rsid w:val="55190BF8"/>
    <w:rsid w:val="551B4E2A"/>
    <w:rsid w:val="551B7BD4"/>
    <w:rsid w:val="551C2DE4"/>
    <w:rsid w:val="551F3B2F"/>
    <w:rsid w:val="551F54BA"/>
    <w:rsid w:val="551F5B05"/>
    <w:rsid w:val="552113EC"/>
    <w:rsid w:val="55221F6C"/>
    <w:rsid w:val="55222440"/>
    <w:rsid w:val="552343D3"/>
    <w:rsid w:val="552C7677"/>
    <w:rsid w:val="552F5B0E"/>
    <w:rsid w:val="5530616C"/>
    <w:rsid w:val="55332D33"/>
    <w:rsid w:val="553377EF"/>
    <w:rsid w:val="553728E3"/>
    <w:rsid w:val="553B5658"/>
    <w:rsid w:val="553E43E7"/>
    <w:rsid w:val="554417B3"/>
    <w:rsid w:val="5544379B"/>
    <w:rsid w:val="55462BF4"/>
    <w:rsid w:val="554845EB"/>
    <w:rsid w:val="55486CFE"/>
    <w:rsid w:val="554C230C"/>
    <w:rsid w:val="55524980"/>
    <w:rsid w:val="55550CA5"/>
    <w:rsid w:val="55561269"/>
    <w:rsid w:val="555938DE"/>
    <w:rsid w:val="555B568B"/>
    <w:rsid w:val="555C53F0"/>
    <w:rsid w:val="555D3584"/>
    <w:rsid w:val="556235DF"/>
    <w:rsid w:val="55633DE4"/>
    <w:rsid w:val="5566050D"/>
    <w:rsid w:val="55661574"/>
    <w:rsid w:val="55696594"/>
    <w:rsid w:val="556D1254"/>
    <w:rsid w:val="55702CAB"/>
    <w:rsid w:val="55720A4C"/>
    <w:rsid w:val="557347FC"/>
    <w:rsid w:val="557805D9"/>
    <w:rsid w:val="55784E5D"/>
    <w:rsid w:val="5583500A"/>
    <w:rsid w:val="55857103"/>
    <w:rsid w:val="558E3CDB"/>
    <w:rsid w:val="55981C06"/>
    <w:rsid w:val="559F0F03"/>
    <w:rsid w:val="55A0656D"/>
    <w:rsid w:val="55A45367"/>
    <w:rsid w:val="55A54CFD"/>
    <w:rsid w:val="55AA3972"/>
    <w:rsid w:val="55B1293B"/>
    <w:rsid w:val="55B46E39"/>
    <w:rsid w:val="55BC7130"/>
    <w:rsid w:val="55C70A28"/>
    <w:rsid w:val="55CC11AE"/>
    <w:rsid w:val="55D314B6"/>
    <w:rsid w:val="55D558AE"/>
    <w:rsid w:val="55DA214B"/>
    <w:rsid w:val="55DA60D9"/>
    <w:rsid w:val="55DB194A"/>
    <w:rsid w:val="55DD7473"/>
    <w:rsid w:val="55DE22EB"/>
    <w:rsid w:val="55DE4F80"/>
    <w:rsid w:val="55DF35FA"/>
    <w:rsid w:val="55E02C46"/>
    <w:rsid w:val="55E655ED"/>
    <w:rsid w:val="55E73BDC"/>
    <w:rsid w:val="55E74052"/>
    <w:rsid w:val="55E83CA0"/>
    <w:rsid w:val="55E97704"/>
    <w:rsid w:val="55ED1B61"/>
    <w:rsid w:val="55EE38BE"/>
    <w:rsid w:val="55F00275"/>
    <w:rsid w:val="55F03A0B"/>
    <w:rsid w:val="55F11C32"/>
    <w:rsid w:val="55F73895"/>
    <w:rsid w:val="55F90E24"/>
    <w:rsid w:val="56061787"/>
    <w:rsid w:val="56095EC1"/>
    <w:rsid w:val="560A5C09"/>
    <w:rsid w:val="560B751D"/>
    <w:rsid w:val="560F4FB6"/>
    <w:rsid w:val="560F5C6F"/>
    <w:rsid w:val="56136CB9"/>
    <w:rsid w:val="561426BD"/>
    <w:rsid w:val="56175127"/>
    <w:rsid w:val="561A7CE5"/>
    <w:rsid w:val="561D38E0"/>
    <w:rsid w:val="562178DC"/>
    <w:rsid w:val="56276CCB"/>
    <w:rsid w:val="562A5EC1"/>
    <w:rsid w:val="562B39AE"/>
    <w:rsid w:val="562D051C"/>
    <w:rsid w:val="562E792F"/>
    <w:rsid w:val="563440D1"/>
    <w:rsid w:val="563528C6"/>
    <w:rsid w:val="56360C22"/>
    <w:rsid w:val="56361A62"/>
    <w:rsid w:val="56372788"/>
    <w:rsid w:val="56373A00"/>
    <w:rsid w:val="56385F1D"/>
    <w:rsid w:val="56395328"/>
    <w:rsid w:val="563A7620"/>
    <w:rsid w:val="564463DE"/>
    <w:rsid w:val="5656469D"/>
    <w:rsid w:val="5657112F"/>
    <w:rsid w:val="56590B55"/>
    <w:rsid w:val="56593238"/>
    <w:rsid w:val="56597FDF"/>
    <w:rsid w:val="565A3B0F"/>
    <w:rsid w:val="565B1CD1"/>
    <w:rsid w:val="565C6676"/>
    <w:rsid w:val="566015D4"/>
    <w:rsid w:val="566B57BC"/>
    <w:rsid w:val="56744807"/>
    <w:rsid w:val="567D3393"/>
    <w:rsid w:val="5680156B"/>
    <w:rsid w:val="5682335A"/>
    <w:rsid w:val="568713FC"/>
    <w:rsid w:val="56897493"/>
    <w:rsid w:val="56897678"/>
    <w:rsid w:val="56900ABB"/>
    <w:rsid w:val="569141F8"/>
    <w:rsid w:val="569179DE"/>
    <w:rsid w:val="5692463B"/>
    <w:rsid w:val="569320F2"/>
    <w:rsid w:val="56937233"/>
    <w:rsid w:val="56940622"/>
    <w:rsid w:val="569622E0"/>
    <w:rsid w:val="5696661B"/>
    <w:rsid w:val="56981E4C"/>
    <w:rsid w:val="5698490C"/>
    <w:rsid w:val="569A7887"/>
    <w:rsid w:val="569B0CB2"/>
    <w:rsid w:val="56AC50E4"/>
    <w:rsid w:val="56AE13E3"/>
    <w:rsid w:val="56B20AA6"/>
    <w:rsid w:val="56B21934"/>
    <w:rsid w:val="56B45759"/>
    <w:rsid w:val="56B56C3C"/>
    <w:rsid w:val="56B8062C"/>
    <w:rsid w:val="56B93946"/>
    <w:rsid w:val="56BE07A2"/>
    <w:rsid w:val="56C12D77"/>
    <w:rsid w:val="56C735FF"/>
    <w:rsid w:val="56D34C34"/>
    <w:rsid w:val="56D8223F"/>
    <w:rsid w:val="56D85331"/>
    <w:rsid w:val="56D93198"/>
    <w:rsid w:val="56D938FC"/>
    <w:rsid w:val="56DC0F96"/>
    <w:rsid w:val="56E10AD2"/>
    <w:rsid w:val="56E26D50"/>
    <w:rsid w:val="56E512AD"/>
    <w:rsid w:val="56E530DF"/>
    <w:rsid w:val="56E776E2"/>
    <w:rsid w:val="56E83AA5"/>
    <w:rsid w:val="56E97138"/>
    <w:rsid w:val="56EC68EA"/>
    <w:rsid w:val="56EC749F"/>
    <w:rsid w:val="56ED2CCF"/>
    <w:rsid w:val="56EE3121"/>
    <w:rsid w:val="56F05AF5"/>
    <w:rsid w:val="56F507DF"/>
    <w:rsid w:val="56F55A2B"/>
    <w:rsid w:val="56F63BCB"/>
    <w:rsid w:val="56F643F1"/>
    <w:rsid w:val="56F657E3"/>
    <w:rsid w:val="56FD3AE8"/>
    <w:rsid w:val="57034ED6"/>
    <w:rsid w:val="5706798A"/>
    <w:rsid w:val="570E5785"/>
    <w:rsid w:val="570F533B"/>
    <w:rsid w:val="571005CF"/>
    <w:rsid w:val="57103689"/>
    <w:rsid w:val="57126EAA"/>
    <w:rsid w:val="5712768E"/>
    <w:rsid w:val="57150887"/>
    <w:rsid w:val="57154750"/>
    <w:rsid w:val="57164B8F"/>
    <w:rsid w:val="571779D1"/>
    <w:rsid w:val="572104A1"/>
    <w:rsid w:val="57237CD3"/>
    <w:rsid w:val="57270212"/>
    <w:rsid w:val="572A14EB"/>
    <w:rsid w:val="572B3A2E"/>
    <w:rsid w:val="572F32B4"/>
    <w:rsid w:val="57353EB1"/>
    <w:rsid w:val="573947AF"/>
    <w:rsid w:val="573B3599"/>
    <w:rsid w:val="57402BA8"/>
    <w:rsid w:val="57430C83"/>
    <w:rsid w:val="5743170D"/>
    <w:rsid w:val="574504D5"/>
    <w:rsid w:val="5748384F"/>
    <w:rsid w:val="574957FB"/>
    <w:rsid w:val="574F6218"/>
    <w:rsid w:val="5752262D"/>
    <w:rsid w:val="57564827"/>
    <w:rsid w:val="575778A9"/>
    <w:rsid w:val="575806DC"/>
    <w:rsid w:val="57584E7B"/>
    <w:rsid w:val="575F56CF"/>
    <w:rsid w:val="57632BFC"/>
    <w:rsid w:val="57643A02"/>
    <w:rsid w:val="576440A6"/>
    <w:rsid w:val="5767262D"/>
    <w:rsid w:val="57680AE7"/>
    <w:rsid w:val="57680CD9"/>
    <w:rsid w:val="5768614F"/>
    <w:rsid w:val="576A30E1"/>
    <w:rsid w:val="576A5B0E"/>
    <w:rsid w:val="57710FBD"/>
    <w:rsid w:val="57743280"/>
    <w:rsid w:val="5776609A"/>
    <w:rsid w:val="577939F3"/>
    <w:rsid w:val="577A6C9C"/>
    <w:rsid w:val="577B13EA"/>
    <w:rsid w:val="577D5EFE"/>
    <w:rsid w:val="577E0936"/>
    <w:rsid w:val="57816E01"/>
    <w:rsid w:val="578273E6"/>
    <w:rsid w:val="57832F0C"/>
    <w:rsid w:val="578544D7"/>
    <w:rsid w:val="578C254A"/>
    <w:rsid w:val="578C4F6E"/>
    <w:rsid w:val="579A627D"/>
    <w:rsid w:val="579C0CC7"/>
    <w:rsid w:val="579C4680"/>
    <w:rsid w:val="579D3F7B"/>
    <w:rsid w:val="579F5828"/>
    <w:rsid w:val="579F6F27"/>
    <w:rsid w:val="57A02C4E"/>
    <w:rsid w:val="57A736BB"/>
    <w:rsid w:val="57A83C2A"/>
    <w:rsid w:val="57AD6F3B"/>
    <w:rsid w:val="57AE5C6D"/>
    <w:rsid w:val="57AF73C4"/>
    <w:rsid w:val="57B03665"/>
    <w:rsid w:val="57B92536"/>
    <w:rsid w:val="57BA4CAE"/>
    <w:rsid w:val="57BA6C24"/>
    <w:rsid w:val="57BB15AE"/>
    <w:rsid w:val="57BC7EB4"/>
    <w:rsid w:val="57C03E23"/>
    <w:rsid w:val="57C209EA"/>
    <w:rsid w:val="57C5703B"/>
    <w:rsid w:val="57C91DE0"/>
    <w:rsid w:val="57CB33A7"/>
    <w:rsid w:val="57CC1726"/>
    <w:rsid w:val="57CD7DC0"/>
    <w:rsid w:val="57D43788"/>
    <w:rsid w:val="57D5262A"/>
    <w:rsid w:val="57D552CA"/>
    <w:rsid w:val="57D6319C"/>
    <w:rsid w:val="57D65700"/>
    <w:rsid w:val="57DA4EE3"/>
    <w:rsid w:val="57DA7DF9"/>
    <w:rsid w:val="57DF594B"/>
    <w:rsid w:val="57E46CFF"/>
    <w:rsid w:val="57E67F27"/>
    <w:rsid w:val="57E827C7"/>
    <w:rsid w:val="57E92017"/>
    <w:rsid w:val="57EC789E"/>
    <w:rsid w:val="57ED48A8"/>
    <w:rsid w:val="57F441C6"/>
    <w:rsid w:val="57F66B31"/>
    <w:rsid w:val="57F862AF"/>
    <w:rsid w:val="57F87ED9"/>
    <w:rsid w:val="57FD2617"/>
    <w:rsid w:val="57FE499A"/>
    <w:rsid w:val="580003F8"/>
    <w:rsid w:val="580239FC"/>
    <w:rsid w:val="580416BD"/>
    <w:rsid w:val="5809485D"/>
    <w:rsid w:val="580C3B34"/>
    <w:rsid w:val="580E1F19"/>
    <w:rsid w:val="58106E62"/>
    <w:rsid w:val="581556CB"/>
    <w:rsid w:val="5817409E"/>
    <w:rsid w:val="5817790A"/>
    <w:rsid w:val="58221071"/>
    <w:rsid w:val="58262C3D"/>
    <w:rsid w:val="58283127"/>
    <w:rsid w:val="58295E72"/>
    <w:rsid w:val="582975AF"/>
    <w:rsid w:val="582B35FC"/>
    <w:rsid w:val="58326F10"/>
    <w:rsid w:val="58331991"/>
    <w:rsid w:val="583D23F3"/>
    <w:rsid w:val="583E1037"/>
    <w:rsid w:val="58427B11"/>
    <w:rsid w:val="58431CE7"/>
    <w:rsid w:val="5846103E"/>
    <w:rsid w:val="5847032B"/>
    <w:rsid w:val="58493787"/>
    <w:rsid w:val="584C1C9E"/>
    <w:rsid w:val="58505762"/>
    <w:rsid w:val="5854068A"/>
    <w:rsid w:val="585A7704"/>
    <w:rsid w:val="585F63FA"/>
    <w:rsid w:val="586524AD"/>
    <w:rsid w:val="586A2449"/>
    <w:rsid w:val="586C5701"/>
    <w:rsid w:val="586D51EB"/>
    <w:rsid w:val="586D5D58"/>
    <w:rsid w:val="586E46D5"/>
    <w:rsid w:val="586F66F0"/>
    <w:rsid w:val="5871142A"/>
    <w:rsid w:val="5876419A"/>
    <w:rsid w:val="588A405C"/>
    <w:rsid w:val="589123EE"/>
    <w:rsid w:val="58925C10"/>
    <w:rsid w:val="589411F5"/>
    <w:rsid w:val="58951398"/>
    <w:rsid w:val="58957BD7"/>
    <w:rsid w:val="589755E5"/>
    <w:rsid w:val="589924C7"/>
    <w:rsid w:val="58A06B63"/>
    <w:rsid w:val="58A06C17"/>
    <w:rsid w:val="58A34DD9"/>
    <w:rsid w:val="58A81B0B"/>
    <w:rsid w:val="58A90D69"/>
    <w:rsid w:val="58A93D4A"/>
    <w:rsid w:val="58AA11BA"/>
    <w:rsid w:val="58AA70BC"/>
    <w:rsid w:val="58AB1914"/>
    <w:rsid w:val="58AF00F9"/>
    <w:rsid w:val="58AF2F0D"/>
    <w:rsid w:val="58B11887"/>
    <w:rsid w:val="58B126D8"/>
    <w:rsid w:val="58B246E8"/>
    <w:rsid w:val="58B34854"/>
    <w:rsid w:val="58B421FA"/>
    <w:rsid w:val="58B458FD"/>
    <w:rsid w:val="58B653DD"/>
    <w:rsid w:val="58B92D29"/>
    <w:rsid w:val="58BE446B"/>
    <w:rsid w:val="58C05DE4"/>
    <w:rsid w:val="58C2461E"/>
    <w:rsid w:val="58C45797"/>
    <w:rsid w:val="58C52A83"/>
    <w:rsid w:val="58C609C1"/>
    <w:rsid w:val="58C630D9"/>
    <w:rsid w:val="58C762FE"/>
    <w:rsid w:val="58CD6045"/>
    <w:rsid w:val="58CF300B"/>
    <w:rsid w:val="58D03385"/>
    <w:rsid w:val="58D20D2F"/>
    <w:rsid w:val="58D551D3"/>
    <w:rsid w:val="58D864C9"/>
    <w:rsid w:val="58DB27F3"/>
    <w:rsid w:val="58DC30BD"/>
    <w:rsid w:val="58DE598E"/>
    <w:rsid w:val="58E2470E"/>
    <w:rsid w:val="58E26E82"/>
    <w:rsid w:val="58EF6297"/>
    <w:rsid w:val="58F2667E"/>
    <w:rsid w:val="58F36489"/>
    <w:rsid w:val="58F905E4"/>
    <w:rsid w:val="58FA32D3"/>
    <w:rsid w:val="58FD01C4"/>
    <w:rsid w:val="58FD242F"/>
    <w:rsid w:val="58FE3E71"/>
    <w:rsid w:val="58FE5768"/>
    <w:rsid w:val="59022154"/>
    <w:rsid w:val="59027CE2"/>
    <w:rsid w:val="59031ED2"/>
    <w:rsid w:val="59041D47"/>
    <w:rsid w:val="59087517"/>
    <w:rsid w:val="590C5DE9"/>
    <w:rsid w:val="591069C7"/>
    <w:rsid w:val="59166DBC"/>
    <w:rsid w:val="591F67AB"/>
    <w:rsid w:val="59200944"/>
    <w:rsid w:val="592526D2"/>
    <w:rsid w:val="59291F89"/>
    <w:rsid w:val="592D2ADD"/>
    <w:rsid w:val="59325E5B"/>
    <w:rsid w:val="59344208"/>
    <w:rsid w:val="59347ACB"/>
    <w:rsid w:val="59356B6D"/>
    <w:rsid w:val="59397FD7"/>
    <w:rsid w:val="593C0625"/>
    <w:rsid w:val="593F17D7"/>
    <w:rsid w:val="593F25BB"/>
    <w:rsid w:val="593F39EA"/>
    <w:rsid w:val="594274A4"/>
    <w:rsid w:val="59446EF5"/>
    <w:rsid w:val="594B074D"/>
    <w:rsid w:val="594F3421"/>
    <w:rsid w:val="594F4643"/>
    <w:rsid w:val="595151EE"/>
    <w:rsid w:val="59523E49"/>
    <w:rsid w:val="59524424"/>
    <w:rsid w:val="59590AF9"/>
    <w:rsid w:val="595F3223"/>
    <w:rsid w:val="595F5689"/>
    <w:rsid w:val="59603FC9"/>
    <w:rsid w:val="59612346"/>
    <w:rsid w:val="5964346A"/>
    <w:rsid w:val="59681D30"/>
    <w:rsid w:val="59693355"/>
    <w:rsid w:val="596A0E51"/>
    <w:rsid w:val="596E4B1C"/>
    <w:rsid w:val="59707A65"/>
    <w:rsid w:val="59722FCD"/>
    <w:rsid w:val="59733497"/>
    <w:rsid w:val="59765CDD"/>
    <w:rsid w:val="5978483C"/>
    <w:rsid w:val="59794147"/>
    <w:rsid w:val="597C2CC9"/>
    <w:rsid w:val="597E02AE"/>
    <w:rsid w:val="59817D52"/>
    <w:rsid w:val="5983028D"/>
    <w:rsid w:val="59850BF6"/>
    <w:rsid w:val="59872EC3"/>
    <w:rsid w:val="598A5BE3"/>
    <w:rsid w:val="598C07A7"/>
    <w:rsid w:val="598E0577"/>
    <w:rsid w:val="59996AFB"/>
    <w:rsid w:val="599C5EBD"/>
    <w:rsid w:val="599C7B9D"/>
    <w:rsid w:val="599E4FCD"/>
    <w:rsid w:val="59A0127B"/>
    <w:rsid w:val="59A0165B"/>
    <w:rsid w:val="59A20ADB"/>
    <w:rsid w:val="59AB359E"/>
    <w:rsid w:val="59AB7BFD"/>
    <w:rsid w:val="59B4259D"/>
    <w:rsid w:val="59B90AD0"/>
    <w:rsid w:val="59BF3827"/>
    <w:rsid w:val="59BF5C33"/>
    <w:rsid w:val="59C16A66"/>
    <w:rsid w:val="59CD0557"/>
    <w:rsid w:val="59CD12C4"/>
    <w:rsid w:val="59CD559D"/>
    <w:rsid w:val="59CD79BE"/>
    <w:rsid w:val="59D01855"/>
    <w:rsid w:val="59D03068"/>
    <w:rsid w:val="59D071F1"/>
    <w:rsid w:val="59D076F1"/>
    <w:rsid w:val="59D34EB2"/>
    <w:rsid w:val="59D51060"/>
    <w:rsid w:val="59D6399F"/>
    <w:rsid w:val="59D7290A"/>
    <w:rsid w:val="59D734ED"/>
    <w:rsid w:val="59D764A3"/>
    <w:rsid w:val="59D979AA"/>
    <w:rsid w:val="59DA77D4"/>
    <w:rsid w:val="59DB4C4D"/>
    <w:rsid w:val="59DC1D0E"/>
    <w:rsid w:val="59DF6A73"/>
    <w:rsid w:val="59E536E3"/>
    <w:rsid w:val="59E93BF3"/>
    <w:rsid w:val="59E97C68"/>
    <w:rsid w:val="59EB1D42"/>
    <w:rsid w:val="59F30A85"/>
    <w:rsid w:val="59F31443"/>
    <w:rsid w:val="59F37011"/>
    <w:rsid w:val="59F403FB"/>
    <w:rsid w:val="59F50242"/>
    <w:rsid w:val="59FF1495"/>
    <w:rsid w:val="5A005FC8"/>
    <w:rsid w:val="5A0340CB"/>
    <w:rsid w:val="5A044547"/>
    <w:rsid w:val="5A050F82"/>
    <w:rsid w:val="5A075EBD"/>
    <w:rsid w:val="5A077F9E"/>
    <w:rsid w:val="5A082C4A"/>
    <w:rsid w:val="5A0A4B44"/>
    <w:rsid w:val="5A0B69E4"/>
    <w:rsid w:val="5A0C06ED"/>
    <w:rsid w:val="5A0C72F4"/>
    <w:rsid w:val="5A0E6A16"/>
    <w:rsid w:val="5A0F3749"/>
    <w:rsid w:val="5A11238E"/>
    <w:rsid w:val="5A1440B3"/>
    <w:rsid w:val="5A173CFC"/>
    <w:rsid w:val="5A1828CE"/>
    <w:rsid w:val="5A1C64AF"/>
    <w:rsid w:val="5A1C6C67"/>
    <w:rsid w:val="5A246AAF"/>
    <w:rsid w:val="5A300236"/>
    <w:rsid w:val="5A320BAB"/>
    <w:rsid w:val="5A366910"/>
    <w:rsid w:val="5A385D0E"/>
    <w:rsid w:val="5A390B9A"/>
    <w:rsid w:val="5A3E455D"/>
    <w:rsid w:val="5A415DF2"/>
    <w:rsid w:val="5A445E82"/>
    <w:rsid w:val="5A486419"/>
    <w:rsid w:val="5A4919E1"/>
    <w:rsid w:val="5A4D024D"/>
    <w:rsid w:val="5A4E2552"/>
    <w:rsid w:val="5A4E31D7"/>
    <w:rsid w:val="5A502880"/>
    <w:rsid w:val="5A5077FF"/>
    <w:rsid w:val="5A5115EF"/>
    <w:rsid w:val="5A5132EE"/>
    <w:rsid w:val="5A56539E"/>
    <w:rsid w:val="5A5C21A2"/>
    <w:rsid w:val="5A6221F9"/>
    <w:rsid w:val="5A635B88"/>
    <w:rsid w:val="5A6923AE"/>
    <w:rsid w:val="5A6952F9"/>
    <w:rsid w:val="5A6D731F"/>
    <w:rsid w:val="5A6F1459"/>
    <w:rsid w:val="5A723DE0"/>
    <w:rsid w:val="5A7476AB"/>
    <w:rsid w:val="5A787E79"/>
    <w:rsid w:val="5A7B6187"/>
    <w:rsid w:val="5A813737"/>
    <w:rsid w:val="5A851B14"/>
    <w:rsid w:val="5A883C28"/>
    <w:rsid w:val="5A8B3BAA"/>
    <w:rsid w:val="5A8E5908"/>
    <w:rsid w:val="5A9113FC"/>
    <w:rsid w:val="5A96741C"/>
    <w:rsid w:val="5A973030"/>
    <w:rsid w:val="5A97435C"/>
    <w:rsid w:val="5A977829"/>
    <w:rsid w:val="5A9935A8"/>
    <w:rsid w:val="5AA65224"/>
    <w:rsid w:val="5AA81110"/>
    <w:rsid w:val="5AAE3A2B"/>
    <w:rsid w:val="5ABA4BD1"/>
    <w:rsid w:val="5ABB06C1"/>
    <w:rsid w:val="5ABD381C"/>
    <w:rsid w:val="5AC50DED"/>
    <w:rsid w:val="5AC611CB"/>
    <w:rsid w:val="5AC7489F"/>
    <w:rsid w:val="5AC752BC"/>
    <w:rsid w:val="5AC917C6"/>
    <w:rsid w:val="5ACF5777"/>
    <w:rsid w:val="5AD56E17"/>
    <w:rsid w:val="5AD74E92"/>
    <w:rsid w:val="5ADA37C9"/>
    <w:rsid w:val="5ADB4C2E"/>
    <w:rsid w:val="5ADC4971"/>
    <w:rsid w:val="5ADD77CD"/>
    <w:rsid w:val="5ADF2ABE"/>
    <w:rsid w:val="5AE07B3B"/>
    <w:rsid w:val="5AE21745"/>
    <w:rsid w:val="5AE457EA"/>
    <w:rsid w:val="5AE63C92"/>
    <w:rsid w:val="5AE87A9C"/>
    <w:rsid w:val="5AEC460F"/>
    <w:rsid w:val="5AEE2D35"/>
    <w:rsid w:val="5AF17DB5"/>
    <w:rsid w:val="5AF32AEA"/>
    <w:rsid w:val="5AF47E02"/>
    <w:rsid w:val="5AF5624C"/>
    <w:rsid w:val="5AF62FA4"/>
    <w:rsid w:val="5AFB0553"/>
    <w:rsid w:val="5AFD5C52"/>
    <w:rsid w:val="5AFE47E5"/>
    <w:rsid w:val="5AFE6F74"/>
    <w:rsid w:val="5AFF35F7"/>
    <w:rsid w:val="5B0316A7"/>
    <w:rsid w:val="5B034372"/>
    <w:rsid w:val="5B08299B"/>
    <w:rsid w:val="5B0858C2"/>
    <w:rsid w:val="5B093572"/>
    <w:rsid w:val="5B0F3E91"/>
    <w:rsid w:val="5B104388"/>
    <w:rsid w:val="5B16790F"/>
    <w:rsid w:val="5B184E93"/>
    <w:rsid w:val="5B1B250A"/>
    <w:rsid w:val="5B2B14D6"/>
    <w:rsid w:val="5B2C06FB"/>
    <w:rsid w:val="5B30203C"/>
    <w:rsid w:val="5B3167DD"/>
    <w:rsid w:val="5B3359D1"/>
    <w:rsid w:val="5B3406F5"/>
    <w:rsid w:val="5B346158"/>
    <w:rsid w:val="5B36344A"/>
    <w:rsid w:val="5B407759"/>
    <w:rsid w:val="5B410733"/>
    <w:rsid w:val="5B416CCC"/>
    <w:rsid w:val="5B4A3B40"/>
    <w:rsid w:val="5B522DB4"/>
    <w:rsid w:val="5B536632"/>
    <w:rsid w:val="5B545C73"/>
    <w:rsid w:val="5B575A1C"/>
    <w:rsid w:val="5B584A01"/>
    <w:rsid w:val="5B5C75E7"/>
    <w:rsid w:val="5B5F01C6"/>
    <w:rsid w:val="5B610E29"/>
    <w:rsid w:val="5B616FE1"/>
    <w:rsid w:val="5B65788B"/>
    <w:rsid w:val="5B676A07"/>
    <w:rsid w:val="5B6C0D07"/>
    <w:rsid w:val="5B6C4A7D"/>
    <w:rsid w:val="5B7231FA"/>
    <w:rsid w:val="5B754F63"/>
    <w:rsid w:val="5B7867A6"/>
    <w:rsid w:val="5B7968EC"/>
    <w:rsid w:val="5B7C7E4E"/>
    <w:rsid w:val="5B83321E"/>
    <w:rsid w:val="5B835A57"/>
    <w:rsid w:val="5B893A10"/>
    <w:rsid w:val="5B8977FA"/>
    <w:rsid w:val="5B8E44ED"/>
    <w:rsid w:val="5B941F9F"/>
    <w:rsid w:val="5B9B59C7"/>
    <w:rsid w:val="5BA343ED"/>
    <w:rsid w:val="5BA35001"/>
    <w:rsid w:val="5BA432FB"/>
    <w:rsid w:val="5BA65209"/>
    <w:rsid w:val="5BA81132"/>
    <w:rsid w:val="5BAC41F2"/>
    <w:rsid w:val="5BAE0639"/>
    <w:rsid w:val="5BAF2F4D"/>
    <w:rsid w:val="5BAF635F"/>
    <w:rsid w:val="5BAF650F"/>
    <w:rsid w:val="5BB12AE5"/>
    <w:rsid w:val="5BB2751B"/>
    <w:rsid w:val="5BB42682"/>
    <w:rsid w:val="5BB516E1"/>
    <w:rsid w:val="5BBA72F9"/>
    <w:rsid w:val="5BBD0275"/>
    <w:rsid w:val="5BBE791F"/>
    <w:rsid w:val="5BC41803"/>
    <w:rsid w:val="5BC85CC3"/>
    <w:rsid w:val="5BC878A6"/>
    <w:rsid w:val="5BCA0A92"/>
    <w:rsid w:val="5BCF72C1"/>
    <w:rsid w:val="5BD70B1A"/>
    <w:rsid w:val="5BDA30C5"/>
    <w:rsid w:val="5BDA35F5"/>
    <w:rsid w:val="5BDA412B"/>
    <w:rsid w:val="5BDA6DAA"/>
    <w:rsid w:val="5BDD5C0A"/>
    <w:rsid w:val="5BE00EEC"/>
    <w:rsid w:val="5BE31B9A"/>
    <w:rsid w:val="5BE32980"/>
    <w:rsid w:val="5BE771DB"/>
    <w:rsid w:val="5BE93635"/>
    <w:rsid w:val="5BEA3D64"/>
    <w:rsid w:val="5BED79AC"/>
    <w:rsid w:val="5BF25EB6"/>
    <w:rsid w:val="5BF40B31"/>
    <w:rsid w:val="5BF47298"/>
    <w:rsid w:val="5C005BD8"/>
    <w:rsid w:val="5C020E71"/>
    <w:rsid w:val="5C035D65"/>
    <w:rsid w:val="5C046A1A"/>
    <w:rsid w:val="5C0646B9"/>
    <w:rsid w:val="5C066521"/>
    <w:rsid w:val="5C080939"/>
    <w:rsid w:val="5C083F60"/>
    <w:rsid w:val="5C0940A5"/>
    <w:rsid w:val="5C0A03C8"/>
    <w:rsid w:val="5C0A280E"/>
    <w:rsid w:val="5C0C5AA7"/>
    <w:rsid w:val="5C0D69B0"/>
    <w:rsid w:val="5C0E7833"/>
    <w:rsid w:val="5C1433DD"/>
    <w:rsid w:val="5C18717E"/>
    <w:rsid w:val="5C194A29"/>
    <w:rsid w:val="5C1D2386"/>
    <w:rsid w:val="5C21070E"/>
    <w:rsid w:val="5C214B1F"/>
    <w:rsid w:val="5C277069"/>
    <w:rsid w:val="5C287B4E"/>
    <w:rsid w:val="5C2B3136"/>
    <w:rsid w:val="5C2C0660"/>
    <w:rsid w:val="5C2C6298"/>
    <w:rsid w:val="5C2F2143"/>
    <w:rsid w:val="5C32730A"/>
    <w:rsid w:val="5C330668"/>
    <w:rsid w:val="5C3771C0"/>
    <w:rsid w:val="5C3C36A4"/>
    <w:rsid w:val="5C3D285A"/>
    <w:rsid w:val="5C3F6BF7"/>
    <w:rsid w:val="5C406363"/>
    <w:rsid w:val="5C4146AC"/>
    <w:rsid w:val="5C4154BC"/>
    <w:rsid w:val="5C47277B"/>
    <w:rsid w:val="5C472DE0"/>
    <w:rsid w:val="5C4F3839"/>
    <w:rsid w:val="5C504D40"/>
    <w:rsid w:val="5C507D02"/>
    <w:rsid w:val="5C537CC2"/>
    <w:rsid w:val="5C552816"/>
    <w:rsid w:val="5C556719"/>
    <w:rsid w:val="5C55693A"/>
    <w:rsid w:val="5C5661E8"/>
    <w:rsid w:val="5C5719E8"/>
    <w:rsid w:val="5C5909B8"/>
    <w:rsid w:val="5C594118"/>
    <w:rsid w:val="5C5A4920"/>
    <w:rsid w:val="5C5B5DAB"/>
    <w:rsid w:val="5C5C0C0B"/>
    <w:rsid w:val="5C5E0D06"/>
    <w:rsid w:val="5C5F3055"/>
    <w:rsid w:val="5C602495"/>
    <w:rsid w:val="5C670291"/>
    <w:rsid w:val="5C6747B9"/>
    <w:rsid w:val="5C686834"/>
    <w:rsid w:val="5C6F2188"/>
    <w:rsid w:val="5C746AAE"/>
    <w:rsid w:val="5C777643"/>
    <w:rsid w:val="5C79547C"/>
    <w:rsid w:val="5C7C5818"/>
    <w:rsid w:val="5C7C5A05"/>
    <w:rsid w:val="5C82726E"/>
    <w:rsid w:val="5C884B27"/>
    <w:rsid w:val="5C89216A"/>
    <w:rsid w:val="5C8B2BD6"/>
    <w:rsid w:val="5C8B36DE"/>
    <w:rsid w:val="5C8E684E"/>
    <w:rsid w:val="5C975066"/>
    <w:rsid w:val="5C9A7700"/>
    <w:rsid w:val="5C9E6D40"/>
    <w:rsid w:val="5CA158A3"/>
    <w:rsid w:val="5CA416FB"/>
    <w:rsid w:val="5CA7547D"/>
    <w:rsid w:val="5CAE5939"/>
    <w:rsid w:val="5CAF59EE"/>
    <w:rsid w:val="5CB179CD"/>
    <w:rsid w:val="5CB32B99"/>
    <w:rsid w:val="5CB437D6"/>
    <w:rsid w:val="5CB572B9"/>
    <w:rsid w:val="5CB77930"/>
    <w:rsid w:val="5CC22F9F"/>
    <w:rsid w:val="5CC62785"/>
    <w:rsid w:val="5CC72A71"/>
    <w:rsid w:val="5CCB2314"/>
    <w:rsid w:val="5CCE6DC3"/>
    <w:rsid w:val="5CD12A44"/>
    <w:rsid w:val="5CD37316"/>
    <w:rsid w:val="5CD37F6C"/>
    <w:rsid w:val="5CD6474F"/>
    <w:rsid w:val="5CDA60FC"/>
    <w:rsid w:val="5CDB037A"/>
    <w:rsid w:val="5CE16C23"/>
    <w:rsid w:val="5CE221DD"/>
    <w:rsid w:val="5CE26BC0"/>
    <w:rsid w:val="5CE52007"/>
    <w:rsid w:val="5CE617E2"/>
    <w:rsid w:val="5CE66D81"/>
    <w:rsid w:val="5CE75BB2"/>
    <w:rsid w:val="5CEE2658"/>
    <w:rsid w:val="5CEE6A66"/>
    <w:rsid w:val="5CEF6705"/>
    <w:rsid w:val="5CF378E3"/>
    <w:rsid w:val="5CF74021"/>
    <w:rsid w:val="5CF77163"/>
    <w:rsid w:val="5CF903FA"/>
    <w:rsid w:val="5CFA711B"/>
    <w:rsid w:val="5CFC3046"/>
    <w:rsid w:val="5CFC5140"/>
    <w:rsid w:val="5CFC5C06"/>
    <w:rsid w:val="5CFC7F99"/>
    <w:rsid w:val="5CFD1F14"/>
    <w:rsid w:val="5CFE38C0"/>
    <w:rsid w:val="5D012BF4"/>
    <w:rsid w:val="5D087E39"/>
    <w:rsid w:val="5D091DB2"/>
    <w:rsid w:val="5D0C44EB"/>
    <w:rsid w:val="5D1050AD"/>
    <w:rsid w:val="5D120C1E"/>
    <w:rsid w:val="5D121301"/>
    <w:rsid w:val="5D126FE6"/>
    <w:rsid w:val="5D176E60"/>
    <w:rsid w:val="5D1E7242"/>
    <w:rsid w:val="5D25741C"/>
    <w:rsid w:val="5D355034"/>
    <w:rsid w:val="5D380692"/>
    <w:rsid w:val="5D3C338E"/>
    <w:rsid w:val="5D402CBE"/>
    <w:rsid w:val="5D412ED4"/>
    <w:rsid w:val="5D413C3B"/>
    <w:rsid w:val="5D436669"/>
    <w:rsid w:val="5D4A2C20"/>
    <w:rsid w:val="5D5357C2"/>
    <w:rsid w:val="5D5457B7"/>
    <w:rsid w:val="5D56745A"/>
    <w:rsid w:val="5D571874"/>
    <w:rsid w:val="5D576331"/>
    <w:rsid w:val="5D596015"/>
    <w:rsid w:val="5D5B330D"/>
    <w:rsid w:val="5D5B50C2"/>
    <w:rsid w:val="5D601E1A"/>
    <w:rsid w:val="5D605C27"/>
    <w:rsid w:val="5D61144D"/>
    <w:rsid w:val="5D621E6B"/>
    <w:rsid w:val="5D633A61"/>
    <w:rsid w:val="5D674F86"/>
    <w:rsid w:val="5D750666"/>
    <w:rsid w:val="5D7733D9"/>
    <w:rsid w:val="5D790507"/>
    <w:rsid w:val="5D812464"/>
    <w:rsid w:val="5D836F5D"/>
    <w:rsid w:val="5D852304"/>
    <w:rsid w:val="5D852F6D"/>
    <w:rsid w:val="5D87670A"/>
    <w:rsid w:val="5D891395"/>
    <w:rsid w:val="5D8C137E"/>
    <w:rsid w:val="5D901D8E"/>
    <w:rsid w:val="5D922E9F"/>
    <w:rsid w:val="5D992858"/>
    <w:rsid w:val="5D995656"/>
    <w:rsid w:val="5D9B4928"/>
    <w:rsid w:val="5D9E25C6"/>
    <w:rsid w:val="5DA32610"/>
    <w:rsid w:val="5DA97ED4"/>
    <w:rsid w:val="5DAA21F0"/>
    <w:rsid w:val="5DAB15A3"/>
    <w:rsid w:val="5DAC081E"/>
    <w:rsid w:val="5DAC0CA2"/>
    <w:rsid w:val="5DAD2504"/>
    <w:rsid w:val="5DAD5092"/>
    <w:rsid w:val="5DAD6977"/>
    <w:rsid w:val="5DB53CA2"/>
    <w:rsid w:val="5DB86E72"/>
    <w:rsid w:val="5DB959A7"/>
    <w:rsid w:val="5DBA11C4"/>
    <w:rsid w:val="5DBD62B3"/>
    <w:rsid w:val="5DBF789F"/>
    <w:rsid w:val="5DC400F9"/>
    <w:rsid w:val="5DC42285"/>
    <w:rsid w:val="5DC63212"/>
    <w:rsid w:val="5DC777BA"/>
    <w:rsid w:val="5DC95347"/>
    <w:rsid w:val="5DCC75D1"/>
    <w:rsid w:val="5DCD6DA5"/>
    <w:rsid w:val="5DCE4C3D"/>
    <w:rsid w:val="5DD1328C"/>
    <w:rsid w:val="5DD17E4C"/>
    <w:rsid w:val="5DD2410D"/>
    <w:rsid w:val="5DD32C64"/>
    <w:rsid w:val="5DD56D5D"/>
    <w:rsid w:val="5DD602A6"/>
    <w:rsid w:val="5DD60A9C"/>
    <w:rsid w:val="5DD70EB6"/>
    <w:rsid w:val="5DD75C99"/>
    <w:rsid w:val="5DDE0785"/>
    <w:rsid w:val="5DE01F41"/>
    <w:rsid w:val="5DE439FE"/>
    <w:rsid w:val="5DE43B27"/>
    <w:rsid w:val="5DE8289B"/>
    <w:rsid w:val="5DEC3B5A"/>
    <w:rsid w:val="5DF64C46"/>
    <w:rsid w:val="5DF74F1D"/>
    <w:rsid w:val="5DF87E42"/>
    <w:rsid w:val="5DFB309C"/>
    <w:rsid w:val="5DFB6026"/>
    <w:rsid w:val="5DFB6E44"/>
    <w:rsid w:val="5DFD077E"/>
    <w:rsid w:val="5E015DB6"/>
    <w:rsid w:val="5E053A39"/>
    <w:rsid w:val="5E081D37"/>
    <w:rsid w:val="5E096855"/>
    <w:rsid w:val="5E0B3A4D"/>
    <w:rsid w:val="5E0C0FA6"/>
    <w:rsid w:val="5E0E5980"/>
    <w:rsid w:val="5E154EA3"/>
    <w:rsid w:val="5E16321F"/>
    <w:rsid w:val="5E175F57"/>
    <w:rsid w:val="5E193756"/>
    <w:rsid w:val="5E241738"/>
    <w:rsid w:val="5E2811C5"/>
    <w:rsid w:val="5E293A15"/>
    <w:rsid w:val="5E2A3920"/>
    <w:rsid w:val="5E2F610D"/>
    <w:rsid w:val="5E307F3F"/>
    <w:rsid w:val="5E364901"/>
    <w:rsid w:val="5E383C12"/>
    <w:rsid w:val="5E3866B0"/>
    <w:rsid w:val="5E391E2C"/>
    <w:rsid w:val="5E3A7071"/>
    <w:rsid w:val="5E3B56B1"/>
    <w:rsid w:val="5E3D566E"/>
    <w:rsid w:val="5E401535"/>
    <w:rsid w:val="5E4246FB"/>
    <w:rsid w:val="5E43014F"/>
    <w:rsid w:val="5E4400DD"/>
    <w:rsid w:val="5E443F57"/>
    <w:rsid w:val="5E473E49"/>
    <w:rsid w:val="5E4C24BD"/>
    <w:rsid w:val="5E535E0C"/>
    <w:rsid w:val="5E5842B9"/>
    <w:rsid w:val="5E5E4D29"/>
    <w:rsid w:val="5E626322"/>
    <w:rsid w:val="5E630F2E"/>
    <w:rsid w:val="5E642EBB"/>
    <w:rsid w:val="5E6B0083"/>
    <w:rsid w:val="5E6D0F87"/>
    <w:rsid w:val="5E6D5135"/>
    <w:rsid w:val="5E702E79"/>
    <w:rsid w:val="5E711846"/>
    <w:rsid w:val="5E753595"/>
    <w:rsid w:val="5E763F8A"/>
    <w:rsid w:val="5E7E1961"/>
    <w:rsid w:val="5E7E2491"/>
    <w:rsid w:val="5E7E43E6"/>
    <w:rsid w:val="5E826FF0"/>
    <w:rsid w:val="5E831CB3"/>
    <w:rsid w:val="5E87407F"/>
    <w:rsid w:val="5E895A2C"/>
    <w:rsid w:val="5E8B543F"/>
    <w:rsid w:val="5E8C14BA"/>
    <w:rsid w:val="5E8C32EA"/>
    <w:rsid w:val="5E8F0D5E"/>
    <w:rsid w:val="5E905FF7"/>
    <w:rsid w:val="5E9072B1"/>
    <w:rsid w:val="5E914FFC"/>
    <w:rsid w:val="5E9175CA"/>
    <w:rsid w:val="5E953B52"/>
    <w:rsid w:val="5E972E94"/>
    <w:rsid w:val="5E9C0CA6"/>
    <w:rsid w:val="5E9D4E5F"/>
    <w:rsid w:val="5E9F74FA"/>
    <w:rsid w:val="5EA0221D"/>
    <w:rsid w:val="5EA024FE"/>
    <w:rsid w:val="5EA05D88"/>
    <w:rsid w:val="5EA53DD8"/>
    <w:rsid w:val="5EAA3848"/>
    <w:rsid w:val="5EB51D2C"/>
    <w:rsid w:val="5EB548E0"/>
    <w:rsid w:val="5EBC78B8"/>
    <w:rsid w:val="5EBD65D0"/>
    <w:rsid w:val="5EC00517"/>
    <w:rsid w:val="5EC4277F"/>
    <w:rsid w:val="5EC97C57"/>
    <w:rsid w:val="5ECB3E98"/>
    <w:rsid w:val="5ECB4AAF"/>
    <w:rsid w:val="5ECB7A94"/>
    <w:rsid w:val="5ECC4CFA"/>
    <w:rsid w:val="5ED163D2"/>
    <w:rsid w:val="5EDC2C97"/>
    <w:rsid w:val="5EE45137"/>
    <w:rsid w:val="5EE57EC6"/>
    <w:rsid w:val="5EE7573C"/>
    <w:rsid w:val="5EEB7442"/>
    <w:rsid w:val="5EEB79F9"/>
    <w:rsid w:val="5EED3007"/>
    <w:rsid w:val="5EF303AE"/>
    <w:rsid w:val="5EF325B8"/>
    <w:rsid w:val="5EF44FD8"/>
    <w:rsid w:val="5EF826F9"/>
    <w:rsid w:val="5EF84E6B"/>
    <w:rsid w:val="5EFE315A"/>
    <w:rsid w:val="5F032417"/>
    <w:rsid w:val="5F06308D"/>
    <w:rsid w:val="5F0A3952"/>
    <w:rsid w:val="5F0A46B1"/>
    <w:rsid w:val="5F1075B5"/>
    <w:rsid w:val="5F1359ED"/>
    <w:rsid w:val="5F1B1BB8"/>
    <w:rsid w:val="5F1D64CE"/>
    <w:rsid w:val="5F220BD7"/>
    <w:rsid w:val="5F225722"/>
    <w:rsid w:val="5F23137B"/>
    <w:rsid w:val="5F237D57"/>
    <w:rsid w:val="5F2632B8"/>
    <w:rsid w:val="5F270ED6"/>
    <w:rsid w:val="5F28164A"/>
    <w:rsid w:val="5F282E86"/>
    <w:rsid w:val="5F2B4768"/>
    <w:rsid w:val="5F396DDD"/>
    <w:rsid w:val="5F3C2D1E"/>
    <w:rsid w:val="5F4162AF"/>
    <w:rsid w:val="5F495274"/>
    <w:rsid w:val="5F4A5FBB"/>
    <w:rsid w:val="5F4D009C"/>
    <w:rsid w:val="5F504427"/>
    <w:rsid w:val="5F550751"/>
    <w:rsid w:val="5F567444"/>
    <w:rsid w:val="5F583763"/>
    <w:rsid w:val="5F5C60C4"/>
    <w:rsid w:val="5F5F098A"/>
    <w:rsid w:val="5F5F7E05"/>
    <w:rsid w:val="5F6357B9"/>
    <w:rsid w:val="5F6547DB"/>
    <w:rsid w:val="5F7104D7"/>
    <w:rsid w:val="5F7445E1"/>
    <w:rsid w:val="5F764CD4"/>
    <w:rsid w:val="5F766B61"/>
    <w:rsid w:val="5F7E6A28"/>
    <w:rsid w:val="5F7F075E"/>
    <w:rsid w:val="5F806F11"/>
    <w:rsid w:val="5F823CE4"/>
    <w:rsid w:val="5F826A45"/>
    <w:rsid w:val="5F862C29"/>
    <w:rsid w:val="5F8747D8"/>
    <w:rsid w:val="5F8754B2"/>
    <w:rsid w:val="5F881394"/>
    <w:rsid w:val="5F8A32CA"/>
    <w:rsid w:val="5F91451C"/>
    <w:rsid w:val="5F97610F"/>
    <w:rsid w:val="5F981AE3"/>
    <w:rsid w:val="5F9A355D"/>
    <w:rsid w:val="5F9C42DE"/>
    <w:rsid w:val="5FA05370"/>
    <w:rsid w:val="5FA214B5"/>
    <w:rsid w:val="5FA319B1"/>
    <w:rsid w:val="5FA52458"/>
    <w:rsid w:val="5FA84A8B"/>
    <w:rsid w:val="5FA9561E"/>
    <w:rsid w:val="5FAE71A4"/>
    <w:rsid w:val="5FB15727"/>
    <w:rsid w:val="5FB3202D"/>
    <w:rsid w:val="5FB43D24"/>
    <w:rsid w:val="5FB47B3A"/>
    <w:rsid w:val="5FB82B08"/>
    <w:rsid w:val="5FBC27A1"/>
    <w:rsid w:val="5FBC2D1F"/>
    <w:rsid w:val="5FBC3F92"/>
    <w:rsid w:val="5FC94C02"/>
    <w:rsid w:val="5FCC28A7"/>
    <w:rsid w:val="5FCD1D51"/>
    <w:rsid w:val="5FD25EFB"/>
    <w:rsid w:val="5FD34898"/>
    <w:rsid w:val="5FD76780"/>
    <w:rsid w:val="5FD921DD"/>
    <w:rsid w:val="5FDD1F23"/>
    <w:rsid w:val="5FDD32E3"/>
    <w:rsid w:val="5FE5257C"/>
    <w:rsid w:val="5FE52976"/>
    <w:rsid w:val="5FE55834"/>
    <w:rsid w:val="5FE943DA"/>
    <w:rsid w:val="5FEB3755"/>
    <w:rsid w:val="5FED115A"/>
    <w:rsid w:val="5FEE66C4"/>
    <w:rsid w:val="5FEF627D"/>
    <w:rsid w:val="5FF306E7"/>
    <w:rsid w:val="5FFB209A"/>
    <w:rsid w:val="5FFF571C"/>
    <w:rsid w:val="60014675"/>
    <w:rsid w:val="60036660"/>
    <w:rsid w:val="60036716"/>
    <w:rsid w:val="60097793"/>
    <w:rsid w:val="600D7E7D"/>
    <w:rsid w:val="600E2B1D"/>
    <w:rsid w:val="600E509C"/>
    <w:rsid w:val="6016655C"/>
    <w:rsid w:val="601B1E5E"/>
    <w:rsid w:val="601E252D"/>
    <w:rsid w:val="601F4B48"/>
    <w:rsid w:val="60214E1F"/>
    <w:rsid w:val="60227259"/>
    <w:rsid w:val="60241A73"/>
    <w:rsid w:val="6028527C"/>
    <w:rsid w:val="602B1040"/>
    <w:rsid w:val="602B6A92"/>
    <w:rsid w:val="602E4B14"/>
    <w:rsid w:val="60375E07"/>
    <w:rsid w:val="603C013C"/>
    <w:rsid w:val="603D47AD"/>
    <w:rsid w:val="603D6B3D"/>
    <w:rsid w:val="60401F40"/>
    <w:rsid w:val="60411530"/>
    <w:rsid w:val="604A07F8"/>
    <w:rsid w:val="604A4DF7"/>
    <w:rsid w:val="604B15ED"/>
    <w:rsid w:val="604B6D3D"/>
    <w:rsid w:val="604D231B"/>
    <w:rsid w:val="605575DC"/>
    <w:rsid w:val="605D6549"/>
    <w:rsid w:val="60617FB7"/>
    <w:rsid w:val="60625031"/>
    <w:rsid w:val="60655271"/>
    <w:rsid w:val="6067486F"/>
    <w:rsid w:val="606770A6"/>
    <w:rsid w:val="60690D2B"/>
    <w:rsid w:val="60697537"/>
    <w:rsid w:val="606C0FB2"/>
    <w:rsid w:val="606D274C"/>
    <w:rsid w:val="606F5AD7"/>
    <w:rsid w:val="60704DE8"/>
    <w:rsid w:val="6073206E"/>
    <w:rsid w:val="607432F3"/>
    <w:rsid w:val="607727BF"/>
    <w:rsid w:val="60777143"/>
    <w:rsid w:val="607D31A5"/>
    <w:rsid w:val="60810714"/>
    <w:rsid w:val="60853743"/>
    <w:rsid w:val="6089411D"/>
    <w:rsid w:val="608B01B5"/>
    <w:rsid w:val="60914545"/>
    <w:rsid w:val="60923BBF"/>
    <w:rsid w:val="60964B77"/>
    <w:rsid w:val="609D1123"/>
    <w:rsid w:val="60A67F66"/>
    <w:rsid w:val="60AD4CEC"/>
    <w:rsid w:val="60AD60A5"/>
    <w:rsid w:val="60B61F1E"/>
    <w:rsid w:val="60B80178"/>
    <w:rsid w:val="60BC5C71"/>
    <w:rsid w:val="60BE7946"/>
    <w:rsid w:val="60C01F58"/>
    <w:rsid w:val="60C15977"/>
    <w:rsid w:val="60C60E29"/>
    <w:rsid w:val="60C85468"/>
    <w:rsid w:val="60CB3ADA"/>
    <w:rsid w:val="60D03F3D"/>
    <w:rsid w:val="60D112C9"/>
    <w:rsid w:val="60D143CB"/>
    <w:rsid w:val="60D42F0B"/>
    <w:rsid w:val="60D50AC8"/>
    <w:rsid w:val="60D856EB"/>
    <w:rsid w:val="60D9615C"/>
    <w:rsid w:val="60E3792E"/>
    <w:rsid w:val="60E575A1"/>
    <w:rsid w:val="60E6358C"/>
    <w:rsid w:val="60F35AF5"/>
    <w:rsid w:val="60F4724F"/>
    <w:rsid w:val="60F57CB4"/>
    <w:rsid w:val="60F66065"/>
    <w:rsid w:val="60F71F60"/>
    <w:rsid w:val="60FC7998"/>
    <w:rsid w:val="60FF159D"/>
    <w:rsid w:val="610275EC"/>
    <w:rsid w:val="61062DDA"/>
    <w:rsid w:val="61073ACC"/>
    <w:rsid w:val="610766D3"/>
    <w:rsid w:val="610A0A27"/>
    <w:rsid w:val="610B4BF0"/>
    <w:rsid w:val="610C79E2"/>
    <w:rsid w:val="61114F43"/>
    <w:rsid w:val="611314E8"/>
    <w:rsid w:val="61156217"/>
    <w:rsid w:val="61164F7A"/>
    <w:rsid w:val="611B397D"/>
    <w:rsid w:val="611B4C20"/>
    <w:rsid w:val="611D0F54"/>
    <w:rsid w:val="612420FF"/>
    <w:rsid w:val="612E3AEE"/>
    <w:rsid w:val="613041A8"/>
    <w:rsid w:val="61323F8D"/>
    <w:rsid w:val="613543A4"/>
    <w:rsid w:val="61363DB2"/>
    <w:rsid w:val="613B64F3"/>
    <w:rsid w:val="613D51B2"/>
    <w:rsid w:val="613E2376"/>
    <w:rsid w:val="61405424"/>
    <w:rsid w:val="61457A15"/>
    <w:rsid w:val="61461DFE"/>
    <w:rsid w:val="61482ADF"/>
    <w:rsid w:val="614E1EFE"/>
    <w:rsid w:val="615232E0"/>
    <w:rsid w:val="61526985"/>
    <w:rsid w:val="61544AEC"/>
    <w:rsid w:val="61557DE7"/>
    <w:rsid w:val="61562A43"/>
    <w:rsid w:val="6158105A"/>
    <w:rsid w:val="615829A2"/>
    <w:rsid w:val="61591EE1"/>
    <w:rsid w:val="615A636E"/>
    <w:rsid w:val="615D0490"/>
    <w:rsid w:val="616451C5"/>
    <w:rsid w:val="61774F66"/>
    <w:rsid w:val="6177534E"/>
    <w:rsid w:val="61782E33"/>
    <w:rsid w:val="61786FF0"/>
    <w:rsid w:val="617953DE"/>
    <w:rsid w:val="617A76EC"/>
    <w:rsid w:val="617C33F2"/>
    <w:rsid w:val="61834A8F"/>
    <w:rsid w:val="61850890"/>
    <w:rsid w:val="619076B0"/>
    <w:rsid w:val="61920FCB"/>
    <w:rsid w:val="619273B6"/>
    <w:rsid w:val="619569D7"/>
    <w:rsid w:val="6197477E"/>
    <w:rsid w:val="61997A4E"/>
    <w:rsid w:val="619B5994"/>
    <w:rsid w:val="61A4341E"/>
    <w:rsid w:val="61A50705"/>
    <w:rsid w:val="61A719DE"/>
    <w:rsid w:val="61A96C8E"/>
    <w:rsid w:val="61AE1A5E"/>
    <w:rsid w:val="61B816AE"/>
    <w:rsid w:val="61BB1BDB"/>
    <w:rsid w:val="61BB58C9"/>
    <w:rsid w:val="61C0218C"/>
    <w:rsid w:val="61C30962"/>
    <w:rsid w:val="61C41968"/>
    <w:rsid w:val="61C50406"/>
    <w:rsid w:val="61D01A75"/>
    <w:rsid w:val="61D25E6B"/>
    <w:rsid w:val="61D977D4"/>
    <w:rsid w:val="61DC6305"/>
    <w:rsid w:val="61E00B96"/>
    <w:rsid w:val="61EA5195"/>
    <w:rsid w:val="61EA6E3F"/>
    <w:rsid w:val="61ED53EA"/>
    <w:rsid w:val="61F153EE"/>
    <w:rsid w:val="61F346FB"/>
    <w:rsid w:val="61F45CEE"/>
    <w:rsid w:val="61F73C3E"/>
    <w:rsid w:val="61F83171"/>
    <w:rsid w:val="61FA59F3"/>
    <w:rsid w:val="61FB0034"/>
    <w:rsid w:val="61FD4100"/>
    <w:rsid w:val="62010D74"/>
    <w:rsid w:val="620249B0"/>
    <w:rsid w:val="62027394"/>
    <w:rsid w:val="62056A85"/>
    <w:rsid w:val="620708E0"/>
    <w:rsid w:val="620950E6"/>
    <w:rsid w:val="620A1F95"/>
    <w:rsid w:val="620D5CEE"/>
    <w:rsid w:val="62143B5E"/>
    <w:rsid w:val="62172852"/>
    <w:rsid w:val="62185C60"/>
    <w:rsid w:val="621B6143"/>
    <w:rsid w:val="62200F67"/>
    <w:rsid w:val="62231E36"/>
    <w:rsid w:val="62267B1F"/>
    <w:rsid w:val="622A666A"/>
    <w:rsid w:val="622B5352"/>
    <w:rsid w:val="622E5DB7"/>
    <w:rsid w:val="622F191B"/>
    <w:rsid w:val="622F77E5"/>
    <w:rsid w:val="62327264"/>
    <w:rsid w:val="623A00B3"/>
    <w:rsid w:val="623D08CD"/>
    <w:rsid w:val="623E02E3"/>
    <w:rsid w:val="623F72A8"/>
    <w:rsid w:val="6246056E"/>
    <w:rsid w:val="624B1ADB"/>
    <w:rsid w:val="625077BC"/>
    <w:rsid w:val="625167E6"/>
    <w:rsid w:val="62545E34"/>
    <w:rsid w:val="62565A60"/>
    <w:rsid w:val="62595940"/>
    <w:rsid w:val="625A22B8"/>
    <w:rsid w:val="625B5C0F"/>
    <w:rsid w:val="625C26B5"/>
    <w:rsid w:val="625E0145"/>
    <w:rsid w:val="625E5040"/>
    <w:rsid w:val="626117D0"/>
    <w:rsid w:val="62613F46"/>
    <w:rsid w:val="62623618"/>
    <w:rsid w:val="62623A39"/>
    <w:rsid w:val="6263113A"/>
    <w:rsid w:val="62631ED1"/>
    <w:rsid w:val="6265361E"/>
    <w:rsid w:val="62695C2B"/>
    <w:rsid w:val="627612B5"/>
    <w:rsid w:val="627616D1"/>
    <w:rsid w:val="62763E3E"/>
    <w:rsid w:val="627C3B95"/>
    <w:rsid w:val="627E101D"/>
    <w:rsid w:val="62864FC9"/>
    <w:rsid w:val="62871A67"/>
    <w:rsid w:val="628755F4"/>
    <w:rsid w:val="628D2266"/>
    <w:rsid w:val="628F6E8D"/>
    <w:rsid w:val="62935832"/>
    <w:rsid w:val="62994894"/>
    <w:rsid w:val="629B0449"/>
    <w:rsid w:val="629B0D24"/>
    <w:rsid w:val="629B3041"/>
    <w:rsid w:val="629E7B61"/>
    <w:rsid w:val="62A0128E"/>
    <w:rsid w:val="62A11DBF"/>
    <w:rsid w:val="62A40B93"/>
    <w:rsid w:val="62A64ECA"/>
    <w:rsid w:val="62A70CA6"/>
    <w:rsid w:val="62A75916"/>
    <w:rsid w:val="62AD4600"/>
    <w:rsid w:val="62AF093E"/>
    <w:rsid w:val="62B20C23"/>
    <w:rsid w:val="62B3114E"/>
    <w:rsid w:val="62B33FDB"/>
    <w:rsid w:val="62B53F84"/>
    <w:rsid w:val="62C503BA"/>
    <w:rsid w:val="62CA21CC"/>
    <w:rsid w:val="62CB7861"/>
    <w:rsid w:val="62CF42F7"/>
    <w:rsid w:val="62D01E24"/>
    <w:rsid w:val="62D17DF6"/>
    <w:rsid w:val="62D20177"/>
    <w:rsid w:val="62D3075B"/>
    <w:rsid w:val="62D64E66"/>
    <w:rsid w:val="62D9128C"/>
    <w:rsid w:val="62DA2F26"/>
    <w:rsid w:val="62DA53F5"/>
    <w:rsid w:val="62DB185E"/>
    <w:rsid w:val="62DB792E"/>
    <w:rsid w:val="62DC167D"/>
    <w:rsid w:val="62DD0755"/>
    <w:rsid w:val="62E46A4B"/>
    <w:rsid w:val="62E54118"/>
    <w:rsid w:val="62E85CE2"/>
    <w:rsid w:val="62E945B4"/>
    <w:rsid w:val="62EC2C53"/>
    <w:rsid w:val="62EE5204"/>
    <w:rsid w:val="62F26836"/>
    <w:rsid w:val="62F57C03"/>
    <w:rsid w:val="62FB29E8"/>
    <w:rsid w:val="62FD4DAB"/>
    <w:rsid w:val="62FE5C91"/>
    <w:rsid w:val="62FE72DC"/>
    <w:rsid w:val="62FF61A4"/>
    <w:rsid w:val="63021E21"/>
    <w:rsid w:val="6304193D"/>
    <w:rsid w:val="63073AE3"/>
    <w:rsid w:val="6309203E"/>
    <w:rsid w:val="630B68E7"/>
    <w:rsid w:val="630E0C14"/>
    <w:rsid w:val="630E15BC"/>
    <w:rsid w:val="630E4244"/>
    <w:rsid w:val="630E45BD"/>
    <w:rsid w:val="630F4FCC"/>
    <w:rsid w:val="63126A1C"/>
    <w:rsid w:val="631856B0"/>
    <w:rsid w:val="63191BAF"/>
    <w:rsid w:val="631E0A9C"/>
    <w:rsid w:val="631E127F"/>
    <w:rsid w:val="63250916"/>
    <w:rsid w:val="6327389A"/>
    <w:rsid w:val="63277A41"/>
    <w:rsid w:val="63294107"/>
    <w:rsid w:val="632E1D63"/>
    <w:rsid w:val="632E5010"/>
    <w:rsid w:val="63326D85"/>
    <w:rsid w:val="63360107"/>
    <w:rsid w:val="633A6A50"/>
    <w:rsid w:val="633D0885"/>
    <w:rsid w:val="6340316A"/>
    <w:rsid w:val="6340530E"/>
    <w:rsid w:val="63447CD9"/>
    <w:rsid w:val="634C30C8"/>
    <w:rsid w:val="634D54B1"/>
    <w:rsid w:val="63521820"/>
    <w:rsid w:val="6354281C"/>
    <w:rsid w:val="63546B48"/>
    <w:rsid w:val="63566E34"/>
    <w:rsid w:val="635753AB"/>
    <w:rsid w:val="6358279E"/>
    <w:rsid w:val="635849F3"/>
    <w:rsid w:val="635C07C5"/>
    <w:rsid w:val="635C7495"/>
    <w:rsid w:val="635D0161"/>
    <w:rsid w:val="635D127A"/>
    <w:rsid w:val="635E4129"/>
    <w:rsid w:val="635F1581"/>
    <w:rsid w:val="635F373A"/>
    <w:rsid w:val="636161A3"/>
    <w:rsid w:val="636455F5"/>
    <w:rsid w:val="63656419"/>
    <w:rsid w:val="636720DF"/>
    <w:rsid w:val="63691C47"/>
    <w:rsid w:val="636A2490"/>
    <w:rsid w:val="636E3652"/>
    <w:rsid w:val="636F7CEB"/>
    <w:rsid w:val="63744BD3"/>
    <w:rsid w:val="63744D00"/>
    <w:rsid w:val="63775290"/>
    <w:rsid w:val="637D5B70"/>
    <w:rsid w:val="63807A35"/>
    <w:rsid w:val="638117AF"/>
    <w:rsid w:val="63815A2C"/>
    <w:rsid w:val="638A602D"/>
    <w:rsid w:val="638C22F6"/>
    <w:rsid w:val="638C7A4C"/>
    <w:rsid w:val="638F6EF2"/>
    <w:rsid w:val="6391573B"/>
    <w:rsid w:val="639469C9"/>
    <w:rsid w:val="63956FBD"/>
    <w:rsid w:val="639B71D4"/>
    <w:rsid w:val="639E71CE"/>
    <w:rsid w:val="63A03036"/>
    <w:rsid w:val="63A21FF5"/>
    <w:rsid w:val="63A32432"/>
    <w:rsid w:val="63A61F9B"/>
    <w:rsid w:val="63A65B40"/>
    <w:rsid w:val="63A8584D"/>
    <w:rsid w:val="63AA4854"/>
    <w:rsid w:val="63AC4F1D"/>
    <w:rsid w:val="63B22C25"/>
    <w:rsid w:val="63B44389"/>
    <w:rsid w:val="63B547ED"/>
    <w:rsid w:val="63B54E48"/>
    <w:rsid w:val="63B8126E"/>
    <w:rsid w:val="63BA0837"/>
    <w:rsid w:val="63BA45EB"/>
    <w:rsid w:val="63BD49E6"/>
    <w:rsid w:val="63BE3F40"/>
    <w:rsid w:val="63BF706B"/>
    <w:rsid w:val="63C64A44"/>
    <w:rsid w:val="63C656EA"/>
    <w:rsid w:val="63CB2297"/>
    <w:rsid w:val="63CC29C0"/>
    <w:rsid w:val="63D04C1D"/>
    <w:rsid w:val="63D47B13"/>
    <w:rsid w:val="63D73BD7"/>
    <w:rsid w:val="63D74CF8"/>
    <w:rsid w:val="63DF010F"/>
    <w:rsid w:val="63DF4320"/>
    <w:rsid w:val="63E05825"/>
    <w:rsid w:val="63E33DEB"/>
    <w:rsid w:val="63E415DC"/>
    <w:rsid w:val="63E8391B"/>
    <w:rsid w:val="63E8511B"/>
    <w:rsid w:val="63E97983"/>
    <w:rsid w:val="63F127FC"/>
    <w:rsid w:val="63F35ADD"/>
    <w:rsid w:val="63F5392E"/>
    <w:rsid w:val="63F74089"/>
    <w:rsid w:val="63FE7E3D"/>
    <w:rsid w:val="63FF1E7D"/>
    <w:rsid w:val="63FF20DC"/>
    <w:rsid w:val="640268FE"/>
    <w:rsid w:val="6404189D"/>
    <w:rsid w:val="64052E51"/>
    <w:rsid w:val="640570DD"/>
    <w:rsid w:val="640854D4"/>
    <w:rsid w:val="640B5E8F"/>
    <w:rsid w:val="64126890"/>
    <w:rsid w:val="64150BA3"/>
    <w:rsid w:val="64162401"/>
    <w:rsid w:val="64175665"/>
    <w:rsid w:val="64180006"/>
    <w:rsid w:val="641847FA"/>
    <w:rsid w:val="641A1E66"/>
    <w:rsid w:val="641C5851"/>
    <w:rsid w:val="64256ED9"/>
    <w:rsid w:val="6425720A"/>
    <w:rsid w:val="642B7DD8"/>
    <w:rsid w:val="642D107E"/>
    <w:rsid w:val="642D3891"/>
    <w:rsid w:val="642E41C8"/>
    <w:rsid w:val="642F4980"/>
    <w:rsid w:val="6435712F"/>
    <w:rsid w:val="64357D49"/>
    <w:rsid w:val="643B4611"/>
    <w:rsid w:val="643B475A"/>
    <w:rsid w:val="643E58EE"/>
    <w:rsid w:val="643E7E5F"/>
    <w:rsid w:val="64426455"/>
    <w:rsid w:val="64440F1F"/>
    <w:rsid w:val="64445419"/>
    <w:rsid w:val="64485BA5"/>
    <w:rsid w:val="64490714"/>
    <w:rsid w:val="644E05A5"/>
    <w:rsid w:val="644F465F"/>
    <w:rsid w:val="645230CD"/>
    <w:rsid w:val="64545AAC"/>
    <w:rsid w:val="64625904"/>
    <w:rsid w:val="64635C54"/>
    <w:rsid w:val="64647282"/>
    <w:rsid w:val="64654F78"/>
    <w:rsid w:val="646F3A7D"/>
    <w:rsid w:val="64723264"/>
    <w:rsid w:val="64767E6D"/>
    <w:rsid w:val="64773ACA"/>
    <w:rsid w:val="6477734B"/>
    <w:rsid w:val="647D1295"/>
    <w:rsid w:val="647D7085"/>
    <w:rsid w:val="6482157D"/>
    <w:rsid w:val="648472AF"/>
    <w:rsid w:val="648A045A"/>
    <w:rsid w:val="648B33AC"/>
    <w:rsid w:val="648C478F"/>
    <w:rsid w:val="648C615C"/>
    <w:rsid w:val="648E6DC7"/>
    <w:rsid w:val="649219D5"/>
    <w:rsid w:val="64997446"/>
    <w:rsid w:val="649A0479"/>
    <w:rsid w:val="649B246F"/>
    <w:rsid w:val="64A34110"/>
    <w:rsid w:val="64A90706"/>
    <w:rsid w:val="64AB0DD2"/>
    <w:rsid w:val="64B26826"/>
    <w:rsid w:val="64B73C60"/>
    <w:rsid w:val="64B84D21"/>
    <w:rsid w:val="64BB63E3"/>
    <w:rsid w:val="64C11163"/>
    <w:rsid w:val="64C3382E"/>
    <w:rsid w:val="64C36874"/>
    <w:rsid w:val="64C37C89"/>
    <w:rsid w:val="64C604FA"/>
    <w:rsid w:val="64C842B5"/>
    <w:rsid w:val="64CB5D4D"/>
    <w:rsid w:val="64CB5F61"/>
    <w:rsid w:val="64CC3CCD"/>
    <w:rsid w:val="64CD03DC"/>
    <w:rsid w:val="64CD196C"/>
    <w:rsid w:val="64CD2A09"/>
    <w:rsid w:val="64CD7BF9"/>
    <w:rsid w:val="64D26CE8"/>
    <w:rsid w:val="64D535E5"/>
    <w:rsid w:val="64D62A90"/>
    <w:rsid w:val="64D62CA1"/>
    <w:rsid w:val="64D77D08"/>
    <w:rsid w:val="64D975D8"/>
    <w:rsid w:val="64DB052C"/>
    <w:rsid w:val="64DD2FB1"/>
    <w:rsid w:val="64DD7E11"/>
    <w:rsid w:val="64E1721C"/>
    <w:rsid w:val="64E610D1"/>
    <w:rsid w:val="64E8376E"/>
    <w:rsid w:val="64E95241"/>
    <w:rsid w:val="64E960B7"/>
    <w:rsid w:val="64E965A2"/>
    <w:rsid w:val="64EA15D2"/>
    <w:rsid w:val="64EA3096"/>
    <w:rsid w:val="64EC2A0E"/>
    <w:rsid w:val="64EF58E5"/>
    <w:rsid w:val="64F26AA5"/>
    <w:rsid w:val="64F73A02"/>
    <w:rsid w:val="64F827CD"/>
    <w:rsid w:val="64F843F9"/>
    <w:rsid w:val="64FB292B"/>
    <w:rsid w:val="65053FB6"/>
    <w:rsid w:val="65077A19"/>
    <w:rsid w:val="650840F1"/>
    <w:rsid w:val="650C523F"/>
    <w:rsid w:val="650D7CD3"/>
    <w:rsid w:val="650E3290"/>
    <w:rsid w:val="650F2D95"/>
    <w:rsid w:val="65100C40"/>
    <w:rsid w:val="65133B13"/>
    <w:rsid w:val="651703E1"/>
    <w:rsid w:val="65197132"/>
    <w:rsid w:val="651C5208"/>
    <w:rsid w:val="651C6038"/>
    <w:rsid w:val="651F3240"/>
    <w:rsid w:val="65225B11"/>
    <w:rsid w:val="65256A7A"/>
    <w:rsid w:val="6526666C"/>
    <w:rsid w:val="652838E7"/>
    <w:rsid w:val="652D030C"/>
    <w:rsid w:val="652E6A78"/>
    <w:rsid w:val="6532192B"/>
    <w:rsid w:val="65336B72"/>
    <w:rsid w:val="653537FC"/>
    <w:rsid w:val="65357986"/>
    <w:rsid w:val="65382122"/>
    <w:rsid w:val="653B5AB0"/>
    <w:rsid w:val="653C7D69"/>
    <w:rsid w:val="653E45FF"/>
    <w:rsid w:val="653F6B2E"/>
    <w:rsid w:val="65406F79"/>
    <w:rsid w:val="65412E0D"/>
    <w:rsid w:val="654D1839"/>
    <w:rsid w:val="65536FBC"/>
    <w:rsid w:val="65560242"/>
    <w:rsid w:val="65562856"/>
    <w:rsid w:val="655813CB"/>
    <w:rsid w:val="655908ED"/>
    <w:rsid w:val="655C2B26"/>
    <w:rsid w:val="655D49DD"/>
    <w:rsid w:val="65613DD0"/>
    <w:rsid w:val="65687C09"/>
    <w:rsid w:val="656962D1"/>
    <w:rsid w:val="656E6A51"/>
    <w:rsid w:val="65700516"/>
    <w:rsid w:val="65731445"/>
    <w:rsid w:val="657377FA"/>
    <w:rsid w:val="65765AFB"/>
    <w:rsid w:val="65781361"/>
    <w:rsid w:val="657B607E"/>
    <w:rsid w:val="657E7306"/>
    <w:rsid w:val="658759C9"/>
    <w:rsid w:val="65896C39"/>
    <w:rsid w:val="658A0AFD"/>
    <w:rsid w:val="658B4F96"/>
    <w:rsid w:val="658F11CB"/>
    <w:rsid w:val="658F786C"/>
    <w:rsid w:val="659026E2"/>
    <w:rsid w:val="6590464C"/>
    <w:rsid w:val="659061C0"/>
    <w:rsid w:val="65961694"/>
    <w:rsid w:val="65983740"/>
    <w:rsid w:val="659B31BC"/>
    <w:rsid w:val="659D0D8B"/>
    <w:rsid w:val="659D71A5"/>
    <w:rsid w:val="659E4EAC"/>
    <w:rsid w:val="65A071B6"/>
    <w:rsid w:val="65A443A6"/>
    <w:rsid w:val="65A508CB"/>
    <w:rsid w:val="65A8523F"/>
    <w:rsid w:val="65AA54DF"/>
    <w:rsid w:val="65B02CE4"/>
    <w:rsid w:val="65B05BFD"/>
    <w:rsid w:val="65B37962"/>
    <w:rsid w:val="65B53937"/>
    <w:rsid w:val="65B77EA2"/>
    <w:rsid w:val="65BB3BA8"/>
    <w:rsid w:val="65BD259F"/>
    <w:rsid w:val="65C13825"/>
    <w:rsid w:val="65C227B8"/>
    <w:rsid w:val="65C60D6B"/>
    <w:rsid w:val="65C6482D"/>
    <w:rsid w:val="65D36247"/>
    <w:rsid w:val="65D6597F"/>
    <w:rsid w:val="65DA648F"/>
    <w:rsid w:val="65DB6422"/>
    <w:rsid w:val="65DC2BCF"/>
    <w:rsid w:val="65DC5D52"/>
    <w:rsid w:val="65E32B17"/>
    <w:rsid w:val="65E370AA"/>
    <w:rsid w:val="65E40D16"/>
    <w:rsid w:val="65E52E40"/>
    <w:rsid w:val="65EA5568"/>
    <w:rsid w:val="65EA5BDD"/>
    <w:rsid w:val="65F214AD"/>
    <w:rsid w:val="65F37B41"/>
    <w:rsid w:val="65F5191E"/>
    <w:rsid w:val="65F87326"/>
    <w:rsid w:val="65FC18BA"/>
    <w:rsid w:val="65FD4EF1"/>
    <w:rsid w:val="65FE7EB9"/>
    <w:rsid w:val="6604185D"/>
    <w:rsid w:val="66055868"/>
    <w:rsid w:val="66084F69"/>
    <w:rsid w:val="660A63A2"/>
    <w:rsid w:val="660B62A9"/>
    <w:rsid w:val="660E0253"/>
    <w:rsid w:val="661915E3"/>
    <w:rsid w:val="661B4F2C"/>
    <w:rsid w:val="661B75D5"/>
    <w:rsid w:val="661D32FC"/>
    <w:rsid w:val="6620102A"/>
    <w:rsid w:val="66217100"/>
    <w:rsid w:val="66221500"/>
    <w:rsid w:val="66227D92"/>
    <w:rsid w:val="66261E29"/>
    <w:rsid w:val="66264B85"/>
    <w:rsid w:val="6629045B"/>
    <w:rsid w:val="662A430E"/>
    <w:rsid w:val="6634202E"/>
    <w:rsid w:val="66362F5B"/>
    <w:rsid w:val="6638387F"/>
    <w:rsid w:val="663B5EFF"/>
    <w:rsid w:val="663C7C99"/>
    <w:rsid w:val="66423E8B"/>
    <w:rsid w:val="6647522A"/>
    <w:rsid w:val="664949B9"/>
    <w:rsid w:val="664D3D75"/>
    <w:rsid w:val="664E526A"/>
    <w:rsid w:val="66510810"/>
    <w:rsid w:val="66537BF8"/>
    <w:rsid w:val="66545A7A"/>
    <w:rsid w:val="66554FA3"/>
    <w:rsid w:val="66561C90"/>
    <w:rsid w:val="665D59C7"/>
    <w:rsid w:val="66621EF2"/>
    <w:rsid w:val="66640CF6"/>
    <w:rsid w:val="666A7813"/>
    <w:rsid w:val="666C647B"/>
    <w:rsid w:val="666D2D2B"/>
    <w:rsid w:val="66700FB1"/>
    <w:rsid w:val="6671419A"/>
    <w:rsid w:val="66720D4D"/>
    <w:rsid w:val="66740947"/>
    <w:rsid w:val="66750F74"/>
    <w:rsid w:val="667677FF"/>
    <w:rsid w:val="6677438D"/>
    <w:rsid w:val="667977F9"/>
    <w:rsid w:val="667A018D"/>
    <w:rsid w:val="667B7A59"/>
    <w:rsid w:val="667C408B"/>
    <w:rsid w:val="667F315F"/>
    <w:rsid w:val="66841D77"/>
    <w:rsid w:val="66886406"/>
    <w:rsid w:val="66890AC4"/>
    <w:rsid w:val="66891452"/>
    <w:rsid w:val="668B66AB"/>
    <w:rsid w:val="668D4382"/>
    <w:rsid w:val="668E06B1"/>
    <w:rsid w:val="66922F29"/>
    <w:rsid w:val="669253AB"/>
    <w:rsid w:val="66932918"/>
    <w:rsid w:val="6693338B"/>
    <w:rsid w:val="669369B8"/>
    <w:rsid w:val="6693787E"/>
    <w:rsid w:val="6694592F"/>
    <w:rsid w:val="669507BC"/>
    <w:rsid w:val="669C7467"/>
    <w:rsid w:val="669F5013"/>
    <w:rsid w:val="66A21E5B"/>
    <w:rsid w:val="66A3746C"/>
    <w:rsid w:val="66A37D04"/>
    <w:rsid w:val="66A5089F"/>
    <w:rsid w:val="66A63A48"/>
    <w:rsid w:val="66A83981"/>
    <w:rsid w:val="66A87926"/>
    <w:rsid w:val="66A95FDF"/>
    <w:rsid w:val="66AA3E6B"/>
    <w:rsid w:val="66AD2178"/>
    <w:rsid w:val="66B00237"/>
    <w:rsid w:val="66B86659"/>
    <w:rsid w:val="66BB2B7F"/>
    <w:rsid w:val="66BD37C1"/>
    <w:rsid w:val="66C249BA"/>
    <w:rsid w:val="66C5398A"/>
    <w:rsid w:val="66C816C7"/>
    <w:rsid w:val="66C87316"/>
    <w:rsid w:val="66CE508E"/>
    <w:rsid w:val="66CF4D5F"/>
    <w:rsid w:val="66D114C0"/>
    <w:rsid w:val="66D248CE"/>
    <w:rsid w:val="66D31204"/>
    <w:rsid w:val="66D400A9"/>
    <w:rsid w:val="66D4355C"/>
    <w:rsid w:val="66D8615D"/>
    <w:rsid w:val="66D970D0"/>
    <w:rsid w:val="66DB3B84"/>
    <w:rsid w:val="66DB60E2"/>
    <w:rsid w:val="66E01477"/>
    <w:rsid w:val="66E1742C"/>
    <w:rsid w:val="66E20577"/>
    <w:rsid w:val="66E20F40"/>
    <w:rsid w:val="66E22ED8"/>
    <w:rsid w:val="66E57CB4"/>
    <w:rsid w:val="66EA5BD6"/>
    <w:rsid w:val="66EC4C01"/>
    <w:rsid w:val="66EF3F2C"/>
    <w:rsid w:val="66F02F7B"/>
    <w:rsid w:val="66F163C1"/>
    <w:rsid w:val="66F2132D"/>
    <w:rsid w:val="66F34913"/>
    <w:rsid w:val="66F37236"/>
    <w:rsid w:val="66F624C7"/>
    <w:rsid w:val="66F62DCA"/>
    <w:rsid w:val="66F6781D"/>
    <w:rsid w:val="66F70DF8"/>
    <w:rsid w:val="66FE0D7E"/>
    <w:rsid w:val="67007451"/>
    <w:rsid w:val="670242CB"/>
    <w:rsid w:val="67040562"/>
    <w:rsid w:val="670A0D12"/>
    <w:rsid w:val="670A1029"/>
    <w:rsid w:val="670A30E5"/>
    <w:rsid w:val="670B5C1B"/>
    <w:rsid w:val="670C3652"/>
    <w:rsid w:val="670D6F51"/>
    <w:rsid w:val="670F24F6"/>
    <w:rsid w:val="67100D9A"/>
    <w:rsid w:val="6710418A"/>
    <w:rsid w:val="671057FA"/>
    <w:rsid w:val="67107BE9"/>
    <w:rsid w:val="671326FC"/>
    <w:rsid w:val="671371A1"/>
    <w:rsid w:val="67160A21"/>
    <w:rsid w:val="671708B8"/>
    <w:rsid w:val="671B36C1"/>
    <w:rsid w:val="6722750F"/>
    <w:rsid w:val="67236946"/>
    <w:rsid w:val="67274FAA"/>
    <w:rsid w:val="6728074B"/>
    <w:rsid w:val="67283C00"/>
    <w:rsid w:val="672941DE"/>
    <w:rsid w:val="6729692C"/>
    <w:rsid w:val="672A3CC2"/>
    <w:rsid w:val="672C211F"/>
    <w:rsid w:val="6737660B"/>
    <w:rsid w:val="673821C5"/>
    <w:rsid w:val="67390720"/>
    <w:rsid w:val="67391D52"/>
    <w:rsid w:val="673A50F9"/>
    <w:rsid w:val="673C618C"/>
    <w:rsid w:val="673E01E2"/>
    <w:rsid w:val="6743127F"/>
    <w:rsid w:val="6743280B"/>
    <w:rsid w:val="67471FBB"/>
    <w:rsid w:val="674821CC"/>
    <w:rsid w:val="674D0374"/>
    <w:rsid w:val="67500F82"/>
    <w:rsid w:val="675055AB"/>
    <w:rsid w:val="67510787"/>
    <w:rsid w:val="675209A8"/>
    <w:rsid w:val="67553AAD"/>
    <w:rsid w:val="67572A69"/>
    <w:rsid w:val="675767E6"/>
    <w:rsid w:val="675A3904"/>
    <w:rsid w:val="675C22F6"/>
    <w:rsid w:val="675F14B1"/>
    <w:rsid w:val="675F5954"/>
    <w:rsid w:val="67635282"/>
    <w:rsid w:val="676D761E"/>
    <w:rsid w:val="6772742B"/>
    <w:rsid w:val="677300D8"/>
    <w:rsid w:val="67751980"/>
    <w:rsid w:val="67786484"/>
    <w:rsid w:val="6778658D"/>
    <w:rsid w:val="677A4377"/>
    <w:rsid w:val="677C7DE0"/>
    <w:rsid w:val="677D794F"/>
    <w:rsid w:val="677E773C"/>
    <w:rsid w:val="67813361"/>
    <w:rsid w:val="67856CE4"/>
    <w:rsid w:val="678A7623"/>
    <w:rsid w:val="678D2069"/>
    <w:rsid w:val="678D598A"/>
    <w:rsid w:val="67931388"/>
    <w:rsid w:val="67935A66"/>
    <w:rsid w:val="679622C6"/>
    <w:rsid w:val="67980B32"/>
    <w:rsid w:val="679979F1"/>
    <w:rsid w:val="679C10F6"/>
    <w:rsid w:val="679D3D83"/>
    <w:rsid w:val="67A0464B"/>
    <w:rsid w:val="67A60E84"/>
    <w:rsid w:val="67A90847"/>
    <w:rsid w:val="67A941D1"/>
    <w:rsid w:val="67AA3664"/>
    <w:rsid w:val="67B00BD4"/>
    <w:rsid w:val="67B0484F"/>
    <w:rsid w:val="67B16C5C"/>
    <w:rsid w:val="67B740FB"/>
    <w:rsid w:val="67B9462F"/>
    <w:rsid w:val="67BD2115"/>
    <w:rsid w:val="67BE6F8F"/>
    <w:rsid w:val="67C3594D"/>
    <w:rsid w:val="67D057C6"/>
    <w:rsid w:val="67D17C11"/>
    <w:rsid w:val="67D46858"/>
    <w:rsid w:val="67D71EF9"/>
    <w:rsid w:val="67DB55E3"/>
    <w:rsid w:val="67DF7FEE"/>
    <w:rsid w:val="67E049DF"/>
    <w:rsid w:val="67E32659"/>
    <w:rsid w:val="67E3750A"/>
    <w:rsid w:val="67E57A45"/>
    <w:rsid w:val="67EA4943"/>
    <w:rsid w:val="67EB0983"/>
    <w:rsid w:val="67F03F75"/>
    <w:rsid w:val="67F12C39"/>
    <w:rsid w:val="67F1661A"/>
    <w:rsid w:val="67F32C1C"/>
    <w:rsid w:val="67F45F8D"/>
    <w:rsid w:val="67F779EE"/>
    <w:rsid w:val="68022800"/>
    <w:rsid w:val="680455E7"/>
    <w:rsid w:val="68052416"/>
    <w:rsid w:val="68054E7F"/>
    <w:rsid w:val="68090E79"/>
    <w:rsid w:val="680B0847"/>
    <w:rsid w:val="680B5826"/>
    <w:rsid w:val="680B6352"/>
    <w:rsid w:val="680D7CFC"/>
    <w:rsid w:val="68114F4E"/>
    <w:rsid w:val="68136B07"/>
    <w:rsid w:val="681374DE"/>
    <w:rsid w:val="681543E9"/>
    <w:rsid w:val="68167562"/>
    <w:rsid w:val="6818720C"/>
    <w:rsid w:val="681A07E2"/>
    <w:rsid w:val="681D423A"/>
    <w:rsid w:val="68266FB7"/>
    <w:rsid w:val="682A0F23"/>
    <w:rsid w:val="682B5412"/>
    <w:rsid w:val="682B6C32"/>
    <w:rsid w:val="682C6326"/>
    <w:rsid w:val="682C7E14"/>
    <w:rsid w:val="682E7C13"/>
    <w:rsid w:val="682F5442"/>
    <w:rsid w:val="68367DB4"/>
    <w:rsid w:val="68387E2A"/>
    <w:rsid w:val="683A2424"/>
    <w:rsid w:val="683D0026"/>
    <w:rsid w:val="684445E4"/>
    <w:rsid w:val="684455C5"/>
    <w:rsid w:val="684727B2"/>
    <w:rsid w:val="6848006B"/>
    <w:rsid w:val="684C3AA7"/>
    <w:rsid w:val="6852667C"/>
    <w:rsid w:val="68564106"/>
    <w:rsid w:val="68572050"/>
    <w:rsid w:val="68577961"/>
    <w:rsid w:val="6859372B"/>
    <w:rsid w:val="6859541D"/>
    <w:rsid w:val="685A0ED5"/>
    <w:rsid w:val="685B1ACC"/>
    <w:rsid w:val="685D20C4"/>
    <w:rsid w:val="685E26AD"/>
    <w:rsid w:val="68640F2C"/>
    <w:rsid w:val="68654DDC"/>
    <w:rsid w:val="68664EDC"/>
    <w:rsid w:val="68667FC3"/>
    <w:rsid w:val="68680D23"/>
    <w:rsid w:val="686A1FEF"/>
    <w:rsid w:val="686B4BB1"/>
    <w:rsid w:val="6871305A"/>
    <w:rsid w:val="687504F9"/>
    <w:rsid w:val="68755651"/>
    <w:rsid w:val="687962D0"/>
    <w:rsid w:val="687D7F2C"/>
    <w:rsid w:val="687F1370"/>
    <w:rsid w:val="68830B74"/>
    <w:rsid w:val="68840408"/>
    <w:rsid w:val="68844B7D"/>
    <w:rsid w:val="68863BB6"/>
    <w:rsid w:val="68881480"/>
    <w:rsid w:val="68922E3A"/>
    <w:rsid w:val="68925EE3"/>
    <w:rsid w:val="68960D1A"/>
    <w:rsid w:val="689F7EA4"/>
    <w:rsid w:val="68A11533"/>
    <w:rsid w:val="68A237F6"/>
    <w:rsid w:val="68A3109C"/>
    <w:rsid w:val="68A50DA1"/>
    <w:rsid w:val="68A57E49"/>
    <w:rsid w:val="68AA01CD"/>
    <w:rsid w:val="68AB43C7"/>
    <w:rsid w:val="68AB7C98"/>
    <w:rsid w:val="68AC2B40"/>
    <w:rsid w:val="68AC2BD2"/>
    <w:rsid w:val="68AC5E25"/>
    <w:rsid w:val="68B1348B"/>
    <w:rsid w:val="68B31270"/>
    <w:rsid w:val="68B764C9"/>
    <w:rsid w:val="68BB71AC"/>
    <w:rsid w:val="68BD35E0"/>
    <w:rsid w:val="68C0011D"/>
    <w:rsid w:val="68C301A9"/>
    <w:rsid w:val="68C47824"/>
    <w:rsid w:val="68C81ECC"/>
    <w:rsid w:val="68C94896"/>
    <w:rsid w:val="68CA09E5"/>
    <w:rsid w:val="68CB151C"/>
    <w:rsid w:val="68CC0EEC"/>
    <w:rsid w:val="68D61A1A"/>
    <w:rsid w:val="68D76CA3"/>
    <w:rsid w:val="68D85769"/>
    <w:rsid w:val="68D86ECB"/>
    <w:rsid w:val="68DB488B"/>
    <w:rsid w:val="68DC2A46"/>
    <w:rsid w:val="68DF66BF"/>
    <w:rsid w:val="68E8366A"/>
    <w:rsid w:val="68EA2EA2"/>
    <w:rsid w:val="68EE2509"/>
    <w:rsid w:val="68F1637D"/>
    <w:rsid w:val="68F30D3F"/>
    <w:rsid w:val="68F76501"/>
    <w:rsid w:val="68F765BC"/>
    <w:rsid w:val="68FB1D31"/>
    <w:rsid w:val="68FC5250"/>
    <w:rsid w:val="68FF393B"/>
    <w:rsid w:val="69013A61"/>
    <w:rsid w:val="69077B2A"/>
    <w:rsid w:val="690B7A11"/>
    <w:rsid w:val="690E7442"/>
    <w:rsid w:val="690F0535"/>
    <w:rsid w:val="6912309D"/>
    <w:rsid w:val="6914210E"/>
    <w:rsid w:val="6914632C"/>
    <w:rsid w:val="69197620"/>
    <w:rsid w:val="691C698C"/>
    <w:rsid w:val="691E0118"/>
    <w:rsid w:val="691F7584"/>
    <w:rsid w:val="692037CF"/>
    <w:rsid w:val="692551AC"/>
    <w:rsid w:val="69280366"/>
    <w:rsid w:val="69293938"/>
    <w:rsid w:val="692B718A"/>
    <w:rsid w:val="69327951"/>
    <w:rsid w:val="69335789"/>
    <w:rsid w:val="693358C7"/>
    <w:rsid w:val="69377795"/>
    <w:rsid w:val="693827F9"/>
    <w:rsid w:val="69387D5C"/>
    <w:rsid w:val="6939477B"/>
    <w:rsid w:val="693B361C"/>
    <w:rsid w:val="693C4C76"/>
    <w:rsid w:val="693E1E77"/>
    <w:rsid w:val="69422C0A"/>
    <w:rsid w:val="69423787"/>
    <w:rsid w:val="694430AE"/>
    <w:rsid w:val="69446178"/>
    <w:rsid w:val="69466F7E"/>
    <w:rsid w:val="694736F9"/>
    <w:rsid w:val="694834E1"/>
    <w:rsid w:val="69487314"/>
    <w:rsid w:val="694A7585"/>
    <w:rsid w:val="694A7606"/>
    <w:rsid w:val="694C6184"/>
    <w:rsid w:val="69516EF0"/>
    <w:rsid w:val="69530EAA"/>
    <w:rsid w:val="695511A4"/>
    <w:rsid w:val="69571C21"/>
    <w:rsid w:val="69576C6E"/>
    <w:rsid w:val="695B0AE7"/>
    <w:rsid w:val="695C06D7"/>
    <w:rsid w:val="695C6D78"/>
    <w:rsid w:val="695D19E1"/>
    <w:rsid w:val="695D37A4"/>
    <w:rsid w:val="69613918"/>
    <w:rsid w:val="69672C61"/>
    <w:rsid w:val="696B0886"/>
    <w:rsid w:val="696B3D84"/>
    <w:rsid w:val="696D50E5"/>
    <w:rsid w:val="696F61CA"/>
    <w:rsid w:val="696F69F7"/>
    <w:rsid w:val="697015FC"/>
    <w:rsid w:val="69710088"/>
    <w:rsid w:val="69713CF5"/>
    <w:rsid w:val="697760D0"/>
    <w:rsid w:val="697926FB"/>
    <w:rsid w:val="697C720A"/>
    <w:rsid w:val="697D0C71"/>
    <w:rsid w:val="6984205F"/>
    <w:rsid w:val="698E20AF"/>
    <w:rsid w:val="69937BF1"/>
    <w:rsid w:val="69970ED5"/>
    <w:rsid w:val="699C736A"/>
    <w:rsid w:val="69A03725"/>
    <w:rsid w:val="69A055E9"/>
    <w:rsid w:val="69A07588"/>
    <w:rsid w:val="69A332F8"/>
    <w:rsid w:val="69A918BE"/>
    <w:rsid w:val="69AD1225"/>
    <w:rsid w:val="69AE0870"/>
    <w:rsid w:val="69AE4E8A"/>
    <w:rsid w:val="69B057E0"/>
    <w:rsid w:val="69B520C0"/>
    <w:rsid w:val="69B7456F"/>
    <w:rsid w:val="69BB6E9B"/>
    <w:rsid w:val="69BC2DCE"/>
    <w:rsid w:val="69BD5054"/>
    <w:rsid w:val="69C20F6E"/>
    <w:rsid w:val="69C61AF4"/>
    <w:rsid w:val="69C80A91"/>
    <w:rsid w:val="69CA4B56"/>
    <w:rsid w:val="69CC17BE"/>
    <w:rsid w:val="69CD5963"/>
    <w:rsid w:val="69CF3FBA"/>
    <w:rsid w:val="69CF484E"/>
    <w:rsid w:val="69D071A1"/>
    <w:rsid w:val="69D13013"/>
    <w:rsid w:val="69D42B9B"/>
    <w:rsid w:val="69D60913"/>
    <w:rsid w:val="69E33CBE"/>
    <w:rsid w:val="69E63332"/>
    <w:rsid w:val="69E846C1"/>
    <w:rsid w:val="69E902FD"/>
    <w:rsid w:val="69E9237D"/>
    <w:rsid w:val="69EA0E68"/>
    <w:rsid w:val="69EC2F48"/>
    <w:rsid w:val="69F457D4"/>
    <w:rsid w:val="69F52702"/>
    <w:rsid w:val="69F53AE7"/>
    <w:rsid w:val="69F76D1E"/>
    <w:rsid w:val="69F941A6"/>
    <w:rsid w:val="69FD502F"/>
    <w:rsid w:val="6A0245C4"/>
    <w:rsid w:val="6A056EC7"/>
    <w:rsid w:val="6A0579C4"/>
    <w:rsid w:val="6A0E6D73"/>
    <w:rsid w:val="6A0F2791"/>
    <w:rsid w:val="6A101690"/>
    <w:rsid w:val="6A126FBB"/>
    <w:rsid w:val="6A1339D3"/>
    <w:rsid w:val="6A152480"/>
    <w:rsid w:val="6A161B18"/>
    <w:rsid w:val="6A1B0E9B"/>
    <w:rsid w:val="6A204C25"/>
    <w:rsid w:val="6A207F91"/>
    <w:rsid w:val="6A287CB6"/>
    <w:rsid w:val="6A2D609C"/>
    <w:rsid w:val="6A314751"/>
    <w:rsid w:val="6A34477C"/>
    <w:rsid w:val="6A34714F"/>
    <w:rsid w:val="6A375D75"/>
    <w:rsid w:val="6A3E5460"/>
    <w:rsid w:val="6A470ECF"/>
    <w:rsid w:val="6A487F91"/>
    <w:rsid w:val="6A4A67F3"/>
    <w:rsid w:val="6A4E6597"/>
    <w:rsid w:val="6A5622BB"/>
    <w:rsid w:val="6A574369"/>
    <w:rsid w:val="6A5921DF"/>
    <w:rsid w:val="6A5E6BD8"/>
    <w:rsid w:val="6A5F5714"/>
    <w:rsid w:val="6A606975"/>
    <w:rsid w:val="6A642FC3"/>
    <w:rsid w:val="6A66417D"/>
    <w:rsid w:val="6A670060"/>
    <w:rsid w:val="6A677BC8"/>
    <w:rsid w:val="6A6D5CEF"/>
    <w:rsid w:val="6A6F0862"/>
    <w:rsid w:val="6A760002"/>
    <w:rsid w:val="6A797F9E"/>
    <w:rsid w:val="6A7C17A4"/>
    <w:rsid w:val="6A7F00D1"/>
    <w:rsid w:val="6A8142A0"/>
    <w:rsid w:val="6A844444"/>
    <w:rsid w:val="6A850250"/>
    <w:rsid w:val="6A8527BB"/>
    <w:rsid w:val="6A875D6D"/>
    <w:rsid w:val="6A8A3620"/>
    <w:rsid w:val="6A8B4406"/>
    <w:rsid w:val="6A8C356C"/>
    <w:rsid w:val="6A8E17E8"/>
    <w:rsid w:val="6A925387"/>
    <w:rsid w:val="6A9335A1"/>
    <w:rsid w:val="6A984422"/>
    <w:rsid w:val="6A9B4A5E"/>
    <w:rsid w:val="6A9D5785"/>
    <w:rsid w:val="6A9F4351"/>
    <w:rsid w:val="6AA013AC"/>
    <w:rsid w:val="6AA11471"/>
    <w:rsid w:val="6AAD4E6B"/>
    <w:rsid w:val="6AAF1DBF"/>
    <w:rsid w:val="6AB12340"/>
    <w:rsid w:val="6AB34884"/>
    <w:rsid w:val="6AB451D4"/>
    <w:rsid w:val="6AB80575"/>
    <w:rsid w:val="6ABA0E0A"/>
    <w:rsid w:val="6ABC1AC6"/>
    <w:rsid w:val="6ABC30BF"/>
    <w:rsid w:val="6ABC4D5C"/>
    <w:rsid w:val="6AC0561E"/>
    <w:rsid w:val="6AC26F71"/>
    <w:rsid w:val="6AC802D0"/>
    <w:rsid w:val="6ADC396B"/>
    <w:rsid w:val="6AF66940"/>
    <w:rsid w:val="6AF75A3E"/>
    <w:rsid w:val="6AF84622"/>
    <w:rsid w:val="6AFC3ACA"/>
    <w:rsid w:val="6B0204FE"/>
    <w:rsid w:val="6B0966D0"/>
    <w:rsid w:val="6B0C50E2"/>
    <w:rsid w:val="6B0F4A81"/>
    <w:rsid w:val="6B0F7CDA"/>
    <w:rsid w:val="6B190C5C"/>
    <w:rsid w:val="6B1A07A7"/>
    <w:rsid w:val="6B251B4B"/>
    <w:rsid w:val="6B2879E0"/>
    <w:rsid w:val="6B2A734F"/>
    <w:rsid w:val="6B2D36E9"/>
    <w:rsid w:val="6B2E7FD2"/>
    <w:rsid w:val="6B2F35B6"/>
    <w:rsid w:val="6B36680C"/>
    <w:rsid w:val="6B392637"/>
    <w:rsid w:val="6B3A5DAA"/>
    <w:rsid w:val="6B3B2022"/>
    <w:rsid w:val="6B3C2070"/>
    <w:rsid w:val="6B3D5362"/>
    <w:rsid w:val="6B3F043B"/>
    <w:rsid w:val="6B405D8F"/>
    <w:rsid w:val="6B430195"/>
    <w:rsid w:val="6B452D18"/>
    <w:rsid w:val="6B466CE3"/>
    <w:rsid w:val="6B492E89"/>
    <w:rsid w:val="6B4A53C3"/>
    <w:rsid w:val="6B4E5F19"/>
    <w:rsid w:val="6B5262A7"/>
    <w:rsid w:val="6B5503FC"/>
    <w:rsid w:val="6B567E53"/>
    <w:rsid w:val="6B577BF7"/>
    <w:rsid w:val="6B590012"/>
    <w:rsid w:val="6B595A07"/>
    <w:rsid w:val="6B597DD3"/>
    <w:rsid w:val="6B5B4C58"/>
    <w:rsid w:val="6B6374A4"/>
    <w:rsid w:val="6B6630CF"/>
    <w:rsid w:val="6B6F3BDA"/>
    <w:rsid w:val="6B6F46BB"/>
    <w:rsid w:val="6B6F7567"/>
    <w:rsid w:val="6B720E31"/>
    <w:rsid w:val="6B727EE4"/>
    <w:rsid w:val="6B75150C"/>
    <w:rsid w:val="6B755D9E"/>
    <w:rsid w:val="6B792674"/>
    <w:rsid w:val="6B7942E4"/>
    <w:rsid w:val="6B7B01B4"/>
    <w:rsid w:val="6B7C286B"/>
    <w:rsid w:val="6B83215A"/>
    <w:rsid w:val="6B8601C4"/>
    <w:rsid w:val="6B87362E"/>
    <w:rsid w:val="6B8B73A6"/>
    <w:rsid w:val="6B8D5339"/>
    <w:rsid w:val="6B8F49C7"/>
    <w:rsid w:val="6B8F7B1F"/>
    <w:rsid w:val="6B9D7E7E"/>
    <w:rsid w:val="6BA05073"/>
    <w:rsid w:val="6BA64B91"/>
    <w:rsid w:val="6BAC2CB7"/>
    <w:rsid w:val="6BAD3C3D"/>
    <w:rsid w:val="6BAF0E8E"/>
    <w:rsid w:val="6BB35156"/>
    <w:rsid w:val="6BB44D3F"/>
    <w:rsid w:val="6BB73D0B"/>
    <w:rsid w:val="6BB86DA9"/>
    <w:rsid w:val="6BB9560E"/>
    <w:rsid w:val="6BBA639F"/>
    <w:rsid w:val="6BC03134"/>
    <w:rsid w:val="6BC07D72"/>
    <w:rsid w:val="6BC17D5F"/>
    <w:rsid w:val="6BC74528"/>
    <w:rsid w:val="6BC95C0E"/>
    <w:rsid w:val="6BCA5FAE"/>
    <w:rsid w:val="6BCB4404"/>
    <w:rsid w:val="6BCD6E68"/>
    <w:rsid w:val="6BCE7929"/>
    <w:rsid w:val="6BD006B6"/>
    <w:rsid w:val="6BE0168D"/>
    <w:rsid w:val="6BE0430D"/>
    <w:rsid w:val="6BE17199"/>
    <w:rsid w:val="6BE20A8C"/>
    <w:rsid w:val="6BE2507A"/>
    <w:rsid w:val="6BE5795E"/>
    <w:rsid w:val="6BEF4039"/>
    <w:rsid w:val="6BEF5CBE"/>
    <w:rsid w:val="6BF11421"/>
    <w:rsid w:val="6BF36C2D"/>
    <w:rsid w:val="6BF40046"/>
    <w:rsid w:val="6BF411BA"/>
    <w:rsid w:val="6BFA4923"/>
    <w:rsid w:val="6BFE1FC8"/>
    <w:rsid w:val="6BFE5C6E"/>
    <w:rsid w:val="6BFF0494"/>
    <w:rsid w:val="6C002916"/>
    <w:rsid w:val="6C045BBB"/>
    <w:rsid w:val="6C060E7C"/>
    <w:rsid w:val="6C0C6117"/>
    <w:rsid w:val="6C0F765F"/>
    <w:rsid w:val="6C1025B3"/>
    <w:rsid w:val="6C154B49"/>
    <w:rsid w:val="6C16197E"/>
    <w:rsid w:val="6C187E71"/>
    <w:rsid w:val="6C1A08A2"/>
    <w:rsid w:val="6C1C50A8"/>
    <w:rsid w:val="6C1C6241"/>
    <w:rsid w:val="6C1F3565"/>
    <w:rsid w:val="6C2037A3"/>
    <w:rsid w:val="6C27585A"/>
    <w:rsid w:val="6C282B11"/>
    <w:rsid w:val="6C2D2965"/>
    <w:rsid w:val="6C313AD9"/>
    <w:rsid w:val="6C327A6E"/>
    <w:rsid w:val="6C3328E3"/>
    <w:rsid w:val="6C3355A3"/>
    <w:rsid w:val="6C3B4C9B"/>
    <w:rsid w:val="6C3D2F83"/>
    <w:rsid w:val="6C420113"/>
    <w:rsid w:val="6C4605AA"/>
    <w:rsid w:val="6C4951DF"/>
    <w:rsid w:val="6C4A71FD"/>
    <w:rsid w:val="6C4C765E"/>
    <w:rsid w:val="6C503ED2"/>
    <w:rsid w:val="6C57693C"/>
    <w:rsid w:val="6C5A58E2"/>
    <w:rsid w:val="6C5C20B4"/>
    <w:rsid w:val="6C5D0085"/>
    <w:rsid w:val="6C6053C1"/>
    <w:rsid w:val="6C6565E9"/>
    <w:rsid w:val="6C6E2C0A"/>
    <w:rsid w:val="6C74782E"/>
    <w:rsid w:val="6C755DF9"/>
    <w:rsid w:val="6C797B14"/>
    <w:rsid w:val="6C8D0078"/>
    <w:rsid w:val="6C903525"/>
    <w:rsid w:val="6C917346"/>
    <w:rsid w:val="6C924C4A"/>
    <w:rsid w:val="6C931254"/>
    <w:rsid w:val="6C946DB3"/>
    <w:rsid w:val="6C98654F"/>
    <w:rsid w:val="6C9B0A88"/>
    <w:rsid w:val="6CA1036A"/>
    <w:rsid w:val="6CA52A3D"/>
    <w:rsid w:val="6CA703D7"/>
    <w:rsid w:val="6CA9468A"/>
    <w:rsid w:val="6CA96627"/>
    <w:rsid w:val="6CAC3C8F"/>
    <w:rsid w:val="6CAD103A"/>
    <w:rsid w:val="6CAD1971"/>
    <w:rsid w:val="6CAE3FB2"/>
    <w:rsid w:val="6CB44E39"/>
    <w:rsid w:val="6CB83341"/>
    <w:rsid w:val="6CB86536"/>
    <w:rsid w:val="6CBA39D1"/>
    <w:rsid w:val="6CC04A74"/>
    <w:rsid w:val="6CC04B36"/>
    <w:rsid w:val="6CC31662"/>
    <w:rsid w:val="6CC4209C"/>
    <w:rsid w:val="6CC44AF9"/>
    <w:rsid w:val="6CC50839"/>
    <w:rsid w:val="6CCB02B9"/>
    <w:rsid w:val="6CCB2CA8"/>
    <w:rsid w:val="6CCB7EA6"/>
    <w:rsid w:val="6CCC5947"/>
    <w:rsid w:val="6CCD39EA"/>
    <w:rsid w:val="6CD07EC4"/>
    <w:rsid w:val="6CD221AC"/>
    <w:rsid w:val="6CD61FC9"/>
    <w:rsid w:val="6CD7064B"/>
    <w:rsid w:val="6CD715A0"/>
    <w:rsid w:val="6CD7241E"/>
    <w:rsid w:val="6CD84017"/>
    <w:rsid w:val="6CDA1C42"/>
    <w:rsid w:val="6CDA7F4B"/>
    <w:rsid w:val="6CDF1785"/>
    <w:rsid w:val="6CDF184A"/>
    <w:rsid w:val="6CE54147"/>
    <w:rsid w:val="6CE96BC4"/>
    <w:rsid w:val="6CEB423F"/>
    <w:rsid w:val="6CEC5909"/>
    <w:rsid w:val="6CEE6E9C"/>
    <w:rsid w:val="6CEF3FA2"/>
    <w:rsid w:val="6CF26780"/>
    <w:rsid w:val="6CF74613"/>
    <w:rsid w:val="6CF75B0E"/>
    <w:rsid w:val="6CF923BA"/>
    <w:rsid w:val="6CFA0D4A"/>
    <w:rsid w:val="6CFB2628"/>
    <w:rsid w:val="6D015B72"/>
    <w:rsid w:val="6D0439A2"/>
    <w:rsid w:val="6D064D81"/>
    <w:rsid w:val="6D073860"/>
    <w:rsid w:val="6D084717"/>
    <w:rsid w:val="6D093B84"/>
    <w:rsid w:val="6D0C0E05"/>
    <w:rsid w:val="6D0C5378"/>
    <w:rsid w:val="6D155C19"/>
    <w:rsid w:val="6D1A1EAD"/>
    <w:rsid w:val="6D1C2939"/>
    <w:rsid w:val="6D1D7739"/>
    <w:rsid w:val="6D203C29"/>
    <w:rsid w:val="6D242C5A"/>
    <w:rsid w:val="6D274D84"/>
    <w:rsid w:val="6D2A011F"/>
    <w:rsid w:val="6D2A67CD"/>
    <w:rsid w:val="6D2A6EBF"/>
    <w:rsid w:val="6D2C1B67"/>
    <w:rsid w:val="6D2D6360"/>
    <w:rsid w:val="6D3243C6"/>
    <w:rsid w:val="6D392C6D"/>
    <w:rsid w:val="6D3B1B8E"/>
    <w:rsid w:val="6D3F2D6B"/>
    <w:rsid w:val="6D4213A1"/>
    <w:rsid w:val="6D4221F4"/>
    <w:rsid w:val="6D434273"/>
    <w:rsid w:val="6D4408A4"/>
    <w:rsid w:val="6D4438BF"/>
    <w:rsid w:val="6D47317A"/>
    <w:rsid w:val="6D4D146F"/>
    <w:rsid w:val="6D5130AE"/>
    <w:rsid w:val="6D566F29"/>
    <w:rsid w:val="6D5676D7"/>
    <w:rsid w:val="6D5A1509"/>
    <w:rsid w:val="6D6078B5"/>
    <w:rsid w:val="6D6139B0"/>
    <w:rsid w:val="6D613DD0"/>
    <w:rsid w:val="6D615DA8"/>
    <w:rsid w:val="6D634EE0"/>
    <w:rsid w:val="6D6951D2"/>
    <w:rsid w:val="6D69653F"/>
    <w:rsid w:val="6D6A2D96"/>
    <w:rsid w:val="6D6E55F4"/>
    <w:rsid w:val="6D706016"/>
    <w:rsid w:val="6D723153"/>
    <w:rsid w:val="6D725D87"/>
    <w:rsid w:val="6D751516"/>
    <w:rsid w:val="6D75475D"/>
    <w:rsid w:val="6D7554C9"/>
    <w:rsid w:val="6D7C1DA4"/>
    <w:rsid w:val="6D7D33EA"/>
    <w:rsid w:val="6D850338"/>
    <w:rsid w:val="6D881303"/>
    <w:rsid w:val="6D895A85"/>
    <w:rsid w:val="6D896811"/>
    <w:rsid w:val="6D8A5519"/>
    <w:rsid w:val="6D8C4E04"/>
    <w:rsid w:val="6D907580"/>
    <w:rsid w:val="6D9B1613"/>
    <w:rsid w:val="6D9C0D6B"/>
    <w:rsid w:val="6D9E17C4"/>
    <w:rsid w:val="6D9F306B"/>
    <w:rsid w:val="6DA112DA"/>
    <w:rsid w:val="6DA21E04"/>
    <w:rsid w:val="6DA21E76"/>
    <w:rsid w:val="6DA46D73"/>
    <w:rsid w:val="6DA669ED"/>
    <w:rsid w:val="6DAA34DC"/>
    <w:rsid w:val="6DAA505B"/>
    <w:rsid w:val="6DAB2CA7"/>
    <w:rsid w:val="6DAC77DD"/>
    <w:rsid w:val="6DAD0C59"/>
    <w:rsid w:val="6DAE646D"/>
    <w:rsid w:val="6DB13A94"/>
    <w:rsid w:val="6DB2253E"/>
    <w:rsid w:val="6DB72BBF"/>
    <w:rsid w:val="6DB86682"/>
    <w:rsid w:val="6DC27F9B"/>
    <w:rsid w:val="6DC41AD6"/>
    <w:rsid w:val="6DC62629"/>
    <w:rsid w:val="6DC66045"/>
    <w:rsid w:val="6DC9645D"/>
    <w:rsid w:val="6DCA7F4C"/>
    <w:rsid w:val="6DCB74FD"/>
    <w:rsid w:val="6DCC5D2A"/>
    <w:rsid w:val="6DD03285"/>
    <w:rsid w:val="6DD44B6D"/>
    <w:rsid w:val="6DD44EA2"/>
    <w:rsid w:val="6DD52742"/>
    <w:rsid w:val="6DD74C9F"/>
    <w:rsid w:val="6DE1733B"/>
    <w:rsid w:val="6DE17F37"/>
    <w:rsid w:val="6DE22557"/>
    <w:rsid w:val="6DE45061"/>
    <w:rsid w:val="6DE47B67"/>
    <w:rsid w:val="6DEA1D6D"/>
    <w:rsid w:val="6DEA40BB"/>
    <w:rsid w:val="6DEB2EDC"/>
    <w:rsid w:val="6DEC1814"/>
    <w:rsid w:val="6DF24E06"/>
    <w:rsid w:val="6DF416EE"/>
    <w:rsid w:val="6DF425CB"/>
    <w:rsid w:val="6DF66E6B"/>
    <w:rsid w:val="6DFC50DC"/>
    <w:rsid w:val="6DFE4DD6"/>
    <w:rsid w:val="6E056B16"/>
    <w:rsid w:val="6E086764"/>
    <w:rsid w:val="6E0A57C2"/>
    <w:rsid w:val="6E0F2CA9"/>
    <w:rsid w:val="6E105FE1"/>
    <w:rsid w:val="6E13249E"/>
    <w:rsid w:val="6E154BCF"/>
    <w:rsid w:val="6E177DD9"/>
    <w:rsid w:val="6E185D22"/>
    <w:rsid w:val="6E193F6B"/>
    <w:rsid w:val="6E1A6DC5"/>
    <w:rsid w:val="6E1C6C1C"/>
    <w:rsid w:val="6E21183B"/>
    <w:rsid w:val="6E220E2C"/>
    <w:rsid w:val="6E223324"/>
    <w:rsid w:val="6E252A84"/>
    <w:rsid w:val="6E281E2D"/>
    <w:rsid w:val="6E2C285D"/>
    <w:rsid w:val="6E2C7A54"/>
    <w:rsid w:val="6E310554"/>
    <w:rsid w:val="6E342961"/>
    <w:rsid w:val="6E343392"/>
    <w:rsid w:val="6E357853"/>
    <w:rsid w:val="6E360A9E"/>
    <w:rsid w:val="6E375193"/>
    <w:rsid w:val="6E3D2336"/>
    <w:rsid w:val="6E3D53D4"/>
    <w:rsid w:val="6E4579B3"/>
    <w:rsid w:val="6E4619BC"/>
    <w:rsid w:val="6E483F9D"/>
    <w:rsid w:val="6E496FDD"/>
    <w:rsid w:val="6E4A22F5"/>
    <w:rsid w:val="6E4A4EC5"/>
    <w:rsid w:val="6E4F0C06"/>
    <w:rsid w:val="6E505447"/>
    <w:rsid w:val="6E505B7F"/>
    <w:rsid w:val="6E510350"/>
    <w:rsid w:val="6E566E2B"/>
    <w:rsid w:val="6E572D3E"/>
    <w:rsid w:val="6E5A30D4"/>
    <w:rsid w:val="6E5C50D4"/>
    <w:rsid w:val="6E5C6DAF"/>
    <w:rsid w:val="6E5D5C9C"/>
    <w:rsid w:val="6E5E2716"/>
    <w:rsid w:val="6E5F0B8F"/>
    <w:rsid w:val="6E5F7111"/>
    <w:rsid w:val="6E60034D"/>
    <w:rsid w:val="6E681C7A"/>
    <w:rsid w:val="6E6A75EA"/>
    <w:rsid w:val="6E6B6DE0"/>
    <w:rsid w:val="6E6E1C98"/>
    <w:rsid w:val="6E720778"/>
    <w:rsid w:val="6E747046"/>
    <w:rsid w:val="6E790934"/>
    <w:rsid w:val="6E794C9E"/>
    <w:rsid w:val="6E7B7792"/>
    <w:rsid w:val="6E822D40"/>
    <w:rsid w:val="6E83363C"/>
    <w:rsid w:val="6E844D68"/>
    <w:rsid w:val="6E870AF9"/>
    <w:rsid w:val="6E876F68"/>
    <w:rsid w:val="6E8817A8"/>
    <w:rsid w:val="6E8A0C12"/>
    <w:rsid w:val="6E8A77FC"/>
    <w:rsid w:val="6E8C594E"/>
    <w:rsid w:val="6E8D2955"/>
    <w:rsid w:val="6E90222F"/>
    <w:rsid w:val="6E9436E4"/>
    <w:rsid w:val="6E98670B"/>
    <w:rsid w:val="6E99105D"/>
    <w:rsid w:val="6E991E7F"/>
    <w:rsid w:val="6EA71FDE"/>
    <w:rsid w:val="6EA83291"/>
    <w:rsid w:val="6EA92A93"/>
    <w:rsid w:val="6EAF218C"/>
    <w:rsid w:val="6EAF7298"/>
    <w:rsid w:val="6EB174EC"/>
    <w:rsid w:val="6EB50999"/>
    <w:rsid w:val="6EB550F3"/>
    <w:rsid w:val="6EB63629"/>
    <w:rsid w:val="6EB67D20"/>
    <w:rsid w:val="6EB962E1"/>
    <w:rsid w:val="6EBE2FC5"/>
    <w:rsid w:val="6EBE37E3"/>
    <w:rsid w:val="6EC12070"/>
    <w:rsid w:val="6EC16F70"/>
    <w:rsid w:val="6EC96F76"/>
    <w:rsid w:val="6ED52733"/>
    <w:rsid w:val="6ED67206"/>
    <w:rsid w:val="6EDA72AC"/>
    <w:rsid w:val="6EDB49BF"/>
    <w:rsid w:val="6EDB6D4E"/>
    <w:rsid w:val="6EDF23E8"/>
    <w:rsid w:val="6EDF51DA"/>
    <w:rsid w:val="6EE03E06"/>
    <w:rsid w:val="6EE51479"/>
    <w:rsid w:val="6EE66432"/>
    <w:rsid w:val="6EE76919"/>
    <w:rsid w:val="6EE950FF"/>
    <w:rsid w:val="6EE96DC9"/>
    <w:rsid w:val="6EEC0578"/>
    <w:rsid w:val="6EEE1635"/>
    <w:rsid w:val="6EEF7569"/>
    <w:rsid w:val="6EF21BC7"/>
    <w:rsid w:val="6EF336D0"/>
    <w:rsid w:val="6EF43B26"/>
    <w:rsid w:val="6EF501F0"/>
    <w:rsid w:val="6F010CD6"/>
    <w:rsid w:val="6F03276C"/>
    <w:rsid w:val="6F072D48"/>
    <w:rsid w:val="6F073A6F"/>
    <w:rsid w:val="6F0A4D8E"/>
    <w:rsid w:val="6F0E4F6B"/>
    <w:rsid w:val="6F1003B2"/>
    <w:rsid w:val="6F121A30"/>
    <w:rsid w:val="6F167722"/>
    <w:rsid w:val="6F177738"/>
    <w:rsid w:val="6F2344DE"/>
    <w:rsid w:val="6F276749"/>
    <w:rsid w:val="6F2A5AE5"/>
    <w:rsid w:val="6F2B5DA0"/>
    <w:rsid w:val="6F2C42AA"/>
    <w:rsid w:val="6F2D6BAA"/>
    <w:rsid w:val="6F2E1F0E"/>
    <w:rsid w:val="6F2E1F88"/>
    <w:rsid w:val="6F327BDF"/>
    <w:rsid w:val="6F3607A3"/>
    <w:rsid w:val="6F376391"/>
    <w:rsid w:val="6F3949B8"/>
    <w:rsid w:val="6F406DC9"/>
    <w:rsid w:val="6F4134C9"/>
    <w:rsid w:val="6F4717F0"/>
    <w:rsid w:val="6F4A4B1D"/>
    <w:rsid w:val="6F4C2F1B"/>
    <w:rsid w:val="6F5623D2"/>
    <w:rsid w:val="6F571FD6"/>
    <w:rsid w:val="6F57595C"/>
    <w:rsid w:val="6F5832F1"/>
    <w:rsid w:val="6F5C28D8"/>
    <w:rsid w:val="6F5D3DEF"/>
    <w:rsid w:val="6F620F83"/>
    <w:rsid w:val="6F62799D"/>
    <w:rsid w:val="6F634F8F"/>
    <w:rsid w:val="6F68274C"/>
    <w:rsid w:val="6F683E4A"/>
    <w:rsid w:val="6F6A2077"/>
    <w:rsid w:val="6F735EEC"/>
    <w:rsid w:val="6F751E48"/>
    <w:rsid w:val="6F751F1F"/>
    <w:rsid w:val="6F7F3744"/>
    <w:rsid w:val="6F854A9C"/>
    <w:rsid w:val="6F89384C"/>
    <w:rsid w:val="6F8A32DE"/>
    <w:rsid w:val="6F8A3CEB"/>
    <w:rsid w:val="6F8D67F6"/>
    <w:rsid w:val="6F8E502E"/>
    <w:rsid w:val="6F8E7AF7"/>
    <w:rsid w:val="6F905BBA"/>
    <w:rsid w:val="6F920251"/>
    <w:rsid w:val="6F920405"/>
    <w:rsid w:val="6F9507A9"/>
    <w:rsid w:val="6F9A2262"/>
    <w:rsid w:val="6F9A4AA8"/>
    <w:rsid w:val="6FA3778B"/>
    <w:rsid w:val="6FA522B3"/>
    <w:rsid w:val="6FA9320C"/>
    <w:rsid w:val="6FA96175"/>
    <w:rsid w:val="6FAA2C37"/>
    <w:rsid w:val="6FAD5104"/>
    <w:rsid w:val="6FB0170B"/>
    <w:rsid w:val="6FB45B60"/>
    <w:rsid w:val="6FB478DA"/>
    <w:rsid w:val="6FB809F3"/>
    <w:rsid w:val="6FBA5E1E"/>
    <w:rsid w:val="6FBE7082"/>
    <w:rsid w:val="6FC0022D"/>
    <w:rsid w:val="6FC137FA"/>
    <w:rsid w:val="6FC535BC"/>
    <w:rsid w:val="6FC604E1"/>
    <w:rsid w:val="6FC643EB"/>
    <w:rsid w:val="6FC95C18"/>
    <w:rsid w:val="6FCA2F06"/>
    <w:rsid w:val="6FCB235F"/>
    <w:rsid w:val="6FCF2A53"/>
    <w:rsid w:val="6FD10A6D"/>
    <w:rsid w:val="6FD17869"/>
    <w:rsid w:val="6FD3361E"/>
    <w:rsid w:val="6FD42757"/>
    <w:rsid w:val="6FDD7EAA"/>
    <w:rsid w:val="6FE31625"/>
    <w:rsid w:val="6FE33CAF"/>
    <w:rsid w:val="6FE535F7"/>
    <w:rsid w:val="6FF14B80"/>
    <w:rsid w:val="6FF23E10"/>
    <w:rsid w:val="6FF6526A"/>
    <w:rsid w:val="6FFB14DC"/>
    <w:rsid w:val="70041DC1"/>
    <w:rsid w:val="700E2093"/>
    <w:rsid w:val="700F6862"/>
    <w:rsid w:val="700F68CD"/>
    <w:rsid w:val="701166B5"/>
    <w:rsid w:val="70136581"/>
    <w:rsid w:val="70172205"/>
    <w:rsid w:val="701954CB"/>
    <w:rsid w:val="701B6DD3"/>
    <w:rsid w:val="701F1791"/>
    <w:rsid w:val="70220CAA"/>
    <w:rsid w:val="7025377D"/>
    <w:rsid w:val="70260506"/>
    <w:rsid w:val="702643AB"/>
    <w:rsid w:val="70291DF6"/>
    <w:rsid w:val="7029213E"/>
    <w:rsid w:val="702B5636"/>
    <w:rsid w:val="70352C70"/>
    <w:rsid w:val="703654E9"/>
    <w:rsid w:val="703A75D8"/>
    <w:rsid w:val="703A791F"/>
    <w:rsid w:val="703C0608"/>
    <w:rsid w:val="703F3706"/>
    <w:rsid w:val="7042166C"/>
    <w:rsid w:val="70424218"/>
    <w:rsid w:val="7043581F"/>
    <w:rsid w:val="70441F96"/>
    <w:rsid w:val="704C24DC"/>
    <w:rsid w:val="704F0B31"/>
    <w:rsid w:val="704F143F"/>
    <w:rsid w:val="704F74FF"/>
    <w:rsid w:val="70506676"/>
    <w:rsid w:val="70521598"/>
    <w:rsid w:val="70530169"/>
    <w:rsid w:val="705445A8"/>
    <w:rsid w:val="705A154F"/>
    <w:rsid w:val="705A1FDE"/>
    <w:rsid w:val="705C5BA0"/>
    <w:rsid w:val="706132B4"/>
    <w:rsid w:val="70653E65"/>
    <w:rsid w:val="706708BB"/>
    <w:rsid w:val="70682881"/>
    <w:rsid w:val="706C781F"/>
    <w:rsid w:val="706D7525"/>
    <w:rsid w:val="706E6BE6"/>
    <w:rsid w:val="70703CE9"/>
    <w:rsid w:val="70714C50"/>
    <w:rsid w:val="707313CE"/>
    <w:rsid w:val="707A3FA8"/>
    <w:rsid w:val="707F238C"/>
    <w:rsid w:val="708128E1"/>
    <w:rsid w:val="7085405A"/>
    <w:rsid w:val="70880CAC"/>
    <w:rsid w:val="708D451C"/>
    <w:rsid w:val="7090052A"/>
    <w:rsid w:val="709255EA"/>
    <w:rsid w:val="70955E35"/>
    <w:rsid w:val="709859F5"/>
    <w:rsid w:val="709E23A4"/>
    <w:rsid w:val="709E432B"/>
    <w:rsid w:val="709F5997"/>
    <w:rsid w:val="709F6C93"/>
    <w:rsid w:val="70A0685D"/>
    <w:rsid w:val="70A641D6"/>
    <w:rsid w:val="70A65867"/>
    <w:rsid w:val="70A669A0"/>
    <w:rsid w:val="70A745C8"/>
    <w:rsid w:val="70A77E5A"/>
    <w:rsid w:val="70AB4DEB"/>
    <w:rsid w:val="70AD1354"/>
    <w:rsid w:val="70AE2E58"/>
    <w:rsid w:val="70B03505"/>
    <w:rsid w:val="70B36A35"/>
    <w:rsid w:val="70B718DD"/>
    <w:rsid w:val="70B723A2"/>
    <w:rsid w:val="70B948C1"/>
    <w:rsid w:val="70BA1702"/>
    <w:rsid w:val="70BC1016"/>
    <w:rsid w:val="70BC5C14"/>
    <w:rsid w:val="70BE68AA"/>
    <w:rsid w:val="70C0682B"/>
    <w:rsid w:val="70C25E6B"/>
    <w:rsid w:val="70C9011F"/>
    <w:rsid w:val="70CA0752"/>
    <w:rsid w:val="70CF4FCA"/>
    <w:rsid w:val="70CF7574"/>
    <w:rsid w:val="70D10435"/>
    <w:rsid w:val="70D33CB2"/>
    <w:rsid w:val="70DB3BC9"/>
    <w:rsid w:val="70E21549"/>
    <w:rsid w:val="70E509B7"/>
    <w:rsid w:val="70EA0BBC"/>
    <w:rsid w:val="70EA0CBE"/>
    <w:rsid w:val="70EA1F2F"/>
    <w:rsid w:val="70EB48A4"/>
    <w:rsid w:val="70ED38C2"/>
    <w:rsid w:val="70EE12D1"/>
    <w:rsid w:val="70EF3F81"/>
    <w:rsid w:val="70EF4077"/>
    <w:rsid w:val="70F22533"/>
    <w:rsid w:val="70F43AC6"/>
    <w:rsid w:val="70F47BEB"/>
    <w:rsid w:val="70F64D89"/>
    <w:rsid w:val="70F857BB"/>
    <w:rsid w:val="70F902C4"/>
    <w:rsid w:val="70FF2CEE"/>
    <w:rsid w:val="71000C7D"/>
    <w:rsid w:val="710612BD"/>
    <w:rsid w:val="7109749E"/>
    <w:rsid w:val="710A418B"/>
    <w:rsid w:val="710B699C"/>
    <w:rsid w:val="710C6009"/>
    <w:rsid w:val="710E2B41"/>
    <w:rsid w:val="710E6357"/>
    <w:rsid w:val="710F53A0"/>
    <w:rsid w:val="7110086A"/>
    <w:rsid w:val="71103829"/>
    <w:rsid w:val="71123545"/>
    <w:rsid w:val="71145DDE"/>
    <w:rsid w:val="71154FCB"/>
    <w:rsid w:val="71187F87"/>
    <w:rsid w:val="711A411D"/>
    <w:rsid w:val="711A52A1"/>
    <w:rsid w:val="711B4ADC"/>
    <w:rsid w:val="711C1050"/>
    <w:rsid w:val="711C7D81"/>
    <w:rsid w:val="7123233C"/>
    <w:rsid w:val="71234621"/>
    <w:rsid w:val="712555A4"/>
    <w:rsid w:val="71273D45"/>
    <w:rsid w:val="712747D3"/>
    <w:rsid w:val="712A276D"/>
    <w:rsid w:val="71317BDF"/>
    <w:rsid w:val="7139655B"/>
    <w:rsid w:val="71414974"/>
    <w:rsid w:val="71442F87"/>
    <w:rsid w:val="714850C8"/>
    <w:rsid w:val="7149435B"/>
    <w:rsid w:val="714B4866"/>
    <w:rsid w:val="714D531C"/>
    <w:rsid w:val="714F4310"/>
    <w:rsid w:val="714F720D"/>
    <w:rsid w:val="71506B99"/>
    <w:rsid w:val="71515AD2"/>
    <w:rsid w:val="715232AB"/>
    <w:rsid w:val="7152333F"/>
    <w:rsid w:val="715344C9"/>
    <w:rsid w:val="71536C4E"/>
    <w:rsid w:val="715527C2"/>
    <w:rsid w:val="71580D09"/>
    <w:rsid w:val="715C2B89"/>
    <w:rsid w:val="715D432C"/>
    <w:rsid w:val="715E0F49"/>
    <w:rsid w:val="715F01FD"/>
    <w:rsid w:val="715F05EC"/>
    <w:rsid w:val="7160328A"/>
    <w:rsid w:val="71655F39"/>
    <w:rsid w:val="71683EC2"/>
    <w:rsid w:val="71696DEE"/>
    <w:rsid w:val="716A2AEC"/>
    <w:rsid w:val="716C4BD7"/>
    <w:rsid w:val="716C795E"/>
    <w:rsid w:val="716E737A"/>
    <w:rsid w:val="716F3A54"/>
    <w:rsid w:val="717220FA"/>
    <w:rsid w:val="717227DE"/>
    <w:rsid w:val="71757820"/>
    <w:rsid w:val="7177378C"/>
    <w:rsid w:val="717773E7"/>
    <w:rsid w:val="717E1A68"/>
    <w:rsid w:val="717E5EB8"/>
    <w:rsid w:val="71825B95"/>
    <w:rsid w:val="7187399E"/>
    <w:rsid w:val="71874307"/>
    <w:rsid w:val="718B3F61"/>
    <w:rsid w:val="718C32D4"/>
    <w:rsid w:val="718C48F9"/>
    <w:rsid w:val="718E49BC"/>
    <w:rsid w:val="718E5C39"/>
    <w:rsid w:val="7193041C"/>
    <w:rsid w:val="71961E85"/>
    <w:rsid w:val="71984378"/>
    <w:rsid w:val="71991DD1"/>
    <w:rsid w:val="719942A2"/>
    <w:rsid w:val="719C6D04"/>
    <w:rsid w:val="719E1156"/>
    <w:rsid w:val="71A00034"/>
    <w:rsid w:val="71A719DC"/>
    <w:rsid w:val="71AA4647"/>
    <w:rsid w:val="71AC1F43"/>
    <w:rsid w:val="71AF01A7"/>
    <w:rsid w:val="71AF0DEE"/>
    <w:rsid w:val="71B05FA7"/>
    <w:rsid w:val="71B16115"/>
    <w:rsid w:val="71B30DBA"/>
    <w:rsid w:val="71C70B10"/>
    <w:rsid w:val="71C75845"/>
    <w:rsid w:val="71C94F51"/>
    <w:rsid w:val="71CC7631"/>
    <w:rsid w:val="71CD0A3D"/>
    <w:rsid w:val="71CD727D"/>
    <w:rsid w:val="71D017ED"/>
    <w:rsid w:val="71D064C8"/>
    <w:rsid w:val="71D305B1"/>
    <w:rsid w:val="71D52BD4"/>
    <w:rsid w:val="71DF72C4"/>
    <w:rsid w:val="71E75C3F"/>
    <w:rsid w:val="71F020EA"/>
    <w:rsid w:val="71F14AE5"/>
    <w:rsid w:val="71F4067E"/>
    <w:rsid w:val="71F53C7D"/>
    <w:rsid w:val="71FA0C0C"/>
    <w:rsid w:val="72003850"/>
    <w:rsid w:val="7202326F"/>
    <w:rsid w:val="72031B4B"/>
    <w:rsid w:val="720645BB"/>
    <w:rsid w:val="72085AC8"/>
    <w:rsid w:val="72091DC7"/>
    <w:rsid w:val="720A42D3"/>
    <w:rsid w:val="720C5B4F"/>
    <w:rsid w:val="720F47C2"/>
    <w:rsid w:val="72117A54"/>
    <w:rsid w:val="721D4D27"/>
    <w:rsid w:val="721F1094"/>
    <w:rsid w:val="722426DF"/>
    <w:rsid w:val="722469B4"/>
    <w:rsid w:val="72297C0A"/>
    <w:rsid w:val="722A251A"/>
    <w:rsid w:val="72312B56"/>
    <w:rsid w:val="723271E2"/>
    <w:rsid w:val="723430A9"/>
    <w:rsid w:val="72372A93"/>
    <w:rsid w:val="723B7490"/>
    <w:rsid w:val="723C4CBA"/>
    <w:rsid w:val="723D0E8D"/>
    <w:rsid w:val="724312D1"/>
    <w:rsid w:val="72444974"/>
    <w:rsid w:val="72476DC3"/>
    <w:rsid w:val="72517CC8"/>
    <w:rsid w:val="725640FA"/>
    <w:rsid w:val="725815AF"/>
    <w:rsid w:val="725A447B"/>
    <w:rsid w:val="725B035F"/>
    <w:rsid w:val="725B5B91"/>
    <w:rsid w:val="726011F8"/>
    <w:rsid w:val="7260660A"/>
    <w:rsid w:val="7262559E"/>
    <w:rsid w:val="726734EA"/>
    <w:rsid w:val="72695FE5"/>
    <w:rsid w:val="726C2989"/>
    <w:rsid w:val="72700906"/>
    <w:rsid w:val="72737B94"/>
    <w:rsid w:val="72770E31"/>
    <w:rsid w:val="727B6D8E"/>
    <w:rsid w:val="727D16A1"/>
    <w:rsid w:val="7284463C"/>
    <w:rsid w:val="728747F4"/>
    <w:rsid w:val="72885536"/>
    <w:rsid w:val="72887991"/>
    <w:rsid w:val="728B0532"/>
    <w:rsid w:val="728C0542"/>
    <w:rsid w:val="728C1CDC"/>
    <w:rsid w:val="728E4819"/>
    <w:rsid w:val="728F0B0D"/>
    <w:rsid w:val="729269EA"/>
    <w:rsid w:val="72931319"/>
    <w:rsid w:val="7293393B"/>
    <w:rsid w:val="729705FE"/>
    <w:rsid w:val="72975B4C"/>
    <w:rsid w:val="729B2277"/>
    <w:rsid w:val="72A2411D"/>
    <w:rsid w:val="72A24952"/>
    <w:rsid w:val="72A25A40"/>
    <w:rsid w:val="72A56077"/>
    <w:rsid w:val="72A62103"/>
    <w:rsid w:val="72A95F5A"/>
    <w:rsid w:val="72AA04ED"/>
    <w:rsid w:val="72AF26B9"/>
    <w:rsid w:val="72B317FC"/>
    <w:rsid w:val="72B42814"/>
    <w:rsid w:val="72B8107B"/>
    <w:rsid w:val="72BB1841"/>
    <w:rsid w:val="72BD70BB"/>
    <w:rsid w:val="72BE297A"/>
    <w:rsid w:val="72C06678"/>
    <w:rsid w:val="72C26EE4"/>
    <w:rsid w:val="72C8260D"/>
    <w:rsid w:val="72C9289D"/>
    <w:rsid w:val="72C938E8"/>
    <w:rsid w:val="72C962F9"/>
    <w:rsid w:val="72CA538D"/>
    <w:rsid w:val="72CC3814"/>
    <w:rsid w:val="72D76CE0"/>
    <w:rsid w:val="72D921D0"/>
    <w:rsid w:val="72D966E2"/>
    <w:rsid w:val="72DE2645"/>
    <w:rsid w:val="72DF1DEF"/>
    <w:rsid w:val="72DF71CA"/>
    <w:rsid w:val="72E01EEA"/>
    <w:rsid w:val="72E32DD3"/>
    <w:rsid w:val="72E42BDF"/>
    <w:rsid w:val="72E46DE5"/>
    <w:rsid w:val="72E5492E"/>
    <w:rsid w:val="72E94F0A"/>
    <w:rsid w:val="72EA569D"/>
    <w:rsid w:val="72EB1F67"/>
    <w:rsid w:val="72F27609"/>
    <w:rsid w:val="72F64B4B"/>
    <w:rsid w:val="72F82A6C"/>
    <w:rsid w:val="72F83992"/>
    <w:rsid w:val="72FB2E8D"/>
    <w:rsid w:val="72FE23C0"/>
    <w:rsid w:val="730039D0"/>
    <w:rsid w:val="7303450B"/>
    <w:rsid w:val="7305429E"/>
    <w:rsid w:val="730721DA"/>
    <w:rsid w:val="730939D1"/>
    <w:rsid w:val="73094ADB"/>
    <w:rsid w:val="730A21D0"/>
    <w:rsid w:val="730C34CE"/>
    <w:rsid w:val="730C5D25"/>
    <w:rsid w:val="730C6D90"/>
    <w:rsid w:val="730C7884"/>
    <w:rsid w:val="730E1BFD"/>
    <w:rsid w:val="73112661"/>
    <w:rsid w:val="731370A2"/>
    <w:rsid w:val="73154539"/>
    <w:rsid w:val="73194795"/>
    <w:rsid w:val="731C58C4"/>
    <w:rsid w:val="731E5FAA"/>
    <w:rsid w:val="732468C6"/>
    <w:rsid w:val="73291D0C"/>
    <w:rsid w:val="732D2AA2"/>
    <w:rsid w:val="732D40C3"/>
    <w:rsid w:val="732F62FA"/>
    <w:rsid w:val="73303C19"/>
    <w:rsid w:val="733304FF"/>
    <w:rsid w:val="73345416"/>
    <w:rsid w:val="73362659"/>
    <w:rsid w:val="7339016C"/>
    <w:rsid w:val="73397A7F"/>
    <w:rsid w:val="733B230B"/>
    <w:rsid w:val="733C2A95"/>
    <w:rsid w:val="733D3ADC"/>
    <w:rsid w:val="733D5830"/>
    <w:rsid w:val="73406FC3"/>
    <w:rsid w:val="73450B78"/>
    <w:rsid w:val="73454BDA"/>
    <w:rsid w:val="73483F90"/>
    <w:rsid w:val="73495DAF"/>
    <w:rsid w:val="73496933"/>
    <w:rsid w:val="734A39A8"/>
    <w:rsid w:val="734C0203"/>
    <w:rsid w:val="73517B6C"/>
    <w:rsid w:val="7354428A"/>
    <w:rsid w:val="73545552"/>
    <w:rsid w:val="735523D7"/>
    <w:rsid w:val="73561631"/>
    <w:rsid w:val="7359302B"/>
    <w:rsid w:val="735F4A4E"/>
    <w:rsid w:val="735F5150"/>
    <w:rsid w:val="736234C3"/>
    <w:rsid w:val="736405A0"/>
    <w:rsid w:val="7364148C"/>
    <w:rsid w:val="736D349E"/>
    <w:rsid w:val="736F1ACA"/>
    <w:rsid w:val="73705D4F"/>
    <w:rsid w:val="7372061E"/>
    <w:rsid w:val="73724356"/>
    <w:rsid w:val="73725218"/>
    <w:rsid w:val="7376084D"/>
    <w:rsid w:val="73792E09"/>
    <w:rsid w:val="737B30D7"/>
    <w:rsid w:val="737F7142"/>
    <w:rsid w:val="73810DB3"/>
    <w:rsid w:val="738149E2"/>
    <w:rsid w:val="73815126"/>
    <w:rsid w:val="738170E9"/>
    <w:rsid w:val="738564A5"/>
    <w:rsid w:val="738E3CB4"/>
    <w:rsid w:val="738F090E"/>
    <w:rsid w:val="738F0F62"/>
    <w:rsid w:val="739364ED"/>
    <w:rsid w:val="73962CFD"/>
    <w:rsid w:val="73974B2B"/>
    <w:rsid w:val="73985FB0"/>
    <w:rsid w:val="73986E79"/>
    <w:rsid w:val="73994B4E"/>
    <w:rsid w:val="739A7860"/>
    <w:rsid w:val="739C7637"/>
    <w:rsid w:val="73A20F11"/>
    <w:rsid w:val="73A277CC"/>
    <w:rsid w:val="73A50514"/>
    <w:rsid w:val="73A70E03"/>
    <w:rsid w:val="73A83847"/>
    <w:rsid w:val="73AB0030"/>
    <w:rsid w:val="73AB59FB"/>
    <w:rsid w:val="73AB5E68"/>
    <w:rsid w:val="73AD2E0E"/>
    <w:rsid w:val="73AD7368"/>
    <w:rsid w:val="73B05580"/>
    <w:rsid w:val="73B91025"/>
    <w:rsid w:val="73BA0737"/>
    <w:rsid w:val="73BB0424"/>
    <w:rsid w:val="73BD4CB3"/>
    <w:rsid w:val="73BD7AA7"/>
    <w:rsid w:val="73BE3F04"/>
    <w:rsid w:val="73BF04D1"/>
    <w:rsid w:val="73C30DB4"/>
    <w:rsid w:val="73C51819"/>
    <w:rsid w:val="73CA7CDD"/>
    <w:rsid w:val="73D14DBE"/>
    <w:rsid w:val="73D36A12"/>
    <w:rsid w:val="73D9140C"/>
    <w:rsid w:val="73DC5DE0"/>
    <w:rsid w:val="73DE056F"/>
    <w:rsid w:val="73E07EFD"/>
    <w:rsid w:val="73E318B8"/>
    <w:rsid w:val="73E41B1C"/>
    <w:rsid w:val="73E7588A"/>
    <w:rsid w:val="73E94221"/>
    <w:rsid w:val="73EC00C9"/>
    <w:rsid w:val="73EE4320"/>
    <w:rsid w:val="73F3539F"/>
    <w:rsid w:val="73F743A0"/>
    <w:rsid w:val="74010036"/>
    <w:rsid w:val="74045A31"/>
    <w:rsid w:val="7406075C"/>
    <w:rsid w:val="74082EFC"/>
    <w:rsid w:val="740C0790"/>
    <w:rsid w:val="74107860"/>
    <w:rsid w:val="741415CC"/>
    <w:rsid w:val="741A0763"/>
    <w:rsid w:val="741D1907"/>
    <w:rsid w:val="741E0996"/>
    <w:rsid w:val="741F2F84"/>
    <w:rsid w:val="742017C4"/>
    <w:rsid w:val="74227E9B"/>
    <w:rsid w:val="74245C54"/>
    <w:rsid w:val="7429108D"/>
    <w:rsid w:val="742916D5"/>
    <w:rsid w:val="74295169"/>
    <w:rsid w:val="742B1D3F"/>
    <w:rsid w:val="74316BBA"/>
    <w:rsid w:val="743A501D"/>
    <w:rsid w:val="743B2AC2"/>
    <w:rsid w:val="743C5257"/>
    <w:rsid w:val="74413DDA"/>
    <w:rsid w:val="74437E3A"/>
    <w:rsid w:val="74451AE7"/>
    <w:rsid w:val="744538E8"/>
    <w:rsid w:val="74484724"/>
    <w:rsid w:val="74493575"/>
    <w:rsid w:val="744D3729"/>
    <w:rsid w:val="744F5ABB"/>
    <w:rsid w:val="744F7DDC"/>
    <w:rsid w:val="7450413F"/>
    <w:rsid w:val="7457615A"/>
    <w:rsid w:val="74584366"/>
    <w:rsid w:val="7459247E"/>
    <w:rsid w:val="74595A59"/>
    <w:rsid w:val="745D7CA5"/>
    <w:rsid w:val="745E7D8F"/>
    <w:rsid w:val="745F730A"/>
    <w:rsid w:val="746238AE"/>
    <w:rsid w:val="7463407C"/>
    <w:rsid w:val="746348E1"/>
    <w:rsid w:val="74684BD2"/>
    <w:rsid w:val="74694280"/>
    <w:rsid w:val="746E7D1A"/>
    <w:rsid w:val="7470450C"/>
    <w:rsid w:val="74716ABD"/>
    <w:rsid w:val="74745C3A"/>
    <w:rsid w:val="74761E5B"/>
    <w:rsid w:val="7476463D"/>
    <w:rsid w:val="74780EF9"/>
    <w:rsid w:val="74781972"/>
    <w:rsid w:val="747A211F"/>
    <w:rsid w:val="747B3B59"/>
    <w:rsid w:val="747B55F8"/>
    <w:rsid w:val="747D4BD4"/>
    <w:rsid w:val="74826CF7"/>
    <w:rsid w:val="74840B6C"/>
    <w:rsid w:val="74877D99"/>
    <w:rsid w:val="748C0015"/>
    <w:rsid w:val="748E441E"/>
    <w:rsid w:val="74917DCB"/>
    <w:rsid w:val="74921DC8"/>
    <w:rsid w:val="74932A56"/>
    <w:rsid w:val="74935DFF"/>
    <w:rsid w:val="74937306"/>
    <w:rsid w:val="749430D5"/>
    <w:rsid w:val="749544F1"/>
    <w:rsid w:val="74983518"/>
    <w:rsid w:val="74993435"/>
    <w:rsid w:val="74A04FBB"/>
    <w:rsid w:val="74A634A4"/>
    <w:rsid w:val="74A63C14"/>
    <w:rsid w:val="74A85BC9"/>
    <w:rsid w:val="74AB603C"/>
    <w:rsid w:val="74AD247A"/>
    <w:rsid w:val="74B568B5"/>
    <w:rsid w:val="74BC2149"/>
    <w:rsid w:val="74BC377A"/>
    <w:rsid w:val="74BD4ED3"/>
    <w:rsid w:val="74C5125F"/>
    <w:rsid w:val="74C661BE"/>
    <w:rsid w:val="74CA6D71"/>
    <w:rsid w:val="74CC6CD0"/>
    <w:rsid w:val="74CD4A15"/>
    <w:rsid w:val="74D15DA7"/>
    <w:rsid w:val="74D42F8C"/>
    <w:rsid w:val="74D45210"/>
    <w:rsid w:val="74D63E7B"/>
    <w:rsid w:val="74D94F0D"/>
    <w:rsid w:val="74DB00E7"/>
    <w:rsid w:val="74E53CCC"/>
    <w:rsid w:val="74E70BFE"/>
    <w:rsid w:val="74E76892"/>
    <w:rsid w:val="74EC66A5"/>
    <w:rsid w:val="74EE7823"/>
    <w:rsid w:val="74EF2DB4"/>
    <w:rsid w:val="74F033FA"/>
    <w:rsid w:val="74F31ED1"/>
    <w:rsid w:val="74F433C0"/>
    <w:rsid w:val="74F95F02"/>
    <w:rsid w:val="74FA1BB4"/>
    <w:rsid w:val="74FC6A83"/>
    <w:rsid w:val="7505677B"/>
    <w:rsid w:val="750644C4"/>
    <w:rsid w:val="750952B6"/>
    <w:rsid w:val="750A3523"/>
    <w:rsid w:val="750B1366"/>
    <w:rsid w:val="750F4DC6"/>
    <w:rsid w:val="75105A94"/>
    <w:rsid w:val="75117015"/>
    <w:rsid w:val="7512066B"/>
    <w:rsid w:val="75136BF1"/>
    <w:rsid w:val="751615B9"/>
    <w:rsid w:val="75175DA1"/>
    <w:rsid w:val="7518399F"/>
    <w:rsid w:val="75191E87"/>
    <w:rsid w:val="751C0EE9"/>
    <w:rsid w:val="751D0F73"/>
    <w:rsid w:val="752205DD"/>
    <w:rsid w:val="75260FE5"/>
    <w:rsid w:val="752712F4"/>
    <w:rsid w:val="75272B68"/>
    <w:rsid w:val="752A0EC4"/>
    <w:rsid w:val="752E007C"/>
    <w:rsid w:val="752F4DD6"/>
    <w:rsid w:val="7531448B"/>
    <w:rsid w:val="753734A8"/>
    <w:rsid w:val="753775C5"/>
    <w:rsid w:val="753B6A59"/>
    <w:rsid w:val="753C6462"/>
    <w:rsid w:val="7542382D"/>
    <w:rsid w:val="75435717"/>
    <w:rsid w:val="7544405A"/>
    <w:rsid w:val="75446E2E"/>
    <w:rsid w:val="754A6149"/>
    <w:rsid w:val="754C22C3"/>
    <w:rsid w:val="75501E57"/>
    <w:rsid w:val="75594213"/>
    <w:rsid w:val="755A0A0B"/>
    <w:rsid w:val="755B1564"/>
    <w:rsid w:val="755F42A2"/>
    <w:rsid w:val="756145DC"/>
    <w:rsid w:val="75620763"/>
    <w:rsid w:val="75620D0A"/>
    <w:rsid w:val="75631B05"/>
    <w:rsid w:val="75632265"/>
    <w:rsid w:val="75643097"/>
    <w:rsid w:val="7566690E"/>
    <w:rsid w:val="7566692A"/>
    <w:rsid w:val="75670F96"/>
    <w:rsid w:val="7567640A"/>
    <w:rsid w:val="756877E3"/>
    <w:rsid w:val="75696AF7"/>
    <w:rsid w:val="756D0A3A"/>
    <w:rsid w:val="756D2766"/>
    <w:rsid w:val="75727A9D"/>
    <w:rsid w:val="75743EC5"/>
    <w:rsid w:val="75747350"/>
    <w:rsid w:val="75776E79"/>
    <w:rsid w:val="757D681C"/>
    <w:rsid w:val="758162AD"/>
    <w:rsid w:val="758547D0"/>
    <w:rsid w:val="758706A3"/>
    <w:rsid w:val="7589034D"/>
    <w:rsid w:val="758A04A9"/>
    <w:rsid w:val="758D6161"/>
    <w:rsid w:val="758E41E9"/>
    <w:rsid w:val="75907537"/>
    <w:rsid w:val="759220FF"/>
    <w:rsid w:val="75924ABA"/>
    <w:rsid w:val="759371D3"/>
    <w:rsid w:val="75956371"/>
    <w:rsid w:val="7596158B"/>
    <w:rsid w:val="7598103E"/>
    <w:rsid w:val="7599424F"/>
    <w:rsid w:val="75994302"/>
    <w:rsid w:val="759F191B"/>
    <w:rsid w:val="75A1529C"/>
    <w:rsid w:val="75A37BCF"/>
    <w:rsid w:val="75A64C32"/>
    <w:rsid w:val="75A66169"/>
    <w:rsid w:val="75AD497F"/>
    <w:rsid w:val="75AF679E"/>
    <w:rsid w:val="75B32D33"/>
    <w:rsid w:val="75B44329"/>
    <w:rsid w:val="75B5681E"/>
    <w:rsid w:val="75B639B1"/>
    <w:rsid w:val="75C2621E"/>
    <w:rsid w:val="75C36950"/>
    <w:rsid w:val="75C62A6C"/>
    <w:rsid w:val="75C85799"/>
    <w:rsid w:val="75C9646A"/>
    <w:rsid w:val="75CA5F85"/>
    <w:rsid w:val="75CD738D"/>
    <w:rsid w:val="75CE64FF"/>
    <w:rsid w:val="75CE6820"/>
    <w:rsid w:val="75CF49F1"/>
    <w:rsid w:val="75D0120F"/>
    <w:rsid w:val="75D373A3"/>
    <w:rsid w:val="75D43922"/>
    <w:rsid w:val="75D5742A"/>
    <w:rsid w:val="75DE758D"/>
    <w:rsid w:val="75DF1316"/>
    <w:rsid w:val="75E06751"/>
    <w:rsid w:val="75E13AED"/>
    <w:rsid w:val="75E23605"/>
    <w:rsid w:val="75EC2B5E"/>
    <w:rsid w:val="75ED54F9"/>
    <w:rsid w:val="75F1371D"/>
    <w:rsid w:val="75F14135"/>
    <w:rsid w:val="75F14ED8"/>
    <w:rsid w:val="75F27411"/>
    <w:rsid w:val="75FD6BB8"/>
    <w:rsid w:val="76041E5F"/>
    <w:rsid w:val="76050EEA"/>
    <w:rsid w:val="76085602"/>
    <w:rsid w:val="760A1D22"/>
    <w:rsid w:val="760C4007"/>
    <w:rsid w:val="760F1CF3"/>
    <w:rsid w:val="760F6EC1"/>
    <w:rsid w:val="76134DC0"/>
    <w:rsid w:val="761409DC"/>
    <w:rsid w:val="761D7152"/>
    <w:rsid w:val="7622735A"/>
    <w:rsid w:val="76247830"/>
    <w:rsid w:val="762517B7"/>
    <w:rsid w:val="762771A7"/>
    <w:rsid w:val="76330A36"/>
    <w:rsid w:val="76340371"/>
    <w:rsid w:val="763420F6"/>
    <w:rsid w:val="76372F12"/>
    <w:rsid w:val="76386550"/>
    <w:rsid w:val="763907AE"/>
    <w:rsid w:val="763977C5"/>
    <w:rsid w:val="763B046A"/>
    <w:rsid w:val="763B4DD3"/>
    <w:rsid w:val="763B75D0"/>
    <w:rsid w:val="7643410D"/>
    <w:rsid w:val="764425C6"/>
    <w:rsid w:val="76473DE2"/>
    <w:rsid w:val="76490C7A"/>
    <w:rsid w:val="764E2ED4"/>
    <w:rsid w:val="764F66E2"/>
    <w:rsid w:val="76524CD7"/>
    <w:rsid w:val="76541D56"/>
    <w:rsid w:val="765B1E24"/>
    <w:rsid w:val="765D2756"/>
    <w:rsid w:val="765D2889"/>
    <w:rsid w:val="765F7C9B"/>
    <w:rsid w:val="766B385D"/>
    <w:rsid w:val="766B68F4"/>
    <w:rsid w:val="766B6ECA"/>
    <w:rsid w:val="766D6D82"/>
    <w:rsid w:val="76712F17"/>
    <w:rsid w:val="767175B1"/>
    <w:rsid w:val="767354FA"/>
    <w:rsid w:val="76770920"/>
    <w:rsid w:val="76785875"/>
    <w:rsid w:val="767B4337"/>
    <w:rsid w:val="767E5FE3"/>
    <w:rsid w:val="767E6381"/>
    <w:rsid w:val="76816A6C"/>
    <w:rsid w:val="76891964"/>
    <w:rsid w:val="768B153D"/>
    <w:rsid w:val="768C6D9F"/>
    <w:rsid w:val="768E3048"/>
    <w:rsid w:val="768E46E4"/>
    <w:rsid w:val="768E7A82"/>
    <w:rsid w:val="7691472D"/>
    <w:rsid w:val="769211F3"/>
    <w:rsid w:val="76926372"/>
    <w:rsid w:val="769412E2"/>
    <w:rsid w:val="76952C58"/>
    <w:rsid w:val="76966AE5"/>
    <w:rsid w:val="769823FB"/>
    <w:rsid w:val="76985D73"/>
    <w:rsid w:val="769A51CF"/>
    <w:rsid w:val="769C5ED7"/>
    <w:rsid w:val="769E0B28"/>
    <w:rsid w:val="769E6D9B"/>
    <w:rsid w:val="76A15416"/>
    <w:rsid w:val="76A5605D"/>
    <w:rsid w:val="76A56DFF"/>
    <w:rsid w:val="76A77A3B"/>
    <w:rsid w:val="76AB0C85"/>
    <w:rsid w:val="76B8642A"/>
    <w:rsid w:val="76B93B98"/>
    <w:rsid w:val="76B96E3F"/>
    <w:rsid w:val="76BE7F46"/>
    <w:rsid w:val="76C32B60"/>
    <w:rsid w:val="76C354C5"/>
    <w:rsid w:val="76C35C50"/>
    <w:rsid w:val="76C603BB"/>
    <w:rsid w:val="76C95CD4"/>
    <w:rsid w:val="76CC0EE6"/>
    <w:rsid w:val="76CC2DC7"/>
    <w:rsid w:val="76CC2FA1"/>
    <w:rsid w:val="76CD7AF2"/>
    <w:rsid w:val="76D46841"/>
    <w:rsid w:val="76D650CA"/>
    <w:rsid w:val="76D83823"/>
    <w:rsid w:val="76DE11F0"/>
    <w:rsid w:val="76E720F8"/>
    <w:rsid w:val="76EB79E1"/>
    <w:rsid w:val="76ED31AF"/>
    <w:rsid w:val="76ED4159"/>
    <w:rsid w:val="76F232E2"/>
    <w:rsid w:val="76F44621"/>
    <w:rsid w:val="76F62B2B"/>
    <w:rsid w:val="76FB2000"/>
    <w:rsid w:val="76FB4B2D"/>
    <w:rsid w:val="76FD2F27"/>
    <w:rsid w:val="76FD54DC"/>
    <w:rsid w:val="7701340A"/>
    <w:rsid w:val="77026FB5"/>
    <w:rsid w:val="77054636"/>
    <w:rsid w:val="7706790A"/>
    <w:rsid w:val="770D62EF"/>
    <w:rsid w:val="770E53B8"/>
    <w:rsid w:val="771108C4"/>
    <w:rsid w:val="77134C11"/>
    <w:rsid w:val="77147B10"/>
    <w:rsid w:val="771500AA"/>
    <w:rsid w:val="771513C0"/>
    <w:rsid w:val="771516D1"/>
    <w:rsid w:val="77177E5B"/>
    <w:rsid w:val="771A7CA4"/>
    <w:rsid w:val="771B7E26"/>
    <w:rsid w:val="771E6C6C"/>
    <w:rsid w:val="772144A7"/>
    <w:rsid w:val="772740EF"/>
    <w:rsid w:val="77281EC2"/>
    <w:rsid w:val="77296292"/>
    <w:rsid w:val="772D5DBE"/>
    <w:rsid w:val="772F05F8"/>
    <w:rsid w:val="773117B0"/>
    <w:rsid w:val="773360AB"/>
    <w:rsid w:val="7735402E"/>
    <w:rsid w:val="77376541"/>
    <w:rsid w:val="773A769C"/>
    <w:rsid w:val="773C6694"/>
    <w:rsid w:val="77416258"/>
    <w:rsid w:val="774478A3"/>
    <w:rsid w:val="77474D46"/>
    <w:rsid w:val="774E0514"/>
    <w:rsid w:val="774E3B0D"/>
    <w:rsid w:val="774F0FBF"/>
    <w:rsid w:val="77500D59"/>
    <w:rsid w:val="775041AB"/>
    <w:rsid w:val="77540D5A"/>
    <w:rsid w:val="775769A4"/>
    <w:rsid w:val="775C7983"/>
    <w:rsid w:val="775D51F4"/>
    <w:rsid w:val="77614C68"/>
    <w:rsid w:val="776341BF"/>
    <w:rsid w:val="77667AEF"/>
    <w:rsid w:val="77672793"/>
    <w:rsid w:val="77693812"/>
    <w:rsid w:val="776B088C"/>
    <w:rsid w:val="776C4CD7"/>
    <w:rsid w:val="776C5BA8"/>
    <w:rsid w:val="776E1933"/>
    <w:rsid w:val="77723344"/>
    <w:rsid w:val="777337B1"/>
    <w:rsid w:val="77766243"/>
    <w:rsid w:val="77782131"/>
    <w:rsid w:val="777A21A5"/>
    <w:rsid w:val="777D4CC5"/>
    <w:rsid w:val="777E3141"/>
    <w:rsid w:val="77807654"/>
    <w:rsid w:val="77810C60"/>
    <w:rsid w:val="77841FF0"/>
    <w:rsid w:val="7784560A"/>
    <w:rsid w:val="77853475"/>
    <w:rsid w:val="77853665"/>
    <w:rsid w:val="77883F99"/>
    <w:rsid w:val="77894B9D"/>
    <w:rsid w:val="778C7C6D"/>
    <w:rsid w:val="778D499E"/>
    <w:rsid w:val="778D5AF9"/>
    <w:rsid w:val="77950B4A"/>
    <w:rsid w:val="77963867"/>
    <w:rsid w:val="77980991"/>
    <w:rsid w:val="779878BA"/>
    <w:rsid w:val="779B5E67"/>
    <w:rsid w:val="779C7BD9"/>
    <w:rsid w:val="779D0F96"/>
    <w:rsid w:val="77A63B44"/>
    <w:rsid w:val="77AC3750"/>
    <w:rsid w:val="77AE5F78"/>
    <w:rsid w:val="77AF5C7A"/>
    <w:rsid w:val="77B03637"/>
    <w:rsid w:val="77B14906"/>
    <w:rsid w:val="77B54580"/>
    <w:rsid w:val="77B87991"/>
    <w:rsid w:val="77BD5B63"/>
    <w:rsid w:val="77C43726"/>
    <w:rsid w:val="77C51DBD"/>
    <w:rsid w:val="77C860D4"/>
    <w:rsid w:val="77CB2FA3"/>
    <w:rsid w:val="77CF069E"/>
    <w:rsid w:val="77D25279"/>
    <w:rsid w:val="77D7509C"/>
    <w:rsid w:val="77D774D0"/>
    <w:rsid w:val="77D85C99"/>
    <w:rsid w:val="77DB7DF3"/>
    <w:rsid w:val="77E26D35"/>
    <w:rsid w:val="77E374EA"/>
    <w:rsid w:val="77EA7FF0"/>
    <w:rsid w:val="77EB1C4E"/>
    <w:rsid w:val="77EE47F1"/>
    <w:rsid w:val="77F2449D"/>
    <w:rsid w:val="77FA5938"/>
    <w:rsid w:val="77FB503D"/>
    <w:rsid w:val="77FD37A3"/>
    <w:rsid w:val="77FD542C"/>
    <w:rsid w:val="780110BA"/>
    <w:rsid w:val="7802316F"/>
    <w:rsid w:val="78027FAD"/>
    <w:rsid w:val="780526FB"/>
    <w:rsid w:val="780869E9"/>
    <w:rsid w:val="780E5D93"/>
    <w:rsid w:val="78125F4E"/>
    <w:rsid w:val="781C71A4"/>
    <w:rsid w:val="781F42F4"/>
    <w:rsid w:val="7820671D"/>
    <w:rsid w:val="782278A1"/>
    <w:rsid w:val="782642E8"/>
    <w:rsid w:val="782742D3"/>
    <w:rsid w:val="782769D6"/>
    <w:rsid w:val="782E313E"/>
    <w:rsid w:val="782E44C1"/>
    <w:rsid w:val="78313726"/>
    <w:rsid w:val="783550F3"/>
    <w:rsid w:val="783554F5"/>
    <w:rsid w:val="783B4131"/>
    <w:rsid w:val="783C6DF4"/>
    <w:rsid w:val="783F076D"/>
    <w:rsid w:val="78476BBA"/>
    <w:rsid w:val="784D1091"/>
    <w:rsid w:val="784D2174"/>
    <w:rsid w:val="784E56A8"/>
    <w:rsid w:val="785069F6"/>
    <w:rsid w:val="78534E9C"/>
    <w:rsid w:val="78550FE8"/>
    <w:rsid w:val="78552EA9"/>
    <w:rsid w:val="785624D2"/>
    <w:rsid w:val="785D61F4"/>
    <w:rsid w:val="785D70EE"/>
    <w:rsid w:val="785F033F"/>
    <w:rsid w:val="786155C5"/>
    <w:rsid w:val="78640C40"/>
    <w:rsid w:val="78652D61"/>
    <w:rsid w:val="78654659"/>
    <w:rsid w:val="7867765F"/>
    <w:rsid w:val="786872CB"/>
    <w:rsid w:val="786C4A06"/>
    <w:rsid w:val="786E660B"/>
    <w:rsid w:val="78744BBD"/>
    <w:rsid w:val="787638E7"/>
    <w:rsid w:val="787A02FF"/>
    <w:rsid w:val="787E4CD7"/>
    <w:rsid w:val="78863105"/>
    <w:rsid w:val="788B3E33"/>
    <w:rsid w:val="788E5F63"/>
    <w:rsid w:val="789500DC"/>
    <w:rsid w:val="789A5061"/>
    <w:rsid w:val="789F766A"/>
    <w:rsid w:val="78A02140"/>
    <w:rsid w:val="78A97D0C"/>
    <w:rsid w:val="78AD1BBC"/>
    <w:rsid w:val="78AE460C"/>
    <w:rsid w:val="78B362FD"/>
    <w:rsid w:val="78B464B6"/>
    <w:rsid w:val="78BD5CC9"/>
    <w:rsid w:val="78C2312F"/>
    <w:rsid w:val="78C30A04"/>
    <w:rsid w:val="78C34C57"/>
    <w:rsid w:val="78C70EC2"/>
    <w:rsid w:val="78C71A94"/>
    <w:rsid w:val="78C8681D"/>
    <w:rsid w:val="78CA05DE"/>
    <w:rsid w:val="78CA686B"/>
    <w:rsid w:val="78CC5BE8"/>
    <w:rsid w:val="78CE5B08"/>
    <w:rsid w:val="78D43551"/>
    <w:rsid w:val="78E21E0F"/>
    <w:rsid w:val="78E250A6"/>
    <w:rsid w:val="78F049F0"/>
    <w:rsid w:val="78F32755"/>
    <w:rsid w:val="78F54C62"/>
    <w:rsid w:val="78F72B7B"/>
    <w:rsid w:val="78FB2671"/>
    <w:rsid w:val="78FF3EBC"/>
    <w:rsid w:val="79045A5D"/>
    <w:rsid w:val="7908687D"/>
    <w:rsid w:val="790F1039"/>
    <w:rsid w:val="790F6DB3"/>
    <w:rsid w:val="79141B49"/>
    <w:rsid w:val="79192D52"/>
    <w:rsid w:val="791951D6"/>
    <w:rsid w:val="791B70CC"/>
    <w:rsid w:val="791E256B"/>
    <w:rsid w:val="7920667C"/>
    <w:rsid w:val="79210DF1"/>
    <w:rsid w:val="79241C46"/>
    <w:rsid w:val="792475C8"/>
    <w:rsid w:val="792619CE"/>
    <w:rsid w:val="79272475"/>
    <w:rsid w:val="792832E6"/>
    <w:rsid w:val="792A261D"/>
    <w:rsid w:val="792A34DA"/>
    <w:rsid w:val="792A396C"/>
    <w:rsid w:val="792A4368"/>
    <w:rsid w:val="792D050B"/>
    <w:rsid w:val="792F4141"/>
    <w:rsid w:val="79305230"/>
    <w:rsid w:val="79307E16"/>
    <w:rsid w:val="793124E9"/>
    <w:rsid w:val="79320D7B"/>
    <w:rsid w:val="793611F0"/>
    <w:rsid w:val="79363004"/>
    <w:rsid w:val="79372245"/>
    <w:rsid w:val="79372B69"/>
    <w:rsid w:val="793C6731"/>
    <w:rsid w:val="793F7462"/>
    <w:rsid w:val="7946026C"/>
    <w:rsid w:val="794D0CCA"/>
    <w:rsid w:val="794E7B2B"/>
    <w:rsid w:val="79501119"/>
    <w:rsid w:val="79514F3F"/>
    <w:rsid w:val="79536292"/>
    <w:rsid w:val="79596DAF"/>
    <w:rsid w:val="79597352"/>
    <w:rsid w:val="795D4FC5"/>
    <w:rsid w:val="795D5639"/>
    <w:rsid w:val="795D5CEC"/>
    <w:rsid w:val="795E29D7"/>
    <w:rsid w:val="795E3192"/>
    <w:rsid w:val="795F0198"/>
    <w:rsid w:val="795F7463"/>
    <w:rsid w:val="796130E7"/>
    <w:rsid w:val="796749A4"/>
    <w:rsid w:val="796B3C96"/>
    <w:rsid w:val="796C2A2B"/>
    <w:rsid w:val="79721094"/>
    <w:rsid w:val="79726D8B"/>
    <w:rsid w:val="797F3EF9"/>
    <w:rsid w:val="79805149"/>
    <w:rsid w:val="79806439"/>
    <w:rsid w:val="7981228F"/>
    <w:rsid w:val="798D17D7"/>
    <w:rsid w:val="798D774F"/>
    <w:rsid w:val="79937424"/>
    <w:rsid w:val="79955BAB"/>
    <w:rsid w:val="79964478"/>
    <w:rsid w:val="799B4701"/>
    <w:rsid w:val="799C547D"/>
    <w:rsid w:val="799D7619"/>
    <w:rsid w:val="79A550BD"/>
    <w:rsid w:val="79A937DE"/>
    <w:rsid w:val="79AF2BD2"/>
    <w:rsid w:val="79B0405A"/>
    <w:rsid w:val="79B116AB"/>
    <w:rsid w:val="79B8763F"/>
    <w:rsid w:val="79BD5E06"/>
    <w:rsid w:val="79BE7A8B"/>
    <w:rsid w:val="79C04EC4"/>
    <w:rsid w:val="79C20481"/>
    <w:rsid w:val="79C32A04"/>
    <w:rsid w:val="79C516A6"/>
    <w:rsid w:val="79C572A8"/>
    <w:rsid w:val="79C65F92"/>
    <w:rsid w:val="79CC4EEC"/>
    <w:rsid w:val="79CD6B98"/>
    <w:rsid w:val="79CE4301"/>
    <w:rsid w:val="79CE7B1D"/>
    <w:rsid w:val="79CF165F"/>
    <w:rsid w:val="79CF7EBD"/>
    <w:rsid w:val="79D27D9D"/>
    <w:rsid w:val="79D56C22"/>
    <w:rsid w:val="79DC49C9"/>
    <w:rsid w:val="79DF2EE5"/>
    <w:rsid w:val="79E12031"/>
    <w:rsid w:val="79E502C0"/>
    <w:rsid w:val="79EA596D"/>
    <w:rsid w:val="79EE66C6"/>
    <w:rsid w:val="79F37926"/>
    <w:rsid w:val="79F80365"/>
    <w:rsid w:val="79FE0C85"/>
    <w:rsid w:val="79FF48F0"/>
    <w:rsid w:val="79FF6C3A"/>
    <w:rsid w:val="7A037D56"/>
    <w:rsid w:val="7A040A66"/>
    <w:rsid w:val="7A0531F0"/>
    <w:rsid w:val="7A0B0AA7"/>
    <w:rsid w:val="7A0F036F"/>
    <w:rsid w:val="7A1174E1"/>
    <w:rsid w:val="7A182A32"/>
    <w:rsid w:val="7A1B1164"/>
    <w:rsid w:val="7A1C04B1"/>
    <w:rsid w:val="7A1D6B37"/>
    <w:rsid w:val="7A221A13"/>
    <w:rsid w:val="7A263870"/>
    <w:rsid w:val="7A2E6590"/>
    <w:rsid w:val="7A36060F"/>
    <w:rsid w:val="7A37793C"/>
    <w:rsid w:val="7A382789"/>
    <w:rsid w:val="7A3A0F66"/>
    <w:rsid w:val="7A4A41F6"/>
    <w:rsid w:val="7A4A44B7"/>
    <w:rsid w:val="7A4A52D8"/>
    <w:rsid w:val="7A4E6908"/>
    <w:rsid w:val="7A4F397E"/>
    <w:rsid w:val="7A4F576E"/>
    <w:rsid w:val="7A5011CE"/>
    <w:rsid w:val="7A505942"/>
    <w:rsid w:val="7A520C6F"/>
    <w:rsid w:val="7A5A0137"/>
    <w:rsid w:val="7A5D3E3F"/>
    <w:rsid w:val="7A69483A"/>
    <w:rsid w:val="7A6A3392"/>
    <w:rsid w:val="7A6D2F5A"/>
    <w:rsid w:val="7A75470D"/>
    <w:rsid w:val="7A766EBB"/>
    <w:rsid w:val="7A784035"/>
    <w:rsid w:val="7A81039A"/>
    <w:rsid w:val="7A8363C5"/>
    <w:rsid w:val="7A837222"/>
    <w:rsid w:val="7A871DC5"/>
    <w:rsid w:val="7A887F0C"/>
    <w:rsid w:val="7A89562D"/>
    <w:rsid w:val="7A8A0649"/>
    <w:rsid w:val="7A9570C5"/>
    <w:rsid w:val="7A9C24FD"/>
    <w:rsid w:val="7A9E3304"/>
    <w:rsid w:val="7AA24A4A"/>
    <w:rsid w:val="7AA766C1"/>
    <w:rsid w:val="7AA8127A"/>
    <w:rsid w:val="7AAA6E2E"/>
    <w:rsid w:val="7AAB3216"/>
    <w:rsid w:val="7AAF4A8C"/>
    <w:rsid w:val="7AB25B6A"/>
    <w:rsid w:val="7AB366CA"/>
    <w:rsid w:val="7AB50964"/>
    <w:rsid w:val="7AB56945"/>
    <w:rsid w:val="7AB90757"/>
    <w:rsid w:val="7ABC397C"/>
    <w:rsid w:val="7ABF5731"/>
    <w:rsid w:val="7AC83DAC"/>
    <w:rsid w:val="7ACD2CDA"/>
    <w:rsid w:val="7ACD6CD4"/>
    <w:rsid w:val="7AD152DD"/>
    <w:rsid w:val="7AD20AE8"/>
    <w:rsid w:val="7ADA4601"/>
    <w:rsid w:val="7ADC7B7F"/>
    <w:rsid w:val="7ADE0AB9"/>
    <w:rsid w:val="7ADF45F0"/>
    <w:rsid w:val="7AE22FB7"/>
    <w:rsid w:val="7AE70F65"/>
    <w:rsid w:val="7AEA219D"/>
    <w:rsid w:val="7AF605E3"/>
    <w:rsid w:val="7AF608A8"/>
    <w:rsid w:val="7AF838EE"/>
    <w:rsid w:val="7AF97790"/>
    <w:rsid w:val="7AFA03C8"/>
    <w:rsid w:val="7AFB6CC8"/>
    <w:rsid w:val="7AFC38EC"/>
    <w:rsid w:val="7AFE1B3D"/>
    <w:rsid w:val="7AFE4B4A"/>
    <w:rsid w:val="7AFF4429"/>
    <w:rsid w:val="7B0374F4"/>
    <w:rsid w:val="7B0747B7"/>
    <w:rsid w:val="7B0919AC"/>
    <w:rsid w:val="7B0C3DA0"/>
    <w:rsid w:val="7B0C7AA3"/>
    <w:rsid w:val="7B0E76B0"/>
    <w:rsid w:val="7B0F5D90"/>
    <w:rsid w:val="7B152C17"/>
    <w:rsid w:val="7B164A8A"/>
    <w:rsid w:val="7B1947F4"/>
    <w:rsid w:val="7B1B2378"/>
    <w:rsid w:val="7B214E53"/>
    <w:rsid w:val="7B215974"/>
    <w:rsid w:val="7B215AF9"/>
    <w:rsid w:val="7B2318BA"/>
    <w:rsid w:val="7B2A613C"/>
    <w:rsid w:val="7B2B3352"/>
    <w:rsid w:val="7B323C19"/>
    <w:rsid w:val="7B327E52"/>
    <w:rsid w:val="7B333D12"/>
    <w:rsid w:val="7B337672"/>
    <w:rsid w:val="7B34232F"/>
    <w:rsid w:val="7B35207D"/>
    <w:rsid w:val="7B367F71"/>
    <w:rsid w:val="7B37317F"/>
    <w:rsid w:val="7B3F5865"/>
    <w:rsid w:val="7B414258"/>
    <w:rsid w:val="7B477FE8"/>
    <w:rsid w:val="7B4C29CC"/>
    <w:rsid w:val="7B4E46EB"/>
    <w:rsid w:val="7B4F7156"/>
    <w:rsid w:val="7B4F71BB"/>
    <w:rsid w:val="7B506A10"/>
    <w:rsid w:val="7B520470"/>
    <w:rsid w:val="7B525E1F"/>
    <w:rsid w:val="7B5453CB"/>
    <w:rsid w:val="7B564934"/>
    <w:rsid w:val="7B5675EE"/>
    <w:rsid w:val="7B5B6C55"/>
    <w:rsid w:val="7B5C399E"/>
    <w:rsid w:val="7B602BA4"/>
    <w:rsid w:val="7B621C15"/>
    <w:rsid w:val="7B646C7D"/>
    <w:rsid w:val="7B6B646B"/>
    <w:rsid w:val="7B6C1D4A"/>
    <w:rsid w:val="7B6D4226"/>
    <w:rsid w:val="7B7446DC"/>
    <w:rsid w:val="7B7820DF"/>
    <w:rsid w:val="7B7B0FBD"/>
    <w:rsid w:val="7B7C036B"/>
    <w:rsid w:val="7B811824"/>
    <w:rsid w:val="7B8404BC"/>
    <w:rsid w:val="7B89426F"/>
    <w:rsid w:val="7B8F13D3"/>
    <w:rsid w:val="7B9071E1"/>
    <w:rsid w:val="7B953A91"/>
    <w:rsid w:val="7B97068D"/>
    <w:rsid w:val="7B980C3F"/>
    <w:rsid w:val="7B9E131C"/>
    <w:rsid w:val="7BA017D4"/>
    <w:rsid w:val="7BA057D8"/>
    <w:rsid w:val="7BA4148F"/>
    <w:rsid w:val="7BA52177"/>
    <w:rsid w:val="7BA53450"/>
    <w:rsid w:val="7BA7048E"/>
    <w:rsid w:val="7BA72681"/>
    <w:rsid w:val="7BA93E2E"/>
    <w:rsid w:val="7BB40744"/>
    <w:rsid w:val="7BB72165"/>
    <w:rsid w:val="7BBB4676"/>
    <w:rsid w:val="7BBC414B"/>
    <w:rsid w:val="7BBF44BE"/>
    <w:rsid w:val="7BC20EAE"/>
    <w:rsid w:val="7BC2701B"/>
    <w:rsid w:val="7BD470B6"/>
    <w:rsid w:val="7BDB3B0A"/>
    <w:rsid w:val="7BDD3344"/>
    <w:rsid w:val="7BDE1D18"/>
    <w:rsid w:val="7BE11A02"/>
    <w:rsid w:val="7BE12001"/>
    <w:rsid w:val="7BE37B39"/>
    <w:rsid w:val="7BE71AF0"/>
    <w:rsid w:val="7BE97496"/>
    <w:rsid w:val="7BEB2EC8"/>
    <w:rsid w:val="7BED7EAE"/>
    <w:rsid w:val="7BEE573C"/>
    <w:rsid w:val="7BEE6975"/>
    <w:rsid w:val="7BF531BB"/>
    <w:rsid w:val="7BF704E0"/>
    <w:rsid w:val="7BF757F7"/>
    <w:rsid w:val="7BFB2B9E"/>
    <w:rsid w:val="7C013E4E"/>
    <w:rsid w:val="7C024EEF"/>
    <w:rsid w:val="7C06617A"/>
    <w:rsid w:val="7C07582A"/>
    <w:rsid w:val="7C0930D6"/>
    <w:rsid w:val="7C14174D"/>
    <w:rsid w:val="7C147EB2"/>
    <w:rsid w:val="7C171BBB"/>
    <w:rsid w:val="7C1F63CB"/>
    <w:rsid w:val="7C2A670C"/>
    <w:rsid w:val="7C313786"/>
    <w:rsid w:val="7C3308EA"/>
    <w:rsid w:val="7C3B0361"/>
    <w:rsid w:val="7C40210C"/>
    <w:rsid w:val="7C416461"/>
    <w:rsid w:val="7C420431"/>
    <w:rsid w:val="7C43218B"/>
    <w:rsid w:val="7C4935EA"/>
    <w:rsid w:val="7C4C6FD2"/>
    <w:rsid w:val="7C4D7A56"/>
    <w:rsid w:val="7C514F96"/>
    <w:rsid w:val="7C515851"/>
    <w:rsid w:val="7C52732F"/>
    <w:rsid w:val="7C5A5BF2"/>
    <w:rsid w:val="7C5B31AE"/>
    <w:rsid w:val="7C5C6E55"/>
    <w:rsid w:val="7C60078C"/>
    <w:rsid w:val="7C622CF9"/>
    <w:rsid w:val="7C693AD3"/>
    <w:rsid w:val="7C726DF7"/>
    <w:rsid w:val="7C730E54"/>
    <w:rsid w:val="7C730E77"/>
    <w:rsid w:val="7C733D1C"/>
    <w:rsid w:val="7C736704"/>
    <w:rsid w:val="7C765E6E"/>
    <w:rsid w:val="7C771283"/>
    <w:rsid w:val="7C7722B7"/>
    <w:rsid w:val="7C79040E"/>
    <w:rsid w:val="7C7A428C"/>
    <w:rsid w:val="7C7D04D9"/>
    <w:rsid w:val="7C812FBA"/>
    <w:rsid w:val="7C835C5E"/>
    <w:rsid w:val="7C86314F"/>
    <w:rsid w:val="7C870BA5"/>
    <w:rsid w:val="7C8B2E69"/>
    <w:rsid w:val="7C935D89"/>
    <w:rsid w:val="7C947C37"/>
    <w:rsid w:val="7C981245"/>
    <w:rsid w:val="7C997702"/>
    <w:rsid w:val="7C9D407A"/>
    <w:rsid w:val="7C9D686B"/>
    <w:rsid w:val="7C9D6A86"/>
    <w:rsid w:val="7C9F416E"/>
    <w:rsid w:val="7CA02D4A"/>
    <w:rsid w:val="7CA064AC"/>
    <w:rsid w:val="7CA931C8"/>
    <w:rsid w:val="7CAA4CD5"/>
    <w:rsid w:val="7CAC12FA"/>
    <w:rsid w:val="7CAC5A78"/>
    <w:rsid w:val="7CAC69B1"/>
    <w:rsid w:val="7CAE195D"/>
    <w:rsid w:val="7CAE2C6C"/>
    <w:rsid w:val="7CAE5567"/>
    <w:rsid w:val="7CB04D51"/>
    <w:rsid w:val="7CB50831"/>
    <w:rsid w:val="7CB83A40"/>
    <w:rsid w:val="7CBC56D8"/>
    <w:rsid w:val="7CBE747E"/>
    <w:rsid w:val="7CC27C43"/>
    <w:rsid w:val="7CC7722A"/>
    <w:rsid w:val="7CCC4C21"/>
    <w:rsid w:val="7CCE7ECB"/>
    <w:rsid w:val="7CD01582"/>
    <w:rsid w:val="7CD679BD"/>
    <w:rsid w:val="7CD7576F"/>
    <w:rsid w:val="7CD822DA"/>
    <w:rsid w:val="7CDE0503"/>
    <w:rsid w:val="7CDE45A4"/>
    <w:rsid w:val="7CE131BD"/>
    <w:rsid w:val="7CE40427"/>
    <w:rsid w:val="7CEA74A5"/>
    <w:rsid w:val="7CEC2FD8"/>
    <w:rsid w:val="7CEC603C"/>
    <w:rsid w:val="7CF4419E"/>
    <w:rsid w:val="7CF7000F"/>
    <w:rsid w:val="7CF9499E"/>
    <w:rsid w:val="7CFA37FB"/>
    <w:rsid w:val="7CFA3A6A"/>
    <w:rsid w:val="7CFB4A3A"/>
    <w:rsid w:val="7CFC3F63"/>
    <w:rsid w:val="7CFE11C5"/>
    <w:rsid w:val="7CFE4E06"/>
    <w:rsid w:val="7D00206F"/>
    <w:rsid w:val="7D045130"/>
    <w:rsid w:val="7D057156"/>
    <w:rsid w:val="7D062898"/>
    <w:rsid w:val="7D063F83"/>
    <w:rsid w:val="7D07207F"/>
    <w:rsid w:val="7D077191"/>
    <w:rsid w:val="7D086AC3"/>
    <w:rsid w:val="7D087754"/>
    <w:rsid w:val="7D097307"/>
    <w:rsid w:val="7D097AC8"/>
    <w:rsid w:val="7D0C1402"/>
    <w:rsid w:val="7D0C50B8"/>
    <w:rsid w:val="7D116E38"/>
    <w:rsid w:val="7D14298E"/>
    <w:rsid w:val="7D165415"/>
    <w:rsid w:val="7D17481F"/>
    <w:rsid w:val="7D1824BF"/>
    <w:rsid w:val="7D2014D9"/>
    <w:rsid w:val="7D20768A"/>
    <w:rsid w:val="7D2A32E8"/>
    <w:rsid w:val="7D2A6012"/>
    <w:rsid w:val="7D2B3AF8"/>
    <w:rsid w:val="7D2E0E85"/>
    <w:rsid w:val="7D300BA6"/>
    <w:rsid w:val="7D304502"/>
    <w:rsid w:val="7D337043"/>
    <w:rsid w:val="7D346AD7"/>
    <w:rsid w:val="7D3711FB"/>
    <w:rsid w:val="7D3B1D97"/>
    <w:rsid w:val="7D3C062A"/>
    <w:rsid w:val="7D3C3BB3"/>
    <w:rsid w:val="7D43298A"/>
    <w:rsid w:val="7D435C54"/>
    <w:rsid w:val="7D4C3C30"/>
    <w:rsid w:val="7D4E3B4C"/>
    <w:rsid w:val="7D4E4894"/>
    <w:rsid w:val="7D51777A"/>
    <w:rsid w:val="7D55643C"/>
    <w:rsid w:val="7D5648A5"/>
    <w:rsid w:val="7D5667D6"/>
    <w:rsid w:val="7D596FBE"/>
    <w:rsid w:val="7D5A7384"/>
    <w:rsid w:val="7D5E2340"/>
    <w:rsid w:val="7D5E3DB7"/>
    <w:rsid w:val="7D645783"/>
    <w:rsid w:val="7D6778A8"/>
    <w:rsid w:val="7D681D70"/>
    <w:rsid w:val="7D684BB5"/>
    <w:rsid w:val="7D6E7CAB"/>
    <w:rsid w:val="7D6F02C4"/>
    <w:rsid w:val="7D6F1C72"/>
    <w:rsid w:val="7D6F1FE5"/>
    <w:rsid w:val="7D753B57"/>
    <w:rsid w:val="7D787654"/>
    <w:rsid w:val="7D7D5F03"/>
    <w:rsid w:val="7D7E555D"/>
    <w:rsid w:val="7D81026B"/>
    <w:rsid w:val="7D822590"/>
    <w:rsid w:val="7D865469"/>
    <w:rsid w:val="7D867CE2"/>
    <w:rsid w:val="7D875AA3"/>
    <w:rsid w:val="7D89103B"/>
    <w:rsid w:val="7D8C3A1E"/>
    <w:rsid w:val="7D8D250E"/>
    <w:rsid w:val="7D8D460B"/>
    <w:rsid w:val="7D8E6D8E"/>
    <w:rsid w:val="7D943C84"/>
    <w:rsid w:val="7D951B2C"/>
    <w:rsid w:val="7D954AE7"/>
    <w:rsid w:val="7D9613D8"/>
    <w:rsid w:val="7D9909DB"/>
    <w:rsid w:val="7D9967B3"/>
    <w:rsid w:val="7D9B3457"/>
    <w:rsid w:val="7D9B5146"/>
    <w:rsid w:val="7D9D222C"/>
    <w:rsid w:val="7D9E1F4E"/>
    <w:rsid w:val="7DA07C42"/>
    <w:rsid w:val="7DA51FD6"/>
    <w:rsid w:val="7DA9524A"/>
    <w:rsid w:val="7DAA4AC2"/>
    <w:rsid w:val="7DAB254D"/>
    <w:rsid w:val="7DB053D4"/>
    <w:rsid w:val="7DB845AA"/>
    <w:rsid w:val="7DB905ED"/>
    <w:rsid w:val="7DB90F68"/>
    <w:rsid w:val="7DBA3F1E"/>
    <w:rsid w:val="7DBE50D4"/>
    <w:rsid w:val="7DC20DE5"/>
    <w:rsid w:val="7DC353BA"/>
    <w:rsid w:val="7DC90301"/>
    <w:rsid w:val="7DC928C4"/>
    <w:rsid w:val="7DCA2A22"/>
    <w:rsid w:val="7DCA62C5"/>
    <w:rsid w:val="7DCA6612"/>
    <w:rsid w:val="7DCC22DC"/>
    <w:rsid w:val="7DCC6EEA"/>
    <w:rsid w:val="7DD0631B"/>
    <w:rsid w:val="7DD332F8"/>
    <w:rsid w:val="7DD925E0"/>
    <w:rsid w:val="7DD96CF1"/>
    <w:rsid w:val="7DDB0B81"/>
    <w:rsid w:val="7DDD247D"/>
    <w:rsid w:val="7DE039C5"/>
    <w:rsid w:val="7DE252C9"/>
    <w:rsid w:val="7DE362A4"/>
    <w:rsid w:val="7DE4069F"/>
    <w:rsid w:val="7DE4321F"/>
    <w:rsid w:val="7DE70FD2"/>
    <w:rsid w:val="7DE80872"/>
    <w:rsid w:val="7DE837C9"/>
    <w:rsid w:val="7DEB6082"/>
    <w:rsid w:val="7DEF336C"/>
    <w:rsid w:val="7DF4671F"/>
    <w:rsid w:val="7DF62E33"/>
    <w:rsid w:val="7DF633ED"/>
    <w:rsid w:val="7DF732DC"/>
    <w:rsid w:val="7DFB4C76"/>
    <w:rsid w:val="7DFD668F"/>
    <w:rsid w:val="7DFE4F6F"/>
    <w:rsid w:val="7E072932"/>
    <w:rsid w:val="7E082DF4"/>
    <w:rsid w:val="7E08465B"/>
    <w:rsid w:val="7E0F63A5"/>
    <w:rsid w:val="7E1043A0"/>
    <w:rsid w:val="7E113B14"/>
    <w:rsid w:val="7E115FB3"/>
    <w:rsid w:val="7E120D69"/>
    <w:rsid w:val="7E155DBC"/>
    <w:rsid w:val="7E162436"/>
    <w:rsid w:val="7E183B37"/>
    <w:rsid w:val="7E184436"/>
    <w:rsid w:val="7E1D6443"/>
    <w:rsid w:val="7E1F77D9"/>
    <w:rsid w:val="7E242946"/>
    <w:rsid w:val="7E2B1F4B"/>
    <w:rsid w:val="7E2D3EA3"/>
    <w:rsid w:val="7E303908"/>
    <w:rsid w:val="7E33626C"/>
    <w:rsid w:val="7E347FC3"/>
    <w:rsid w:val="7E353960"/>
    <w:rsid w:val="7E367FC3"/>
    <w:rsid w:val="7E370D73"/>
    <w:rsid w:val="7E3E7910"/>
    <w:rsid w:val="7E41674D"/>
    <w:rsid w:val="7E464E77"/>
    <w:rsid w:val="7E496F6E"/>
    <w:rsid w:val="7E4D6945"/>
    <w:rsid w:val="7E4E1DE5"/>
    <w:rsid w:val="7E5436BA"/>
    <w:rsid w:val="7E547E0B"/>
    <w:rsid w:val="7E5557DF"/>
    <w:rsid w:val="7E560ECA"/>
    <w:rsid w:val="7E571D33"/>
    <w:rsid w:val="7E5930F9"/>
    <w:rsid w:val="7E5A34D3"/>
    <w:rsid w:val="7E5B439B"/>
    <w:rsid w:val="7E5D26D4"/>
    <w:rsid w:val="7E60459C"/>
    <w:rsid w:val="7E6060BB"/>
    <w:rsid w:val="7E616A56"/>
    <w:rsid w:val="7E697C56"/>
    <w:rsid w:val="7E6D21CF"/>
    <w:rsid w:val="7E6D7E11"/>
    <w:rsid w:val="7E6E1C98"/>
    <w:rsid w:val="7E6E36A6"/>
    <w:rsid w:val="7E70763B"/>
    <w:rsid w:val="7E710E77"/>
    <w:rsid w:val="7E742D13"/>
    <w:rsid w:val="7E7565EA"/>
    <w:rsid w:val="7E7C74D1"/>
    <w:rsid w:val="7E7E559F"/>
    <w:rsid w:val="7E7E7380"/>
    <w:rsid w:val="7E801871"/>
    <w:rsid w:val="7E814A2A"/>
    <w:rsid w:val="7E81555E"/>
    <w:rsid w:val="7E850480"/>
    <w:rsid w:val="7E8560B2"/>
    <w:rsid w:val="7E87570F"/>
    <w:rsid w:val="7E8A028D"/>
    <w:rsid w:val="7E911982"/>
    <w:rsid w:val="7E926C9E"/>
    <w:rsid w:val="7E94086B"/>
    <w:rsid w:val="7E96205F"/>
    <w:rsid w:val="7E9A7664"/>
    <w:rsid w:val="7E9C6D3B"/>
    <w:rsid w:val="7E9E6581"/>
    <w:rsid w:val="7EA04AD1"/>
    <w:rsid w:val="7EA44A6E"/>
    <w:rsid w:val="7EA47A81"/>
    <w:rsid w:val="7EA81900"/>
    <w:rsid w:val="7EAA60B7"/>
    <w:rsid w:val="7EAB2B66"/>
    <w:rsid w:val="7EB04A1A"/>
    <w:rsid w:val="7EB057C8"/>
    <w:rsid w:val="7EB41B26"/>
    <w:rsid w:val="7EB9237F"/>
    <w:rsid w:val="7EB97CB9"/>
    <w:rsid w:val="7EBE6B38"/>
    <w:rsid w:val="7EC2607A"/>
    <w:rsid w:val="7EC31F38"/>
    <w:rsid w:val="7EC43EEF"/>
    <w:rsid w:val="7EC53CCE"/>
    <w:rsid w:val="7EC947C7"/>
    <w:rsid w:val="7ECA57D4"/>
    <w:rsid w:val="7ECD4142"/>
    <w:rsid w:val="7ECD649C"/>
    <w:rsid w:val="7ED02C7B"/>
    <w:rsid w:val="7ED37ABF"/>
    <w:rsid w:val="7ED5436B"/>
    <w:rsid w:val="7ED558D4"/>
    <w:rsid w:val="7ED7266A"/>
    <w:rsid w:val="7ED93445"/>
    <w:rsid w:val="7ED95DE0"/>
    <w:rsid w:val="7ED9785E"/>
    <w:rsid w:val="7EDA2AC7"/>
    <w:rsid w:val="7EDA2F94"/>
    <w:rsid w:val="7EDB4262"/>
    <w:rsid w:val="7EEB7B04"/>
    <w:rsid w:val="7EEC2E26"/>
    <w:rsid w:val="7EED2C06"/>
    <w:rsid w:val="7EED5324"/>
    <w:rsid w:val="7EF00ECB"/>
    <w:rsid w:val="7EF42872"/>
    <w:rsid w:val="7EF42B7C"/>
    <w:rsid w:val="7EF924E5"/>
    <w:rsid w:val="7EF953A2"/>
    <w:rsid w:val="7EFD2785"/>
    <w:rsid w:val="7EFF5A6A"/>
    <w:rsid w:val="7F012BA1"/>
    <w:rsid w:val="7F034919"/>
    <w:rsid w:val="7F0566E4"/>
    <w:rsid w:val="7F0713A8"/>
    <w:rsid w:val="7F071B81"/>
    <w:rsid w:val="7F0B7FFB"/>
    <w:rsid w:val="7F165B80"/>
    <w:rsid w:val="7F175C1A"/>
    <w:rsid w:val="7F190B15"/>
    <w:rsid w:val="7F1B78BD"/>
    <w:rsid w:val="7F1D4592"/>
    <w:rsid w:val="7F1F0699"/>
    <w:rsid w:val="7F1F3DF1"/>
    <w:rsid w:val="7F2648CC"/>
    <w:rsid w:val="7F2721CA"/>
    <w:rsid w:val="7F2B5167"/>
    <w:rsid w:val="7F2F29C8"/>
    <w:rsid w:val="7F2F5087"/>
    <w:rsid w:val="7F301C44"/>
    <w:rsid w:val="7F315507"/>
    <w:rsid w:val="7F33341D"/>
    <w:rsid w:val="7F335054"/>
    <w:rsid w:val="7F34757E"/>
    <w:rsid w:val="7F3B1206"/>
    <w:rsid w:val="7F411924"/>
    <w:rsid w:val="7F4552B7"/>
    <w:rsid w:val="7F4713CE"/>
    <w:rsid w:val="7F4D367C"/>
    <w:rsid w:val="7F5138B7"/>
    <w:rsid w:val="7F544E3A"/>
    <w:rsid w:val="7F545051"/>
    <w:rsid w:val="7F5973C5"/>
    <w:rsid w:val="7F5C77CE"/>
    <w:rsid w:val="7F603E05"/>
    <w:rsid w:val="7F681DF7"/>
    <w:rsid w:val="7F6B3DF5"/>
    <w:rsid w:val="7F6C4936"/>
    <w:rsid w:val="7F6C6CE1"/>
    <w:rsid w:val="7F6E5E82"/>
    <w:rsid w:val="7F6F0C5F"/>
    <w:rsid w:val="7F6F432E"/>
    <w:rsid w:val="7F6F7A0B"/>
    <w:rsid w:val="7F761DC1"/>
    <w:rsid w:val="7F780CDF"/>
    <w:rsid w:val="7F7A589E"/>
    <w:rsid w:val="7F7C7D7E"/>
    <w:rsid w:val="7F816F8A"/>
    <w:rsid w:val="7F84373D"/>
    <w:rsid w:val="7F88276E"/>
    <w:rsid w:val="7F8D0750"/>
    <w:rsid w:val="7F8D4937"/>
    <w:rsid w:val="7F8F797B"/>
    <w:rsid w:val="7F9142B3"/>
    <w:rsid w:val="7F9501A6"/>
    <w:rsid w:val="7F9A0B40"/>
    <w:rsid w:val="7F9B506B"/>
    <w:rsid w:val="7F9D18A3"/>
    <w:rsid w:val="7F9E1A57"/>
    <w:rsid w:val="7F9E4955"/>
    <w:rsid w:val="7FA00CE9"/>
    <w:rsid w:val="7FA26132"/>
    <w:rsid w:val="7FA52A03"/>
    <w:rsid w:val="7FA9093C"/>
    <w:rsid w:val="7FAA30DE"/>
    <w:rsid w:val="7FB73CB8"/>
    <w:rsid w:val="7FB8283B"/>
    <w:rsid w:val="7FB909F6"/>
    <w:rsid w:val="7FB949E2"/>
    <w:rsid w:val="7FB9700F"/>
    <w:rsid w:val="7FBA59D2"/>
    <w:rsid w:val="7FBD2397"/>
    <w:rsid w:val="7FBE56F3"/>
    <w:rsid w:val="7FC7662C"/>
    <w:rsid w:val="7FCA4B24"/>
    <w:rsid w:val="7FD83B2C"/>
    <w:rsid w:val="7FD97514"/>
    <w:rsid w:val="7FDA0998"/>
    <w:rsid w:val="7FDB4EB3"/>
    <w:rsid w:val="7FE1454F"/>
    <w:rsid w:val="7FE529C1"/>
    <w:rsid w:val="7FE86FCF"/>
    <w:rsid w:val="7FF510C7"/>
    <w:rsid w:val="7FFD2A0F"/>
    <w:rsid w:val="7FFD5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50" w:beforeLines="50" w:after="50" w:afterLines="50" w:line="400" w:lineRule="exact"/>
      <w:ind w:firstLine="200" w:firstLineChars="200"/>
      <w:outlineLvl w:val="0"/>
    </w:pPr>
    <w:rPr>
      <w:b/>
      <w:bCs/>
      <w:kern w:val="44"/>
      <w:sz w:val="2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0"/>
    <w:pPr>
      <w:jc w:val="center"/>
    </w:pPr>
    <w:rPr>
      <w:b/>
      <w:sz w:val="84"/>
      <w:szCs w:val="20"/>
    </w:rPr>
  </w:style>
  <w:style w:type="paragraph" w:styleId="6">
    <w:name w:val="toc 3"/>
    <w:basedOn w:val="1"/>
    <w:next w:val="1"/>
    <w:qFormat/>
    <w:uiPriority w:val="0"/>
    <w:pPr>
      <w:ind w:left="840" w:leftChars="400"/>
    </w:pPr>
  </w:style>
  <w:style w:type="paragraph" w:styleId="7">
    <w:name w:val="Balloon Text"/>
    <w:basedOn w:val="1"/>
    <w:link w:val="26"/>
    <w:qFormat/>
    <w:uiPriority w:val="0"/>
    <w:rPr>
      <w:sz w:val="18"/>
      <w:szCs w:val="18"/>
    </w:rPr>
  </w:style>
  <w:style w:type="paragraph" w:styleId="8">
    <w:name w:val="footer"/>
    <w:basedOn w:val="1"/>
    <w:link w:val="27"/>
    <w:qFormat/>
    <w:uiPriority w:val="99"/>
    <w:pPr>
      <w:tabs>
        <w:tab w:val="center" w:pos="4153"/>
        <w:tab w:val="right" w:pos="8306"/>
      </w:tabs>
      <w:snapToGrid w:val="0"/>
      <w:jc w:val="left"/>
    </w:pPr>
    <w:rPr>
      <w:sz w:val="18"/>
      <w:szCs w:val="18"/>
    </w:rPr>
  </w:style>
  <w:style w:type="paragraph" w:styleId="9">
    <w:name w:val="header"/>
    <w:basedOn w:val="1"/>
    <w:link w:val="25"/>
    <w:qFormat/>
    <w:uiPriority w:val="99"/>
    <w:pPr>
      <w:tabs>
        <w:tab w:val="center" w:pos="4153"/>
        <w:tab w:val="right" w:pos="8306"/>
      </w:tabs>
      <w:snapToGrid w:val="0"/>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0"/>
    <w:rPr>
      <w:color w:val="0000FF"/>
      <w:u w:val="single"/>
    </w:rPr>
  </w:style>
  <w:style w:type="paragraph" w:styleId="20">
    <w:name w:val="List Paragraph"/>
    <w:basedOn w:val="1"/>
    <w:qFormat/>
    <w:uiPriority w:val="99"/>
    <w:pPr>
      <w:ind w:firstLine="420" w:firstLineChars="200"/>
    </w:p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2">
    <w:name w:val="标题 1 Char"/>
    <w:link w:val="2"/>
    <w:qFormat/>
    <w:uiPriority w:val="0"/>
    <w:rPr>
      <w:rFonts w:asciiTheme="minorHAnsi" w:hAnsiTheme="minorHAnsi" w:eastAsiaTheme="minorEastAsia" w:cstheme="minorBidi"/>
      <w:b/>
      <w:bCs/>
      <w:kern w:val="44"/>
      <w:sz w:val="24"/>
      <w:szCs w:val="44"/>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5">
    <w:name w:val="页眉 Char"/>
    <w:basedOn w:val="16"/>
    <w:link w:val="9"/>
    <w:qFormat/>
    <w:uiPriority w:val="99"/>
    <w:rPr>
      <w:rFonts w:asciiTheme="minorHAnsi" w:hAnsiTheme="minorHAnsi" w:eastAsiaTheme="minorEastAsia" w:cstheme="minorBidi"/>
      <w:kern w:val="2"/>
      <w:sz w:val="18"/>
      <w:szCs w:val="24"/>
    </w:rPr>
  </w:style>
  <w:style w:type="character" w:customStyle="1" w:styleId="26">
    <w:name w:val="批注框文本 Char"/>
    <w:basedOn w:val="16"/>
    <w:link w:val="7"/>
    <w:qFormat/>
    <w:uiPriority w:val="0"/>
    <w:rPr>
      <w:rFonts w:asciiTheme="minorHAnsi" w:hAnsiTheme="minorHAnsi" w:eastAsiaTheme="minorEastAsia" w:cstheme="minorBidi"/>
      <w:kern w:val="2"/>
      <w:sz w:val="18"/>
      <w:szCs w:val="18"/>
    </w:rPr>
  </w:style>
  <w:style w:type="character" w:customStyle="1" w:styleId="27">
    <w:name w:val="页脚 Char"/>
    <w:basedOn w:val="16"/>
    <w:link w:val="8"/>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3.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C0D287-B76A-4A56-B0AC-1E54782652A0}">
  <ds:schemaRefs/>
</ds:datastoreItem>
</file>

<file path=docProps/app.xml><?xml version="1.0" encoding="utf-8"?>
<Properties xmlns="http://schemas.openxmlformats.org/officeDocument/2006/extended-properties" xmlns:vt="http://schemas.openxmlformats.org/officeDocument/2006/docPropsVTypes">
  <Template>Normal.dotm</Template>
  <Pages>71</Pages>
  <Words>9710</Words>
  <Characters>55350</Characters>
  <Lines>461</Lines>
  <Paragraphs>129</Paragraphs>
  <TotalTime>13</TotalTime>
  <ScaleCrop>false</ScaleCrop>
  <LinksUpToDate>false</LinksUpToDate>
  <CharactersWithSpaces>64931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2020-05-19T04:58:00Z</dcterms:created>
  <dc:creator>我很快</dc:creator>
  <cp:lastModifiedBy>…………持…………</cp:lastModifiedBy>
  <cp:lastPrinted>2020-05-19T05:02:00Z</cp:lastPrinted>
  <dcterms:modified xsi:type="dcterms:W3CDTF">2020-05-19T08:40:00Z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