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9C824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&lt;!DOCTYPE html&gt;</w:t>
      </w:r>
    </w:p>
    <w:p w14:paraId="11CFBF82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&lt;html lang="es"&gt;</w:t>
      </w:r>
    </w:p>
    <w:p w14:paraId="69F29B11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&lt;head&gt;</w:t>
      </w:r>
    </w:p>
    <w:p w14:paraId="1B33C7E6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&lt;meta charset="UTF-8"&gt;</w:t>
      </w:r>
    </w:p>
    <w:p w14:paraId="2C888B89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&lt;meta name="viewport" content="width=device-width, initial-scale=1.0"&gt;</w:t>
      </w:r>
    </w:p>
    <w:p w14:paraId="0D5DDD77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&lt;title&gt;</w:t>
      </w:r>
      <w:proofErr w:type="spellStart"/>
      <w:r w:rsidRPr="004D731C">
        <w:rPr>
          <w:rFonts w:ascii="Arial" w:hAnsi="Arial" w:cs="Arial"/>
          <w:sz w:val="16"/>
          <w:szCs w:val="16"/>
          <w:lang w:val="en-US"/>
        </w:rPr>
        <w:t>Marver</w:t>
      </w:r>
      <w:proofErr w:type="spellEnd"/>
      <w:r w:rsidRPr="004D731C">
        <w:rPr>
          <w:rFonts w:ascii="Arial" w:hAnsi="Arial" w:cs="Arial"/>
          <w:sz w:val="16"/>
          <w:szCs w:val="16"/>
          <w:lang w:val="en-US"/>
        </w:rPr>
        <w:t xml:space="preserve"> Vergara | QA/QC Engineer&lt;/title&gt;</w:t>
      </w:r>
    </w:p>
    <w:p w14:paraId="6505D7C6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2C33B3F4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&lt;style&gt;</w:t>
      </w:r>
    </w:p>
    <w:p w14:paraId="568B5621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body {</w:t>
      </w:r>
    </w:p>
    <w:p w14:paraId="3A741C8F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margin: 0;</w:t>
      </w:r>
    </w:p>
    <w:p w14:paraId="13787B5C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font-family: Arial, sans-serif;</w:t>
      </w:r>
    </w:p>
    <w:p w14:paraId="102130FF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background: #0f172a;</w:t>
      </w:r>
    </w:p>
    <w:p w14:paraId="64615F6E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color: #e5e7eb;</w:t>
      </w:r>
    </w:p>
    <w:p w14:paraId="0696F307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}</w:t>
      </w:r>
    </w:p>
    <w:p w14:paraId="67F614E1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668BE490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header {</w:t>
      </w:r>
    </w:p>
    <w:p w14:paraId="1FCC4693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text-align: center;</w:t>
      </w:r>
    </w:p>
    <w:p w14:paraId="7ABC3C35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padding: 60px 20px;</w:t>
      </w:r>
    </w:p>
    <w:p w14:paraId="225EB00C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}</w:t>
      </w:r>
    </w:p>
    <w:p w14:paraId="25947A54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4C25A44F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h1 {</w:t>
      </w:r>
    </w:p>
    <w:p w14:paraId="5B1D4297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font-size: 2.5rem;</w:t>
      </w:r>
    </w:p>
    <w:p w14:paraId="0C90772C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margin-bottom: 10px;</w:t>
      </w:r>
    </w:p>
    <w:p w14:paraId="1D387E12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}</w:t>
      </w:r>
    </w:p>
    <w:p w14:paraId="1B493D07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63B6E9C4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h2 {</w:t>
      </w:r>
    </w:p>
    <w:p w14:paraId="7B32F531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color: #38bdf8;</w:t>
      </w:r>
    </w:p>
    <w:p w14:paraId="6CF555B4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}</w:t>
      </w:r>
    </w:p>
    <w:p w14:paraId="1AE5D2CE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7DD4D869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.container {</w:t>
      </w:r>
    </w:p>
    <w:p w14:paraId="697F4175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max-width: 1000px;</w:t>
      </w:r>
    </w:p>
    <w:p w14:paraId="51FF1585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margin: auto;</w:t>
      </w:r>
    </w:p>
    <w:p w14:paraId="41E97E5C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padding: 20px;</w:t>
      </w:r>
    </w:p>
    <w:p w14:paraId="35A1709B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}</w:t>
      </w:r>
    </w:p>
    <w:p w14:paraId="0D69B457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2B3832C4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4D731C">
        <w:rPr>
          <w:rFonts w:ascii="Arial" w:hAnsi="Arial" w:cs="Arial"/>
          <w:sz w:val="16"/>
          <w:szCs w:val="16"/>
          <w:lang w:val="en-US"/>
        </w:rPr>
        <w:t>.card</w:t>
      </w:r>
      <w:proofErr w:type="gramEnd"/>
      <w:r w:rsidRPr="004D731C">
        <w:rPr>
          <w:rFonts w:ascii="Arial" w:hAnsi="Arial" w:cs="Arial"/>
          <w:sz w:val="16"/>
          <w:szCs w:val="16"/>
          <w:lang w:val="en-US"/>
        </w:rPr>
        <w:t xml:space="preserve"> {</w:t>
      </w:r>
    </w:p>
    <w:p w14:paraId="260055C8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lastRenderedPageBreak/>
        <w:t xml:space="preserve">    background: #1e293b;</w:t>
      </w:r>
    </w:p>
    <w:p w14:paraId="75E7A58E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padding: 20px;</w:t>
      </w:r>
    </w:p>
    <w:p w14:paraId="52C738DD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margin: 20px 0;</w:t>
      </w:r>
    </w:p>
    <w:p w14:paraId="3FDD4EED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border-radius: 10px;</w:t>
      </w:r>
    </w:p>
    <w:p w14:paraId="2829AF5E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}</w:t>
      </w:r>
    </w:p>
    <w:p w14:paraId="623977BF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51B3C8FB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4D731C">
        <w:rPr>
          <w:rFonts w:ascii="Arial" w:hAnsi="Arial" w:cs="Arial"/>
          <w:sz w:val="16"/>
          <w:szCs w:val="16"/>
          <w:lang w:val="en-US"/>
        </w:rPr>
        <w:t>.lang</w:t>
      </w:r>
      <w:proofErr w:type="gramEnd"/>
      <w:r w:rsidRPr="004D731C">
        <w:rPr>
          <w:rFonts w:ascii="Arial" w:hAnsi="Arial" w:cs="Arial"/>
          <w:sz w:val="16"/>
          <w:szCs w:val="16"/>
          <w:lang w:val="en-US"/>
        </w:rPr>
        <w:t>-switch {</w:t>
      </w:r>
    </w:p>
    <w:p w14:paraId="793222EA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position: fixed;</w:t>
      </w:r>
    </w:p>
    <w:p w14:paraId="13727421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top: 20px;</w:t>
      </w:r>
    </w:p>
    <w:p w14:paraId="28DDD90D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right: 20px;</w:t>
      </w:r>
    </w:p>
    <w:p w14:paraId="61DC9100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}</w:t>
      </w:r>
    </w:p>
    <w:p w14:paraId="65B39F90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36FD4D1A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button {</w:t>
      </w:r>
    </w:p>
    <w:p w14:paraId="2E83A69A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padding: 8px 12px;</w:t>
      </w:r>
    </w:p>
    <w:p w14:paraId="0B9B38B7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margin: 2px;</w:t>
      </w:r>
    </w:p>
    <w:p w14:paraId="5CDB84FE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border: none;</w:t>
      </w:r>
    </w:p>
    <w:p w14:paraId="6C89ED2C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cursor: pointer;</w:t>
      </w:r>
    </w:p>
    <w:p w14:paraId="025C9637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border-radius: 5px;</w:t>
      </w:r>
    </w:p>
    <w:p w14:paraId="34FB7EBE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}</w:t>
      </w:r>
    </w:p>
    <w:p w14:paraId="2F3A12CC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61EFE96F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4D731C">
        <w:rPr>
          <w:rFonts w:ascii="Arial" w:hAnsi="Arial" w:cs="Arial"/>
          <w:sz w:val="16"/>
          <w:szCs w:val="16"/>
          <w:lang w:val="en-US"/>
        </w:rPr>
        <w:t>.</w:t>
      </w:r>
      <w:proofErr w:type="spellStart"/>
      <w:r w:rsidRPr="004D731C">
        <w:rPr>
          <w:rFonts w:ascii="Arial" w:hAnsi="Arial" w:cs="Arial"/>
          <w:sz w:val="16"/>
          <w:szCs w:val="16"/>
          <w:lang w:val="en-US"/>
        </w:rPr>
        <w:t>btn</w:t>
      </w:r>
      <w:proofErr w:type="spellEnd"/>
      <w:proofErr w:type="gramEnd"/>
      <w:r w:rsidRPr="004D731C">
        <w:rPr>
          <w:rFonts w:ascii="Arial" w:hAnsi="Arial" w:cs="Arial"/>
          <w:sz w:val="16"/>
          <w:szCs w:val="16"/>
          <w:lang w:val="en-US"/>
        </w:rPr>
        <w:t>-primary {</w:t>
      </w:r>
    </w:p>
    <w:p w14:paraId="4BDB328C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background: #38bdf8;</w:t>
      </w:r>
    </w:p>
    <w:p w14:paraId="332EFBED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color: black;</w:t>
      </w:r>
    </w:p>
    <w:p w14:paraId="2C838F7C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}</w:t>
      </w:r>
    </w:p>
    <w:p w14:paraId="4E246076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64957598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4D731C">
        <w:rPr>
          <w:rFonts w:ascii="Arial" w:hAnsi="Arial" w:cs="Arial"/>
          <w:sz w:val="16"/>
          <w:szCs w:val="16"/>
          <w:lang w:val="en-US"/>
        </w:rPr>
        <w:t>.hidden</w:t>
      </w:r>
      <w:proofErr w:type="gramEnd"/>
      <w:r w:rsidRPr="004D731C">
        <w:rPr>
          <w:rFonts w:ascii="Arial" w:hAnsi="Arial" w:cs="Arial"/>
          <w:sz w:val="16"/>
          <w:szCs w:val="16"/>
          <w:lang w:val="en-US"/>
        </w:rPr>
        <w:t xml:space="preserve"> {</w:t>
      </w:r>
    </w:p>
    <w:p w14:paraId="54CD232E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display: none;</w:t>
      </w:r>
    </w:p>
    <w:p w14:paraId="5CCB892E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}</w:t>
      </w:r>
    </w:p>
    <w:p w14:paraId="075A9204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&lt;/style&gt;</w:t>
      </w:r>
    </w:p>
    <w:p w14:paraId="38A050EF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794DC47A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&lt;script&gt;</w:t>
      </w:r>
    </w:p>
    <w:p w14:paraId="37776C7D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function </w:t>
      </w:r>
      <w:proofErr w:type="spellStart"/>
      <w:r w:rsidRPr="004D731C">
        <w:rPr>
          <w:rFonts w:ascii="Arial" w:hAnsi="Arial" w:cs="Arial"/>
          <w:sz w:val="16"/>
          <w:szCs w:val="16"/>
          <w:lang w:val="en-US"/>
        </w:rPr>
        <w:t>switchLang</w:t>
      </w:r>
      <w:proofErr w:type="spellEnd"/>
      <w:r w:rsidRPr="004D731C">
        <w:rPr>
          <w:rFonts w:ascii="Arial" w:hAnsi="Arial" w:cs="Arial"/>
          <w:sz w:val="16"/>
          <w:szCs w:val="16"/>
          <w:lang w:val="en-US"/>
        </w:rPr>
        <w:t>(lang) {</w:t>
      </w:r>
    </w:p>
    <w:p w14:paraId="7B89CE19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spellStart"/>
      <w:proofErr w:type="gramStart"/>
      <w:r w:rsidRPr="004D731C">
        <w:rPr>
          <w:rFonts w:ascii="Arial" w:hAnsi="Arial" w:cs="Arial"/>
          <w:sz w:val="16"/>
          <w:szCs w:val="16"/>
          <w:lang w:val="en-US"/>
        </w:rPr>
        <w:t>document.getElementById</w:t>
      </w:r>
      <w:proofErr w:type="spellEnd"/>
      <w:proofErr w:type="gramEnd"/>
      <w:r w:rsidRPr="004D731C">
        <w:rPr>
          <w:rFonts w:ascii="Arial" w:hAnsi="Arial" w:cs="Arial"/>
          <w:sz w:val="16"/>
          <w:szCs w:val="16"/>
          <w:lang w:val="en-US"/>
        </w:rPr>
        <w:t>('es').</w:t>
      </w:r>
      <w:proofErr w:type="spellStart"/>
      <w:r w:rsidRPr="004D731C">
        <w:rPr>
          <w:rFonts w:ascii="Arial" w:hAnsi="Arial" w:cs="Arial"/>
          <w:sz w:val="16"/>
          <w:szCs w:val="16"/>
          <w:lang w:val="en-US"/>
        </w:rPr>
        <w:t>classList.add</w:t>
      </w:r>
      <w:proofErr w:type="spellEnd"/>
      <w:r w:rsidRPr="004D731C">
        <w:rPr>
          <w:rFonts w:ascii="Arial" w:hAnsi="Arial" w:cs="Arial"/>
          <w:sz w:val="16"/>
          <w:szCs w:val="16"/>
          <w:lang w:val="en-US"/>
        </w:rPr>
        <w:t>('hidden');</w:t>
      </w:r>
    </w:p>
    <w:p w14:paraId="70B49B5A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spellStart"/>
      <w:proofErr w:type="gramStart"/>
      <w:r w:rsidRPr="004D731C">
        <w:rPr>
          <w:rFonts w:ascii="Arial" w:hAnsi="Arial" w:cs="Arial"/>
          <w:sz w:val="16"/>
          <w:szCs w:val="16"/>
          <w:lang w:val="en-US"/>
        </w:rPr>
        <w:t>document.getElementById</w:t>
      </w:r>
      <w:proofErr w:type="spellEnd"/>
      <w:proofErr w:type="gramEnd"/>
      <w:r w:rsidRPr="004D731C">
        <w:rPr>
          <w:rFonts w:ascii="Arial" w:hAnsi="Arial" w:cs="Arial"/>
          <w:sz w:val="16"/>
          <w:szCs w:val="16"/>
          <w:lang w:val="en-US"/>
        </w:rPr>
        <w:t>('en').</w:t>
      </w:r>
      <w:proofErr w:type="spellStart"/>
      <w:r w:rsidRPr="004D731C">
        <w:rPr>
          <w:rFonts w:ascii="Arial" w:hAnsi="Arial" w:cs="Arial"/>
          <w:sz w:val="16"/>
          <w:szCs w:val="16"/>
          <w:lang w:val="en-US"/>
        </w:rPr>
        <w:t>classList.add</w:t>
      </w:r>
      <w:proofErr w:type="spellEnd"/>
      <w:r w:rsidRPr="004D731C">
        <w:rPr>
          <w:rFonts w:ascii="Arial" w:hAnsi="Arial" w:cs="Arial"/>
          <w:sz w:val="16"/>
          <w:szCs w:val="16"/>
          <w:lang w:val="en-US"/>
        </w:rPr>
        <w:t>('hidden');</w:t>
      </w:r>
    </w:p>
    <w:p w14:paraId="5BB8B8B7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spellStart"/>
      <w:proofErr w:type="gramStart"/>
      <w:r w:rsidRPr="004D731C">
        <w:rPr>
          <w:rFonts w:ascii="Arial" w:hAnsi="Arial" w:cs="Arial"/>
          <w:sz w:val="16"/>
          <w:szCs w:val="16"/>
          <w:lang w:val="en-US"/>
        </w:rPr>
        <w:t>document.getElementById</w:t>
      </w:r>
      <w:proofErr w:type="spellEnd"/>
      <w:proofErr w:type="gramEnd"/>
      <w:r w:rsidRPr="004D731C">
        <w:rPr>
          <w:rFonts w:ascii="Arial" w:hAnsi="Arial" w:cs="Arial"/>
          <w:sz w:val="16"/>
          <w:szCs w:val="16"/>
          <w:lang w:val="en-US"/>
        </w:rPr>
        <w:t>(lang).</w:t>
      </w:r>
      <w:proofErr w:type="spellStart"/>
      <w:r w:rsidRPr="004D731C">
        <w:rPr>
          <w:rFonts w:ascii="Arial" w:hAnsi="Arial" w:cs="Arial"/>
          <w:sz w:val="16"/>
          <w:szCs w:val="16"/>
          <w:lang w:val="en-US"/>
        </w:rPr>
        <w:t>classList.remove</w:t>
      </w:r>
      <w:proofErr w:type="spellEnd"/>
      <w:r w:rsidRPr="004D731C">
        <w:rPr>
          <w:rFonts w:ascii="Arial" w:hAnsi="Arial" w:cs="Arial"/>
          <w:sz w:val="16"/>
          <w:szCs w:val="16"/>
          <w:lang w:val="en-US"/>
        </w:rPr>
        <w:t>('hidden');</w:t>
      </w:r>
    </w:p>
    <w:p w14:paraId="58932968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}</w:t>
      </w:r>
    </w:p>
    <w:p w14:paraId="20A86E53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lastRenderedPageBreak/>
        <w:t>&lt;/script&gt;</w:t>
      </w:r>
    </w:p>
    <w:p w14:paraId="789D1D12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3E714136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&lt;/head&gt;</w:t>
      </w:r>
    </w:p>
    <w:p w14:paraId="19DF9042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30ADED13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&lt;body&gt;</w:t>
      </w:r>
    </w:p>
    <w:p w14:paraId="1B6CB51E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346CF0C1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&lt;div class="lang-switch"&gt;</w:t>
      </w:r>
    </w:p>
    <w:p w14:paraId="525CE013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&lt;button onclick="</w:t>
      </w:r>
      <w:proofErr w:type="spellStart"/>
      <w:r w:rsidRPr="004D731C">
        <w:rPr>
          <w:rFonts w:ascii="Arial" w:hAnsi="Arial" w:cs="Arial"/>
          <w:sz w:val="16"/>
          <w:szCs w:val="16"/>
          <w:lang w:val="en-US"/>
        </w:rPr>
        <w:t>switchLang</w:t>
      </w:r>
      <w:proofErr w:type="spellEnd"/>
      <w:r w:rsidRPr="004D731C">
        <w:rPr>
          <w:rFonts w:ascii="Arial" w:hAnsi="Arial" w:cs="Arial"/>
          <w:sz w:val="16"/>
          <w:szCs w:val="16"/>
          <w:lang w:val="en-US"/>
        </w:rPr>
        <w:t>('es')"&gt;ES&lt;/button&gt;</w:t>
      </w:r>
    </w:p>
    <w:p w14:paraId="500D0913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&lt;button onclick="</w:t>
      </w:r>
      <w:proofErr w:type="spellStart"/>
      <w:r w:rsidRPr="004D731C">
        <w:rPr>
          <w:rFonts w:ascii="Arial" w:hAnsi="Arial" w:cs="Arial"/>
          <w:sz w:val="16"/>
          <w:szCs w:val="16"/>
          <w:lang w:val="en-US"/>
        </w:rPr>
        <w:t>switchLang</w:t>
      </w:r>
      <w:proofErr w:type="spellEnd"/>
      <w:r w:rsidRPr="004D731C">
        <w:rPr>
          <w:rFonts w:ascii="Arial" w:hAnsi="Arial" w:cs="Arial"/>
          <w:sz w:val="16"/>
          <w:szCs w:val="16"/>
          <w:lang w:val="en-US"/>
        </w:rPr>
        <w:t>('en')"&gt;EN&lt;/button&gt;</w:t>
      </w:r>
    </w:p>
    <w:p w14:paraId="1F220561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&lt;/</w:t>
      </w:r>
      <w:proofErr w:type="spellStart"/>
      <w:r w:rsidRPr="004D731C">
        <w:rPr>
          <w:rFonts w:ascii="Arial" w:hAnsi="Arial" w:cs="Arial"/>
          <w:sz w:val="16"/>
          <w:szCs w:val="16"/>
        </w:rPr>
        <w:t>div</w:t>
      </w:r>
      <w:proofErr w:type="spellEnd"/>
      <w:r w:rsidRPr="004D731C">
        <w:rPr>
          <w:rFonts w:ascii="Arial" w:hAnsi="Arial" w:cs="Arial"/>
          <w:sz w:val="16"/>
          <w:szCs w:val="16"/>
        </w:rPr>
        <w:t>&gt;</w:t>
      </w:r>
    </w:p>
    <w:p w14:paraId="77352E28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</w:p>
    <w:p w14:paraId="4E389F27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proofErr w:type="gramStart"/>
      <w:r w:rsidRPr="004D731C">
        <w:rPr>
          <w:rFonts w:ascii="Arial" w:hAnsi="Arial" w:cs="Arial"/>
          <w:sz w:val="16"/>
          <w:szCs w:val="16"/>
        </w:rPr>
        <w:t>&lt;!--</w:t>
      </w:r>
      <w:proofErr w:type="gramEnd"/>
      <w:r w:rsidRPr="004D731C">
        <w:rPr>
          <w:rFonts w:ascii="Arial" w:hAnsi="Arial" w:cs="Arial"/>
          <w:sz w:val="16"/>
          <w:szCs w:val="16"/>
        </w:rPr>
        <w:t xml:space="preserve"> ================= ESPAÑOL ================= --&gt;</w:t>
      </w:r>
    </w:p>
    <w:p w14:paraId="6D3E8749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</w:t>
      </w:r>
      <w:proofErr w:type="spellStart"/>
      <w:r w:rsidRPr="004D731C">
        <w:rPr>
          <w:rFonts w:ascii="Arial" w:hAnsi="Arial" w:cs="Arial"/>
          <w:sz w:val="16"/>
          <w:szCs w:val="16"/>
        </w:rPr>
        <w:t>div</w:t>
      </w:r>
      <w:proofErr w:type="spellEnd"/>
      <w:r w:rsidRPr="004D731C">
        <w:rPr>
          <w:rFonts w:ascii="Arial" w:hAnsi="Arial" w:cs="Arial"/>
          <w:sz w:val="16"/>
          <w:szCs w:val="16"/>
        </w:rPr>
        <w:t xml:space="preserve"> id="es"&gt;</w:t>
      </w:r>
    </w:p>
    <w:p w14:paraId="12D8FFD9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</w:p>
    <w:p w14:paraId="29DBD2EB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</w:t>
      </w:r>
      <w:proofErr w:type="spellStart"/>
      <w:r w:rsidRPr="004D731C">
        <w:rPr>
          <w:rFonts w:ascii="Arial" w:hAnsi="Arial" w:cs="Arial"/>
          <w:sz w:val="16"/>
          <w:szCs w:val="16"/>
        </w:rPr>
        <w:t>header</w:t>
      </w:r>
      <w:proofErr w:type="spellEnd"/>
      <w:r w:rsidRPr="004D731C">
        <w:rPr>
          <w:rFonts w:ascii="Arial" w:hAnsi="Arial" w:cs="Arial"/>
          <w:sz w:val="16"/>
          <w:szCs w:val="16"/>
        </w:rPr>
        <w:t>&gt;</w:t>
      </w:r>
    </w:p>
    <w:p w14:paraId="713745DA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 xml:space="preserve">    &lt;h1&gt;</w:t>
      </w:r>
      <w:proofErr w:type="spellStart"/>
      <w:r w:rsidRPr="004D731C">
        <w:rPr>
          <w:rFonts w:ascii="Arial" w:hAnsi="Arial" w:cs="Arial"/>
          <w:sz w:val="16"/>
          <w:szCs w:val="16"/>
        </w:rPr>
        <w:t>Marver</w:t>
      </w:r>
      <w:proofErr w:type="spellEnd"/>
      <w:r w:rsidRPr="004D731C">
        <w:rPr>
          <w:rFonts w:ascii="Arial" w:hAnsi="Arial" w:cs="Arial"/>
          <w:sz w:val="16"/>
          <w:szCs w:val="16"/>
        </w:rPr>
        <w:t xml:space="preserve"> Vergara&lt;/h1&gt;</w:t>
      </w:r>
    </w:p>
    <w:p w14:paraId="707FBD25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 xml:space="preserve">    &lt;p&gt;&lt;</w:t>
      </w:r>
      <w:proofErr w:type="spellStart"/>
      <w:r w:rsidRPr="004D731C">
        <w:rPr>
          <w:rFonts w:ascii="Arial" w:hAnsi="Arial" w:cs="Arial"/>
          <w:sz w:val="16"/>
          <w:szCs w:val="16"/>
        </w:rPr>
        <w:t>strong</w:t>
      </w:r>
      <w:proofErr w:type="spellEnd"/>
      <w:r w:rsidRPr="004D731C">
        <w:rPr>
          <w:rFonts w:ascii="Arial" w:hAnsi="Arial" w:cs="Arial"/>
          <w:sz w:val="16"/>
          <w:szCs w:val="16"/>
        </w:rPr>
        <w:t xml:space="preserve">&gt;Ingeniera Mecánica | Senior QA/QC </w:t>
      </w:r>
      <w:proofErr w:type="spellStart"/>
      <w:r w:rsidRPr="004D731C">
        <w:rPr>
          <w:rFonts w:ascii="Arial" w:hAnsi="Arial" w:cs="Arial"/>
          <w:sz w:val="16"/>
          <w:szCs w:val="16"/>
        </w:rPr>
        <w:t>Engineer</w:t>
      </w:r>
      <w:proofErr w:type="spellEnd"/>
      <w:r w:rsidRPr="004D731C">
        <w:rPr>
          <w:rFonts w:ascii="Arial" w:hAnsi="Arial" w:cs="Arial"/>
          <w:sz w:val="16"/>
          <w:szCs w:val="16"/>
        </w:rPr>
        <w:t xml:space="preserve"> | Especialista en Integridad Mecánica&lt;/</w:t>
      </w:r>
      <w:proofErr w:type="spellStart"/>
      <w:r w:rsidRPr="004D731C">
        <w:rPr>
          <w:rFonts w:ascii="Arial" w:hAnsi="Arial" w:cs="Arial"/>
          <w:sz w:val="16"/>
          <w:szCs w:val="16"/>
        </w:rPr>
        <w:t>strong</w:t>
      </w:r>
      <w:proofErr w:type="spellEnd"/>
      <w:r w:rsidRPr="004D731C">
        <w:rPr>
          <w:rFonts w:ascii="Arial" w:hAnsi="Arial" w:cs="Arial"/>
          <w:sz w:val="16"/>
          <w:szCs w:val="16"/>
        </w:rPr>
        <w:t>&gt;&lt;/p&gt;</w:t>
      </w:r>
    </w:p>
    <w:p w14:paraId="6F882581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 xml:space="preserve">    &lt;p&gt;</w:t>
      </w:r>
      <w:proofErr w:type="spellStart"/>
      <w:r w:rsidRPr="004D731C">
        <w:rPr>
          <w:rFonts w:ascii="Arial" w:hAnsi="Arial" w:cs="Arial"/>
          <w:sz w:val="16"/>
          <w:szCs w:val="16"/>
        </w:rPr>
        <w:t>Oil</w:t>
      </w:r>
      <w:proofErr w:type="spellEnd"/>
      <w:r w:rsidRPr="004D731C">
        <w:rPr>
          <w:rFonts w:ascii="Arial" w:hAnsi="Arial" w:cs="Arial"/>
          <w:sz w:val="16"/>
          <w:szCs w:val="16"/>
        </w:rPr>
        <w:t xml:space="preserve"> &amp; Gas | Refinerías | Minería | Proyectos EPC&lt;/p&gt;</w:t>
      </w:r>
    </w:p>
    <w:p w14:paraId="5513C9D0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&lt;/header&gt;</w:t>
      </w:r>
    </w:p>
    <w:p w14:paraId="73320574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61082BA0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&lt;div class="container"&gt;</w:t>
      </w:r>
    </w:p>
    <w:p w14:paraId="117E75F7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3B803A3B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&lt;div class="card"&gt;</w:t>
      </w:r>
    </w:p>
    <w:p w14:paraId="4146B76F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&lt;h2&gt;Perfil Profesional&lt;/h2&gt;</w:t>
      </w:r>
    </w:p>
    <w:p w14:paraId="50F7FA89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&lt;p&gt;</w:t>
      </w:r>
    </w:p>
    <w:p w14:paraId="5453321C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Ingeniera Mecánica con sólida experiencia en aseguramiento y control de calidad (QA/QC),</w:t>
      </w:r>
    </w:p>
    <w:p w14:paraId="16B63BEF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integridad mecánica e inspección en proyectos industriales críticos.</w:t>
      </w:r>
    </w:p>
    <w:p w14:paraId="6825F88B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Participación en paradas de planta, inspección de equipos estáticos,</w:t>
      </w:r>
    </w:p>
    <w:p w14:paraId="13BCD998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soldadura y cumplimiento de estándares internacionales.</w:t>
      </w:r>
    </w:p>
    <w:p w14:paraId="4EF461AD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&lt;/p&gt;</w:t>
      </w:r>
    </w:p>
    <w:p w14:paraId="1054124D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&lt;/div&gt;</w:t>
      </w:r>
    </w:p>
    <w:p w14:paraId="044ECF65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5E770ABD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&lt;div class="card"&gt;</w:t>
      </w:r>
    </w:p>
    <w:p w14:paraId="17E3E594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&lt;h2&gt;Experiencia Destacada&lt;/h2&gt;</w:t>
      </w:r>
    </w:p>
    <w:p w14:paraId="1CEB2E58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</w:t>
      </w:r>
      <w:proofErr w:type="spellStart"/>
      <w:r w:rsidRPr="004D731C">
        <w:rPr>
          <w:rFonts w:ascii="Arial" w:hAnsi="Arial" w:cs="Arial"/>
          <w:sz w:val="16"/>
          <w:szCs w:val="16"/>
        </w:rPr>
        <w:t>ul</w:t>
      </w:r>
      <w:proofErr w:type="spellEnd"/>
      <w:r w:rsidRPr="004D731C">
        <w:rPr>
          <w:rFonts w:ascii="Arial" w:hAnsi="Arial" w:cs="Arial"/>
          <w:sz w:val="16"/>
          <w:szCs w:val="16"/>
        </w:rPr>
        <w:t>&gt;</w:t>
      </w:r>
    </w:p>
    <w:p w14:paraId="055D95B4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</w:t>
      </w:r>
      <w:proofErr w:type="spellStart"/>
      <w:r w:rsidRPr="004D731C">
        <w:rPr>
          <w:rFonts w:ascii="Arial" w:hAnsi="Arial" w:cs="Arial"/>
          <w:sz w:val="16"/>
          <w:szCs w:val="16"/>
        </w:rPr>
        <w:t>li</w:t>
      </w:r>
      <w:proofErr w:type="spellEnd"/>
      <w:r w:rsidRPr="004D731C">
        <w:rPr>
          <w:rFonts w:ascii="Arial" w:hAnsi="Arial" w:cs="Arial"/>
          <w:sz w:val="16"/>
          <w:szCs w:val="16"/>
        </w:rPr>
        <w:t>&gt;Refinerías ENAP – Paradas de Planta&lt;/</w:t>
      </w:r>
      <w:proofErr w:type="spellStart"/>
      <w:r w:rsidRPr="004D731C">
        <w:rPr>
          <w:rFonts w:ascii="Arial" w:hAnsi="Arial" w:cs="Arial"/>
          <w:sz w:val="16"/>
          <w:szCs w:val="16"/>
        </w:rPr>
        <w:t>li</w:t>
      </w:r>
      <w:proofErr w:type="spellEnd"/>
      <w:r w:rsidRPr="004D731C">
        <w:rPr>
          <w:rFonts w:ascii="Arial" w:hAnsi="Arial" w:cs="Arial"/>
          <w:sz w:val="16"/>
          <w:szCs w:val="16"/>
        </w:rPr>
        <w:t>&gt;</w:t>
      </w:r>
    </w:p>
    <w:p w14:paraId="7244C28D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lastRenderedPageBreak/>
        <w:t>&lt;</w:t>
      </w:r>
      <w:proofErr w:type="spellStart"/>
      <w:r w:rsidRPr="004D731C">
        <w:rPr>
          <w:rFonts w:ascii="Arial" w:hAnsi="Arial" w:cs="Arial"/>
          <w:sz w:val="16"/>
          <w:szCs w:val="16"/>
        </w:rPr>
        <w:t>li</w:t>
      </w:r>
      <w:proofErr w:type="spellEnd"/>
      <w:r w:rsidRPr="004D731C">
        <w:rPr>
          <w:rFonts w:ascii="Arial" w:hAnsi="Arial" w:cs="Arial"/>
          <w:sz w:val="16"/>
          <w:szCs w:val="16"/>
        </w:rPr>
        <w:t>&gt;Inspección de intercambiadores, hornos y equipos estáticos&lt;/</w:t>
      </w:r>
      <w:proofErr w:type="spellStart"/>
      <w:r w:rsidRPr="004D731C">
        <w:rPr>
          <w:rFonts w:ascii="Arial" w:hAnsi="Arial" w:cs="Arial"/>
          <w:sz w:val="16"/>
          <w:szCs w:val="16"/>
        </w:rPr>
        <w:t>li</w:t>
      </w:r>
      <w:proofErr w:type="spellEnd"/>
      <w:r w:rsidRPr="004D731C">
        <w:rPr>
          <w:rFonts w:ascii="Arial" w:hAnsi="Arial" w:cs="Arial"/>
          <w:sz w:val="16"/>
          <w:szCs w:val="16"/>
        </w:rPr>
        <w:t>&gt;</w:t>
      </w:r>
    </w:p>
    <w:p w14:paraId="52E882D9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</w:t>
      </w:r>
      <w:proofErr w:type="spellStart"/>
      <w:r w:rsidRPr="004D731C">
        <w:rPr>
          <w:rFonts w:ascii="Arial" w:hAnsi="Arial" w:cs="Arial"/>
          <w:sz w:val="16"/>
          <w:szCs w:val="16"/>
        </w:rPr>
        <w:t>li</w:t>
      </w:r>
      <w:proofErr w:type="spellEnd"/>
      <w:r w:rsidRPr="004D731C">
        <w:rPr>
          <w:rFonts w:ascii="Arial" w:hAnsi="Arial" w:cs="Arial"/>
          <w:sz w:val="16"/>
          <w:szCs w:val="16"/>
        </w:rPr>
        <w:t xml:space="preserve">&gt;Control de calidad en soldadura (ASME, </w:t>
      </w:r>
      <w:proofErr w:type="gramStart"/>
      <w:r w:rsidRPr="004D731C">
        <w:rPr>
          <w:rFonts w:ascii="Arial" w:hAnsi="Arial" w:cs="Arial"/>
          <w:sz w:val="16"/>
          <w:szCs w:val="16"/>
        </w:rPr>
        <w:t>API)&lt;</w:t>
      </w:r>
      <w:proofErr w:type="gramEnd"/>
      <w:r w:rsidRPr="004D731C">
        <w:rPr>
          <w:rFonts w:ascii="Arial" w:hAnsi="Arial" w:cs="Arial"/>
          <w:sz w:val="16"/>
          <w:szCs w:val="16"/>
        </w:rPr>
        <w:t>/</w:t>
      </w:r>
      <w:proofErr w:type="spellStart"/>
      <w:r w:rsidRPr="004D731C">
        <w:rPr>
          <w:rFonts w:ascii="Arial" w:hAnsi="Arial" w:cs="Arial"/>
          <w:sz w:val="16"/>
          <w:szCs w:val="16"/>
        </w:rPr>
        <w:t>li</w:t>
      </w:r>
      <w:proofErr w:type="spellEnd"/>
      <w:r w:rsidRPr="004D731C">
        <w:rPr>
          <w:rFonts w:ascii="Arial" w:hAnsi="Arial" w:cs="Arial"/>
          <w:sz w:val="16"/>
          <w:szCs w:val="16"/>
        </w:rPr>
        <w:t>&gt;</w:t>
      </w:r>
    </w:p>
    <w:p w14:paraId="3CF0A0C4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</w:t>
      </w:r>
      <w:proofErr w:type="spellStart"/>
      <w:r w:rsidRPr="004D731C">
        <w:rPr>
          <w:rFonts w:ascii="Arial" w:hAnsi="Arial" w:cs="Arial"/>
          <w:sz w:val="16"/>
          <w:szCs w:val="16"/>
        </w:rPr>
        <w:t>li</w:t>
      </w:r>
      <w:proofErr w:type="spellEnd"/>
      <w:r w:rsidRPr="004D731C">
        <w:rPr>
          <w:rFonts w:ascii="Arial" w:hAnsi="Arial" w:cs="Arial"/>
          <w:sz w:val="16"/>
          <w:szCs w:val="16"/>
        </w:rPr>
        <w:t>&gt;Soporte en integridad mecánica&lt;/</w:t>
      </w:r>
      <w:proofErr w:type="spellStart"/>
      <w:r w:rsidRPr="004D731C">
        <w:rPr>
          <w:rFonts w:ascii="Arial" w:hAnsi="Arial" w:cs="Arial"/>
          <w:sz w:val="16"/>
          <w:szCs w:val="16"/>
        </w:rPr>
        <w:t>li</w:t>
      </w:r>
      <w:proofErr w:type="spellEnd"/>
      <w:r w:rsidRPr="004D731C">
        <w:rPr>
          <w:rFonts w:ascii="Arial" w:hAnsi="Arial" w:cs="Arial"/>
          <w:sz w:val="16"/>
          <w:szCs w:val="16"/>
        </w:rPr>
        <w:t>&gt;</w:t>
      </w:r>
    </w:p>
    <w:p w14:paraId="76544230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</w:t>
      </w:r>
      <w:proofErr w:type="spellStart"/>
      <w:r w:rsidRPr="004D731C">
        <w:rPr>
          <w:rFonts w:ascii="Arial" w:hAnsi="Arial" w:cs="Arial"/>
          <w:sz w:val="16"/>
          <w:szCs w:val="16"/>
        </w:rPr>
        <w:t>li</w:t>
      </w:r>
      <w:proofErr w:type="spellEnd"/>
      <w:r w:rsidRPr="004D731C">
        <w:rPr>
          <w:rFonts w:ascii="Arial" w:hAnsi="Arial" w:cs="Arial"/>
          <w:sz w:val="16"/>
          <w:szCs w:val="16"/>
        </w:rPr>
        <w:t xml:space="preserve">&gt;Proyectos en minería y </w:t>
      </w:r>
      <w:proofErr w:type="spellStart"/>
      <w:r w:rsidRPr="004D731C">
        <w:rPr>
          <w:rFonts w:ascii="Arial" w:hAnsi="Arial" w:cs="Arial"/>
          <w:sz w:val="16"/>
          <w:szCs w:val="16"/>
        </w:rPr>
        <w:t>Oil</w:t>
      </w:r>
      <w:proofErr w:type="spellEnd"/>
      <w:r w:rsidRPr="004D731C">
        <w:rPr>
          <w:rFonts w:ascii="Arial" w:hAnsi="Arial" w:cs="Arial"/>
          <w:sz w:val="16"/>
          <w:szCs w:val="16"/>
        </w:rPr>
        <w:t xml:space="preserve"> &amp; Gas&lt;/</w:t>
      </w:r>
      <w:proofErr w:type="spellStart"/>
      <w:r w:rsidRPr="004D731C">
        <w:rPr>
          <w:rFonts w:ascii="Arial" w:hAnsi="Arial" w:cs="Arial"/>
          <w:sz w:val="16"/>
          <w:szCs w:val="16"/>
        </w:rPr>
        <w:t>li</w:t>
      </w:r>
      <w:proofErr w:type="spellEnd"/>
      <w:r w:rsidRPr="004D731C">
        <w:rPr>
          <w:rFonts w:ascii="Arial" w:hAnsi="Arial" w:cs="Arial"/>
          <w:sz w:val="16"/>
          <w:szCs w:val="16"/>
        </w:rPr>
        <w:t>&gt;</w:t>
      </w:r>
    </w:p>
    <w:p w14:paraId="197C141D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&lt;/ul&gt;</w:t>
      </w:r>
    </w:p>
    <w:p w14:paraId="481C6CEF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&lt;/div&gt;</w:t>
      </w:r>
    </w:p>
    <w:p w14:paraId="058BE2D9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628A4006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&lt;div class="card"&gt;</w:t>
      </w:r>
    </w:p>
    <w:p w14:paraId="6CC711ED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&lt;h2&gt;Certificaciones&lt;/h2&gt;</w:t>
      </w:r>
    </w:p>
    <w:p w14:paraId="2C079295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</w:t>
      </w:r>
      <w:proofErr w:type="spellStart"/>
      <w:r w:rsidRPr="004D731C">
        <w:rPr>
          <w:rFonts w:ascii="Arial" w:hAnsi="Arial" w:cs="Arial"/>
          <w:sz w:val="16"/>
          <w:szCs w:val="16"/>
        </w:rPr>
        <w:t>ul</w:t>
      </w:r>
      <w:proofErr w:type="spellEnd"/>
      <w:r w:rsidRPr="004D731C">
        <w:rPr>
          <w:rFonts w:ascii="Arial" w:hAnsi="Arial" w:cs="Arial"/>
          <w:sz w:val="16"/>
          <w:szCs w:val="16"/>
        </w:rPr>
        <w:t>&gt;</w:t>
      </w:r>
    </w:p>
    <w:p w14:paraId="398F1DBE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</w:t>
      </w:r>
      <w:proofErr w:type="spellStart"/>
      <w:r w:rsidRPr="004D731C">
        <w:rPr>
          <w:rFonts w:ascii="Arial" w:hAnsi="Arial" w:cs="Arial"/>
          <w:sz w:val="16"/>
          <w:szCs w:val="16"/>
        </w:rPr>
        <w:t>li</w:t>
      </w:r>
      <w:proofErr w:type="spellEnd"/>
      <w:r w:rsidRPr="004D731C">
        <w:rPr>
          <w:rFonts w:ascii="Arial" w:hAnsi="Arial" w:cs="Arial"/>
          <w:sz w:val="16"/>
          <w:szCs w:val="16"/>
        </w:rPr>
        <w:t>&gt;NDT PT Level II&lt;/</w:t>
      </w:r>
      <w:proofErr w:type="spellStart"/>
      <w:r w:rsidRPr="004D731C">
        <w:rPr>
          <w:rFonts w:ascii="Arial" w:hAnsi="Arial" w:cs="Arial"/>
          <w:sz w:val="16"/>
          <w:szCs w:val="16"/>
        </w:rPr>
        <w:t>li</w:t>
      </w:r>
      <w:proofErr w:type="spellEnd"/>
      <w:r w:rsidRPr="004D731C">
        <w:rPr>
          <w:rFonts w:ascii="Arial" w:hAnsi="Arial" w:cs="Arial"/>
          <w:sz w:val="16"/>
          <w:szCs w:val="16"/>
        </w:rPr>
        <w:t>&gt;</w:t>
      </w:r>
    </w:p>
    <w:p w14:paraId="4274E408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</w:t>
      </w:r>
      <w:proofErr w:type="spellStart"/>
      <w:r w:rsidRPr="004D731C">
        <w:rPr>
          <w:rFonts w:ascii="Arial" w:hAnsi="Arial" w:cs="Arial"/>
          <w:sz w:val="16"/>
          <w:szCs w:val="16"/>
        </w:rPr>
        <w:t>li</w:t>
      </w:r>
      <w:proofErr w:type="spellEnd"/>
      <w:r w:rsidRPr="004D731C">
        <w:rPr>
          <w:rFonts w:ascii="Arial" w:hAnsi="Arial" w:cs="Arial"/>
          <w:sz w:val="16"/>
          <w:szCs w:val="16"/>
        </w:rPr>
        <w:t>&gt;Inspección de Soldadura&lt;/</w:t>
      </w:r>
      <w:proofErr w:type="spellStart"/>
      <w:r w:rsidRPr="004D731C">
        <w:rPr>
          <w:rFonts w:ascii="Arial" w:hAnsi="Arial" w:cs="Arial"/>
          <w:sz w:val="16"/>
          <w:szCs w:val="16"/>
        </w:rPr>
        <w:t>li</w:t>
      </w:r>
      <w:proofErr w:type="spellEnd"/>
      <w:r w:rsidRPr="004D731C">
        <w:rPr>
          <w:rFonts w:ascii="Arial" w:hAnsi="Arial" w:cs="Arial"/>
          <w:sz w:val="16"/>
          <w:szCs w:val="16"/>
        </w:rPr>
        <w:t>&gt;</w:t>
      </w:r>
    </w:p>
    <w:p w14:paraId="195CD0DD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</w:t>
      </w:r>
      <w:proofErr w:type="spellStart"/>
      <w:r w:rsidRPr="004D731C">
        <w:rPr>
          <w:rFonts w:ascii="Arial" w:hAnsi="Arial" w:cs="Arial"/>
          <w:sz w:val="16"/>
          <w:szCs w:val="16"/>
        </w:rPr>
        <w:t>li</w:t>
      </w:r>
      <w:proofErr w:type="spellEnd"/>
      <w:r w:rsidRPr="004D731C">
        <w:rPr>
          <w:rFonts w:ascii="Arial" w:hAnsi="Arial" w:cs="Arial"/>
          <w:sz w:val="16"/>
          <w:szCs w:val="16"/>
        </w:rPr>
        <w:t>&gt;Normativas ASME / API&lt;/</w:t>
      </w:r>
      <w:proofErr w:type="spellStart"/>
      <w:r w:rsidRPr="004D731C">
        <w:rPr>
          <w:rFonts w:ascii="Arial" w:hAnsi="Arial" w:cs="Arial"/>
          <w:sz w:val="16"/>
          <w:szCs w:val="16"/>
        </w:rPr>
        <w:t>li</w:t>
      </w:r>
      <w:proofErr w:type="spellEnd"/>
      <w:r w:rsidRPr="004D731C">
        <w:rPr>
          <w:rFonts w:ascii="Arial" w:hAnsi="Arial" w:cs="Arial"/>
          <w:sz w:val="16"/>
          <w:szCs w:val="16"/>
        </w:rPr>
        <w:t>&gt;</w:t>
      </w:r>
    </w:p>
    <w:p w14:paraId="18C56C7A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</w:t>
      </w:r>
      <w:proofErr w:type="spellStart"/>
      <w:r w:rsidRPr="004D731C">
        <w:rPr>
          <w:rFonts w:ascii="Arial" w:hAnsi="Arial" w:cs="Arial"/>
          <w:sz w:val="16"/>
          <w:szCs w:val="16"/>
        </w:rPr>
        <w:t>li</w:t>
      </w:r>
      <w:proofErr w:type="spellEnd"/>
      <w:r w:rsidRPr="004D731C">
        <w:rPr>
          <w:rFonts w:ascii="Arial" w:hAnsi="Arial" w:cs="Arial"/>
          <w:sz w:val="16"/>
          <w:szCs w:val="16"/>
        </w:rPr>
        <w:t>&gt;QA/QC Industrial&lt;/</w:t>
      </w:r>
      <w:proofErr w:type="spellStart"/>
      <w:r w:rsidRPr="004D731C">
        <w:rPr>
          <w:rFonts w:ascii="Arial" w:hAnsi="Arial" w:cs="Arial"/>
          <w:sz w:val="16"/>
          <w:szCs w:val="16"/>
        </w:rPr>
        <w:t>li</w:t>
      </w:r>
      <w:proofErr w:type="spellEnd"/>
      <w:r w:rsidRPr="004D731C">
        <w:rPr>
          <w:rFonts w:ascii="Arial" w:hAnsi="Arial" w:cs="Arial"/>
          <w:sz w:val="16"/>
          <w:szCs w:val="16"/>
        </w:rPr>
        <w:t>&gt;</w:t>
      </w:r>
    </w:p>
    <w:p w14:paraId="68DF5504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&lt;/</w:t>
      </w:r>
      <w:proofErr w:type="spellStart"/>
      <w:r w:rsidRPr="004D731C">
        <w:rPr>
          <w:rFonts w:ascii="Arial" w:hAnsi="Arial" w:cs="Arial"/>
          <w:sz w:val="16"/>
          <w:szCs w:val="16"/>
        </w:rPr>
        <w:t>ul</w:t>
      </w:r>
      <w:proofErr w:type="spellEnd"/>
      <w:r w:rsidRPr="004D731C">
        <w:rPr>
          <w:rFonts w:ascii="Arial" w:hAnsi="Arial" w:cs="Arial"/>
          <w:sz w:val="16"/>
          <w:szCs w:val="16"/>
        </w:rPr>
        <w:t>&gt;</w:t>
      </w:r>
    </w:p>
    <w:p w14:paraId="5ACD6C58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&lt;/div&gt;</w:t>
      </w:r>
    </w:p>
    <w:p w14:paraId="15C24968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5986E1AA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&lt;div class="card"&gt;</w:t>
      </w:r>
    </w:p>
    <w:p w14:paraId="268C0A28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&lt;h2&gt;</w:t>
      </w:r>
      <w:proofErr w:type="spellStart"/>
      <w:r w:rsidRPr="004D731C">
        <w:rPr>
          <w:rFonts w:ascii="Arial" w:hAnsi="Arial" w:cs="Arial"/>
          <w:sz w:val="16"/>
          <w:szCs w:val="16"/>
          <w:lang w:val="en-US"/>
        </w:rPr>
        <w:t>Contacto</w:t>
      </w:r>
      <w:proofErr w:type="spellEnd"/>
      <w:r w:rsidRPr="004D731C">
        <w:rPr>
          <w:rFonts w:ascii="Arial" w:hAnsi="Arial" w:cs="Arial"/>
          <w:sz w:val="16"/>
          <w:szCs w:val="16"/>
          <w:lang w:val="en-US"/>
        </w:rPr>
        <w:t>&lt;/h2&gt;</w:t>
      </w:r>
    </w:p>
    <w:p w14:paraId="656E5A60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&lt;p&gt;Email: &lt;strong&gt;tuemail@ejemplo.com&lt;/strong&gt;&lt;/p&gt;</w:t>
      </w:r>
    </w:p>
    <w:p w14:paraId="558DF768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&lt;p&gt;LinkedIn: próximamente&lt;/p&gt;</w:t>
      </w:r>
    </w:p>
    <w:p w14:paraId="42592527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&lt;/</w:t>
      </w:r>
      <w:proofErr w:type="spellStart"/>
      <w:r w:rsidRPr="004D731C">
        <w:rPr>
          <w:rFonts w:ascii="Arial" w:hAnsi="Arial" w:cs="Arial"/>
          <w:sz w:val="16"/>
          <w:szCs w:val="16"/>
        </w:rPr>
        <w:t>div</w:t>
      </w:r>
      <w:proofErr w:type="spellEnd"/>
      <w:r w:rsidRPr="004D731C">
        <w:rPr>
          <w:rFonts w:ascii="Arial" w:hAnsi="Arial" w:cs="Arial"/>
          <w:sz w:val="16"/>
          <w:szCs w:val="16"/>
        </w:rPr>
        <w:t>&gt;</w:t>
      </w:r>
    </w:p>
    <w:p w14:paraId="70F310DF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</w:p>
    <w:p w14:paraId="37DB34B2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&lt;/div&gt;</w:t>
      </w:r>
    </w:p>
    <w:p w14:paraId="6F8169E7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&lt;/div&gt;</w:t>
      </w:r>
    </w:p>
    <w:p w14:paraId="52C8A992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771E1A2E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4D731C">
        <w:rPr>
          <w:rFonts w:ascii="Arial" w:hAnsi="Arial" w:cs="Arial"/>
          <w:sz w:val="16"/>
          <w:szCs w:val="16"/>
          <w:lang w:val="en-US"/>
        </w:rPr>
        <w:t>&lt;!--</w:t>
      </w:r>
      <w:proofErr w:type="gramEnd"/>
      <w:r w:rsidRPr="004D731C">
        <w:rPr>
          <w:rFonts w:ascii="Arial" w:hAnsi="Arial" w:cs="Arial"/>
          <w:sz w:val="16"/>
          <w:szCs w:val="16"/>
          <w:lang w:val="en-US"/>
        </w:rPr>
        <w:t xml:space="preserve"> ================= ENGLISH ================= --&gt;</w:t>
      </w:r>
    </w:p>
    <w:p w14:paraId="58DF563D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&lt;div id="en" class="hidden"&gt;</w:t>
      </w:r>
    </w:p>
    <w:p w14:paraId="0AFC41FF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0A7C9354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&lt;header&gt;</w:t>
      </w:r>
    </w:p>
    <w:p w14:paraId="682CC020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&lt;h1&gt;</w:t>
      </w:r>
      <w:proofErr w:type="spellStart"/>
      <w:r w:rsidRPr="004D731C">
        <w:rPr>
          <w:rFonts w:ascii="Arial" w:hAnsi="Arial" w:cs="Arial"/>
          <w:sz w:val="16"/>
          <w:szCs w:val="16"/>
          <w:lang w:val="en-US"/>
        </w:rPr>
        <w:t>Marver</w:t>
      </w:r>
      <w:proofErr w:type="spellEnd"/>
      <w:r w:rsidRPr="004D731C">
        <w:rPr>
          <w:rFonts w:ascii="Arial" w:hAnsi="Arial" w:cs="Arial"/>
          <w:sz w:val="16"/>
          <w:szCs w:val="16"/>
          <w:lang w:val="en-US"/>
        </w:rPr>
        <w:t xml:space="preserve"> Vergara&lt;/h1&gt;</w:t>
      </w:r>
    </w:p>
    <w:p w14:paraId="17D377D3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&lt;p&gt;&lt;strong&gt;Mechanical Engineer | Senior QA/QC Engineer | Mechanical Integrity Specialist&lt;/strong&gt;&lt;/p&gt;</w:t>
      </w:r>
    </w:p>
    <w:p w14:paraId="26A89838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    &lt;p&gt;Oil &amp; Gas | Refineries | Mining | EPC Projects&lt;/p&gt;</w:t>
      </w:r>
    </w:p>
    <w:p w14:paraId="2CE46985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&lt;/header&gt;</w:t>
      </w:r>
    </w:p>
    <w:p w14:paraId="51B0F09A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0C0B2342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&lt;div class="container"&gt;</w:t>
      </w:r>
    </w:p>
    <w:p w14:paraId="22545041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179786B6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&lt;div class="card"&gt;</w:t>
      </w:r>
    </w:p>
    <w:p w14:paraId="2B17B754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&lt;h2&gt;Professional Profile&lt;/h2&gt;</w:t>
      </w:r>
    </w:p>
    <w:p w14:paraId="47E0E8BB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&lt;p&gt;</w:t>
      </w:r>
    </w:p>
    <w:p w14:paraId="1A4D3842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Mechanical Engineer with strong experience in Quality Assurance and Quality Control (QA/QC),</w:t>
      </w:r>
    </w:p>
    <w:p w14:paraId="1F740C27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mechanical integrity, and inspection in critical industrial projects.</w:t>
      </w:r>
    </w:p>
    <w:p w14:paraId="4202F548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Experienced in plant shutdowns, static equipment inspection,</w:t>
      </w:r>
    </w:p>
    <w:p w14:paraId="06889F14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welding inspection, and international standards compliance.</w:t>
      </w:r>
    </w:p>
    <w:p w14:paraId="424B8687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&lt;/p&gt;</w:t>
      </w:r>
    </w:p>
    <w:p w14:paraId="6674AEB9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&lt;/div&gt;</w:t>
      </w:r>
    </w:p>
    <w:p w14:paraId="255FEC90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6C0325BA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&lt;div class="card"&gt;</w:t>
      </w:r>
    </w:p>
    <w:p w14:paraId="4FCB5378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&lt;h2&gt;Key Experience&lt;/h2&gt;</w:t>
      </w:r>
    </w:p>
    <w:p w14:paraId="464E0905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&lt;ul&gt;</w:t>
      </w:r>
    </w:p>
    <w:p w14:paraId="3ABCEA45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&lt;li&gt;ENAP Refineries – Plant Shutdown Projects&lt;/li&gt;</w:t>
      </w:r>
    </w:p>
    <w:p w14:paraId="7C7430A7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&lt;li&gt;Inspection of heat exchangers, furnaces, and static equipment&lt;/li&gt;</w:t>
      </w:r>
    </w:p>
    <w:p w14:paraId="107B83D6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 xml:space="preserve">&lt;li&gt;Welding quality control (ASME, </w:t>
      </w:r>
      <w:proofErr w:type="gramStart"/>
      <w:r w:rsidRPr="004D731C">
        <w:rPr>
          <w:rFonts w:ascii="Arial" w:hAnsi="Arial" w:cs="Arial"/>
          <w:sz w:val="16"/>
          <w:szCs w:val="16"/>
          <w:lang w:val="en-US"/>
        </w:rPr>
        <w:t>API)&lt;</w:t>
      </w:r>
      <w:proofErr w:type="gramEnd"/>
      <w:r w:rsidRPr="004D731C">
        <w:rPr>
          <w:rFonts w:ascii="Arial" w:hAnsi="Arial" w:cs="Arial"/>
          <w:sz w:val="16"/>
          <w:szCs w:val="16"/>
          <w:lang w:val="en-US"/>
        </w:rPr>
        <w:t>/li&gt;</w:t>
      </w:r>
    </w:p>
    <w:p w14:paraId="6D7D644F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&lt;li&gt;Mechanical integrity support&lt;/li&gt;</w:t>
      </w:r>
    </w:p>
    <w:p w14:paraId="7E7E140C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&lt;li&gt;Mining &amp; Oil &amp; Gas projects&lt;/li&gt;</w:t>
      </w:r>
    </w:p>
    <w:p w14:paraId="45D3F92F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&lt;/ul&gt;</w:t>
      </w:r>
    </w:p>
    <w:p w14:paraId="700B5E68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&lt;/div&gt;</w:t>
      </w:r>
    </w:p>
    <w:p w14:paraId="7F31AFEB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3036B931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&lt;div class="card"&gt;</w:t>
      </w:r>
    </w:p>
    <w:p w14:paraId="3E6B5927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&lt;h2&gt;Certifications&lt;/h2&gt;</w:t>
      </w:r>
    </w:p>
    <w:p w14:paraId="37480A88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&lt;ul&gt;</w:t>
      </w:r>
    </w:p>
    <w:p w14:paraId="61C8C351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&lt;li&gt;NDT PT Level II&lt;/li&gt;</w:t>
      </w:r>
    </w:p>
    <w:p w14:paraId="6DF9F84E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&lt;li&gt;Welding Inspection&lt;/li&gt;</w:t>
      </w:r>
    </w:p>
    <w:p w14:paraId="29B7A82C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&lt;li&gt;ASME / API Standards&lt;/li&gt;</w:t>
      </w:r>
    </w:p>
    <w:p w14:paraId="05BB5FC1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</w:t>
      </w:r>
      <w:proofErr w:type="spellStart"/>
      <w:r w:rsidRPr="004D731C">
        <w:rPr>
          <w:rFonts w:ascii="Arial" w:hAnsi="Arial" w:cs="Arial"/>
          <w:sz w:val="16"/>
          <w:szCs w:val="16"/>
        </w:rPr>
        <w:t>li</w:t>
      </w:r>
      <w:proofErr w:type="spellEnd"/>
      <w:r w:rsidRPr="004D731C">
        <w:rPr>
          <w:rFonts w:ascii="Arial" w:hAnsi="Arial" w:cs="Arial"/>
          <w:sz w:val="16"/>
          <w:szCs w:val="16"/>
        </w:rPr>
        <w:t>&gt;Industrial QA/QC&lt;/</w:t>
      </w:r>
      <w:proofErr w:type="spellStart"/>
      <w:r w:rsidRPr="004D731C">
        <w:rPr>
          <w:rFonts w:ascii="Arial" w:hAnsi="Arial" w:cs="Arial"/>
          <w:sz w:val="16"/>
          <w:szCs w:val="16"/>
        </w:rPr>
        <w:t>li</w:t>
      </w:r>
      <w:proofErr w:type="spellEnd"/>
      <w:r w:rsidRPr="004D731C">
        <w:rPr>
          <w:rFonts w:ascii="Arial" w:hAnsi="Arial" w:cs="Arial"/>
          <w:sz w:val="16"/>
          <w:szCs w:val="16"/>
        </w:rPr>
        <w:t>&gt;</w:t>
      </w:r>
    </w:p>
    <w:p w14:paraId="00551255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&lt;/</w:t>
      </w:r>
      <w:proofErr w:type="spellStart"/>
      <w:r w:rsidRPr="004D731C">
        <w:rPr>
          <w:rFonts w:ascii="Arial" w:hAnsi="Arial" w:cs="Arial"/>
          <w:sz w:val="16"/>
          <w:szCs w:val="16"/>
        </w:rPr>
        <w:t>ul</w:t>
      </w:r>
      <w:proofErr w:type="spellEnd"/>
      <w:r w:rsidRPr="004D731C">
        <w:rPr>
          <w:rFonts w:ascii="Arial" w:hAnsi="Arial" w:cs="Arial"/>
          <w:sz w:val="16"/>
          <w:szCs w:val="16"/>
        </w:rPr>
        <w:t>&gt;</w:t>
      </w:r>
    </w:p>
    <w:p w14:paraId="5AAD0897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&lt;/div&gt;</w:t>
      </w:r>
    </w:p>
    <w:p w14:paraId="3B2F6E29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</w:p>
    <w:p w14:paraId="25A1F2F0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&lt;div class="card"&gt;</w:t>
      </w:r>
    </w:p>
    <w:p w14:paraId="50F1A512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&lt;h2&gt;Contact&lt;/h2&gt;</w:t>
      </w:r>
    </w:p>
    <w:p w14:paraId="6156931B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&lt;p&gt;Email: &lt;strong&gt;yourmail@email.com&lt;/strong&gt;&lt;/p&gt;</w:t>
      </w:r>
    </w:p>
    <w:p w14:paraId="51565E68" w14:textId="77777777" w:rsidR="004D731C" w:rsidRPr="004D731C" w:rsidRDefault="004D731C" w:rsidP="004D731C">
      <w:pPr>
        <w:rPr>
          <w:rFonts w:ascii="Arial" w:hAnsi="Arial" w:cs="Arial"/>
          <w:sz w:val="16"/>
          <w:szCs w:val="16"/>
          <w:lang w:val="en-US"/>
        </w:rPr>
      </w:pPr>
      <w:r w:rsidRPr="004D731C">
        <w:rPr>
          <w:rFonts w:ascii="Arial" w:hAnsi="Arial" w:cs="Arial"/>
          <w:sz w:val="16"/>
          <w:szCs w:val="16"/>
          <w:lang w:val="en-US"/>
        </w:rPr>
        <w:t>&lt;p&gt;LinkedIn: coming soon&lt;/p&gt;</w:t>
      </w:r>
    </w:p>
    <w:p w14:paraId="79708F53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lastRenderedPageBreak/>
        <w:t>&lt;/</w:t>
      </w:r>
      <w:proofErr w:type="spellStart"/>
      <w:r w:rsidRPr="004D731C">
        <w:rPr>
          <w:rFonts w:ascii="Arial" w:hAnsi="Arial" w:cs="Arial"/>
          <w:sz w:val="16"/>
          <w:szCs w:val="16"/>
        </w:rPr>
        <w:t>div</w:t>
      </w:r>
      <w:proofErr w:type="spellEnd"/>
      <w:r w:rsidRPr="004D731C">
        <w:rPr>
          <w:rFonts w:ascii="Arial" w:hAnsi="Arial" w:cs="Arial"/>
          <w:sz w:val="16"/>
          <w:szCs w:val="16"/>
        </w:rPr>
        <w:t>&gt;</w:t>
      </w:r>
    </w:p>
    <w:p w14:paraId="6E37514B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</w:p>
    <w:p w14:paraId="5B36AB0C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&lt;/</w:t>
      </w:r>
      <w:proofErr w:type="spellStart"/>
      <w:r w:rsidRPr="004D731C">
        <w:rPr>
          <w:rFonts w:ascii="Arial" w:hAnsi="Arial" w:cs="Arial"/>
          <w:sz w:val="16"/>
          <w:szCs w:val="16"/>
        </w:rPr>
        <w:t>div</w:t>
      </w:r>
      <w:proofErr w:type="spellEnd"/>
      <w:r w:rsidRPr="004D731C">
        <w:rPr>
          <w:rFonts w:ascii="Arial" w:hAnsi="Arial" w:cs="Arial"/>
          <w:sz w:val="16"/>
          <w:szCs w:val="16"/>
        </w:rPr>
        <w:t>&gt;</w:t>
      </w:r>
    </w:p>
    <w:p w14:paraId="5B4CCE7D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&lt;/</w:t>
      </w:r>
      <w:proofErr w:type="spellStart"/>
      <w:r w:rsidRPr="004D731C">
        <w:rPr>
          <w:rFonts w:ascii="Arial" w:hAnsi="Arial" w:cs="Arial"/>
          <w:sz w:val="16"/>
          <w:szCs w:val="16"/>
        </w:rPr>
        <w:t>div</w:t>
      </w:r>
      <w:proofErr w:type="spellEnd"/>
      <w:r w:rsidRPr="004D731C">
        <w:rPr>
          <w:rFonts w:ascii="Arial" w:hAnsi="Arial" w:cs="Arial"/>
          <w:sz w:val="16"/>
          <w:szCs w:val="16"/>
        </w:rPr>
        <w:t>&gt;</w:t>
      </w:r>
    </w:p>
    <w:p w14:paraId="2C9A772A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</w:p>
    <w:p w14:paraId="3CDA535C" w14:textId="77777777" w:rsidR="004D731C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&lt;/</w:t>
      </w:r>
      <w:proofErr w:type="spellStart"/>
      <w:r w:rsidRPr="004D731C">
        <w:rPr>
          <w:rFonts w:ascii="Arial" w:hAnsi="Arial" w:cs="Arial"/>
          <w:sz w:val="16"/>
          <w:szCs w:val="16"/>
        </w:rPr>
        <w:t>body</w:t>
      </w:r>
      <w:proofErr w:type="spellEnd"/>
      <w:r w:rsidRPr="004D731C">
        <w:rPr>
          <w:rFonts w:ascii="Arial" w:hAnsi="Arial" w:cs="Arial"/>
          <w:sz w:val="16"/>
          <w:szCs w:val="16"/>
        </w:rPr>
        <w:t>&gt;</w:t>
      </w:r>
    </w:p>
    <w:p w14:paraId="3CAECF4E" w14:textId="1EBCC6BE" w:rsidR="00100560" w:rsidRPr="004D731C" w:rsidRDefault="004D731C" w:rsidP="004D731C">
      <w:pPr>
        <w:rPr>
          <w:rFonts w:ascii="Arial" w:hAnsi="Arial" w:cs="Arial"/>
          <w:sz w:val="16"/>
          <w:szCs w:val="16"/>
        </w:rPr>
      </w:pPr>
      <w:r w:rsidRPr="004D731C">
        <w:rPr>
          <w:rFonts w:ascii="Arial" w:hAnsi="Arial" w:cs="Arial"/>
          <w:sz w:val="16"/>
          <w:szCs w:val="16"/>
        </w:rPr>
        <w:t>&lt;/</w:t>
      </w:r>
      <w:proofErr w:type="spellStart"/>
      <w:r w:rsidRPr="004D731C">
        <w:rPr>
          <w:rFonts w:ascii="Arial" w:hAnsi="Arial" w:cs="Arial"/>
          <w:sz w:val="16"/>
          <w:szCs w:val="16"/>
        </w:rPr>
        <w:t>html</w:t>
      </w:r>
      <w:proofErr w:type="spellEnd"/>
      <w:r w:rsidRPr="004D731C">
        <w:rPr>
          <w:rFonts w:ascii="Arial" w:hAnsi="Arial" w:cs="Arial"/>
          <w:sz w:val="16"/>
          <w:szCs w:val="16"/>
        </w:rPr>
        <w:t>&gt;</w:t>
      </w:r>
    </w:p>
    <w:sectPr w:rsidR="00100560" w:rsidRPr="004D731C" w:rsidSect="00CB6B36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A14"/>
    <w:rsid w:val="00100560"/>
    <w:rsid w:val="003A5B8F"/>
    <w:rsid w:val="004D731C"/>
    <w:rsid w:val="00533A14"/>
    <w:rsid w:val="00BA0B04"/>
    <w:rsid w:val="00CB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CC49D3-0ADC-453D-A60D-E2A681E9C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596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</cp:lastModifiedBy>
  <cp:revision>2</cp:revision>
  <dcterms:created xsi:type="dcterms:W3CDTF">2026-03-28T15:48:00Z</dcterms:created>
  <dcterms:modified xsi:type="dcterms:W3CDTF">2026-03-28T15:49:00Z</dcterms:modified>
</cp:coreProperties>
</file>