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B7910" w14:textId="77777777" w:rsidR="001B5379" w:rsidRPr="001B5379" w:rsidRDefault="001B5379" w:rsidP="001B5379">
      <w:pPr>
        <w:rPr>
          <w:rFonts w:hint="eastAsia"/>
          <w:b/>
          <w:bCs/>
        </w:rPr>
      </w:pPr>
      <w:r w:rsidRPr="001B5379">
        <w:rPr>
          <w:b/>
          <w:bCs/>
        </w:rPr>
        <w:t>二、具体优化方案</w:t>
      </w:r>
    </w:p>
    <w:p w14:paraId="22C04463" w14:textId="77777777" w:rsidR="001B5379" w:rsidRPr="001B5379" w:rsidRDefault="001B5379" w:rsidP="001B5379">
      <w:pPr>
        <w:rPr>
          <w:rFonts w:hint="eastAsia"/>
          <w:b/>
          <w:bCs/>
        </w:rPr>
      </w:pPr>
      <w:r w:rsidRPr="001B5379">
        <w:rPr>
          <w:b/>
          <w:bCs/>
        </w:rPr>
        <w:t>1. 系统基础层（支撑系统运行的基础能力）</w:t>
      </w:r>
    </w:p>
    <w:p w14:paraId="450C6142" w14:textId="77777777" w:rsidR="001B5379" w:rsidRPr="001B5379" w:rsidRDefault="001B5379" w:rsidP="001B5379">
      <w:pPr>
        <w:numPr>
          <w:ilvl w:val="0"/>
          <w:numId w:val="1"/>
        </w:numPr>
        <w:rPr>
          <w:rFonts w:hint="eastAsia"/>
        </w:rPr>
      </w:pPr>
      <w:r w:rsidRPr="001B5379">
        <w:rPr>
          <w:b/>
          <w:bCs/>
        </w:rPr>
        <w:t>登录与权限</w:t>
      </w:r>
    </w:p>
    <w:p w14:paraId="06FBEBE9" w14:textId="77777777" w:rsidR="001B5379" w:rsidRPr="001B5379" w:rsidRDefault="001B5379" w:rsidP="001B5379">
      <w:pPr>
        <w:numPr>
          <w:ilvl w:val="1"/>
          <w:numId w:val="1"/>
        </w:numPr>
        <w:rPr>
          <w:rFonts w:hint="eastAsia"/>
        </w:rPr>
      </w:pPr>
      <w:r w:rsidRPr="001B5379">
        <w:t>登录验证</w:t>
      </w:r>
    </w:p>
    <w:p w14:paraId="0995EF56" w14:textId="77777777" w:rsidR="001B5379" w:rsidRPr="001B5379" w:rsidRDefault="001B5379" w:rsidP="001B5379">
      <w:pPr>
        <w:numPr>
          <w:ilvl w:val="1"/>
          <w:numId w:val="1"/>
        </w:numPr>
        <w:rPr>
          <w:rFonts w:hint="eastAsia"/>
        </w:rPr>
      </w:pPr>
      <w:r w:rsidRPr="001B5379">
        <w:t>查验 Token</w:t>
      </w:r>
    </w:p>
    <w:p w14:paraId="580B77BA" w14:textId="77777777" w:rsidR="001B5379" w:rsidRPr="001B5379" w:rsidRDefault="001B5379" w:rsidP="001B5379">
      <w:pPr>
        <w:numPr>
          <w:ilvl w:val="1"/>
          <w:numId w:val="1"/>
        </w:numPr>
        <w:rPr>
          <w:rFonts w:hint="eastAsia"/>
        </w:rPr>
      </w:pPr>
      <w:r w:rsidRPr="001B5379">
        <w:t>（未来可扩展：权限分配、角色管理）</w:t>
      </w:r>
    </w:p>
    <w:p w14:paraId="4AFD1155" w14:textId="77777777" w:rsidR="001B5379" w:rsidRPr="001B5379" w:rsidRDefault="001B5379" w:rsidP="001B5379">
      <w:pPr>
        <w:numPr>
          <w:ilvl w:val="0"/>
          <w:numId w:val="1"/>
        </w:numPr>
        <w:rPr>
          <w:rFonts w:hint="eastAsia"/>
        </w:rPr>
      </w:pPr>
      <w:r w:rsidRPr="001B5379">
        <w:rPr>
          <w:b/>
          <w:bCs/>
        </w:rPr>
        <w:t>系统配置</w:t>
      </w:r>
    </w:p>
    <w:p w14:paraId="698EBFE5" w14:textId="77777777" w:rsidR="001B5379" w:rsidRPr="001B5379" w:rsidRDefault="001B5379" w:rsidP="001B5379">
      <w:pPr>
        <w:numPr>
          <w:ilvl w:val="1"/>
          <w:numId w:val="1"/>
        </w:numPr>
        <w:rPr>
          <w:rFonts w:hint="eastAsia"/>
        </w:rPr>
      </w:pPr>
      <w:r w:rsidRPr="001B5379">
        <w:t>配置信息（新增、获取、更新）</w:t>
      </w:r>
    </w:p>
    <w:p w14:paraId="2464A21D" w14:textId="77777777" w:rsidR="001B5379" w:rsidRPr="001B5379" w:rsidRDefault="001B5379" w:rsidP="001B5379">
      <w:pPr>
        <w:numPr>
          <w:ilvl w:val="1"/>
          <w:numId w:val="1"/>
        </w:numPr>
        <w:rPr>
          <w:rFonts w:hint="eastAsia"/>
        </w:rPr>
      </w:pPr>
      <w:r w:rsidRPr="001B5379">
        <w:t>图片上传（单独作为 “资源管理” 子模块，未来可扩展：文件上传、视频上传）</w:t>
      </w:r>
    </w:p>
    <w:p w14:paraId="43ABF7EB" w14:textId="77777777" w:rsidR="001B5379" w:rsidRPr="001B5379" w:rsidRDefault="001B5379" w:rsidP="001B5379">
      <w:pPr>
        <w:rPr>
          <w:rFonts w:hint="eastAsia"/>
          <w:b/>
          <w:bCs/>
        </w:rPr>
      </w:pPr>
      <w:r w:rsidRPr="001B5379">
        <w:rPr>
          <w:b/>
          <w:bCs/>
        </w:rPr>
        <w:t>2. 业务核心层（快递业务的核心流程）</w:t>
      </w:r>
    </w:p>
    <w:p w14:paraId="3752D3DB" w14:textId="77777777" w:rsidR="001B5379" w:rsidRPr="001B5379" w:rsidRDefault="001B5379" w:rsidP="001B5379">
      <w:pPr>
        <w:numPr>
          <w:ilvl w:val="0"/>
          <w:numId w:val="2"/>
        </w:numPr>
        <w:rPr>
          <w:rFonts w:hint="eastAsia"/>
        </w:rPr>
      </w:pPr>
      <w:r w:rsidRPr="001B5379">
        <w:rPr>
          <w:b/>
          <w:bCs/>
        </w:rPr>
        <w:t>快递基础资源</w:t>
      </w:r>
    </w:p>
    <w:p w14:paraId="7F963818" w14:textId="77777777" w:rsidR="001B5379" w:rsidRPr="001B5379" w:rsidRDefault="001B5379" w:rsidP="001B5379">
      <w:pPr>
        <w:numPr>
          <w:ilvl w:val="1"/>
          <w:numId w:val="2"/>
        </w:numPr>
        <w:rPr>
          <w:rFonts w:hint="eastAsia"/>
        </w:rPr>
      </w:pPr>
      <w:r w:rsidRPr="001B5379">
        <w:t>快递公司（创建、获取列表、更新、删除）</w:t>
      </w:r>
    </w:p>
    <w:p w14:paraId="40F2F21F" w14:textId="77777777" w:rsidR="001B5379" w:rsidRPr="001B5379" w:rsidRDefault="001B5379" w:rsidP="001B5379">
      <w:pPr>
        <w:numPr>
          <w:ilvl w:val="1"/>
          <w:numId w:val="2"/>
        </w:numPr>
        <w:rPr>
          <w:rFonts w:hint="eastAsia"/>
        </w:rPr>
      </w:pPr>
      <w:r w:rsidRPr="001B5379">
        <w:t>地址管理（智能识别、地址簿上传 / 获取 / 更新、地址删除）</w:t>
      </w:r>
    </w:p>
    <w:p w14:paraId="433F5D69" w14:textId="77777777" w:rsidR="001B5379" w:rsidRPr="001B5379" w:rsidRDefault="001B5379" w:rsidP="001B5379">
      <w:pPr>
        <w:numPr>
          <w:ilvl w:val="1"/>
          <w:numId w:val="2"/>
        </w:numPr>
        <w:rPr>
          <w:rFonts w:hint="eastAsia"/>
        </w:rPr>
      </w:pPr>
      <w:r w:rsidRPr="001B5379">
        <w:t>价格管理（创建、获取列表、更新、删除）</w:t>
      </w:r>
    </w:p>
    <w:p w14:paraId="70EF704A" w14:textId="77777777" w:rsidR="001B5379" w:rsidRPr="001B5379" w:rsidRDefault="001B5379" w:rsidP="001B5379">
      <w:pPr>
        <w:numPr>
          <w:ilvl w:val="0"/>
          <w:numId w:val="2"/>
        </w:numPr>
        <w:rPr>
          <w:rFonts w:hint="eastAsia"/>
        </w:rPr>
      </w:pPr>
      <w:r w:rsidRPr="001B5379">
        <w:rPr>
          <w:b/>
          <w:bCs/>
        </w:rPr>
        <w:t>优惠券营销</w:t>
      </w:r>
    </w:p>
    <w:p w14:paraId="2CB3BD59" w14:textId="77777777" w:rsidR="001B5379" w:rsidRPr="001B5379" w:rsidRDefault="001B5379" w:rsidP="001B5379">
      <w:pPr>
        <w:numPr>
          <w:ilvl w:val="1"/>
          <w:numId w:val="2"/>
        </w:numPr>
        <w:rPr>
          <w:rFonts w:hint="eastAsia"/>
        </w:rPr>
      </w:pPr>
      <w:r w:rsidRPr="001B5379">
        <w:t>优惠券（创建、删除、修改、查询）</w:t>
      </w:r>
    </w:p>
    <w:p w14:paraId="0673B98E" w14:textId="77777777" w:rsidR="001B5379" w:rsidRPr="001B5379" w:rsidRDefault="001B5379" w:rsidP="001B5379">
      <w:pPr>
        <w:numPr>
          <w:ilvl w:val="0"/>
          <w:numId w:val="2"/>
        </w:numPr>
        <w:rPr>
          <w:rFonts w:hint="eastAsia"/>
        </w:rPr>
      </w:pPr>
      <w:r w:rsidRPr="001B5379">
        <w:rPr>
          <w:b/>
          <w:bCs/>
        </w:rPr>
        <w:t>订单全流程</w:t>
      </w:r>
    </w:p>
    <w:p w14:paraId="20A2353C" w14:textId="77777777" w:rsidR="001B5379" w:rsidRPr="001B5379" w:rsidRDefault="001B5379" w:rsidP="001B5379">
      <w:pPr>
        <w:numPr>
          <w:ilvl w:val="1"/>
          <w:numId w:val="2"/>
        </w:numPr>
        <w:rPr>
          <w:rFonts w:hint="eastAsia"/>
        </w:rPr>
      </w:pPr>
      <w:r w:rsidRPr="001B5379">
        <w:t>下单相关（预下单、创建订单、绑定下单图）</w:t>
      </w:r>
    </w:p>
    <w:p w14:paraId="09E0FE91" w14:textId="77777777" w:rsidR="001B5379" w:rsidRPr="001B5379" w:rsidRDefault="001B5379" w:rsidP="001B5379">
      <w:pPr>
        <w:numPr>
          <w:ilvl w:val="1"/>
          <w:numId w:val="2"/>
        </w:numPr>
        <w:rPr>
          <w:rFonts w:hint="eastAsia"/>
        </w:rPr>
      </w:pPr>
      <w:r w:rsidRPr="001B5379">
        <w:t>订单操作（取消订单、删除订单、退款、退优惠券、改变订单状态）</w:t>
      </w:r>
    </w:p>
    <w:p w14:paraId="1792A3E5" w14:textId="77777777" w:rsidR="001B5379" w:rsidRPr="001B5379" w:rsidRDefault="001B5379" w:rsidP="001B5379">
      <w:pPr>
        <w:numPr>
          <w:ilvl w:val="1"/>
          <w:numId w:val="2"/>
        </w:numPr>
        <w:rPr>
          <w:rFonts w:hint="eastAsia"/>
        </w:rPr>
      </w:pPr>
      <w:r w:rsidRPr="001B5379">
        <w:t>订单查询（订单列表、订单详情、查询快递轨迹）</w:t>
      </w:r>
    </w:p>
    <w:p w14:paraId="6FA649E7" w14:textId="77777777" w:rsidR="001B5379" w:rsidRPr="001B5379" w:rsidRDefault="001B5379" w:rsidP="001B5379">
      <w:pPr>
        <w:numPr>
          <w:ilvl w:val="1"/>
          <w:numId w:val="2"/>
        </w:numPr>
        <w:rPr>
          <w:rFonts w:hint="eastAsia"/>
        </w:rPr>
      </w:pPr>
      <w:r w:rsidRPr="001B5379">
        <w:t>（未来可扩展：订单支付、订单售后）</w:t>
      </w:r>
    </w:p>
    <w:p w14:paraId="596E0838" w14:textId="77777777" w:rsidR="001B5379" w:rsidRPr="001B5379" w:rsidRDefault="001B5379" w:rsidP="001B5379">
      <w:pPr>
        <w:rPr>
          <w:rFonts w:hint="eastAsia"/>
          <w:b/>
          <w:bCs/>
        </w:rPr>
      </w:pPr>
      <w:r w:rsidRPr="001B5379">
        <w:rPr>
          <w:b/>
          <w:bCs/>
        </w:rPr>
        <w:t>3. 数据与辅助层（数据统计、内部协作等辅助能力）</w:t>
      </w:r>
    </w:p>
    <w:p w14:paraId="6D3E3C5C" w14:textId="77777777" w:rsidR="001B5379" w:rsidRPr="001B5379" w:rsidRDefault="001B5379" w:rsidP="001B5379">
      <w:pPr>
        <w:numPr>
          <w:ilvl w:val="0"/>
          <w:numId w:val="3"/>
        </w:numPr>
        <w:rPr>
          <w:rFonts w:hint="eastAsia"/>
        </w:rPr>
      </w:pPr>
      <w:r w:rsidRPr="001B5379">
        <w:rPr>
          <w:b/>
          <w:bCs/>
        </w:rPr>
        <w:t>数据看板</w:t>
      </w:r>
    </w:p>
    <w:p w14:paraId="079E8478" w14:textId="77777777" w:rsidR="001B5379" w:rsidRPr="001B5379" w:rsidRDefault="001B5379" w:rsidP="001B5379">
      <w:pPr>
        <w:numPr>
          <w:ilvl w:val="1"/>
          <w:numId w:val="3"/>
        </w:numPr>
        <w:rPr>
          <w:rFonts w:hint="eastAsia"/>
        </w:rPr>
      </w:pPr>
      <w:r w:rsidRPr="001B5379">
        <w:t>订单总</w:t>
      </w:r>
      <w:proofErr w:type="gramStart"/>
      <w:r w:rsidRPr="001B5379">
        <w:t>览</w:t>
      </w:r>
      <w:proofErr w:type="gramEnd"/>
    </w:p>
    <w:p w14:paraId="674CAA8F" w14:textId="77777777" w:rsidR="001B5379" w:rsidRPr="001B5379" w:rsidRDefault="001B5379" w:rsidP="001B5379">
      <w:pPr>
        <w:numPr>
          <w:ilvl w:val="1"/>
          <w:numId w:val="3"/>
        </w:numPr>
        <w:rPr>
          <w:rFonts w:hint="eastAsia"/>
        </w:rPr>
      </w:pPr>
      <w:r w:rsidRPr="001B5379">
        <w:t>最近收货统计</w:t>
      </w:r>
    </w:p>
    <w:p w14:paraId="03382E48" w14:textId="77777777" w:rsidR="001B5379" w:rsidRPr="001B5379" w:rsidRDefault="001B5379" w:rsidP="001B5379">
      <w:pPr>
        <w:numPr>
          <w:ilvl w:val="1"/>
          <w:numId w:val="3"/>
        </w:numPr>
        <w:rPr>
          <w:rFonts w:hint="eastAsia"/>
        </w:rPr>
      </w:pPr>
      <w:r w:rsidRPr="001B5379">
        <w:t>三方余额统计</w:t>
      </w:r>
    </w:p>
    <w:p w14:paraId="1D543D13" w14:textId="77777777" w:rsidR="001B5379" w:rsidRPr="001B5379" w:rsidRDefault="001B5379" w:rsidP="001B5379">
      <w:pPr>
        <w:numPr>
          <w:ilvl w:val="1"/>
          <w:numId w:val="3"/>
        </w:numPr>
        <w:rPr>
          <w:rFonts w:hint="eastAsia"/>
        </w:rPr>
      </w:pPr>
      <w:r w:rsidRPr="001B5379">
        <w:lastRenderedPageBreak/>
        <w:t>订单数据统计</w:t>
      </w:r>
    </w:p>
    <w:p w14:paraId="43B7CF3B" w14:textId="77777777" w:rsidR="001B5379" w:rsidRPr="001B5379" w:rsidRDefault="001B5379" w:rsidP="001B5379">
      <w:pPr>
        <w:numPr>
          <w:ilvl w:val="0"/>
          <w:numId w:val="3"/>
        </w:numPr>
        <w:rPr>
          <w:rFonts w:hint="eastAsia"/>
        </w:rPr>
      </w:pPr>
      <w:r w:rsidRPr="001B5379">
        <w:rPr>
          <w:b/>
          <w:bCs/>
        </w:rPr>
        <w:t>工单与审批</w:t>
      </w:r>
    </w:p>
    <w:p w14:paraId="7D95E64B" w14:textId="77777777" w:rsidR="001B5379" w:rsidRPr="001B5379" w:rsidRDefault="001B5379" w:rsidP="001B5379">
      <w:pPr>
        <w:numPr>
          <w:ilvl w:val="1"/>
          <w:numId w:val="3"/>
        </w:numPr>
        <w:rPr>
          <w:rFonts w:hint="eastAsia"/>
        </w:rPr>
      </w:pPr>
      <w:r w:rsidRPr="001B5379">
        <w:t>工单（获取审批信息、上传审批结果）</w:t>
      </w:r>
    </w:p>
    <w:p w14:paraId="7AB0BF9B" w14:textId="77777777" w:rsidR="001B5379" w:rsidRPr="001B5379" w:rsidRDefault="001B5379" w:rsidP="001B5379">
      <w:pPr>
        <w:numPr>
          <w:ilvl w:val="1"/>
          <w:numId w:val="3"/>
        </w:numPr>
        <w:rPr>
          <w:rFonts w:hint="eastAsia"/>
        </w:rPr>
      </w:pPr>
      <w:r w:rsidRPr="001B5379">
        <w:t>（未来可扩展：工单分配、工单处理进度）</w:t>
      </w:r>
    </w:p>
    <w:p w14:paraId="69B3A0F5" w14:textId="77777777" w:rsidR="001B5379" w:rsidRPr="001B5379" w:rsidRDefault="001B5379" w:rsidP="001B5379">
      <w:pPr>
        <w:numPr>
          <w:ilvl w:val="0"/>
          <w:numId w:val="3"/>
        </w:numPr>
        <w:rPr>
          <w:rFonts w:hint="eastAsia"/>
        </w:rPr>
      </w:pPr>
      <w:r w:rsidRPr="001B5379">
        <w:rPr>
          <w:b/>
          <w:bCs/>
        </w:rPr>
        <w:t>消息中心</w:t>
      </w:r>
    </w:p>
    <w:p w14:paraId="2B32B664" w14:textId="77777777" w:rsidR="001B5379" w:rsidRPr="001B5379" w:rsidRDefault="001B5379" w:rsidP="001B5379">
      <w:pPr>
        <w:numPr>
          <w:ilvl w:val="1"/>
          <w:numId w:val="3"/>
        </w:numPr>
        <w:rPr>
          <w:rFonts w:hint="eastAsia"/>
        </w:rPr>
      </w:pPr>
      <w:r w:rsidRPr="001B5379">
        <w:t>消息状态更新</w:t>
      </w:r>
    </w:p>
    <w:p w14:paraId="538BD692" w14:textId="77777777" w:rsidR="001B5379" w:rsidRPr="001B5379" w:rsidRDefault="001B5379" w:rsidP="001B5379">
      <w:pPr>
        <w:numPr>
          <w:ilvl w:val="1"/>
          <w:numId w:val="3"/>
        </w:numPr>
        <w:rPr>
          <w:rFonts w:hint="eastAsia"/>
        </w:rPr>
      </w:pPr>
      <w:r w:rsidRPr="001B5379">
        <w:t>消息列表获取</w:t>
      </w:r>
    </w:p>
    <w:p w14:paraId="6F8F4A27" w14:textId="77777777" w:rsidR="009D0E03" w:rsidRDefault="009D0E03">
      <w:pPr>
        <w:rPr>
          <w:rFonts w:hint="eastAsia"/>
        </w:rPr>
      </w:pPr>
    </w:p>
    <w:p w14:paraId="2D7D4148" w14:textId="77777777" w:rsidR="008E6DC1" w:rsidRDefault="008E6DC1">
      <w:pPr>
        <w:rPr>
          <w:rFonts w:hint="eastAsia"/>
        </w:rPr>
      </w:pPr>
    </w:p>
    <w:p w14:paraId="225C1ED0" w14:textId="52757D2D" w:rsidR="008E6DC1" w:rsidRDefault="008E6DC1">
      <w:pPr>
        <w:rPr>
          <w:rFonts w:hint="eastAsia"/>
        </w:rPr>
      </w:pPr>
      <w:r>
        <w:rPr>
          <w:rFonts w:hint="eastAsia"/>
        </w:rPr>
        <w:t>优惠卷</w:t>
      </w:r>
    </w:p>
    <w:p w14:paraId="3951BD13" w14:textId="77777777" w:rsidR="008E6DC1" w:rsidRPr="008E6DC1" w:rsidRDefault="008E6DC1" w:rsidP="008E6DC1">
      <w:pPr>
        <w:numPr>
          <w:ilvl w:val="0"/>
          <w:numId w:val="4"/>
        </w:numPr>
        <w:rPr>
          <w:rFonts w:hint="eastAsia"/>
        </w:rPr>
      </w:pPr>
      <w:r w:rsidRPr="008E6DC1">
        <w:rPr>
          <w:b/>
          <w:bCs/>
        </w:rPr>
        <w:t>策略标识相关</w:t>
      </w:r>
      <w:r w:rsidRPr="008E6DC1">
        <w:t>：</w:t>
      </w:r>
      <w:proofErr w:type="spellStart"/>
      <w:r w:rsidRPr="008E6DC1">
        <w:t>couponStrategyId</w:t>
      </w:r>
      <w:proofErr w:type="spellEnd"/>
      <w:r w:rsidRPr="008E6DC1">
        <w:t>，用于唯一标识该优惠券策略。</w:t>
      </w:r>
    </w:p>
    <w:p w14:paraId="0FCF426B" w14:textId="77777777" w:rsidR="008E6DC1" w:rsidRPr="008E6DC1" w:rsidRDefault="008E6DC1" w:rsidP="008E6DC1">
      <w:pPr>
        <w:numPr>
          <w:ilvl w:val="0"/>
          <w:numId w:val="4"/>
        </w:numPr>
        <w:rPr>
          <w:rFonts w:hint="eastAsia"/>
        </w:rPr>
      </w:pPr>
      <w:r w:rsidRPr="008E6DC1">
        <w:rPr>
          <w:b/>
          <w:bCs/>
        </w:rPr>
        <w:t>描述与名称类</w:t>
      </w:r>
      <w:r w:rsidRPr="008E6DC1">
        <w:t>：remark（备注信息，这里为 “test”）和name（策略名称，这里也为 “test”），用于对策略进行简单说明和命名。</w:t>
      </w:r>
    </w:p>
    <w:p w14:paraId="1D33C569" w14:textId="77777777" w:rsidR="008E6DC1" w:rsidRPr="008E6DC1" w:rsidRDefault="008E6DC1" w:rsidP="008E6DC1">
      <w:pPr>
        <w:numPr>
          <w:ilvl w:val="0"/>
          <w:numId w:val="4"/>
        </w:numPr>
        <w:rPr>
          <w:rFonts w:hint="eastAsia"/>
        </w:rPr>
      </w:pPr>
      <w:r w:rsidRPr="008E6DC1">
        <w:rPr>
          <w:b/>
          <w:bCs/>
        </w:rPr>
        <w:t>领取方式类</w:t>
      </w:r>
      <w:r w:rsidRPr="008E6DC1">
        <w:t>：</w:t>
      </w:r>
      <w:proofErr w:type="spellStart"/>
      <w:r w:rsidRPr="008E6DC1">
        <w:t>getMethod</w:t>
      </w:r>
      <w:proofErr w:type="spellEnd"/>
      <w:r w:rsidRPr="008E6DC1">
        <w:t>，配置优惠券的展现形式，这里值为 “1”，对应 “首屏领取” 或 “下单时领取” 的方式。</w:t>
      </w:r>
    </w:p>
    <w:p w14:paraId="66290C02" w14:textId="77777777" w:rsidR="008E6DC1" w:rsidRPr="008E6DC1" w:rsidRDefault="008E6DC1" w:rsidP="008E6DC1">
      <w:pPr>
        <w:numPr>
          <w:ilvl w:val="0"/>
          <w:numId w:val="4"/>
        </w:numPr>
        <w:rPr>
          <w:rFonts w:hint="eastAsia"/>
        </w:rPr>
      </w:pPr>
      <w:r w:rsidRPr="008E6DC1">
        <w:rPr>
          <w:b/>
          <w:bCs/>
        </w:rPr>
        <w:t>时间范围类</w:t>
      </w:r>
      <w:r w:rsidRPr="008E6DC1">
        <w:t>：</w:t>
      </w:r>
      <w:proofErr w:type="spellStart"/>
      <w:r w:rsidRPr="008E6DC1">
        <w:t>beginTime</w:t>
      </w:r>
      <w:proofErr w:type="spellEnd"/>
      <w:r w:rsidRPr="008E6DC1">
        <w:t>（策略开始时间，如 “2023 - 01 - 04 08:40:14”）和</w:t>
      </w:r>
      <w:proofErr w:type="spellStart"/>
      <w:r w:rsidRPr="008E6DC1">
        <w:t>endTime</w:t>
      </w:r>
      <w:proofErr w:type="spellEnd"/>
      <w:r w:rsidRPr="008E6DC1">
        <w:t>（策略结束时间，如 “2024 - 01 - 06 18:59:48”），界定策略的有效时间区间。</w:t>
      </w:r>
    </w:p>
    <w:p w14:paraId="4FBE91C7" w14:textId="77777777" w:rsidR="008E6DC1" w:rsidRPr="008E6DC1" w:rsidRDefault="008E6DC1" w:rsidP="008E6DC1">
      <w:pPr>
        <w:numPr>
          <w:ilvl w:val="0"/>
          <w:numId w:val="4"/>
        </w:numPr>
        <w:rPr>
          <w:rFonts w:hint="eastAsia"/>
        </w:rPr>
      </w:pPr>
      <w:r w:rsidRPr="008E6DC1">
        <w:rPr>
          <w:b/>
          <w:bCs/>
        </w:rPr>
        <w:t>有效期类</w:t>
      </w:r>
      <w:r w:rsidRPr="008E6DC1">
        <w:t>：term，若设定了有效期，从用户领取之日开始以秒为单位计算，这里值为 “20000” 秒。</w:t>
      </w:r>
    </w:p>
    <w:p w14:paraId="5CEB4C18" w14:textId="77777777" w:rsidR="008E6DC1" w:rsidRPr="008E6DC1" w:rsidRDefault="008E6DC1" w:rsidP="008E6DC1">
      <w:pPr>
        <w:numPr>
          <w:ilvl w:val="0"/>
          <w:numId w:val="4"/>
        </w:numPr>
        <w:rPr>
          <w:rFonts w:hint="eastAsia"/>
        </w:rPr>
      </w:pPr>
      <w:r w:rsidRPr="008E6DC1">
        <w:rPr>
          <w:b/>
          <w:bCs/>
        </w:rPr>
        <w:t>状态类</w:t>
      </w:r>
      <w:r w:rsidRPr="008E6DC1">
        <w:t>：status，表示优惠券策略的状态，“0” 代表可领取，“1” 代表不可领取，“2” 代表不可使用，这里值为 “0”。</w:t>
      </w:r>
    </w:p>
    <w:p w14:paraId="49D31587" w14:textId="77777777" w:rsidR="008E6DC1" w:rsidRPr="008E6DC1" w:rsidRDefault="008E6DC1" w:rsidP="008E6DC1">
      <w:pPr>
        <w:numPr>
          <w:ilvl w:val="0"/>
          <w:numId w:val="4"/>
        </w:numPr>
        <w:rPr>
          <w:rFonts w:hint="eastAsia"/>
        </w:rPr>
      </w:pPr>
      <w:r w:rsidRPr="008E6DC1">
        <w:rPr>
          <w:b/>
          <w:bCs/>
        </w:rPr>
        <w:t>关联标识类</w:t>
      </w:r>
      <w:r w:rsidRPr="008E6DC1">
        <w:t>：</w:t>
      </w:r>
      <w:proofErr w:type="spellStart"/>
      <w:r w:rsidRPr="008E6DC1">
        <w:t>companyId</w:t>
      </w:r>
      <w:proofErr w:type="spellEnd"/>
      <w:r w:rsidRPr="008E6DC1">
        <w:t>（公司标识）和</w:t>
      </w:r>
      <w:proofErr w:type="spellStart"/>
      <w:r w:rsidRPr="008E6DC1">
        <w:t>productId</w:t>
      </w:r>
      <w:proofErr w:type="spellEnd"/>
      <w:r w:rsidRPr="008E6DC1">
        <w:t>（产品标识），用于关联对应的公司和产品，但目前这两个参数值为空。</w:t>
      </w:r>
    </w:p>
    <w:p w14:paraId="41EDA998" w14:textId="77777777" w:rsidR="008E6DC1" w:rsidRPr="008E6DC1" w:rsidRDefault="008E6DC1" w:rsidP="008E6DC1">
      <w:pPr>
        <w:rPr>
          <w:rFonts w:hint="eastAsia"/>
        </w:rPr>
      </w:pPr>
      <w:r w:rsidRPr="008E6DC1">
        <w:t>领取优惠券的使用规则是什么？</w:t>
      </w:r>
    </w:p>
    <w:p w14:paraId="559005FB" w14:textId="77777777" w:rsidR="008E6DC1" w:rsidRPr="008E6DC1" w:rsidRDefault="008E6DC1" w:rsidP="008E6DC1">
      <w:pPr>
        <w:rPr>
          <w:rFonts w:hint="eastAsia"/>
        </w:rPr>
      </w:pPr>
      <w:r w:rsidRPr="008E6DC1">
        <w:t>如何配置优惠券策略的关联标识？</w:t>
      </w:r>
    </w:p>
    <w:p w14:paraId="11425F41" w14:textId="77777777" w:rsidR="008E6DC1" w:rsidRDefault="008E6DC1" w:rsidP="008E6DC1">
      <w:pPr>
        <w:rPr>
          <w:rFonts w:hint="eastAsia"/>
        </w:rPr>
      </w:pPr>
      <w:r w:rsidRPr="008E6DC1">
        <w:t>优惠券策略的参数可以动态调整吗？</w:t>
      </w:r>
    </w:p>
    <w:p w14:paraId="2E666F5B" w14:textId="77777777" w:rsidR="00115390" w:rsidRDefault="00115390" w:rsidP="008E6DC1">
      <w:pPr>
        <w:rPr>
          <w:rFonts w:hint="eastAsia"/>
        </w:rPr>
      </w:pPr>
    </w:p>
    <w:p w14:paraId="411DC1A9" w14:textId="77777777" w:rsidR="00115390" w:rsidRDefault="00115390" w:rsidP="008E6DC1">
      <w:pPr>
        <w:rPr>
          <w:rFonts w:hint="eastAsia"/>
        </w:rPr>
      </w:pPr>
    </w:p>
    <w:p w14:paraId="761209E5" w14:textId="77777777" w:rsidR="00115390" w:rsidRDefault="00115390" w:rsidP="008E6DC1">
      <w:pPr>
        <w:rPr>
          <w:rFonts w:hint="eastAsia"/>
        </w:rPr>
      </w:pPr>
    </w:p>
    <w:p w14:paraId="647ABCA9" w14:textId="4BC56420" w:rsidR="00115390" w:rsidRDefault="00115390" w:rsidP="008E6DC1">
      <w:pPr>
        <w:rPr>
          <w:rFonts w:hint="eastAsia"/>
        </w:rPr>
      </w:pPr>
      <w:r>
        <w:rPr>
          <w:rFonts w:hint="eastAsia"/>
        </w:rPr>
        <w:t>配置：</w:t>
      </w:r>
    </w:p>
    <w:p w14:paraId="369BD294" w14:textId="352B9833" w:rsidR="00115390" w:rsidRDefault="00115390" w:rsidP="008E6DC1">
      <w:pPr>
        <w:rPr>
          <w:rFonts w:hint="eastAsia"/>
        </w:rPr>
      </w:pPr>
      <w:r w:rsidRPr="00115390">
        <w:t>"question\": \"注意事项\",\"answer\": \"有问题请提交工单或在</w:t>
      </w:r>
      <w:proofErr w:type="gramStart"/>
      <w:r w:rsidRPr="00115390">
        <w:t>“</w:t>
      </w:r>
      <w:proofErr w:type="gramEnd"/>
      <w:r w:rsidRPr="00115390">
        <w:t>我的-客服“中直接联系客服，切勿向快递公司投诉，否则会影响您的收寄信用。 [1] 未保价货品丢件或损坏 最多赔付双倍运费.贵重物品建议发京东 / 顺丰 / 德</w:t>
      </w:r>
      <w:proofErr w:type="gramStart"/>
      <w:r w:rsidRPr="00115390">
        <w:t>邦</w:t>
      </w:r>
      <w:proofErr w:type="gramEnd"/>
      <w:r w:rsidRPr="00115390">
        <w:t>[2] 务必告知精准重量 / 体积.超重需补差价(如需纸箱或者包装 问取件员是否收费)[3] 取件后超重的， 我们会向您发送通知， 您可点击小程序首页自主补差价， 或联系客服补差价。 未补差价的快递将启动拦截程序退回， 即您的快递无法送达指定地点。</w:t>
      </w:r>
    </w:p>
    <w:p w14:paraId="53961A1D" w14:textId="77777777" w:rsidR="00921436" w:rsidRDefault="00921436" w:rsidP="008E6DC1">
      <w:pPr>
        <w:rPr>
          <w:rFonts w:hint="eastAsia"/>
        </w:rPr>
      </w:pPr>
    </w:p>
    <w:p w14:paraId="550C7178" w14:textId="77777777" w:rsidR="00921436" w:rsidRDefault="00921436" w:rsidP="008E6DC1">
      <w:pPr>
        <w:rPr>
          <w:rFonts w:hint="eastAsia"/>
        </w:rPr>
      </w:pPr>
    </w:p>
    <w:p w14:paraId="506DD37C" w14:textId="77777777" w:rsidR="00921436" w:rsidRDefault="00921436" w:rsidP="008E6DC1">
      <w:pPr>
        <w:rPr>
          <w:rFonts w:hint="eastAsia"/>
        </w:rPr>
      </w:pPr>
    </w:p>
    <w:p w14:paraId="47BE9956" w14:textId="77777777" w:rsidR="00921436" w:rsidRDefault="00921436" w:rsidP="008E6DC1">
      <w:pPr>
        <w:rPr>
          <w:rFonts w:hint="eastAsia"/>
        </w:rPr>
      </w:pPr>
    </w:p>
    <w:p w14:paraId="7701AD95" w14:textId="77777777" w:rsidR="00921436" w:rsidRDefault="00921436" w:rsidP="008E6DC1">
      <w:pPr>
        <w:rPr>
          <w:rFonts w:hint="eastAsia"/>
        </w:rPr>
      </w:pPr>
    </w:p>
    <w:p w14:paraId="76905AB1" w14:textId="77777777" w:rsidR="00921436" w:rsidRDefault="00921436" w:rsidP="008E6DC1">
      <w:pPr>
        <w:rPr>
          <w:rFonts w:hint="eastAsia"/>
        </w:rPr>
      </w:pPr>
    </w:p>
    <w:p w14:paraId="22DE4494" w14:textId="77777777" w:rsidR="00921436" w:rsidRDefault="00921436" w:rsidP="008E6DC1">
      <w:pPr>
        <w:rPr>
          <w:rFonts w:hint="eastAsia"/>
        </w:rPr>
      </w:pPr>
    </w:p>
    <w:p w14:paraId="5D9F267D" w14:textId="77777777" w:rsidR="00921436" w:rsidRDefault="00921436" w:rsidP="008E6DC1">
      <w:pPr>
        <w:rPr>
          <w:rFonts w:hint="eastAsia"/>
        </w:rPr>
      </w:pPr>
    </w:p>
    <w:p w14:paraId="53C8F1C8" w14:textId="657EE999" w:rsidR="00A63B46" w:rsidRDefault="00992F6C" w:rsidP="008E6DC1">
      <w:pPr>
        <w:rPr>
          <w:rFonts w:hint="eastAsia"/>
        </w:rPr>
      </w:pPr>
      <w:r w:rsidRPr="00992F6C">
        <w:rPr>
          <w:rFonts w:hint="eastAsia"/>
        </w:rPr>
        <w:t>在订单创建之后，填入订单创建所有详细信息，订单详细信息必须有（</w:t>
      </w:r>
      <w:proofErr w:type="spellStart"/>
      <w:r w:rsidRPr="00992F6C">
        <w:rPr>
          <w:rFonts w:hint="eastAsia"/>
        </w:rPr>
        <w:t>couponId</w:t>
      </w:r>
      <w:proofErr w:type="spellEnd"/>
      <w:r w:rsidRPr="00992F6C">
        <w:rPr>
          <w:rFonts w:hint="eastAsia"/>
        </w:rPr>
        <w:t>，</w:t>
      </w:r>
      <w:proofErr w:type="spellStart"/>
      <w:r w:rsidRPr="00992F6C">
        <w:rPr>
          <w:rFonts w:hint="eastAsia"/>
        </w:rPr>
        <w:t>trackId</w:t>
      </w:r>
      <w:proofErr w:type="spellEnd"/>
      <w:r w:rsidRPr="00992F6C">
        <w:rPr>
          <w:rFonts w:hint="eastAsia"/>
        </w:rPr>
        <w:t>，current，</w:t>
      </w:r>
      <w:proofErr w:type="spellStart"/>
      <w:r w:rsidRPr="00992F6C">
        <w:rPr>
          <w:rFonts w:hint="eastAsia"/>
        </w:rPr>
        <w:t>pageSize</w:t>
      </w:r>
      <w:proofErr w:type="spellEnd"/>
      <w:r w:rsidRPr="00992F6C">
        <w:rPr>
          <w:rFonts w:hint="eastAsia"/>
        </w:rPr>
        <w:t>，</w:t>
      </w:r>
      <w:proofErr w:type="spellStart"/>
      <w:r w:rsidRPr="00992F6C">
        <w:rPr>
          <w:rFonts w:hint="eastAsia"/>
        </w:rPr>
        <w:t>name,platform</w:t>
      </w:r>
      <w:proofErr w:type="spellEnd"/>
      <w:r w:rsidRPr="00992F6C">
        <w:rPr>
          <w:rFonts w:hint="eastAsia"/>
        </w:rPr>
        <w:t>(用select方法选项为YD，QBD)，</w:t>
      </w:r>
      <w:proofErr w:type="spellStart"/>
      <w:r w:rsidRPr="00992F6C">
        <w:rPr>
          <w:rFonts w:hint="eastAsia"/>
        </w:rPr>
        <w:t>companyId</w:t>
      </w:r>
      <w:proofErr w:type="spellEnd"/>
      <w:r w:rsidRPr="00992F6C">
        <w:rPr>
          <w:rFonts w:hint="eastAsia"/>
        </w:rPr>
        <w:t>，</w:t>
      </w:r>
      <w:proofErr w:type="spellStart"/>
      <w:r w:rsidRPr="00992F6C">
        <w:rPr>
          <w:rFonts w:hint="eastAsia"/>
        </w:rPr>
        <w:t>priceStrategyId</w:t>
      </w:r>
      <w:proofErr w:type="spellEnd"/>
      <w:r w:rsidRPr="00992F6C">
        <w:rPr>
          <w:rFonts w:hint="eastAsia"/>
        </w:rPr>
        <w:t>，tag，</w:t>
      </w:r>
      <w:proofErr w:type="spellStart"/>
      <w:r w:rsidRPr="00992F6C">
        <w:rPr>
          <w:rFonts w:hint="eastAsia"/>
        </w:rPr>
        <w:t>tagcolor</w:t>
      </w:r>
      <w:proofErr w:type="spellEnd"/>
      <w:r w:rsidRPr="00992F6C">
        <w:rPr>
          <w:rFonts w:hint="eastAsia"/>
        </w:rPr>
        <w:t>，</w:t>
      </w:r>
      <w:proofErr w:type="spellStart"/>
      <w:r w:rsidRPr="00992F6C">
        <w:rPr>
          <w:rFonts w:hint="eastAsia"/>
        </w:rPr>
        <w:t>pagename</w:t>
      </w:r>
      <w:proofErr w:type="spellEnd"/>
      <w:r w:rsidRPr="00992F6C">
        <w:rPr>
          <w:rFonts w:hint="eastAsia"/>
        </w:rPr>
        <w:t>，type(select方法,选项为1：快递；2：物流),</w:t>
      </w:r>
      <w:proofErr w:type="spellStart"/>
      <w:r w:rsidRPr="00992F6C">
        <w:rPr>
          <w:rFonts w:hint="eastAsia"/>
        </w:rPr>
        <w:t>banOrder,id</w:t>
      </w:r>
      <w:proofErr w:type="spellEnd"/>
      <w:r w:rsidRPr="00992F6C">
        <w:rPr>
          <w:rFonts w:hint="eastAsia"/>
        </w:rPr>
        <w:t>，notice，status（</w:t>
      </w:r>
      <w:proofErr w:type="spellStart"/>
      <w:r w:rsidRPr="00992F6C">
        <w:rPr>
          <w:rFonts w:hint="eastAsia"/>
        </w:rPr>
        <w:t>status</w:t>
      </w:r>
      <w:proofErr w:type="spellEnd"/>
      <w:r w:rsidRPr="00992F6C">
        <w:rPr>
          <w:rFonts w:hint="eastAsia"/>
        </w:rPr>
        <w:t>状态包括1：未发货（可直接退款并退回优惠</w:t>
      </w:r>
      <w:proofErr w:type="gramStart"/>
      <w:r w:rsidRPr="00992F6C">
        <w:rPr>
          <w:rFonts w:hint="eastAsia"/>
        </w:rPr>
        <w:t>卷依据</w:t>
      </w:r>
      <w:proofErr w:type="spellStart"/>
      <w:proofErr w:type="gramEnd"/>
      <w:r w:rsidRPr="00992F6C">
        <w:rPr>
          <w:rFonts w:hint="eastAsia"/>
        </w:rPr>
        <w:t>couponId</w:t>
      </w:r>
      <w:proofErr w:type="spellEnd"/>
      <w:r w:rsidRPr="00992F6C">
        <w:rPr>
          <w:rFonts w:hint="eastAsia"/>
        </w:rPr>
        <w:t>进行退款，force=1状态，不用填写tag，</w:t>
      </w:r>
      <w:proofErr w:type="spellStart"/>
      <w:r w:rsidRPr="00992F6C">
        <w:rPr>
          <w:rFonts w:hint="eastAsia"/>
        </w:rPr>
        <w:t>tagcolor</w:t>
      </w:r>
      <w:proofErr w:type="spellEnd"/>
      <w:r w:rsidRPr="00992F6C">
        <w:rPr>
          <w:rFonts w:hint="eastAsia"/>
        </w:rPr>
        <w:t>，</w:t>
      </w:r>
      <w:proofErr w:type="spellStart"/>
      <w:r w:rsidRPr="00992F6C">
        <w:rPr>
          <w:rFonts w:hint="eastAsia"/>
        </w:rPr>
        <w:t>pagename</w:t>
      </w:r>
      <w:proofErr w:type="spellEnd"/>
      <w:r w:rsidRPr="00992F6C">
        <w:rPr>
          <w:rFonts w:hint="eastAsia"/>
        </w:rPr>
        <w:t>，type，platform，</w:t>
      </w:r>
      <w:proofErr w:type="spellStart"/>
      <w:r w:rsidRPr="00992F6C">
        <w:rPr>
          <w:rFonts w:hint="eastAsia"/>
        </w:rPr>
        <w:t>abbr</w:t>
      </w:r>
      <w:proofErr w:type="spellEnd"/>
      <w:r w:rsidRPr="00992F6C">
        <w:rPr>
          <w:rFonts w:hint="eastAsia"/>
        </w:rPr>
        <w:t>，</w:t>
      </w:r>
      <w:proofErr w:type="spellStart"/>
      <w:r w:rsidRPr="00992F6C">
        <w:rPr>
          <w:rFonts w:hint="eastAsia"/>
        </w:rPr>
        <w:t>companyId</w:t>
      </w:r>
      <w:proofErr w:type="spellEnd"/>
      <w:r w:rsidRPr="00992F6C">
        <w:rPr>
          <w:rFonts w:hint="eastAsia"/>
        </w:rPr>
        <w:t>，</w:t>
      </w:r>
      <w:proofErr w:type="spellStart"/>
      <w:r w:rsidRPr="00992F6C">
        <w:rPr>
          <w:rFonts w:hint="eastAsia"/>
        </w:rPr>
        <w:t>priceStrategyId</w:t>
      </w:r>
      <w:proofErr w:type="spellEnd"/>
      <w:r w:rsidRPr="00992F6C">
        <w:rPr>
          <w:rFonts w:hint="eastAsia"/>
        </w:rPr>
        <w:t>（并且不用填写的为不可填状态），其他都要写上），已发货（force=0不可直接退款，要经过商家同意所有信息都可填写），3：已到货（所有信息可填写），4：已退货（可以退款并退回优惠卷，所有信息可填写）））</w:t>
      </w:r>
    </w:p>
    <w:p w14:paraId="46E578CD" w14:textId="77777777" w:rsidR="00A63B46" w:rsidRDefault="00A63B46" w:rsidP="008E6DC1">
      <w:pPr>
        <w:rPr>
          <w:rFonts w:hint="eastAsia"/>
        </w:rPr>
      </w:pPr>
    </w:p>
    <w:p w14:paraId="0B65075F" w14:textId="77777777" w:rsidR="00A63B46" w:rsidRDefault="00A63B46" w:rsidP="008E6DC1">
      <w:pPr>
        <w:rPr>
          <w:rFonts w:hint="eastAsia"/>
        </w:rPr>
      </w:pPr>
    </w:p>
    <w:p w14:paraId="33BC9B8D" w14:textId="77777777" w:rsidR="00A63B46" w:rsidRPr="008E6DC1" w:rsidRDefault="00A63B46" w:rsidP="008E6DC1">
      <w:pPr>
        <w:rPr>
          <w:rFonts w:hint="eastAsia"/>
        </w:rPr>
      </w:pPr>
    </w:p>
    <w:p w14:paraId="5F7A354C" w14:textId="41460617" w:rsidR="008E6DC1" w:rsidRDefault="00921436">
      <w:pPr>
        <w:rPr>
          <w:rFonts w:hint="eastAsia"/>
        </w:rPr>
      </w:pPr>
      <w:r w:rsidRPr="00921436">
        <w:rPr>
          <w:noProof/>
          <w:highlight w:val="yellow"/>
        </w:rPr>
        <w:lastRenderedPageBreak/>
        <w:drawing>
          <wp:inline distT="0" distB="0" distL="0" distR="0" wp14:anchorId="35622491" wp14:editId="256E5990">
            <wp:extent cx="3413926" cy="2748486"/>
            <wp:effectExtent l="0" t="0" r="0" b="0"/>
            <wp:docPr id="654869019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69019" name="图片 1" descr="图形用户界面, 应用程序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336" cy="27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BD68" w14:textId="2934EDC0" w:rsidR="00A63B46" w:rsidRDefault="00A63B46">
      <w:pPr>
        <w:rPr>
          <w:rFonts w:hint="eastAsia"/>
        </w:rPr>
      </w:pPr>
      <w:r w:rsidRPr="00A63B46">
        <w:rPr>
          <w:noProof/>
        </w:rPr>
        <w:drawing>
          <wp:inline distT="0" distB="0" distL="0" distR="0" wp14:anchorId="6E91B0F2" wp14:editId="6AC40304">
            <wp:extent cx="5274310" cy="1732915"/>
            <wp:effectExtent l="0" t="0" r="2540" b="635"/>
            <wp:docPr id="2117572603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72603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3BBD" w14:textId="4F232F6D" w:rsidR="002460BE" w:rsidRDefault="00FD52C1">
      <w:r w:rsidRPr="00FD52C1">
        <w:rPr>
          <w:rFonts w:hint="eastAsia"/>
        </w:rPr>
        <w:t>现在我需要重新创制优惠卷详细信息，根据之前的格式，按照以下顺序和所以信息，一个都不能漏的生成代码，包括：优惠卷ID</w:t>
      </w:r>
      <w:r w:rsidR="002460BE">
        <w:rPr>
          <w:rFonts w:hint="eastAsia"/>
        </w:rPr>
        <w:t xml:space="preserve"> </w:t>
      </w:r>
      <w:proofErr w:type="spellStart"/>
      <w:r w:rsidR="002460BE">
        <w:rPr>
          <w:rFonts w:hint="eastAsia"/>
        </w:rPr>
        <w:t>couponId</w:t>
      </w:r>
      <w:proofErr w:type="spellEnd"/>
      <w:r w:rsidRPr="00FD52C1">
        <w:rPr>
          <w:rFonts w:hint="eastAsia"/>
        </w:rPr>
        <w:t>，策略ID</w:t>
      </w:r>
      <w:r w:rsidR="002460BE">
        <w:rPr>
          <w:rFonts w:hint="eastAsia"/>
        </w:rPr>
        <w:t xml:space="preserve"> </w:t>
      </w:r>
      <w:proofErr w:type="spellStart"/>
      <w:r w:rsidR="002460BE">
        <w:rPr>
          <w:rFonts w:hint="eastAsia"/>
        </w:rPr>
        <w:t>couponStrategyId</w:t>
      </w:r>
      <w:proofErr w:type="spellEnd"/>
      <w:r w:rsidRPr="00FD52C1">
        <w:rPr>
          <w:rFonts w:hint="eastAsia"/>
        </w:rPr>
        <w:t>，备注</w:t>
      </w:r>
      <w:r w:rsidR="002460BE">
        <w:rPr>
          <w:rFonts w:hint="eastAsia"/>
        </w:rPr>
        <w:t>remark</w:t>
      </w:r>
      <w:r w:rsidRPr="00FD52C1">
        <w:rPr>
          <w:rFonts w:hint="eastAsia"/>
        </w:rPr>
        <w:t>，名字</w:t>
      </w:r>
      <w:r w:rsidR="002460BE">
        <w:rPr>
          <w:rFonts w:hint="eastAsia"/>
        </w:rPr>
        <w:t xml:space="preserve"> name</w:t>
      </w:r>
      <w:r w:rsidRPr="00FD52C1">
        <w:rPr>
          <w:rFonts w:hint="eastAsia"/>
        </w:rPr>
        <w:t>，领取方式</w:t>
      </w:r>
      <w:proofErr w:type="spellStart"/>
      <w:r w:rsidR="002460BE">
        <w:rPr>
          <w:rFonts w:hint="eastAsia"/>
        </w:rPr>
        <w:t>getMethod</w:t>
      </w:r>
      <w:proofErr w:type="spellEnd"/>
      <w:r w:rsidRPr="00FD52C1">
        <w:rPr>
          <w:rFonts w:hint="eastAsia"/>
        </w:rPr>
        <w:t>（用select方法包括：首屏领取，下单时领取），开始时间</w:t>
      </w:r>
      <w:r w:rsidR="002460BE">
        <w:rPr>
          <w:rFonts w:hint="eastAsia"/>
        </w:rPr>
        <w:t xml:space="preserve"> </w:t>
      </w:r>
      <w:proofErr w:type="spellStart"/>
      <w:r w:rsidR="002460BE">
        <w:rPr>
          <w:rFonts w:hint="eastAsia"/>
        </w:rPr>
        <w:t>beginTime</w:t>
      </w:r>
      <w:proofErr w:type="spellEnd"/>
      <w:r w:rsidRPr="00FD52C1">
        <w:rPr>
          <w:rFonts w:hint="eastAsia"/>
        </w:rPr>
        <w:t>，结束时间</w:t>
      </w:r>
      <w:proofErr w:type="spellStart"/>
      <w:r w:rsidR="002460BE">
        <w:rPr>
          <w:rFonts w:hint="eastAsia"/>
        </w:rPr>
        <w:t>endTime</w:t>
      </w:r>
      <w:proofErr w:type="spellEnd"/>
      <w:r w:rsidRPr="00FD52C1">
        <w:rPr>
          <w:rFonts w:hint="eastAsia"/>
        </w:rPr>
        <w:t>，发放数量</w:t>
      </w:r>
      <w:r w:rsidR="002460BE">
        <w:rPr>
          <w:rFonts w:hint="eastAsia"/>
        </w:rPr>
        <w:t>term</w:t>
      </w:r>
      <w:r w:rsidRPr="00FD52C1">
        <w:rPr>
          <w:rFonts w:hint="eastAsia"/>
        </w:rPr>
        <w:t>，状态</w:t>
      </w:r>
      <w:r w:rsidR="002460BE">
        <w:rPr>
          <w:rFonts w:hint="eastAsia"/>
        </w:rPr>
        <w:t>status</w:t>
      </w:r>
      <w:r w:rsidRPr="00FD52C1">
        <w:rPr>
          <w:rFonts w:hint="eastAsia"/>
        </w:rPr>
        <w:t>（用select表示,0：为可领取，1：不可领取，2：不可使用），关联产品</w:t>
      </w:r>
      <w:proofErr w:type="spellStart"/>
      <w:r w:rsidR="002460BE">
        <w:rPr>
          <w:rFonts w:hint="eastAsia"/>
        </w:rPr>
        <w:t>productId</w:t>
      </w:r>
      <w:proofErr w:type="spellEnd"/>
      <w:r w:rsidRPr="00FD52C1">
        <w:rPr>
          <w:rFonts w:hint="eastAsia"/>
        </w:rPr>
        <w:t>，公司ID</w:t>
      </w:r>
      <w:r w:rsidR="002460BE">
        <w:rPr>
          <w:rFonts w:hint="eastAsia"/>
        </w:rPr>
        <w:t xml:space="preserve"> </w:t>
      </w:r>
      <w:proofErr w:type="spellStart"/>
      <w:r w:rsidR="002460BE">
        <w:rPr>
          <w:rFonts w:hint="eastAsia"/>
        </w:rPr>
        <w:t>companyId</w:t>
      </w:r>
      <w:proofErr w:type="spellEnd"/>
      <w:r w:rsidRPr="00FD52C1">
        <w:rPr>
          <w:rFonts w:hint="eastAsia"/>
        </w:rPr>
        <w:t>，类型</w:t>
      </w:r>
      <w:r w:rsidR="002460BE">
        <w:rPr>
          <w:rFonts w:hint="eastAsia"/>
        </w:rPr>
        <w:t>type</w:t>
      </w:r>
      <w:r w:rsidRPr="00FD52C1">
        <w:rPr>
          <w:rFonts w:hint="eastAsia"/>
        </w:rPr>
        <w:t>（用select方法包括：</w:t>
      </w:r>
      <w:proofErr w:type="gramStart"/>
      <w:r w:rsidRPr="00FD52C1">
        <w:rPr>
          <w:rFonts w:hint="eastAsia"/>
        </w:rPr>
        <w:t>直减</w:t>
      </w:r>
      <w:proofErr w:type="gramEnd"/>
      <w:r w:rsidRPr="00FD52C1">
        <w:rPr>
          <w:rFonts w:hint="eastAsia"/>
        </w:rPr>
        <w:t>0，</w:t>
      </w:r>
      <w:proofErr w:type="gramStart"/>
      <w:r w:rsidRPr="00FD52C1">
        <w:rPr>
          <w:rFonts w:hint="eastAsia"/>
        </w:rPr>
        <w:t>满减</w:t>
      </w:r>
      <w:proofErr w:type="gramEnd"/>
      <w:r w:rsidRPr="00FD52C1">
        <w:rPr>
          <w:rFonts w:hint="eastAsia"/>
        </w:rPr>
        <w:t>1，重量2，金额3，复购4，返利5），减免金额</w:t>
      </w:r>
      <w:proofErr w:type="spellStart"/>
      <w:r w:rsidR="002460BE">
        <w:rPr>
          <w:rFonts w:hint="eastAsia"/>
        </w:rPr>
        <w:t>reduceMoney</w:t>
      </w:r>
      <w:proofErr w:type="spellEnd"/>
      <w:r w:rsidRPr="00FD52C1">
        <w:rPr>
          <w:rFonts w:hint="eastAsia"/>
        </w:rPr>
        <w:t>，金额折扣</w:t>
      </w:r>
      <w:proofErr w:type="spellStart"/>
      <w:r w:rsidR="002460BE">
        <w:rPr>
          <w:rFonts w:hint="eastAsia"/>
        </w:rPr>
        <w:t>reduceDiscount</w:t>
      </w:r>
      <w:proofErr w:type="spellEnd"/>
      <w:r w:rsidRPr="00FD52C1">
        <w:rPr>
          <w:rFonts w:hint="eastAsia"/>
        </w:rPr>
        <w:t>，条件</w:t>
      </w:r>
      <w:r w:rsidR="002460BE">
        <w:rPr>
          <w:rFonts w:hint="eastAsia"/>
        </w:rPr>
        <w:t>condition</w:t>
      </w:r>
      <w:r w:rsidRPr="00FD52C1">
        <w:rPr>
          <w:rFonts w:hint="eastAsia"/>
        </w:rPr>
        <w:t>，条件类型</w:t>
      </w:r>
      <w:proofErr w:type="spellStart"/>
      <w:r w:rsidR="002460BE">
        <w:rPr>
          <w:rFonts w:hint="eastAsia"/>
        </w:rPr>
        <w:t>conditionType</w:t>
      </w:r>
      <w:proofErr w:type="spellEnd"/>
    </w:p>
    <w:p w14:paraId="5E4084F6" w14:textId="77777777" w:rsidR="00CF1969" w:rsidRDefault="00CF1969"/>
    <w:p w14:paraId="7B9ABFB9" w14:textId="77777777" w:rsidR="00CF1969" w:rsidRDefault="00CF1969"/>
    <w:p w14:paraId="51D22F07" w14:textId="77777777" w:rsidR="00CF1969" w:rsidRDefault="00CF1969"/>
    <w:p w14:paraId="7BE06C71" w14:textId="39536053" w:rsidR="00CF1969" w:rsidRDefault="00CF1969" w:rsidP="00CF1969">
      <w:pPr>
        <w:pStyle w:val="a9"/>
        <w:numPr>
          <w:ilvl w:val="2"/>
          <w:numId w:val="3"/>
        </w:numPr>
      </w:pPr>
      <w:r>
        <w:rPr>
          <w:rFonts w:hint="eastAsia"/>
        </w:rPr>
        <w:t>优惠卷还没有作用到订单中</w:t>
      </w:r>
    </w:p>
    <w:p w14:paraId="39E5A0B7" w14:textId="4B7EA024" w:rsidR="00CF1969" w:rsidRDefault="00CF1969" w:rsidP="00CF1969">
      <w:pPr>
        <w:pStyle w:val="a9"/>
        <w:numPr>
          <w:ilvl w:val="2"/>
          <w:numId w:val="3"/>
        </w:numPr>
      </w:pPr>
      <w:r>
        <w:rPr>
          <w:rFonts w:hint="eastAsia"/>
        </w:rPr>
        <w:t>在快递还是未揽收的时候已经可以设置轨迹了</w:t>
      </w:r>
    </w:p>
    <w:p w14:paraId="497624B2" w14:textId="166B8B1C" w:rsidR="00CF1969" w:rsidRDefault="00CF1969" w:rsidP="00CF1969">
      <w:pPr>
        <w:pStyle w:val="a9"/>
        <w:numPr>
          <w:ilvl w:val="2"/>
          <w:numId w:val="3"/>
        </w:numPr>
      </w:pPr>
      <w:r>
        <w:rPr>
          <w:rFonts w:hint="eastAsia"/>
        </w:rPr>
        <w:t>快递公司更换快递需求</w:t>
      </w:r>
    </w:p>
    <w:p w14:paraId="45F9EB13" w14:textId="77777777" w:rsidR="00CF1969" w:rsidRDefault="00CF1969" w:rsidP="00CF1969">
      <w:pPr>
        <w:pStyle w:val="a9"/>
        <w:numPr>
          <w:ilvl w:val="2"/>
          <w:numId w:val="3"/>
        </w:numPr>
        <w:rPr>
          <w:rFonts w:hint="eastAsia"/>
        </w:rPr>
      </w:pPr>
    </w:p>
    <w:p w14:paraId="392C62C0" w14:textId="26DB0360" w:rsidR="00A63B46" w:rsidRDefault="00A63B46">
      <w:pPr>
        <w:rPr>
          <w:rFonts w:hint="eastAsia"/>
        </w:rPr>
      </w:pPr>
      <w:r w:rsidRPr="00A63B46">
        <w:rPr>
          <w:noProof/>
        </w:rPr>
        <w:lastRenderedPageBreak/>
        <w:drawing>
          <wp:inline distT="0" distB="0" distL="0" distR="0" wp14:anchorId="63633DEE" wp14:editId="10FE8387">
            <wp:extent cx="4042727" cy="2307557"/>
            <wp:effectExtent l="0" t="0" r="0" b="0"/>
            <wp:docPr id="204589013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9013" name="图片 1" descr="图形用户界面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721" cy="230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2583" w14:textId="1A699B35" w:rsidR="00A63B46" w:rsidRPr="008E6DC1" w:rsidRDefault="00A63B46">
      <w:pPr>
        <w:rPr>
          <w:rFonts w:hint="eastAsia"/>
        </w:rPr>
      </w:pPr>
      <w:r w:rsidRPr="00921436">
        <w:rPr>
          <w:noProof/>
        </w:rPr>
        <w:drawing>
          <wp:inline distT="0" distB="0" distL="0" distR="0" wp14:anchorId="607403B0" wp14:editId="752D7F4E">
            <wp:extent cx="4037921" cy="2140497"/>
            <wp:effectExtent l="0" t="0" r="1270" b="0"/>
            <wp:docPr id="140464848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48480" name="图片 1" descr="图形用户界面, 文本, 应用程序, 电子邮件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657" cy="21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46" w:rsidRPr="008E6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E3C27"/>
    <w:multiLevelType w:val="multilevel"/>
    <w:tmpl w:val="9E66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D49F7"/>
    <w:multiLevelType w:val="multilevel"/>
    <w:tmpl w:val="BFA6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9098B"/>
    <w:multiLevelType w:val="multilevel"/>
    <w:tmpl w:val="9574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46772"/>
    <w:multiLevelType w:val="multilevel"/>
    <w:tmpl w:val="93FC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675792">
    <w:abstractNumId w:val="2"/>
  </w:num>
  <w:num w:numId="2" w16cid:durableId="449975210">
    <w:abstractNumId w:val="1"/>
  </w:num>
  <w:num w:numId="3" w16cid:durableId="18043692">
    <w:abstractNumId w:val="0"/>
  </w:num>
  <w:num w:numId="4" w16cid:durableId="803353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03"/>
    <w:rsid w:val="00115390"/>
    <w:rsid w:val="001B5379"/>
    <w:rsid w:val="00210C40"/>
    <w:rsid w:val="002460BE"/>
    <w:rsid w:val="003A5465"/>
    <w:rsid w:val="0060089B"/>
    <w:rsid w:val="00833761"/>
    <w:rsid w:val="008731A7"/>
    <w:rsid w:val="008E6DC1"/>
    <w:rsid w:val="009069F5"/>
    <w:rsid w:val="00921436"/>
    <w:rsid w:val="00992F6C"/>
    <w:rsid w:val="009D0E03"/>
    <w:rsid w:val="00A63B46"/>
    <w:rsid w:val="00BD42EF"/>
    <w:rsid w:val="00CF1969"/>
    <w:rsid w:val="00FD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9A561"/>
  <w15:chartTrackingRefBased/>
  <w15:docId w15:val="{06ACE192-01E7-47CC-ADEA-7F1FDA87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0E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E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E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E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E0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E0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E0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E0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0E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0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0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0E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0E0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D0E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0E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0E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0E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0E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0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0E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0E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0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0E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0E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0E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0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0E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0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889</Words>
  <Characters>1201</Characters>
  <Application>Microsoft Office Word</Application>
  <DocSecurity>0</DocSecurity>
  <Lines>60</Lines>
  <Paragraphs>50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满婷 龙</dc:creator>
  <cp:keywords/>
  <dc:description/>
  <cp:lastModifiedBy>满婷 龙</cp:lastModifiedBy>
  <cp:revision>9</cp:revision>
  <dcterms:created xsi:type="dcterms:W3CDTF">2025-09-23T15:15:00Z</dcterms:created>
  <dcterms:modified xsi:type="dcterms:W3CDTF">2025-09-30T02:15:00Z</dcterms:modified>
</cp:coreProperties>
</file>