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firstLine="482"/>
        <w:rPr>
          <w:rFonts w:hint="default" w:ascii="宋体" w:hAnsi="宋体" w:eastAsia="宋体"/>
          <w:b/>
          <w:bCs w:val="0"/>
          <w:lang w:val="en-US" w:eastAsia="zh-CN"/>
        </w:rPr>
      </w:pPr>
      <w:r>
        <w:rPr>
          <w:rFonts w:hint="eastAsia" w:ascii="宋体" w:hAnsi="宋体"/>
          <w:b/>
          <w:bCs w:val="0"/>
        </w:rPr>
        <w:t>编号</w:t>
      </w:r>
      <w:r>
        <w:rPr>
          <w:rFonts w:ascii="宋体" w:hAnsi="宋体"/>
          <w:b/>
          <w:bCs w:val="0"/>
          <w:u w:val="single"/>
        </w:rPr>
        <w:t xml:space="preserve"> </w:t>
      </w:r>
      <w:r>
        <w:rPr>
          <w:rFonts w:hint="eastAsia" w:ascii="宋体" w:hAnsi="宋体"/>
          <w:b/>
          <w:bCs w:val="0"/>
          <w:u w:val="single"/>
          <w:lang w:val="en-US" w:eastAsia="zh-CN"/>
        </w:rPr>
        <w:t xml:space="preserve">     </w:t>
      </w:r>
    </w:p>
    <w:p>
      <w:pPr>
        <w:spacing w:line="800" w:lineRule="exact"/>
        <w:ind w:firstLine="880"/>
        <w:rPr>
          <w:rFonts w:ascii="宋体" w:hAnsi="宋体" w:eastAsia="黑体"/>
          <w:bCs w:val="0"/>
          <w:sz w:val="44"/>
        </w:rPr>
      </w:pPr>
    </w:p>
    <w:p>
      <w:pPr>
        <w:spacing w:line="800" w:lineRule="exact"/>
        <w:ind w:firstLine="7228"/>
        <w:rPr>
          <w:rFonts w:ascii="宋体" w:hAnsi="宋体" w:eastAsia="黑体"/>
          <w:bCs w:val="0"/>
          <w:sz w:val="44"/>
        </w:rPr>
      </w:pPr>
      <w:r>
        <w:rPr>
          <w:rFonts w:eastAsia="黑体"/>
          <w:b/>
          <w:sz w:val="360"/>
        </w:rPr>
        <w:drawing>
          <wp:anchor distT="0" distB="0" distL="114300" distR="114300" simplePos="0" relativeHeight="251658240" behindDoc="0" locked="0" layoutInCell="1" allowOverlap="1">
            <wp:simplePos x="0" y="0"/>
            <wp:positionH relativeFrom="column">
              <wp:posOffset>911860</wp:posOffset>
            </wp:positionH>
            <wp:positionV relativeFrom="paragraph">
              <wp:posOffset>73660</wp:posOffset>
            </wp:positionV>
            <wp:extent cx="3547745" cy="951230"/>
            <wp:effectExtent l="0" t="0" r="0" b="0"/>
            <wp:wrapNone/>
            <wp:docPr id="6" name="图片 4" descr="2013053110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2013053110484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547745" cy="951230"/>
                    </a:xfrm>
                    <a:prstGeom prst="rect">
                      <a:avLst/>
                    </a:prstGeom>
                    <a:noFill/>
                    <a:ln>
                      <a:noFill/>
                    </a:ln>
                  </pic:spPr>
                </pic:pic>
              </a:graphicData>
            </a:graphic>
          </wp:anchor>
        </w:drawing>
      </w:r>
    </w:p>
    <w:p>
      <w:pPr>
        <w:spacing w:line="800" w:lineRule="exact"/>
        <w:ind w:firstLine="880"/>
        <w:rPr>
          <w:rFonts w:ascii="宋体" w:hAnsi="宋体" w:eastAsia="黑体"/>
          <w:bCs w:val="0"/>
          <w:sz w:val="44"/>
        </w:rPr>
      </w:pPr>
    </w:p>
    <w:p>
      <w:pPr>
        <w:spacing w:line="800" w:lineRule="exact"/>
        <w:ind w:firstLine="1040"/>
        <w:rPr>
          <w:rFonts w:ascii="宋体" w:hAnsi="宋体"/>
          <w:bCs w:val="0"/>
          <w:sz w:val="52"/>
          <w:szCs w:val="52"/>
        </w:rPr>
      </w:pPr>
    </w:p>
    <w:p>
      <w:pPr>
        <w:adjustRightInd w:val="0"/>
        <w:snapToGrid w:val="0"/>
        <w:ind w:firstLine="1040"/>
        <w:jc w:val="center"/>
        <w:rPr>
          <w:rFonts w:eastAsia="黑体"/>
          <w:sz w:val="52"/>
          <w:szCs w:val="52"/>
        </w:rPr>
      </w:pPr>
      <w:r>
        <w:rPr>
          <w:rFonts w:eastAsia="黑体"/>
          <w:sz w:val="52"/>
          <w:szCs w:val="52"/>
        </w:rPr>
        <w:t>本科生毕业</w:t>
      </w:r>
      <w:r>
        <w:rPr>
          <w:rFonts w:hint="eastAsia" w:eastAsia="黑体"/>
          <w:sz w:val="52"/>
          <w:szCs w:val="52"/>
        </w:rPr>
        <w:t>设计</w:t>
      </w:r>
    </w:p>
    <w:p>
      <w:pPr>
        <w:spacing w:line="480" w:lineRule="exact"/>
        <w:ind w:firstLine="1044"/>
        <w:rPr>
          <w:rFonts w:ascii="宋体" w:hAnsi="宋体"/>
          <w:b/>
          <w:bCs w:val="0"/>
          <w:sz w:val="52"/>
          <w:szCs w:val="52"/>
        </w:rPr>
      </w:pPr>
    </w:p>
    <w:p>
      <w:pPr>
        <w:spacing w:line="480" w:lineRule="exact"/>
        <w:ind w:firstLine="562"/>
        <w:rPr>
          <w:rFonts w:ascii="宋体" w:hAnsi="宋体"/>
          <w:b/>
          <w:bCs w:val="0"/>
          <w:sz w:val="28"/>
        </w:rPr>
      </w:pPr>
    </w:p>
    <w:p>
      <w:pPr>
        <w:adjustRightInd w:val="0"/>
        <w:snapToGrid w:val="0"/>
        <w:spacing w:line="300" w:lineRule="auto"/>
        <w:jc w:val="center"/>
        <w:rPr>
          <w:rFonts w:ascii="黑体" w:hAnsi="黑体" w:eastAsia="黑体" w:cstheme="minorBidi"/>
          <w:sz w:val="44"/>
          <w:szCs w:val="44"/>
        </w:rPr>
      </w:pPr>
      <w:bookmarkStart w:id="0" w:name="_Hlk71700572"/>
      <w:r>
        <w:rPr>
          <w:rFonts w:hint="eastAsia" w:ascii="黑体" w:hAnsi="黑体" w:eastAsia="黑体" w:cstheme="minorBidi"/>
          <w:sz w:val="44"/>
          <w:szCs w:val="44"/>
        </w:rPr>
        <w:t>Web前端组件智能生成系统</w:t>
      </w:r>
    </w:p>
    <w:bookmarkEnd w:id="0"/>
    <w:p>
      <w:pPr>
        <w:adjustRightInd w:val="0"/>
        <w:snapToGrid w:val="0"/>
        <w:ind w:firstLine="880"/>
        <w:rPr>
          <w:rFonts w:ascii="宋体" w:hAnsi="宋体" w:eastAsia="黑体"/>
          <w:sz w:val="44"/>
          <w:szCs w:val="44"/>
        </w:rPr>
      </w:pPr>
    </w:p>
    <w:p>
      <w:pPr>
        <w:adjustRightInd w:val="0"/>
        <w:snapToGrid w:val="0"/>
        <w:spacing w:line="480" w:lineRule="exact"/>
        <w:jc w:val="center"/>
        <w:rPr>
          <w:rFonts w:cstheme="minorBidi"/>
          <w:sz w:val="32"/>
          <w:szCs w:val="32"/>
        </w:rPr>
      </w:pPr>
      <w:r>
        <w:rPr>
          <w:rFonts w:hint="eastAsia" w:cstheme="minorBidi"/>
          <w:sz w:val="32"/>
          <w:szCs w:val="32"/>
        </w:rPr>
        <w:t>Web Front-end Component Intelligent Generation System</w:t>
      </w:r>
    </w:p>
    <w:p>
      <w:pPr>
        <w:ind w:firstLine="562"/>
        <w:rPr>
          <w:rFonts w:ascii="宋体" w:hAnsi="宋体"/>
          <w:b/>
          <w:bCs w:val="0"/>
          <w:sz w:val="28"/>
        </w:rPr>
      </w:pPr>
    </w:p>
    <w:tbl>
      <w:tblPr>
        <w:tblStyle w:val="18"/>
        <w:tblW w:w="0" w:type="auto"/>
        <w:jc w:val="center"/>
        <w:tblLayout w:type="fixed"/>
        <w:tblCellMar>
          <w:top w:w="0" w:type="dxa"/>
          <w:left w:w="108" w:type="dxa"/>
          <w:bottom w:w="0" w:type="dxa"/>
          <w:right w:w="108" w:type="dxa"/>
        </w:tblCellMar>
      </w:tblPr>
      <w:tblGrid>
        <w:gridCol w:w="1868"/>
        <w:gridCol w:w="3768"/>
      </w:tblGrid>
      <w:tr>
        <w:tblPrEx>
          <w:tblCellMar>
            <w:top w:w="0" w:type="dxa"/>
            <w:left w:w="108" w:type="dxa"/>
            <w:bottom w:w="0" w:type="dxa"/>
            <w:right w:w="108" w:type="dxa"/>
          </w:tblCellMar>
        </w:tblPrEx>
        <w:trPr>
          <w:trHeight w:val="680" w:hRule="atLeast"/>
          <w:jc w:val="center"/>
        </w:trPr>
        <w:tc>
          <w:tcPr>
            <w:tcW w:w="1868" w:type="dxa"/>
            <w:vAlign w:val="bottom"/>
          </w:tcPr>
          <w:p>
            <w:pPr>
              <w:adjustRightInd w:val="0"/>
              <w:snapToGrid w:val="0"/>
              <w:jc w:val="center"/>
              <w:rPr>
                <w:rFonts w:ascii="宋体-18030" w:hAnsi="宋体-18030" w:eastAsia="黑体"/>
                <w:bCs w:val="0"/>
                <w:color w:val="000000" w:themeColor="text1"/>
                <w:sz w:val="30"/>
                <w:szCs w:val="30"/>
                <w:u w:val="single"/>
                <w14:textFill>
                  <w14:solidFill>
                    <w14:schemeClr w14:val="tx1"/>
                  </w14:solidFill>
                </w14:textFill>
              </w:rPr>
            </w:pPr>
            <w:r>
              <w:rPr>
                <w:rFonts w:hint="eastAsia" w:ascii="宋体-18030" w:hAnsi="宋体-18030" w:eastAsia="黑体"/>
                <w:bCs w:val="0"/>
                <w:color w:val="000000" w:themeColor="text1"/>
                <w:sz w:val="30"/>
                <w:szCs w:val="30"/>
                <w14:textFill>
                  <w14:solidFill>
                    <w14:schemeClr w14:val="tx1"/>
                  </w14:solidFill>
                </w14:textFill>
              </w:rPr>
              <w:t>学 生 姓 名</w:t>
            </w:r>
          </w:p>
        </w:tc>
        <w:tc>
          <w:tcPr>
            <w:tcW w:w="3768" w:type="dxa"/>
            <w:tcBorders>
              <w:bottom w:val="single" w:color="auto" w:sz="4" w:space="0"/>
            </w:tcBorders>
            <w:vAlign w:val="bottom"/>
          </w:tcPr>
          <w:p>
            <w:pPr>
              <w:adjustRightInd w:val="0"/>
              <w:snapToGrid w:val="0"/>
              <w:spacing w:line="300" w:lineRule="auto"/>
              <w:jc w:val="center"/>
              <w:rPr>
                <w:rFonts w:ascii="宋体" w:hAnsi="宋体"/>
                <w:bCs w:val="0"/>
                <w:color w:val="000000" w:themeColor="text1"/>
                <w:sz w:val="30"/>
                <w:szCs w:val="30"/>
                <w14:textFill>
                  <w14:solidFill>
                    <w14:schemeClr w14:val="tx1"/>
                  </w14:solidFill>
                </w14:textFill>
              </w:rPr>
            </w:pPr>
            <w:r>
              <w:rPr>
                <w:rFonts w:hint="eastAsia"/>
                <w:b/>
                <w:color w:val="000000" w:themeColor="text1"/>
                <w:sz w:val="30"/>
                <w:szCs w:val="30"/>
                <w14:textFill>
                  <w14:solidFill>
                    <w14:schemeClr w14:val="tx1"/>
                  </w14:solidFill>
                </w14:textFill>
              </w:rPr>
              <w:t>吴东岳</w:t>
            </w:r>
          </w:p>
        </w:tc>
      </w:tr>
      <w:tr>
        <w:tblPrEx>
          <w:tblCellMar>
            <w:top w:w="0" w:type="dxa"/>
            <w:left w:w="108" w:type="dxa"/>
            <w:bottom w:w="0" w:type="dxa"/>
            <w:right w:w="108" w:type="dxa"/>
          </w:tblCellMar>
        </w:tblPrEx>
        <w:trPr>
          <w:trHeight w:val="680" w:hRule="atLeast"/>
          <w:jc w:val="center"/>
        </w:trPr>
        <w:tc>
          <w:tcPr>
            <w:tcW w:w="1868" w:type="dxa"/>
            <w:vAlign w:val="bottom"/>
          </w:tcPr>
          <w:p>
            <w:pPr>
              <w:adjustRightInd w:val="0"/>
              <w:snapToGrid w:val="0"/>
              <w:jc w:val="center"/>
              <w:rPr>
                <w:rFonts w:ascii="宋体-18030" w:hAnsi="宋体-18030" w:eastAsia="黑体"/>
                <w:bCs w:val="0"/>
                <w:color w:val="000000" w:themeColor="text1"/>
                <w:sz w:val="30"/>
                <w:szCs w:val="30"/>
                <w14:textFill>
                  <w14:solidFill>
                    <w14:schemeClr w14:val="tx1"/>
                  </w14:solidFill>
                </w14:textFill>
              </w:rPr>
            </w:pPr>
            <w:r>
              <w:rPr>
                <w:rFonts w:hint="eastAsia" w:ascii="宋体-18030" w:hAnsi="宋体-18030" w:eastAsia="黑体"/>
                <w:bCs w:val="0"/>
                <w:color w:val="000000" w:themeColor="text1"/>
                <w:sz w:val="30"/>
                <w:szCs w:val="30"/>
                <w14:textFill>
                  <w14:solidFill>
                    <w14:schemeClr w14:val="tx1"/>
                  </w14:solidFill>
                </w14:textFill>
              </w:rPr>
              <w:t>专       业</w:t>
            </w:r>
          </w:p>
        </w:tc>
        <w:tc>
          <w:tcPr>
            <w:tcW w:w="3768" w:type="dxa"/>
            <w:tcBorders>
              <w:top w:val="single" w:color="auto" w:sz="4" w:space="0"/>
              <w:bottom w:val="single" w:color="auto" w:sz="4" w:space="0"/>
            </w:tcBorders>
            <w:vAlign w:val="bottom"/>
          </w:tcPr>
          <w:p>
            <w:pPr>
              <w:adjustRightInd w:val="0"/>
              <w:snapToGrid w:val="0"/>
              <w:spacing w:line="300" w:lineRule="auto"/>
              <w:jc w:val="center"/>
              <w:rPr>
                <w:b/>
                <w:color w:val="000000" w:themeColor="text1"/>
                <w:sz w:val="30"/>
                <w:szCs w:val="30"/>
                <w14:textFill>
                  <w14:solidFill>
                    <w14:schemeClr w14:val="tx1"/>
                  </w14:solidFill>
                </w14:textFill>
              </w:rPr>
            </w:pPr>
            <w:r>
              <w:rPr>
                <w:rFonts w:hint="eastAsia"/>
                <w:b/>
                <w:color w:val="000000" w:themeColor="text1"/>
                <w:sz w:val="30"/>
                <w:szCs w:val="30"/>
                <w14:textFill>
                  <w14:solidFill>
                    <w14:schemeClr w14:val="tx1"/>
                  </w14:solidFill>
                </w14:textFill>
              </w:rPr>
              <w:t>软件工程</w:t>
            </w:r>
          </w:p>
        </w:tc>
      </w:tr>
      <w:tr>
        <w:tblPrEx>
          <w:tblCellMar>
            <w:top w:w="0" w:type="dxa"/>
            <w:left w:w="108" w:type="dxa"/>
            <w:bottom w:w="0" w:type="dxa"/>
            <w:right w:w="108" w:type="dxa"/>
          </w:tblCellMar>
        </w:tblPrEx>
        <w:trPr>
          <w:trHeight w:val="680" w:hRule="atLeast"/>
          <w:jc w:val="center"/>
        </w:trPr>
        <w:tc>
          <w:tcPr>
            <w:tcW w:w="1868" w:type="dxa"/>
            <w:vAlign w:val="bottom"/>
          </w:tcPr>
          <w:p>
            <w:pPr>
              <w:adjustRightInd w:val="0"/>
              <w:snapToGrid w:val="0"/>
              <w:jc w:val="center"/>
              <w:rPr>
                <w:rFonts w:ascii="宋体-18030" w:hAnsi="宋体-18030" w:eastAsia="黑体"/>
                <w:bCs w:val="0"/>
                <w:color w:val="000000" w:themeColor="text1"/>
                <w:sz w:val="30"/>
                <w:szCs w:val="30"/>
                <w14:textFill>
                  <w14:solidFill>
                    <w14:schemeClr w14:val="tx1"/>
                  </w14:solidFill>
                </w14:textFill>
              </w:rPr>
            </w:pPr>
            <w:r>
              <w:rPr>
                <w:rFonts w:hint="eastAsia" w:ascii="宋体-18030" w:hAnsi="宋体-18030" w:eastAsia="黑体"/>
                <w:bCs w:val="0"/>
                <w:color w:val="000000" w:themeColor="text1"/>
                <w:sz w:val="30"/>
                <w:szCs w:val="30"/>
                <w14:textFill>
                  <w14:solidFill>
                    <w14:schemeClr w14:val="tx1"/>
                  </w14:solidFill>
                </w14:textFill>
              </w:rPr>
              <w:t>学       号</w:t>
            </w:r>
          </w:p>
        </w:tc>
        <w:tc>
          <w:tcPr>
            <w:tcW w:w="3768" w:type="dxa"/>
            <w:tcBorders>
              <w:top w:val="single" w:color="auto" w:sz="4" w:space="0"/>
              <w:bottom w:val="single" w:color="auto" w:sz="4" w:space="0"/>
            </w:tcBorders>
            <w:vAlign w:val="bottom"/>
          </w:tcPr>
          <w:p>
            <w:pPr>
              <w:adjustRightInd w:val="0"/>
              <w:snapToGrid w:val="0"/>
              <w:spacing w:line="300" w:lineRule="auto"/>
              <w:jc w:val="center"/>
              <w:rPr>
                <w:rFonts w:ascii="宋体-18030" w:hAnsi="宋体-18030"/>
                <w:bCs w:val="0"/>
                <w:color w:val="000000" w:themeColor="text1"/>
                <w:sz w:val="30"/>
                <w:szCs w:val="30"/>
                <w:u w:val="single"/>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170521325</w:t>
            </w:r>
          </w:p>
        </w:tc>
      </w:tr>
      <w:tr>
        <w:tblPrEx>
          <w:tblCellMar>
            <w:top w:w="0" w:type="dxa"/>
            <w:left w:w="108" w:type="dxa"/>
            <w:bottom w:w="0" w:type="dxa"/>
            <w:right w:w="108" w:type="dxa"/>
          </w:tblCellMar>
        </w:tblPrEx>
        <w:trPr>
          <w:trHeight w:val="680" w:hRule="atLeast"/>
          <w:jc w:val="center"/>
        </w:trPr>
        <w:tc>
          <w:tcPr>
            <w:tcW w:w="1868" w:type="dxa"/>
            <w:vAlign w:val="bottom"/>
          </w:tcPr>
          <w:p>
            <w:pPr>
              <w:adjustRightInd w:val="0"/>
              <w:snapToGrid w:val="0"/>
              <w:jc w:val="center"/>
              <w:rPr>
                <w:rFonts w:ascii="宋体-18030" w:hAnsi="宋体-18030" w:eastAsia="黑体"/>
                <w:bCs w:val="0"/>
                <w:color w:val="000000" w:themeColor="text1"/>
                <w:sz w:val="30"/>
                <w:szCs w:val="30"/>
                <w14:textFill>
                  <w14:solidFill>
                    <w14:schemeClr w14:val="tx1"/>
                  </w14:solidFill>
                </w14:textFill>
              </w:rPr>
            </w:pPr>
            <w:r>
              <w:rPr>
                <w:rFonts w:hint="eastAsia" w:ascii="宋体-18030" w:hAnsi="宋体-18030" w:eastAsia="黑体"/>
                <w:bCs w:val="0"/>
                <w:color w:val="000000" w:themeColor="text1"/>
                <w:sz w:val="30"/>
                <w:szCs w:val="30"/>
                <w14:textFill>
                  <w14:solidFill>
                    <w14:schemeClr w14:val="tx1"/>
                  </w14:solidFill>
                </w14:textFill>
              </w:rPr>
              <w:t>指 导 教 师</w:t>
            </w:r>
          </w:p>
        </w:tc>
        <w:tc>
          <w:tcPr>
            <w:tcW w:w="3768" w:type="dxa"/>
            <w:tcBorders>
              <w:top w:val="single" w:color="auto" w:sz="4" w:space="0"/>
              <w:bottom w:val="single" w:color="auto" w:sz="4" w:space="0"/>
            </w:tcBorders>
            <w:vAlign w:val="bottom"/>
          </w:tcPr>
          <w:p>
            <w:pPr>
              <w:adjustRightInd w:val="0"/>
              <w:snapToGrid w:val="0"/>
              <w:spacing w:line="300" w:lineRule="auto"/>
              <w:jc w:val="center"/>
              <w:rPr>
                <w:rFonts w:ascii="宋体-18030" w:hAnsi="宋体-18030" w:eastAsia="黑体"/>
                <w:bCs w:val="0"/>
                <w:color w:val="000000" w:themeColor="text1"/>
                <w:sz w:val="30"/>
                <w:szCs w:val="30"/>
                <w:u w:val="single"/>
                <w14:textFill>
                  <w14:solidFill>
                    <w14:schemeClr w14:val="tx1"/>
                  </w14:solidFill>
                </w14:textFill>
              </w:rPr>
            </w:pPr>
            <w:r>
              <w:rPr>
                <w:rFonts w:hint="eastAsia"/>
                <w:b/>
                <w:color w:val="000000" w:themeColor="text1"/>
                <w:sz w:val="30"/>
                <w:szCs w:val="30"/>
                <w14:textFill>
                  <w14:solidFill>
                    <w14:schemeClr w14:val="tx1"/>
                  </w14:solidFill>
                </w14:textFill>
              </w:rPr>
              <w:t>李松江</w:t>
            </w:r>
          </w:p>
        </w:tc>
      </w:tr>
      <w:tr>
        <w:tblPrEx>
          <w:tblCellMar>
            <w:top w:w="0" w:type="dxa"/>
            <w:left w:w="108" w:type="dxa"/>
            <w:bottom w:w="0" w:type="dxa"/>
            <w:right w:w="108" w:type="dxa"/>
          </w:tblCellMar>
        </w:tblPrEx>
        <w:trPr>
          <w:trHeight w:val="680" w:hRule="atLeast"/>
          <w:jc w:val="center"/>
        </w:trPr>
        <w:tc>
          <w:tcPr>
            <w:tcW w:w="1868" w:type="dxa"/>
            <w:vAlign w:val="bottom"/>
          </w:tcPr>
          <w:p>
            <w:pPr>
              <w:adjustRightInd w:val="0"/>
              <w:snapToGrid w:val="0"/>
              <w:jc w:val="center"/>
              <w:rPr>
                <w:rFonts w:ascii="宋体-18030" w:hAnsi="宋体-18030" w:eastAsia="黑体"/>
                <w:bCs w:val="0"/>
                <w:color w:val="000000" w:themeColor="text1"/>
                <w:sz w:val="30"/>
                <w:szCs w:val="30"/>
                <w14:textFill>
                  <w14:solidFill>
                    <w14:schemeClr w14:val="tx1"/>
                  </w14:solidFill>
                </w14:textFill>
              </w:rPr>
            </w:pPr>
            <w:r>
              <w:rPr>
                <w:rFonts w:hint="eastAsia" w:ascii="宋体-18030" w:hAnsi="宋体-18030" w:eastAsia="黑体"/>
                <w:bCs w:val="0"/>
                <w:color w:val="000000" w:themeColor="text1"/>
                <w:sz w:val="30"/>
                <w:szCs w:val="30"/>
                <w14:textFill>
                  <w14:solidFill>
                    <w14:schemeClr w14:val="tx1"/>
                  </w14:solidFill>
                </w14:textFill>
              </w:rPr>
              <w:t>学       院</w:t>
            </w:r>
          </w:p>
        </w:tc>
        <w:tc>
          <w:tcPr>
            <w:tcW w:w="3768" w:type="dxa"/>
            <w:tcBorders>
              <w:top w:val="single" w:color="auto" w:sz="4" w:space="0"/>
              <w:bottom w:val="single" w:color="auto" w:sz="4" w:space="0"/>
            </w:tcBorders>
            <w:vAlign w:val="bottom"/>
          </w:tcPr>
          <w:p>
            <w:pPr>
              <w:adjustRightInd w:val="0"/>
              <w:snapToGrid w:val="0"/>
              <w:spacing w:line="300" w:lineRule="auto"/>
              <w:jc w:val="center"/>
              <w:rPr>
                <w:rFonts w:ascii="宋体-18030" w:hAnsi="宋体-18030" w:eastAsia="黑体"/>
                <w:bCs w:val="0"/>
                <w:color w:val="000000" w:themeColor="text1"/>
                <w:sz w:val="30"/>
                <w:szCs w:val="30"/>
                <w:u w:val="single"/>
                <w14:textFill>
                  <w14:solidFill>
                    <w14:schemeClr w14:val="tx1"/>
                  </w14:solidFill>
                </w14:textFill>
              </w:rPr>
            </w:pPr>
            <w:r>
              <w:rPr>
                <w:rFonts w:hint="eastAsia"/>
                <w:b/>
                <w:color w:val="000000" w:themeColor="text1"/>
                <w:sz w:val="30"/>
                <w:szCs w:val="30"/>
                <w14:textFill>
                  <w14:solidFill>
                    <w14:schemeClr w14:val="tx1"/>
                  </w14:solidFill>
                </w14:textFill>
              </w:rPr>
              <w:t>计算机科学技术学院</w:t>
            </w:r>
          </w:p>
        </w:tc>
      </w:tr>
    </w:tbl>
    <w:p>
      <w:pPr>
        <w:spacing w:line="480" w:lineRule="exact"/>
        <w:rPr>
          <w:rFonts w:ascii="宋体" w:hAnsi="宋体"/>
          <w:b/>
          <w:bCs w:val="0"/>
          <w:sz w:val="28"/>
        </w:rPr>
      </w:pPr>
    </w:p>
    <w:p>
      <w:pPr>
        <w:spacing w:line="480" w:lineRule="exact"/>
        <w:ind w:firstLine="720"/>
        <w:jc w:val="center"/>
        <w:rPr>
          <w:rFonts w:ascii="宋体" w:hAnsi="宋体"/>
          <w:bCs w:val="0"/>
        </w:rPr>
        <w:sectPr>
          <w:headerReference r:id="rId4" w:type="first"/>
          <w:footerReference r:id="rId7" w:type="first"/>
          <w:headerReference r:id="rId3" w:type="default"/>
          <w:footerReference r:id="rId5" w:type="default"/>
          <w:footerReference r:id="rId6" w:type="even"/>
          <w:pgSz w:w="11906" w:h="16838"/>
          <w:pgMar w:top="1418" w:right="1304" w:bottom="1418" w:left="1701" w:header="851" w:footer="992" w:gutter="0"/>
          <w:pgNumType w:fmt="upperRoman" w:start="1"/>
          <w:cols w:space="720" w:num="1"/>
          <w:titlePg/>
          <w:docGrid w:type="lines" w:linePitch="312" w:charSpace="0"/>
        </w:sectPr>
      </w:pPr>
      <w:r>
        <w:rPr>
          <w:rFonts w:hint="eastAsia" w:ascii="宋体" w:hAnsi="宋体"/>
          <w:sz w:val="36"/>
          <w:szCs w:val="36"/>
        </w:rPr>
        <w:t>二〇二一年六月</w:t>
      </w:r>
    </w:p>
    <w:p>
      <w:pPr>
        <w:spacing w:line="480" w:lineRule="auto"/>
        <w:ind w:firstLine="643"/>
        <w:jc w:val="center"/>
        <w:rPr>
          <w:rFonts w:hint="eastAsia" w:ascii="仿宋" w:hAnsi="仿宋" w:eastAsia="仿宋" w:cs="仿宋"/>
          <w:b/>
          <w:sz w:val="32"/>
          <w:szCs w:val="32"/>
        </w:rPr>
      </w:pPr>
      <w:r>
        <w:rPr>
          <w:rFonts w:hint="eastAsia" w:ascii="仿宋" w:hAnsi="仿宋" w:eastAsia="仿宋" w:cs="仿宋"/>
          <w:b/>
          <w:sz w:val="32"/>
          <w:szCs w:val="32"/>
        </w:rPr>
        <w:t>毕业设计（论文）原创承诺书</w:t>
      </w:r>
    </w:p>
    <w:p>
      <w:pPr>
        <w:spacing w:line="480" w:lineRule="auto"/>
        <w:ind w:firstLine="560"/>
        <w:rPr>
          <w:rFonts w:hint="eastAsia" w:ascii="仿宋" w:hAnsi="仿宋" w:eastAsia="仿宋" w:cs="仿宋"/>
          <w:sz w:val="28"/>
          <w:szCs w:val="28"/>
        </w:rPr>
      </w:pPr>
    </w:p>
    <w:p>
      <w:pPr>
        <w:spacing w:line="480" w:lineRule="auto"/>
        <w:ind w:firstLine="560"/>
        <w:rPr>
          <w:rFonts w:hint="eastAsia" w:ascii="仿宋" w:hAnsi="仿宋" w:eastAsia="仿宋" w:cs="仿宋"/>
          <w:sz w:val="28"/>
          <w:szCs w:val="28"/>
        </w:rPr>
      </w:pPr>
      <w:r>
        <w:rPr>
          <w:rFonts w:hint="eastAsia" w:ascii="仿宋" w:hAnsi="仿宋" w:eastAsia="仿宋" w:cs="仿宋"/>
          <w:sz w:val="28"/>
          <w:szCs w:val="28"/>
        </w:rPr>
        <w:t>1．本人承诺：所呈交的毕业设计（论文）《Web前端组件智能生成系统》，是认真学习理解</w:t>
      </w:r>
      <w:r>
        <w:rPr>
          <w:rFonts w:hint="eastAsia" w:ascii="仿宋" w:hAnsi="仿宋" w:eastAsia="仿宋" w:cs="仿宋"/>
          <w:bCs w:val="0"/>
          <w:color w:val="000000"/>
          <w:sz w:val="28"/>
          <w:szCs w:val="28"/>
        </w:rPr>
        <w:t>学校的《长春理工大学本科毕业设计（论文）工作条例</w:t>
      </w:r>
      <w:r>
        <w:rPr>
          <w:rFonts w:hint="eastAsia" w:ascii="仿宋" w:hAnsi="仿宋" w:eastAsia="仿宋" w:cs="仿宋"/>
          <w:sz w:val="28"/>
          <w:szCs w:val="28"/>
        </w:rPr>
        <w:t>》后，在教师的指导下，保质保量独立地完成了任务书中规定的内容，不弄虚作假，不抄袭别人的工作内容。</w:t>
      </w:r>
    </w:p>
    <w:p>
      <w:pPr>
        <w:spacing w:line="48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2．本人在毕业设计（论文）中引用他人的观点和研究成果，均在文中加以注释或以参考文献形式列出，对本文的研究工作做出重要贡献的个人和集体均已在文中注明。</w:t>
      </w:r>
    </w:p>
    <w:p>
      <w:pPr>
        <w:spacing w:line="48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3．在毕业设计（论文）中对侵犯任何方面知识产权的行为，由本人承担相应的法律责任。</w:t>
      </w:r>
    </w:p>
    <w:p>
      <w:pPr>
        <w:spacing w:line="48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pPr>
        <w:spacing w:line="480" w:lineRule="auto"/>
        <w:ind w:firstLine="560" w:firstLineChars="200"/>
        <w:rPr>
          <w:rFonts w:hint="eastAsia" w:ascii="仿宋" w:hAnsi="仿宋" w:eastAsia="仿宋" w:cs="仿宋"/>
          <w:sz w:val="28"/>
          <w:szCs w:val="28"/>
        </w:rPr>
      </w:pPr>
    </w:p>
    <w:p>
      <w:pPr>
        <w:spacing w:line="48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以上承诺的法律结果将完全由本人承担！</w:t>
      </w:r>
      <w:bookmarkStart w:id="120" w:name="_GoBack"/>
      <w:bookmarkEnd w:id="120"/>
    </w:p>
    <w:p>
      <w:pPr>
        <w:spacing w:line="480" w:lineRule="auto"/>
        <w:ind w:firstLine="560"/>
        <w:rPr>
          <w:rFonts w:hint="eastAsia" w:ascii="仿宋" w:hAnsi="仿宋" w:eastAsia="仿宋" w:cs="仿宋"/>
          <w:sz w:val="28"/>
          <w:szCs w:val="28"/>
        </w:rPr>
      </w:pPr>
    </w:p>
    <w:p>
      <w:pPr>
        <w:autoSpaceDE w:val="0"/>
        <w:autoSpaceDN w:val="0"/>
        <w:adjustRightInd w:val="0"/>
        <w:spacing w:line="480" w:lineRule="auto"/>
        <w:ind w:right="1202" w:firstLine="560"/>
        <w:jc w:val="left"/>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作 者 签 名：</w:t>
      </w:r>
      <w:r>
        <w:rPr>
          <w:rFonts w:hint="eastAsia" w:ascii="仿宋" w:hAnsi="仿宋" w:eastAsia="仿宋" w:cs="仿宋"/>
          <w:color w:val="000000"/>
          <w:kern w:val="0"/>
          <w:sz w:val="28"/>
          <w:szCs w:val="28"/>
        </w:rPr>
        <w:drawing>
          <wp:inline distT="0" distB="0" distL="114300" distR="114300">
            <wp:extent cx="956945" cy="347345"/>
            <wp:effectExtent l="0" t="0" r="0" b="3175"/>
            <wp:docPr id="7" name="图片 7" descr="新建项目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新建项目 (1)"/>
                    <pic:cNvPicPr>
                      <a:picLocks noChangeAspect="1"/>
                    </pic:cNvPicPr>
                  </pic:nvPicPr>
                  <pic:blipFill>
                    <a:blip r:embed="rId20"/>
                    <a:stretch>
                      <a:fillRect/>
                    </a:stretch>
                  </pic:blipFill>
                  <pic:spPr>
                    <a:xfrm>
                      <a:off x="0" y="0"/>
                      <a:ext cx="956945" cy="347345"/>
                    </a:xfrm>
                    <a:prstGeom prst="rect">
                      <a:avLst/>
                    </a:prstGeom>
                  </pic:spPr>
                </pic:pic>
              </a:graphicData>
            </a:graphic>
          </wp:inline>
        </w:drawing>
      </w:r>
      <w:r>
        <w:rPr>
          <w:rFonts w:hint="eastAsia" w:ascii="仿宋" w:hAnsi="仿宋" w:eastAsia="仿宋" w:cs="仿宋"/>
          <w:color w:val="000000"/>
          <w:kern w:val="0"/>
          <w:sz w:val="28"/>
          <w:szCs w:val="28"/>
        </w:rPr>
        <w:t xml:space="preserve">  </w:t>
      </w:r>
      <w:r>
        <w:rPr>
          <w:rFonts w:hint="eastAsia" w:ascii="仿宋" w:hAnsi="仿宋" w:eastAsia="仿宋" w:cs="仿宋"/>
          <w:color w:val="000000"/>
          <w:kern w:val="0"/>
          <w:sz w:val="28"/>
          <w:szCs w:val="28"/>
          <w:lang w:val="en-US" w:eastAsia="zh-CN"/>
        </w:rPr>
        <w:t xml:space="preserve">    </w:t>
      </w:r>
      <w:r>
        <w:rPr>
          <w:rFonts w:hint="eastAsia" w:ascii="仿宋" w:hAnsi="仿宋" w:eastAsia="仿宋" w:cs="仿宋"/>
          <w:color w:val="000000"/>
          <w:kern w:val="0"/>
          <w:sz w:val="28"/>
          <w:szCs w:val="28"/>
        </w:rPr>
        <w:t xml:space="preserve"> </w:t>
      </w:r>
      <w:r>
        <w:rPr>
          <w:rFonts w:hint="eastAsia" w:ascii="仿宋" w:hAnsi="仿宋" w:eastAsia="仿宋" w:cs="仿宋"/>
          <w:color w:val="000000"/>
          <w:kern w:val="0"/>
          <w:sz w:val="28"/>
          <w:szCs w:val="28"/>
          <w:lang w:val="en-US" w:eastAsia="zh-CN"/>
        </w:rPr>
        <w:t xml:space="preserve"> 2021</w:t>
      </w:r>
      <w:r>
        <w:rPr>
          <w:rFonts w:hint="eastAsia" w:ascii="仿宋" w:hAnsi="仿宋" w:eastAsia="仿宋" w:cs="仿宋"/>
          <w:color w:val="000000"/>
          <w:kern w:val="0"/>
          <w:sz w:val="28"/>
          <w:szCs w:val="28"/>
        </w:rPr>
        <w:t>年</w:t>
      </w:r>
      <w:r>
        <w:rPr>
          <w:rFonts w:hint="eastAsia" w:ascii="仿宋" w:hAnsi="仿宋" w:eastAsia="仿宋" w:cs="仿宋"/>
          <w:color w:val="000000"/>
          <w:kern w:val="0"/>
          <w:sz w:val="28"/>
          <w:szCs w:val="28"/>
          <w:lang w:val="en-US" w:eastAsia="zh-CN"/>
        </w:rPr>
        <w:t>6</w:t>
      </w:r>
      <w:r>
        <w:rPr>
          <w:rFonts w:hint="eastAsia" w:ascii="仿宋" w:hAnsi="仿宋" w:eastAsia="仿宋" w:cs="仿宋"/>
          <w:color w:val="000000"/>
          <w:kern w:val="0"/>
          <w:sz w:val="28"/>
          <w:szCs w:val="28"/>
        </w:rPr>
        <w:t>月</w:t>
      </w:r>
      <w:r>
        <w:rPr>
          <w:rFonts w:hint="eastAsia" w:ascii="仿宋" w:hAnsi="仿宋" w:eastAsia="仿宋" w:cs="仿宋"/>
          <w:color w:val="000000"/>
          <w:kern w:val="0"/>
          <w:sz w:val="28"/>
          <w:szCs w:val="28"/>
          <w:lang w:val="en-US" w:eastAsia="zh-CN"/>
        </w:rPr>
        <w:t>20</w:t>
      </w:r>
      <w:r>
        <w:rPr>
          <w:rFonts w:hint="eastAsia" w:ascii="仿宋" w:hAnsi="仿宋" w:eastAsia="仿宋" w:cs="仿宋"/>
          <w:color w:val="000000"/>
          <w:kern w:val="0"/>
          <w:sz w:val="28"/>
          <w:szCs w:val="28"/>
        </w:rPr>
        <w:t>日</w:t>
      </w:r>
    </w:p>
    <w:p>
      <w:pPr>
        <w:pStyle w:val="2"/>
        <w:numPr>
          <w:ilvl w:val="0"/>
          <w:numId w:val="0"/>
        </w:numPr>
        <w:ind w:left="425"/>
        <w:outlineLvl w:val="9"/>
        <w:rPr>
          <w:rFonts w:hint="eastAsia"/>
        </w:rPr>
        <w:sectPr>
          <w:footerReference r:id="rId10" w:type="first"/>
          <w:headerReference r:id="rId8" w:type="default"/>
          <w:footerReference r:id="rId9" w:type="default"/>
          <w:pgSz w:w="11906" w:h="16838"/>
          <w:pgMar w:top="1440" w:right="1797" w:bottom="1440" w:left="1797" w:header="851" w:footer="992" w:gutter="0"/>
          <w:pgNumType w:fmt="upperRoman" w:start="1"/>
          <w:cols w:space="720" w:num="1"/>
          <w:titlePg/>
          <w:docGrid w:type="lines" w:linePitch="326" w:charSpace="0"/>
        </w:sectPr>
      </w:pPr>
      <w:bookmarkStart w:id="1" w:name="_Toc26872"/>
    </w:p>
    <w:p>
      <w:pPr>
        <w:pStyle w:val="2"/>
        <w:numPr>
          <w:ilvl w:val="0"/>
          <w:numId w:val="0"/>
        </w:numPr>
        <w:ind w:left="425"/>
      </w:pPr>
      <w:bookmarkStart w:id="2" w:name="_Toc293"/>
      <w:r>
        <w:rPr>
          <w:rFonts w:hint="eastAsia"/>
        </w:rPr>
        <w:t>摘要</w:t>
      </w:r>
      <w:bookmarkEnd w:id="1"/>
      <w:bookmarkEnd w:id="2"/>
    </w:p>
    <w:p>
      <w:pPr>
        <w:adjustRightInd w:val="0"/>
        <w:snapToGrid w:val="0"/>
        <w:spacing w:line="300" w:lineRule="auto"/>
        <w:ind w:firstLine="480" w:firstLineChars="200"/>
        <w:jc w:val="left"/>
        <w:rPr>
          <w:rFonts w:hint="eastAsia" w:ascii="宋体" w:hAnsi="宋体" w:cs="宋体"/>
          <w:szCs w:val="22"/>
        </w:rPr>
      </w:pPr>
      <w:r>
        <w:rPr>
          <w:rFonts w:hint="eastAsia" w:ascii="宋体" w:hAnsi="宋体" w:cs="宋体"/>
          <w:szCs w:val="22"/>
        </w:rPr>
        <w:t>本论文从课题研究背景着手，对前端开发的复杂度的现状进行了简单的论述，并且对课题的研究方法、研究内容进行了调研。接着对系统开发使用的相关技术理论进行介绍。本文设计实现的Web前端组件智能生成系统基于Vue框架，使用ElementUI作为组件库，VScode作为开发平台，使用前端语言进行开发。系统需求分析部分，首先对整体需求进行了简单分析，接着分析了各模块需要实现的功能。系统详细设计和实现主要是对系统的功能模块进行详细设计并编程实现。最后系统经过对各模块的功能测试达到预期效果，所实现的功能基本满足了组件生成系统的工作需求。</w:t>
      </w:r>
    </w:p>
    <w:p>
      <w:pPr>
        <w:adjustRightInd w:val="0"/>
        <w:snapToGrid w:val="0"/>
        <w:spacing w:line="300" w:lineRule="auto"/>
        <w:jc w:val="left"/>
        <w:rPr>
          <w:rFonts w:hint="eastAsia" w:ascii="宋体" w:hAnsi="宋体" w:cs="宋体"/>
          <w:szCs w:val="22"/>
        </w:rPr>
      </w:pPr>
    </w:p>
    <w:p>
      <w:pPr>
        <w:adjustRightInd w:val="0"/>
        <w:snapToGrid w:val="0"/>
        <w:spacing w:line="300" w:lineRule="auto"/>
        <w:jc w:val="left"/>
        <w:rPr>
          <w:rFonts w:hint="eastAsia" w:ascii="黑体" w:hAnsi="黑体" w:eastAsia="黑体"/>
        </w:rPr>
      </w:pPr>
      <w:r>
        <w:rPr>
          <w:rFonts w:hint="eastAsia" w:ascii="黑体" w:hAnsi="黑体" w:eastAsia="黑体"/>
          <w:color w:val="000000" w:themeColor="text1"/>
          <w:szCs w:val="22"/>
          <w14:textFill>
            <w14:solidFill>
              <w14:schemeClr w14:val="tx1"/>
            </w14:solidFill>
          </w14:textFill>
        </w:rPr>
        <w:t>关键字：</w:t>
      </w:r>
      <w:r>
        <w:rPr>
          <w:rFonts w:hint="eastAsia" w:ascii="黑体" w:hAnsi="黑体" w:eastAsia="黑体"/>
        </w:rPr>
        <w:t>Vue  Web组件  智能生成  ElementUI</w:t>
      </w:r>
      <w:bookmarkStart w:id="3" w:name="_Toc9360"/>
    </w:p>
    <w:p>
      <w:pPr>
        <w:rPr>
          <w:rFonts w:hint="eastAsia" w:ascii="黑体" w:hAnsi="黑体" w:eastAsia="黑体"/>
        </w:rPr>
      </w:pPr>
      <w:r>
        <w:rPr>
          <w:rFonts w:hint="eastAsia" w:ascii="黑体" w:hAnsi="黑体" w:eastAsia="黑体"/>
        </w:rPr>
        <w:br w:type="page"/>
      </w:r>
    </w:p>
    <w:p>
      <w:pPr>
        <w:pStyle w:val="2"/>
        <w:numPr>
          <w:ilvl w:val="0"/>
          <w:numId w:val="0"/>
        </w:numPr>
        <w:ind w:left="425"/>
      </w:pPr>
      <w:bookmarkStart w:id="4" w:name="_Toc3685"/>
      <w:r>
        <w:t>Abstract</w:t>
      </w:r>
      <w:bookmarkEnd w:id="3"/>
      <w:bookmarkEnd w:id="4"/>
    </w:p>
    <w:p>
      <w:pPr>
        <w:snapToGrid w:val="0"/>
        <w:spacing w:line="300" w:lineRule="auto"/>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This thesis starts from the research background of the subject, briefly discusses the current situation of the complexity of front-end development, and investigates the research methods and content of the subject. Then the related technical theories used in system development are introduced. The web front-end component intelligent generation system designed and implemented in this paper is based on the Vue framework, using ElementUI as the component library, VScode as the development platform, and the front-end language for development. In the system requirement analysis part, it first analyzes the overall requirements briefly, and then analyzes the functions that each module needs to implement. The detailed design and realization of the system are mainly to design and program the functional modules of the system in detail. Finally, the system achieves the expected results after functional testing of each module, and the realized functions basically meet the working requirements of the component generation system.</w:t>
      </w:r>
    </w:p>
    <w:p>
      <w:pPr>
        <w:snapToGrid w:val="0"/>
        <w:spacing w:line="300" w:lineRule="auto"/>
        <w:ind w:firstLine="240" w:firstLineChars="100"/>
        <w:rPr>
          <w:color w:val="000000" w:themeColor="text1"/>
          <w14:textFill>
            <w14:solidFill>
              <w14:schemeClr w14:val="tx1"/>
            </w14:solidFill>
          </w14:textFill>
        </w:rPr>
      </w:pPr>
    </w:p>
    <w:p>
      <w:pPr>
        <w:adjustRightInd w:val="0"/>
        <w:snapToGrid w:val="0"/>
        <w:spacing w:line="300" w:lineRule="auto"/>
      </w:pPr>
      <w:r>
        <w:rPr>
          <w:rFonts w:hint="eastAsia" w:eastAsia="黑体"/>
          <w:color w:val="000000" w:themeColor="text1"/>
          <w14:textFill>
            <w14:solidFill>
              <w14:schemeClr w14:val="tx1"/>
            </w14:solidFill>
          </w14:textFill>
        </w:rPr>
        <w:t>Key words：Vue;Web component; Intelligent generation; ElementUI</w:t>
      </w:r>
    </w:p>
    <w:p/>
    <w:p/>
    <w:p>
      <w:pPr>
        <w:tabs>
          <w:tab w:val="center" w:pos="4156"/>
        </w:tabs>
        <w:sectPr>
          <w:headerReference r:id="rId11" w:type="first"/>
          <w:footerReference r:id="rId13" w:type="first"/>
          <w:footerReference r:id="rId12" w:type="default"/>
          <w:pgSz w:w="11906" w:h="16838"/>
          <w:pgMar w:top="1440" w:right="1797" w:bottom="1440" w:left="1797" w:header="851" w:footer="992" w:gutter="0"/>
          <w:pgNumType w:fmt="upperRoman" w:start="1"/>
          <w:cols w:space="720" w:num="1"/>
          <w:titlePg/>
          <w:docGrid w:type="lines" w:linePitch="326" w:charSpace="0"/>
        </w:sectPr>
      </w:pPr>
    </w:p>
    <w:sdt>
      <w:sdtPr>
        <w:rPr>
          <w:rFonts w:ascii="宋体" w:hAnsi="宋体" w:eastAsia="宋体" w:cs="Times New Roman"/>
          <w:bCs/>
          <w:kern w:val="2"/>
          <w:sz w:val="21"/>
          <w:szCs w:val="24"/>
          <w:lang w:val="en-US" w:eastAsia="zh-CN" w:bidi="ar-SA"/>
        </w:rPr>
        <w:id w:val="147466645"/>
        <w15:color w:val="DBDBDB"/>
        <w:docPartObj>
          <w:docPartGallery w:val="Table of Contents"/>
          <w:docPartUnique/>
        </w:docPartObj>
      </w:sdtPr>
      <w:sdtEndPr>
        <w:rPr>
          <w:rFonts w:hint="eastAsia" w:ascii="宋体" w:hAnsi="宋体" w:eastAsia="宋体" w:cs="宋体"/>
          <w:bCs/>
          <w:kern w:val="2"/>
          <w:sz w:val="24"/>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313" w:afterLines="100" w:line="240" w:lineRule="auto"/>
            <w:ind w:left="0" w:leftChars="0" w:right="0" w:rightChars="0" w:firstLine="0" w:firstLineChars="0"/>
            <w:jc w:val="center"/>
            <w:textAlignment w:val="auto"/>
            <w:rPr>
              <w:b/>
              <w:bCs w:val="0"/>
              <w:sz w:val="32"/>
              <w:szCs w:val="32"/>
            </w:rPr>
          </w:pPr>
          <w:r>
            <w:rPr>
              <w:rFonts w:ascii="宋体" w:hAnsi="宋体" w:eastAsia="宋体"/>
              <w:b/>
              <w:bCs w:val="0"/>
              <w:sz w:val="32"/>
              <w:szCs w:val="32"/>
            </w:rPr>
            <w:t>目录</w:t>
          </w:r>
        </w:p>
        <w:p>
          <w:pPr>
            <w:pStyle w:val="38"/>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rPr>
            <w:fldChar w:fldCharType="begin"/>
          </w:r>
          <w:r>
            <w:rPr>
              <w:rFonts w:hint="eastAsia" w:ascii="宋体" w:hAnsi="宋体" w:eastAsia="宋体" w:cs="宋体"/>
            </w:rPr>
            <w:instrText xml:space="preserve">TOC \o "1-3" \h \u </w:instrText>
          </w:r>
          <w:r>
            <w:rPr>
              <w:rFonts w:hint="eastAsia" w:ascii="宋体" w:hAnsi="宋体" w:eastAsia="宋体" w:cs="宋体"/>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_Toc293 </w:instrText>
          </w:r>
          <w:r>
            <w:rPr>
              <w:rFonts w:hint="eastAsia" w:ascii="宋体" w:hAnsi="宋体" w:eastAsia="宋体" w:cs="宋体"/>
              <w:sz w:val="24"/>
              <w:szCs w:val="24"/>
            </w:rPr>
            <w:fldChar w:fldCharType="separate"/>
          </w:r>
          <w:r>
            <w:rPr>
              <w:rFonts w:hint="eastAsia" w:ascii="宋体" w:hAnsi="宋体" w:eastAsia="宋体" w:cs="宋体"/>
              <w:sz w:val="24"/>
              <w:szCs w:val="24"/>
            </w:rPr>
            <w:t>摘要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_Toc293 </w:instrText>
          </w:r>
          <w:r>
            <w:rPr>
              <w:rFonts w:hint="eastAsia" w:ascii="宋体" w:hAnsi="宋体" w:eastAsia="宋体" w:cs="宋体"/>
              <w:sz w:val="24"/>
              <w:szCs w:val="24"/>
            </w:rPr>
            <w:fldChar w:fldCharType="separate"/>
          </w:r>
          <w:r>
            <w:rPr>
              <w:rFonts w:hint="eastAsia" w:ascii="宋体" w:hAnsi="宋体" w:eastAsia="宋体" w:cs="宋体"/>
              <w:sz w:val="24"/>
              <w:szCs w:val="24"/>
            </w:rPr>
            <w:t>I</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8"/>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_Toc3685 </w:instrText>
          </w:r>
          <w:r>
            <w:rPr>
              <w:rFonts w:hint="eastAsia" w:ascii="宋体" w:hAnsi="宋体" w:eastAsia="宋体" w:cs="宋体"/>
              <w:sz w:val="24"/>
              <w:szCs w:val="24"/>
            </w:rPr>
            <w:fldChar w:fldCharType="separate"/>
          </w:r>
          <w:r>
            <w:rPr>
              <w:rFonts w:hint="eastAsia" w:ascii="宋体" w:hAnsi="宋体" w:eastAsia="宋体" w:cs="宋体"/>
              <w:sz w:val="24"/>
              <w:szCs w:val="24"/>
            </w:rPr>
            <w:t>Abstract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_Toc3685 </w:instrText>
          </w:r>
          <w:r>
            <w:rPr>
              <w:rFonts w:hint="eastAsia" w:ascii="宋体" w:hAnsi="宋体" w:eastAsia="宋体" w:cs="宋体"/>
              <w:sz w:val="24"/>
              <w:szCs w:val="24"/>
            </w:rPr>
            <w:fldChar w:fldCharType="separate"/>
          </w:r>
          <w:r>
            <w:rPr>
              <w:rFonts w:hint="eastAsia" w:ascii="宋体" w:hAnsi="宋体" w:eastAsia="宋体" w:cs="宋体"/>
              <w:sz w:val="24"/>
              <w:szCs w:val="24"/>
            </w:rPr>
            <w:t>II</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8"/>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_Toc16970 </w:instrText>
          </w:r>
          <w:r>
            <w:rPr>
              <w:rFonts w:hint="eastAsia" w:ascii="宋体" w:hAnsi="宋体" w:eastAsia="宋体" w:cs="宋体"/>
              <w:sz w:val="24"/>
              <w:szCs w:val="24"/>
            </w:rPr>
            <w:fldChar w:fldCharType="separate"/>
          </w:r>
          <w:r>
            <w:rPr>
              <w:rFonts w:hint="eastAsia" w:ascii="宋体" w:hAnsi="宋体" w:eastAsia="宋体" w:cs="宋体"/>
              <w:sz w:val="24"/>
              <w:szCs w:val="24"/>
            </w:rPr>
            <w:t>第1章 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_Toc16970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_Toc11807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1.1研究目的和意义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_Toc11807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_Toc17604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1.2国内外研究现状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_Toc17604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_Toc24667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1.3研究方法与研究内容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_Toc24667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8"/>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_Toc25904 </w:instrText>
          </w:r>
          <w:r>
            <w:rPr>
              <w:rFonts w:hint="eastAsia" w:ascii="宋体" w:hAnsi="宋体" w:eastAsia="宋体" w:cs="宋体"/>
              <w:sz w:val="24"/>
              <w:szCs w:val="24"/>
            </w:rPr>
            <w:fldChar w:fldCharType="separate"/>
          </w:r>
          <w:r>
            <w:rPr>
              <w:rFonts w:hint="eastAsia" w:ascii="宋体" w:hAnsi="宋体" w:eastAsia="宋体" w:cs="宋体"/>
              <w:sz w:val="24"/>
              <w:szCs w:val="24"/>
            </w:rPr>
            <w:t>第2章 理论基础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_Toc25904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_Toc11606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2.1前端基础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_Toc11606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40"/>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_Toc30881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2.1.1 HTML</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_Toc30881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40"/>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_Toc29818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2.1.2 JavaScript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_Toc29818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_Toc19703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2.2 Vue.js框架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_Toc19703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_Toc28627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2.3 MVVM模式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_Toc28627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_Toc4339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2.4 拖拽模块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_Toc4339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8"/>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_Toc9318 </w:instrText>
          </w:r>
          <w:r>
            <w:rPr>
              <w:rFonts w:hint="eastAsia" w:ascii="宋体" w:hAnsi="宋体" w:eastAsia="宋体" w:cs="宋体"/>
              <w:sz w:val="24"/>
              <w:szCs w:val="24"/>
            </w:rPr>
            <w:fldChar w:fldCharType="separate"/>
          </w:r>
          <w:r>
            <w:rPr>
              <w:rFonts w:hint="eastAsia" w:ascii="宋体" w:hAnsi="宋体" w:eastAsia="宋体" w:cs="宋体"/>
              <w:sz w:val="24"/>
              <w:szCs w:val="24"/>
            </w:rPr>
            <w:t>第3章 需求分析与系统设计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_Toc9318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_Toc2500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3.1需求分析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_Toc2500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_Toc11769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3.2功能需求分析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_Toc11769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_Toc26295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3.3 技术可行性分析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_Toc26295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_Toc18921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3.4 系统功能模块设计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_Toc18921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8"/>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_Toc19745 </w:instrText>
          </w:r>
          <w:r>
            <w:rPr>
              <w:rFonts w:hint="eastAsia" w:ascii="宋体" w:hAnsi="宋体" w:eastAsia="宋体" w:cs="宋体"/>
              <w:sz w:val="24"/>
              <w:szCs w:val="24"/>
            </w:rPr>
            <w:fldChar w:fldCharType="separate"/>
          </w:r>
          <w:r>
            <w:rPr>
              <w:rFonts w:hint="eastAsia" w:ascii="宋体" w:hAnsi="宋体" w:eastAsia="宋体" w:cs="宋体"/>
              <w:sz w:val="24"/>
              <w:szCs w:val="24"/>
            </w:rPr>
            <w:t>第4章 Web前端组件智能生成系统的实现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_Toc19745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_Toc3902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4.1 系统开发环境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_Toc3902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_Toc12044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4.2 拖拽绘制模块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_Toc12044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40"/>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_Toc226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4.2.1 拖拽模块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_Toc226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40"/>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_Toc3213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4.2.2 属性模块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_Toc3213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40"/>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_Toc26417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4.2.3 绘制模块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_Toc26417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_Toc6858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4.3 智能生成模块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_Toc6858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_Toc16422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4.4 界面展示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_Toc16422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40"/>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_Toc12172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4.4.1 拖拽绘制页面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_Toc12172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40"/>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_Toc8987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4.4.2 代码生成页面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_Toc8987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8"/>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_Toc8858 </w:instrText>
          </w:r>
          <w:r>
            <w:rPr>
              <w:rFonts w:hint="eastAsia" w:ascii="宋体" w:hAnsi="宋体" w:eastAsia="宋体" w:cs="宋体"/>
              <w:sz w:val="24"/>
              <w:szCs w:val="24"/>
            </w:rPr>
            <w:fldChar w:fldCharType="separate"/>
          </w:r>
          <w:r>
            <w:rPr>
              <w:rFonts w:hint="eastAsia" w:ascii="宋体" w:hAnsi="宋体" w:eastAsia="宋体" w:cs="宋体"/>
              <w:sz w:val="24"/>
              <w:szCs w:val="24"/>
            </w:rPr>
            <w:t>第5章 实验结果与分析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_Toc8858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_Toc30536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5.1 实验环境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_Toc30536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_Toc6830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5.2 拖拽绘制模块测试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_Toc6830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_Toc15191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5.3 智能生成模块测试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_Toc15191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_Toc11072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5.4 测试结果与分析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_Toc11072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8"/>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_Toc20109 </w:instrText>
          </w:r>
          <w:r>
            <w:rPr>
              <w:rFonts w:hint="eastAsia" w:ascii="宋体" w:hAnsi="宋体" w:eastAsia="宋体" w:cs="宋体"/>
              <w:sz w:val="24"/>
              <w:szCs w:val="24"/>
            </w:rPr>
            <w:fldChar w:fldCharType="separate"/>
          </w:r>
          <w:r>
            <w:rPr>
              <w:rFonts w:hint="eastAsia" w:ascii="宋体" w:hAnsi="宋体" w:eastAsia="宋体" w:cs="宋体"/>
              <w:sz w:val="24"/>
              <w:szCs w:val="24"/>
            </w:rPr>
            <w:t>第6章 总结与展望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_Toc20109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_Toc4476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6.1 工作总结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_Toc4476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9"/>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_Toc28764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6.2 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_Toc28764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8"/>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_Toc4640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_Toc4640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8"/>
            <w:keepNext w:val="0"/>
            <w:keepLines w:val="0"/>
            <w:pageBreakBefore w:val="0"/>
            <w:widowControl/>
            <w:tabs>
              <w:tab w:val="right" w:leader="dot" w:pos="8901"/>
            </w:tabs>
            <w:kinsoku/>
            <w:wordWrap/>
            <w:overflowPunct/>
            <w:topLinePunct w:val="0"/>
            <w:autoSpaceDE/>
            <w:autoSpaceDN/>
            <w:bidi w:val="0"/>
            <w:adjustRightInd w:val="0"/>
            <w:snapToGrid w:val="0"/>
            <w:spacing w:line="300" w:lineRule="auto"/>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_Toc4440 </w:instrText>
          </w:r>
          <w:r>
            <w:rPr>
              <w:rFonts w:hint="eastAsia" w:ascii="宋体" w:hAnsi="宋体" w:eastAsia="宋体" w:cs="宋体"/>
              <w:sz w:val="24"/>
              <w:szCs w:val="24"/>
            </w:rPr>
            <w:fldChar w:fldCharType="separate"/>
          </w:r>
          <w:r>
            <w:rPr>
              <w:rFonts w:hint="eastAsia" w:ascii="宋体" w:hAnsi="宋体" w:eastAsia="宋体" w:cs="宋体"/>
              <w:bCs w:val="0"/>
              <w:sz w:val="24"/>
              <w:szCs w:val="24"/>
            </w:rPr>
            <w:t>致谢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_Toc4440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spacing w:line="300" w:lineRule="auto"/>
            <w:rPr>
              <w:rFonts w:hint="eastAsia" w:ascii="宋体" w:hAnsi="宋体" w:eastAsia="宋体" w:cs="宋体"/>
            </w:rPr>
            <w:sectPr>
              <w:headerReference r:id="rId14" w:type="first"/>
              <w:footerReference r:id="rId16" w:type="first"/>
              <w:footerReference r:id="rId15" w:type="default"/>
              <w:pgSz w:w="11906" w:h="16838"/>
              <w:pgMar w:top="1418" w:right="1304" w:bottom="1418" w:left="1701" w:header="851" w:footer="992" w:gutter="0"/>
              <w:pgNumType w:fmt="upperRoman" w:start="1"/>
              <w:cols w:space="720" w:num="1"/>
              <w:titlePg/>
              <w:docGrid w:type="lines" w:linePitch="312" w:charSpace="0"/>
            </w:sectPr>
          </w:pPr>
          <w:r>
            <w:rPr>
              <w:rFonts w:hint="eastAsia" w:ascii="宋体" w:hAnsi="宋体" w:eastAsia="宋体" w:cs="宋体"/>
            </w:rPr>
            <w:fldChar w:fldCharType="end"/>
          </w:r>
        </w:p>
      </w:sdtContent>
    </w:sdt>
    <w:p>
      <w:pPr>
        <w:pStyle w:val="2"/>
      </w:pPr>
      <w:bookmarkStart w:id="5" w:name="_Toc10976407"/>
      <w:bookmarkStart w:id="6" w:name="_Toc17202"/>
      <w:r>
        <w:rPr>
          <w:rFonts w:hint="eastAsia"/>
        </w:rPr>
        <w:t xml:space="preserve"> </w:t>
      </w:r>
      <w:bookmarkStart w:id="7" w:name="_Toc9265"/>
      <w:bookmarkStart w:id="8" w:name="_Toc16970"/>
      <w:r>
        <w:rPr>
          <w:rFonts w:hint="eastAsia"/>
        </w:rPr>
        <w:t>绪论</w:t>
      </w:r>
      <w:bookmarkEnd w:id="5"/>
      <w:bookmarkEnd w:id="6"/>
      <w:bookmarkEnd w:id="7"/>
      <w:bookmarkEnd w:id="8"/>
    </w:p>
    <w:p>
      <w:pPr>
        <w:keepNext w:val="0"/>
        <w:keepLines w:val="0"/>
        <w:pageBreakBefore w:val="0"/>
        <w:widowControl w:val="0"/>
        <w:kinsoku/>
        <w:wordWrap/>
        <w:overflowPunct/>
        <w:topLinePunct w:val="0"/>
        <w:autoSpaceDE/>
        <w:autoSpaceDN/>
        <w:bidi w:val="0"/>
        <w:adjustRightInd w:val="0"/>
        <w:snapToGrid w:val="0"/>
        <w:spacing w:line="300" w:lineRule="auto"/>
        <w:ind w:firstLine="562" w:firstLineChars="200"/>
        <w:jc w:val="left"/>
        <w:textAlignment w:val="auto"/>
        <w:outlineLvl w:val="1"/>
        <w:rPr>
          <w:rFonts w:ascii="宋体" w:hAnsi="宋体"/>
          <w:b/>
          <w:bCs w:val="0"/>
          <w:color w:val="000000" w:themeColor="text1"/>
          <w:sz w:val="28"/>
          <w:szCs w:val="28"/>
          <w14:textFill>
            <w14:solidFill>
              <w14:schemeClr w14:val="tx1"/>
            </w14:solidFill>
          </w14:textFill>
        </w:rPr>
      </w:pPr>
      <w:bookmarkStart w:id="9" w:name="_Toc13127"/>
      <w:bookmarkStart w:id="10" w:name="_Toc30231"/>
      <w:bookmarkStart w:id="11" w:name="_Toc11807"/>
      <w:r>
        <w:rPr>
          <w:rFonts w:hint="eastAsia" w:ascii="宋体" w:hAnsi="宋体"/>
          <w:b/>
          <w:bCs w:val="0"/>
          <w:color w:val="000000" w:themeColor="text1"/>
          <w:sz w:val="28"/>
          <w:szCs w:val="28"/>
          <w14:textFill>
            <w14:solidFill>
              <w14:schemeClr w14:val="tx1"/>
            </w14:solidFill>
          </w14:textFill>
        </w:rPr>
        <w:t>1</w:t>
      </w:r>
      <w:r>
        <w:rPr>
          <w:rFonts w:ascii="宋体" w:hAnsi="宋体"/>
          <w:b/>
          <w:bCs w:val="0"/>
          <w:color w:val="000000" w:themeColor="text1"/>
          <w:sz w:val="28"/>
          <w:szCs w:val="28"/>
          <w14:textFill>
            <w14:solidFill>
              <w14:schemeClr w14:val="tx1"/>
            </w14:solidFill>
          </w14:textFill>
        </w:rPr>
        <w:t>.1</w:t>
      </w:r>
      <w:r>
        <w:rPr>
          <w:rFonts w:hint="eastAsia" w:ascii="宋体" w:hAnsi="宋体"/>
          <w:b/>
          <w:bCs w:val="0"/>
          <w:color w:val="000000" w:themeColor="text1"/>
          <w:sz w:val="28"/>
          <w:szCs w:val="28"/>
          <w14:textFill>
            <w14:solidFill>
              <w14:schemeClr w14:val="tx1"/>
            </w14:solidFill>
          </w14:textFill>
        </w:rPr>
        <w:t>研究目的和意义</w:t>
      </w:r>
      <w:bookmarkEnd w:id="9"/>
      <w:bookmarkEnd w:id="10"/>
      <w:bookmarkEnd w:id="11"/>
    </w:p>
    <w:p>
      <w:pPr>
        <w:adjustRightInd w:val="0"/>
        <w:snapToGrid w:val="0"/>
        <w:spacing w:line="300" w:lineRule="auto"/>
        <w:ind w:firstLine="480" w:firstLineChars="200"/>
        <w:rPr>
          <w:rFonts w:cstheme="minorBidi"/>
          <w:szCs w:val="22"/>
        </w:rPr>
      </w:pPr>
      <w:r>
        <w:rPr>
          <w:rFonts w:hint="eastAsia" w:cstheme="minorBidi"/>
          <w:szCs w:val="22"/>
        </w:rPr>
        <w:t>近年</w:t>
      </w:r>
      <w:r>
        <w:rPr>
          <w:rFonts w:cstheme="minorBidi"/>
          <w:szCs w:val="22"/>
        </w:rPr>
        <w:t>来，</w:t>
      </w:r>
      <w:r>
        <w:rPr>
          <w:rFonts w:hint="eastAsia" w:cstheme="minorBidi"/>
          <w:szCs w:val="22"/>
        </w:rPr>
        <w:t>各界开始重视组件化开发。组件开发是将UI样式的部分及其相应功能封装在一个单独的整体中，该整体被视为一个组件</w:t>
      </w:r>
      <w:r>
        <w:rPr>
          <w:rFonts w:hint="eastAsia"/>
          <w:color w:val="000000"/>
          <w:sz w:val="18"/>
          <w:szCs w:val="18"/>
          <w:vertAlign w:val="superscript"/>
        </w:rPr>
        <w:t>[1</w:t>
      </w:r>
      <w:r>
        <w:rPr>
          <w:color w:val="000000"/>
          <w:sz w:val="18"/>
          <w:szCs w:val="18"/>
          <w:vertAlign w:val="superscript"/>
        </w:rPr>
        <w:t>]</w:t>
      </w:r>
      <w:r>
        <w:rPr>
          <w:rFonts w:hint="eastAsia" w:cstheme="minorBidi"/>
          <w:szCs w:val="22"/>
        </w:rPr>
        <w:t>。整个页面由大小组件连接而成，小组件既可以构成大组件，也是组成页面的基础。组件开发的优势在于可以提高代码的可读性和可维护性。除此以外，组件的功能明确分离，提高了组件的复用性，有利于组件之间相互组合和调用，提高开发效率。</w:t>
      </w:r>
    </w:p>
    <w:p>
      <w:pPr>
        <w:adjustRightInd w:val="0"/>
        <w:snapToGrid w:val="0"/>
        <w:spacing w:line="300" w:lineRule="auto"/>
        <w:ind w:firstLine="480" w:firstLineChars="200"/>
        <w:rPr>
          <w:rFonts w:cstheme="minorBidi"/>
          <w:szCs w:val="22"/>
        </w:rPr>
      </w:pPr>
      <w:r>
        <w:rPr>
          <w:rFonts w:hint="eastAsia" w:cstheme="minorBidi"/>
          <w:szCs w:val="22"/>
        </w:rPr>
        <w:t>目前为止，</w:t>
      </w:r>
      <w:r>
        <w:rPr>
          <w:rFonts w:cstheme="minorBidi"/>
          <w:szCs w:val="22"/>
        </w:rPr>
        <w:t>大多数现代前端框架</w:t>
      </w:r>
      <w:r>
        <w:rPr>
          <w:rFonts w:hint="eastAsia" w:cstheme="minorBidi"/>
          <w:szCs w:val="22"/>
        </w:rPr>
        <w:t>，组件化都是最重要的</w:t>
      </w:r>
      <w:r>
        <w:rPr>
          <w:rFonts w:cstheme="minorBidi"/>
          <w:szCs w:val="22"/>
        </w:rPr>
        <w:t>基本概念之一，</w:t>
      </w:r>
      <w:r>
        <w:rPr>
          <w:rFonts w:hint="eastAsia" w:cstheme="minorBidi"/>
          <w:szCs w:val="22"/>
        </w:rPr>
        <w:t>对于热门框架</w:t>
      </w:r>
      <w:r>
        <w:rPr>
          <w:rFonts w:hint="eastAsia" w:eastAsia="黑体"/>
          <w:color w:val="000000" w:themeColor="text1"/>
          <w14:textFill>
            <w14:solidFill>
              <w14:schemeClr w14:val="tx1"/>
            </w14:solidFill>
          </w14:textFill>
        </w:rPr>
        <w:t>Vue</w:t>
      </w:r>
      <w:r>
        <w:rPr>
          <w:rFonts w:hint="eastAsia" w:cstheme="minorBidi"/>
          <w:szCs w:val="22"/>
        </w:rPr>
        <w:t>和</w:t>
      </w:r>
      <w:r>
        <w:rPr>
          <w:rFonts w:hint="eastAsia" w:eastAsia="黑体"/>
          <w:color w:val="000000" w:themeColor="text1"/>
          <w14:textFill>
            <w14:solidFill>
              <w14:schemeClr w14:val="tx1"/>
            </w14:solidFill>
          </w14:textFill>
        </w:rPr>
        <w:t>React</w:t>
      </w:r>
      <w:r>
        <w:rPr>
          <w:rFonts w:cstheme="minorBidi"/>
          <w:szCs w:val="22"/>
        </w:rPr>
        <w:t>等</w:t>
      </w:r>
      <w:r>
        <w:rPr>
          <w:rFonts w:hint="eastAsia" w:cstheme="minorBidi"/>
          <w:szCs w:val="22"/>
        </w:rPr>
        <w:t>更是直接明显</w:t>
      </w:r>
      <w:r>
        <w:rPr>
          <w:rFonts w:cstheme="minorBidi"/>
          <w:szCs w:val="22"/>
        </w:rPr>
        <w:t>。</w:t>
      </w:r>
      <w:r>
        <w:rPr>
          <w:rFonts w:hint="eastAsia" w:cstheme="minorBidi"/>
          <w:szCs w:val="22"/>
        </w:rPr>
        <w:t>一个完整的</w:t>
      </w:r>
      <w:r>
        <w:rPr>
          <w:rFonts w:cstheme="minorBidi"/>
          <w:szCs w:val="22"/>
        </w:rPr>
        <w:t>组件</w:t>
      </w:r>
      <w:r>
        <w:rPr>
          <w:rFonts w:hint="eastAsia" w:cstheme="minorBidi"/>
          <w:szCs w:val="22"/>
        </w:rPr>
        <w:t>，一般会</w:t>
      </w:r>
      <w:r>
        <w:rPr>
          <w:rFonts w:cstheme="minorBidi"/>
          <w:szCs w:val="22"/>
        </w:rPr>
        <w:t>是由标记语言、</w:t>
      </w:r>
      <w:r>
        <w:rPr>
          <w:rFonts w:hint="eastAsia" w:cstheme="minorBidi"/>
          <w:szCs w:val="22"/>
        </w:rPr>
        <w:t>业务</w:t>
      </w:r>
      <w:r>
        <w:rPr>
          <w:rFonts w:cstheme="minorBidi"/>
          <w:szCs w:val="22"/>
        </w:rPr>
        <w:t>逻辑</w:t>
      </w:r>
      <w:r>
        <w:rPr>
          <w:rFonts w:hint="eastAsia" w:cstheme="minorBidi"/>
          <w:szCs w:val="22"/>
        </w:rPr>
        <w:t>以及</w:t>
      </w:r>
      <w:r>
        <w:rPr>
          <w:rFonts w:cstheme="minorBidi"/>
          <w:szCs w:val="22"/>
        </w:rPr>
        <w:t>样式</w:t>
      </w:r>
      <w:r>
        <w:rPr>
          <w:rFonts w:hint="eastAsia" w:cstheme="minorBidi"/>
          <w:szCs w:val="22"/>
        </w:rPr>
        <w:t>一并构成，创建这类组件的目的是为了将杂乱的代码段创建为可重用的代码段</w:t>
      </w:r>
      <w:r>
        <w:rPr>
          <w:rFonts w:hint="eastAsia"/>
          <w:color w:val="000000"/>
          <w:sz w:val="18"/>
          <w:szCs w:val="18"/>
          <w:vertAlign w:val="superscript"/>
        </w:rPr>
        <w:t>[</w:t>
      </w:r>
      <w:r>
        <w:rPr>
          <w:color w:val="000000"/>
          <w:sz w:val="18"/>
          <w:szCs w:val="18"/>
          <w:vertAlign w:val="superscript"/>
        </w:rPr>
        <w:t>2]</w:t>
      </w:r>
      <w:r>
        <w:rPr>
          <w:rFonts w:hint="eastAsia" w:cstheme="minorBidi"/>
          <w:szCs w:val="22"/>
        </w:rPr>
        <w:t>。</w:t>
      </w:r>
    </w:p>
    <w:p>
      <w:pPr>
        <w:adjustRightInd w:val="0"/>
        <w:snapToGrid w:val="0"/>
        <w:spacing w:line="300" w:lineRule="auto"/>
        <w:ind w:firstLine="480" w:firstLineChars="200"/>
        <w:rPr>
          <w:rFonts w:cstheme="minorBidi"/>
          <w:color w:val="000000" w:themeColor="text1"/>
          <w:szCs w:val="22"/>
          <w14:textFill>
            <w14:solidFill>
              <w14:schemeClr w14:val="tx1"/>
            </w14:solidFill>
          </w14:textFill>
        </w:rPr>
      </w:pPr>
      <w:r>
        <w:rPr>
          <w:rFonts w:cstheme="minorBidi"/>
          <w:szCs w:val="22"/>
        </w:rPr>
        <w:t>前端项目已经走向</w:t>
      </w:r>
      <w:r>
        <w:rPr>
          <w:rFonts w:hint="eastAsia" w:cstheme="minorBidi"/>
          <w:szCs w:val="22"/>
        </w:rPr>
        <w:t>组件</w:t>
      </w:r>
      <w:r>
        <w:rPr>
          <w:rFonts w:cstheme="minorBidi"/>
          <w:szCs w:val="22"/>
        </w:rPr>
        <w:t>化，这个事实已经被大多数前端工程师所认识到。</w:t>
      </w:r>
      <w:r>
        <w:rPr>
          <w:rFonts w:hint="eastAsia" w:cstheme="minorBidi"/>
          <w:szCs w:val="22"/>
        </w:rPr>
        <w:t>就像常规的面向对象</w:t>
      </w:r>
      <w:r>
        <w:rPr>
          <w:rFonts w:cstheme="minorBidi"/>
          <w:szCs w:val="22"/>
        </w:rPr>
        <w:t>语言中</w:t>
      </w:r>
      <w:r>
        <w:rPr>
          <w:rFonts w:hint="eastAsia" w:cstheme="minorBidi"/>
          <w:szCs w:val="22"/>
        </w:rPr>
        <w:t>对类</w:t>
      </w:r>
      <w:r>
        <w:rPr>
          <w:rFonts w:eastAsia="黑体"/>
          <w:color w:val="000000" w:themeColor="text1"/>
          <w14:textFill>
            <w14:solidFill>
              <w14:schemeClr w14:val="tx1"/>
            </w14:solidFill>
          </w14:textFill>
        </w:rPr>
        <w:t>class</w:t>
      </w:r>
      <w:r>
        <w:rPr>
          <w:rFonts w:cstheme="minorBidi"/>
          <w:szCs w:val="22"/>
        </w:rPr>
        <w:t>的设计，</w:t>
      </w:r>
      <w:r>
        <w:rPr>
          <w:rFonts w:hint="eastAsia" w:cstheme="minorBidi"/>
          <w:szCs w:val="22"/>
        </w:rPr>
        <w:t>为了设计一个低耦合、可复用的组件，</w:t>
      </w:r>
      <w:r>
        <w:rPr>
          <w:rFonts w:cstheme="minorBidi"/>
          <w:szCs w:val="22"/>
        </w:rPr>
        <w:t>需要考虑到</w:t>
      </w:r>
      <w:r>
        <w:rPr>
          <w:rFonts w:hint="eastAsia" w:cstheme="minorBidi"/>
          <w:szCs w:val="22"/>
        </w:rPr>
        <w:t>各个方面</w:t>
      </w:r>
      <w:r>
        <w:rPr>
          <w:rFonts w:cstheme="minorBidi"/>
          <w:szCs w:val="22"/>
        </w:rPr>
        <w:t>，</w:t>
      </w:r>
      <w:r>
        <w:rPr>
          <w:rFonts w:hint="eastAsia" w:cstheme="minorBidi"/>
          <w:szCs w:val="22"/>
        </w:rPr>
        <w:t>让</w:t>
      </w:r>
      <w:r>
        <w:rPr>
          <w:rFonts w:cstheme="minorBidi"/>
          <w:szCs w:val="22"/>
        </w:rPr>
        <w:t>它</w:t>
      </w:r>
      <w:r>
        <w:rPr>
          <w:rFonts w:hint="eastAsia" w:cstheme="minorBidi"/>
          <w:szCs w:val="22"/>
        </w:rPr>
        <w:t>们能进行</w:t>
      </w:r>
      <w:r>
        <w:rPr>
          <w:rFonts w:cstheme="minorBidi"/>
          <w:szCs w:val="22"/>
        </w:rPr>
        <w:t>很好的复用和低耦合，这样的设计说起来容易做起来却很难，因为现实中往往没有足够的时间按照最优的方式去做。</w:t>
      </w:r>
      <w:r>
        <w:rPr>
          <w:rFonts w:hint="eastAsia" w:cstheme="minorBidi"/>
          <w:szCs w:val="22"/>
        </w:rPr>
        <w:t>随着计算机技术普及，网络技术的发展使得越来越多的人能更方便地使用</w:t>
      </w:r>
      <w:r>
        <w:rPr>
          <w:rFonts w:hint="eastAsia" w:eastAsia="黑体"/>
          <w:color w:val="000000" w:themeColor="text1"/>
          <w14:textFill>
            <w14:solidFill>
              <w14:schemeClr w14:val="tx1"/>
            </w14:solidFill>
          </w14:textFill>
        </w:rPr>
        <w:t>Internet</w:t>
      </w:r>
      <w:r>
        <w:rPr>
          <w:rFonts w:hint="eastAsia" w:cstheme="minorBidi"/>
          <w:szCs w:val="22"/>
        </w:rPr>
        <w:t>，人们也逐渐习惯科技给自己生活带来的改变，前端开发者更多利用网上的工具来简化日常的工作。因此构建基</w:t>
      </w:r>
      <w:r>
        <w:rPr>
          <w:rFonts w:hint="eastAsia" w:eastAsia="黑体"/>
          <w:color w:val="000000" w:themeColor="text1"/>
          <w14:textFill>
            <w14:solidFill>
              <w14:schemeClr w14:val="tx1"/>
            </w14:solidFill>
          </w14:textFill>
        </w:rPr>
        <w:t>Web</w:t>
      </w:r>
      <w:r>
        <w:rPr>
          <w:rFonts w:hint="eastAsia" w:cstheme="minorBidi"/>
          <w:szCs w:val="22"/>
        </w:rPr>
        <w:t>前端组件智能生成系统，在网络上提供更加方便快捷的服务。针对这种形势，开发一个以</w:t>
      </w:r>
      <w:r>
        <w:rPr>
          <w:rFonts w:hint="eastAsia" w:eastAsia="黑体"/>
          <w:color w:val="000000" w:themeColor="text1"/>
          <w14:textFill>
            <w14:solidFill>
              <w14:schemeClr w14:val="tx1"/>
            </w14:solidFill>
          </w14:textFill>
        </w:rPr>
        <w:t>Web</w:t>
      </w:r>
      <w:r>
        <w:rPr>
          <w:rFonts w:hint="eastAsia" w:cstheme="minorBidi"/>
          <w:szCs w:val="22"/>
        </w:rPr>
        <w:t>网站为平台，具有生成常用组件代码的系统，实现降低开发成本，是解决前端痛点的较好方案。</w:t>
      </w:r>
    </w:p>
    <w:p>
      <w:pPr>
        <w:keepNext w:val="0"/>
        <w:keepLines w:val="0"/>
        <w:pageBreakBefore w:val="0"/>
        <w:widowControl w:val="0"/>
        <w:kinsoku/>
        <w:wordWrap/>
        <w:overflowPunct/>
        <w:topLinePunct w:val="0"/>
        <w:autoSpaceDE/>
        <w:autoSpaceDN/>
        <w:bidi w:val="0"/>
        <w:adjustRightInd w:val="0"/>
        <w:snapToGrid w:val="0"/>
        <w:spacing w:line="300" w:lineRule="auto"/>
        <w:ind w:firstLine="562" w:firstLineChars="200"/>
        <w:jc w:val="left"/>
        <w:textAlignment w:val="auto"/>
        <w:outlineLvl w:val="1"/>
        <w:rPr>
          <w:rFonts w:ascii="宋体" w:hAnsi="宋体"/>
          <w:b/>
          <w:bCs w:val="0"/>
          <w:color w:val="000000" w:themeColor="text1"/>
          <w:sz w:val="28"/>
          <w:szCs w:val="28"/>
          <w14:textFill>
            <w14:solidFill>
              <w14:schemeClr w14:val="tx1"/>
            </w14:solidFill>
          </w14:textFill>
        </w:rPr>
      </w:pPr>
      <w:bookmarkStart w:id="12" w:name="_Toc11400"/>
      <w:bookmarkStart w:id="13" w:name="_Toc2913"/>
      <w:bookmarkStart w:id="14" w:name="_Toc17604"/>
      <w:r>
        <w:rPr>
          <w:rFonts w:hint="eastAsia" w:ascii="宋体" w:hAnsi="宋体"/>
          <w:b/>
          <w:bCs w:val="0"/>
          <w:color w:val="000000" w:themeColor="text1"/>
          <w:sz w:val="28"/>
          <w:szCs w:val="28"/>
          <w14:textFill>
            <w14:solidFill>
              <w14:schemeClr w14:val="tx1"/>
            </w14:solidFill>
          </w14:textFill>
        </w:rPr>
        <w:t>1</w:t>
      </w:r>
      <w:r>
        <w:rPr>
          <w:rFonts w:ascii="宋体" w:hAnsi="宋体"/>
          <w:b/>
          <w:bCs w:val="0"/>
          <w:color w:val="000000" w:themeColor="text1"/>
          <w:sz w:val="28"/>
          <w:szCs w:val="28"/>
          <w14:textFill>
            <w14:solidFill>
              <w14:schemeClr w14:val="tx1"/>
            </w14:solidFill>
          </w14:textFill>
        </w:rPr>
        <w:t>.2</w:t>
      </w:r>
      <w:r>
        <w:rPr>
          <w:rFonts w:hint="eastAsia" w:ascii="宋体" w:hAnsi="宋体"/>
          <w:b/>
          <w:bCs w:val="0"/>
          <w:color w:val="000000" w:themeColor="text1"/>
          <w:sz w:val="28"/>
          <w:szCs w:val="28"/>
          <w14:textFill>
            <w14:solidFill>
              <w14:schemeClr w14:val="tx1"/>
            </w14:solidFill>
          </w14:textFill>
        </w:rPr>
        <w:t>国内外研究现状</w:t>
      </w:r>
      <w:bookmarkEnd w:id="12"/>
      <w:bookmarkEnd w:id="13"/>
      <w:bookmarkEnd w:id="14"/>
    </w:p>
    <w:p>
      <w:pPr>
        <w:adjustRightInd w:val="0"/>
        <w:snapToGrid w:val="0"/>
        <w:spacing w:line="300" w:lineRule="auto"/>
        <w:ind w:firstLine="480" w:firstLineChars="200"/>
        <w:rPr>
          <w:rFonts w:cstheme="minorBidi"/>
          <w:szCs w:val="22"/>
        </w:rPr>
        <w:sectPr>
          <w:footerReference r:id="rId17" w:type="default"/>
          <w:pgSz w:w="11906" w:h="16838"/>
          <w:pgMar w:top="1440" w:right="1797" w:bottom="1440" w:left="1797" w:header="851" w:footer="992" w:gutter="0"/>
          <w:pgNumType w:fmt="decimal" w:start="1"/>
          <w:cols w:space="0" w:num="1"/>
          <w:docGrid w:type="lines" w:linePitch="312" w:charSpace="0"/>
        </w:sectPr>
      </w:pPr>
      <w:r>
        <w:rPr>
          <w:rFonts w:hint="eastAsia" w:cstheme="minorBidi"/>
          <w:szCs w:val="22"/>
        </w:rPr>
        <w:t>国外在组件化的研究和应用中投入了很多研究精力。</w:t>
      </w:r>
      <w:r>
        <w:rPr>
          <w:rFonts w:cstheme="minorBidi"/>
          <w:szCs w:val="22"/>
        </w:rPr>
        <w:t>国外前端领域</w:t>
      </w:r>
      <w:r>
        <w:rPr>
          <w:rFonts w:hint="eastAsia" w:cstheme="minorBidi"/>
          <w:szCs w:val="22"/>
        </w:rPr>
        <w:t>主要有两个主流的框架</w:t>
      </w:r>
      <w:r>
        <w:rPr>
          <w:rFonts w:cstheme="minorBidi"/>
          <w:szCs w:val="22"/>
        </w:rPr>
        <w:t xml:space="preserve">，分别是 </w:t>
      </w:r>
      <w:r>
        <w:rPr>
          <w:rFonts w:eastAsia="黑体"/>
          <w:color w:val="000000" w:themeColor="text1"/>
          <w14:textFill>
            <w14:solidFill>
              <w14:schemeClr w14:val="tx1"/>
            </w14:solidFill>
          </w14:textFill>
        </w:rPr>
        <w:t>Angular</w:t>
      </w:r>
      <w:r>
        <w:rPr>
          <w:rFonts w:hint="eastAsia" w:cstheme="minorBidi"/>
          <w:szCs w:val="22"/>
        </w:rPr>
        <w:t>和</w:t>
      </w:r>
      <w:r>
        <w:rPr>
          <w:rFonts w:eastAsia="黑体"/>
          <w:color w:val="000000" w:themeColor="text1"/>
          <w14:textFill>
            <w14:solidFill>
              <w14:schemeClr w14:val="tx1"/>
            </w14:solidFill>
          </w14:textFill>
        </w:rPr>
        <w:t>React</w:t>
      </w:r>
      <w:r>
        <w:rPr>
          <w:rFonts w:cstheme="minorBidi"/>
          <w:szCs w:val="22"/>
        </w:rPr>
        <w:t>。其中</w:t>
      </w:r>
      <w:r>
        <w:rPr>
          <w:rFonts w:hint="eastAsia" w:cstheme="minorBidi"/>
          <w:szCs w:val="22"/>
        </w:rPr>
        <w:t>比较</w:t>
      </w:r>
      <w:r>
        <w:rPr>
          <w:rFonts w:cstheme="minorBidi"/>
          <w:szCs w:val="22"/>
        </w:rPr>
        <w:t>接近</w:t>
      </w:r>
      <w:r>
        <w:rPr>
          <w:rFonts w:hint="eastAsia" w:cstheme="minorBidi"/>
          <w:szCs w:val="22"/>
        </w:rPr>
        <w:t>W</w:t>
      </w:r>
      <w:r>
        <w:rPr>
          <w:rFonts w:cstheme="minorBidi"/>
          <w:szCs w:val="22"/>
        </w:rPr>
        <w:t xml:space="preserve">eb </w:t>
      </w:r>
      <w:r>
        <w:rPr>
          <w:rFonts w:hint="eastAsia" w:cstheme="minorBidi"/>
          <w:szCs w:val="22"/>
        </w:rPr>
        <w:t>C</w:t>
      </w:r>
      <w:r>
        <w:rPr>
          <w:rFonts w:cstheme="minorBidi"/>
          <w:szCs w:val="22"/>
        </w:rPr>
        <w:t>omponent标准的</w:t>
      </w:r>
      <w:r>
        <w:rPr>
          <w:rFonts w:hint="eastAsia" w:cstheme="minorBidi"/>
          <w:szCs w:val="22"/>
        </w:rPr>
        <w:t>框架，无疑是</w:t>
      </w:r>
      <w:r>
        <w:rPr>
          <w:rFonts w:cstheme="minorBidi"/>
          <w:szCs w:val="22"/>
        </w:rPr>
        <w:t>Angular，而</w:t>
      </w:r>
      <w:r>
        <w:rPr>
          <w:rFonts w:hint="eastAsia" w:cstheme="minorBidi"/>
          <w:szCs w:val="22"/>
        </w:rPr>
        <w:t>对于其他的框架，</w:t>
      </w:r>
      <w:r>
        <w:rPr>
          <w:rFonts w:cstheme="minorBidi"/>
          <w:szCs w:val="22"/>
        </w:rPr>
        <w:t>也正在朝标准靠拢</w:t>
      </w:r>
      <w:r>
        <w:rPr>
          <w:rFonts w:hint="eastAsia"/>
          <w:color w:val="000000"/>
          <w:sz w:val="18"/>
          <w:szCs w:val="18"/>
          <w:vertAlign w:val="superscript"/>
        </w:rPr>
        <w:t>[3]</w:t>
      </w:r>
      <w:r>
        <w:rPr>
          <w:rFonts w:cstheme="minorBidi"/>
          <w:szCs w:val="22"/>
        </w:rPr>
        <w:t>。</w:t>
      </w:r>
      <w:r>
        <w:rPr>
          <w:rFonts w:hint="eastAsia" w:cstheme="minorBidi"/>
          <w:szCs w:val="22"/>
        </w:rPr>
        <w:t>作为较早的前端框架之一，</w:t>
      </w:r>
      <w:r>
        <w:rPr>
          <w:rFonts w:cstheme="minorBidi"/>
          <w:szCs w:val="22"/>
        </w:rPr>
        <w:t>Angular是</w:t>
      </w:r>
      <w:r>
        <w:rPr>
          <w:rFonts w:hint="eastAsia" w:cstheme="minorBidi"/>
          <w:szCs w:val="22"/>
        </w:rPr>
        <w:t>由谷歌公司开发的</w:t>
      </w:r>
      <w:r>
        <w:rPr>
          <w:rFonts w:cstheme="minorBidi"/>
          <w:szCs w:val="22"/>
        </w:rPr>
        <w:t>一个</w:t>
      </w:r>
      <w:r>
        <w:rPr>
          <w:rFonts w:hint="eastAsia" w:cstheme="minorBidi"/>
          <w:szCs w:val="22"/>
        </w:rPr>
        <w:t>较成熟的</w:t>
      </w:r>
      <w:r>
        <w:rPr>
          <w:rFonts w:cstheme="minorBidi"/>
          <w:szCs w:val="22"/>
        </w:rPr>
        <w:t>开源框架。</w:t>
      </w:r>
      <w:r>
        <w:rPr>
          <w:rFonts w:hint="eastAsia" w:cstheme="minorBidi"/>
          <w:szCs w:val="22"/>
        </w:rPr>
        <w:t>当时谷歌公司为了</w:t>
      </w:r>
      <w:r>
        <w:rPr>
          <w:rFonts w:cstheme="minorBidi"/>
          <w:szCs w:val="22"/>
        </w:rPr>
        <w:t>更方便的开发和维护单页面</w:t>
      </w:r>
      <w:r>
        <w:rPr>
          <w:rFonts w:hint="eastAsia" w:cstheme="minorBidi"/>
          <w:szCs w:val="22"/>
        </w:rPr>
        <w:t>W</w:t>
      </w:r>
      <w:r>
        <w:rPr>
          <w:rFonts w:cstheme="minorBidi"/>
          <w:szCs w:val="22"/>
        </w:rPr>
        <w:t xml:space="preserve">eb </w:t>
      </w:r>
      <w:r>
        <w:rPr>
          <w:rFonts w:hint="eastAsia" w:cstheme="minorBidi"/>
          <w:szCs w:val="22"/>
        </w:rPr>
        <w:t>A</w:t>
      </w:r>
      <w:r>
        <w:rPr>
          <w:rFonts w:cstheme="minorBidi"/>
          <w:szCs w:val="22"/>
        </w:rPr>
        <w:t>pp</w:t>
      </w:r>
      <w:r>
        <w:rPr>
          <w:rFonts w:hint="eastAsia" w:cstheme="minorBidi"/>
          <w:szCs w:val="22"/>
        </w:rPr>
        <w:t>，开发了这个框架</w:t>
      </w:r>
      <w:r>
        <w:rPr>
          <w:rFonts w:cstheme="minorBidi"/>
          <w:szCs w:val="22"/>
        </w:rPr>
        <w:t>。</w:t>
      </w:r>
      <w:r>
        <w:rPr>
          <w:rFonts w:hint="eastAsia" w:cstheme="minorBidi"/>
          <w:szCs w:val="22"/>
        </w:rPr>
        <w:t>在前端代码杂乱无章时，引入了</w:t>
      </w:r>
      <w:r>
        <w:rPr>
          <w:rFonts w:cstheme="minorBidi"/>
          <w:szCs w:val="22"/>
        </w:rPr>
        <w:t>MVC模式，</w:t>
      </w:r>
      <w:r>
        <w:rPr>
          <w:rFonts w:hint="eastAsia" w:cstheme="minorBidi"/>
          <w:szCs w:val="22"/>
        </w:rPr>
        <w:t>让视图和数据逻辑分离，受到了用户群体的一致好评</w:t>
      </w:r>
      <w:r>
        <w:rPr>
          <w:rFonts w:cstheme="minorBidi"/>
          <w:szCs w:val="22"/>
        </w:rPr>
        <w:t>。</w:t>
      </w:r>
      <w:r>
        <w:rPr>
          <w:rFonts w:hint="eastAsia" w:cstheme="minorBidi"/>
          <w:szCs w:val="22"/>
        </w:rPr>
        <w:t>有了充足的用户人数后，出现的问题也越来越多，且随着ES的升级，许多方法有了更好的实现。在这个基础上，</w:t>
      </w:r>
      <w:r>
        <w:rPr>
          <w:rFonts w:cstheme="minorBidi"/>
          <w:szCs w:val="22"/>
        </w:rPr>
        <w:t>Angular2.0</w:t>
      </w:r>
      <w:r>
        <w:rPr>
          <w:rFonts w:hint="eastAsia" w:cstheme="minorBidi"/>
          <w:szCs w:val="22"/>
        </w:rPr>
        <w:t>顺势推出</w:t>
      </w:r>
      <w:r>
        <w:rPr>
          <w:rFonts w:cstheme="minorBidi"/>
          <w:szCs w:val="22"/>
        </w:rPr>
        <w:t>，</w:t>
      </w:r>
      <w:r>
        <w:rPr>
          <w:rFonts w:hint="eastAsia" w:cstheme="minorBidi"/>
          <w:szCs w:val="22"/>
        </w:rPr>
        <w:t>对比</w:t>
      </w:r>
      <w:r>
        <w:rPr>
          <w:rFonts w:cstheme="minorBidi"/>
          <w:szCs w:val="22"/>
        </w:rPr>
        <w:t>Angular1.0</w:t>
      </w:r>
      <w:r>
        <w:rPr>
          <w:rFonts w:hint="eastAsia" w:cstheme="minorBidi"/>
          <w:szCs w:val="22"/>
        </w:rPr>
        <w:t>，</w:t>
      </w:r>
      <w:r>
        <w:rPr>
          <w:rFonts w:cstheme="minorBidi"/>
          <w:szCs w:val="22"/>
        </w:rPr>
        <w:t>服务器端的预渲染</w:t>
      </w:r>
      <w:r>
        <w:rPr>
          <w:rFonts w:hint="eastAsia" w:cstheme="minorBidi"/>
          <w:szCs w:val="22"/>
        </w:rPr>
        <w:t>明显</w:t>
      </w:r>
      <w:r>
        <w:rPr>
          <w:rFonts w:cstheme="minorBidi"/>
          <w:szCs w:val="22"/>
        </w:rPr>
        <w:t>加快，</w:t>
      </w:r>
      <w:r>
        <w:rPr>
          <w:rFonts w:hint="eastAsia" w:cstheme="minorBidi"/>
          <w:szCs w:val="22"/>
        </w:rPr>
        <w:t>除此以外，</w:t>
      </w:r>
      <w:r>
        <w:rPr>
          <w:rFonts w:cstheme="minorBidi"/>
          <w:szCs w:val="22"/>
        </w:rPr>
        <w:t>编译</w:t>
      </w:r>
      <w:r>
        <w:rPr>
          <w:rFonts w:hint="eastAsia" w:cstheme="minorBidi"/>
          <w:szCs w:val="22"/>
        </w:rPr>
        <w:t>速度也得到了很大的提升</w:t>
      </w:r>
      <w:r>
        <w:rPr>
          <w:rFonts w:cstheme="minorBidi"/>
          <w:szCs w:val="22"/>
        </w:rPr>
        <w:t>，检测</w:t>
      </w:r>
      <w:r>
        <w:rPr>
          <w:rFonts w:hint="eastAsia" w:cstheme="minorBidi"/>
          <w:szCs w:val="22"/>
        </w:rPr>
        <w:t>变得灵活多样且敏捷，</w:t>
      </w:r>
      <w:r>
        <w:rPr>
          <w:rFonts w:cstheme="minorBidi"/>
          <w:szCs w:val="22"/>
        </w:rPr>
        <w:t>视图过渡</w:t>
      </w:r>
      <w:r>
        <w:rPr>
          <w:rFonts w:hint="eastAsia" w:cstheme="minorBidi"/>
          <w:szCs w:val="22"/>
        </w:rPr>
        <w:t>也更新了不少细节，更加优雅高端</w:t>
      </w:r>
      <w:r>
        <w:rPr>
          <w:rFonts w:cstheme="minorBidi"/>
          <w:szCs w:val="22"/>
        </w:rPr>
        <w:t>。</w:t>
      </w:r>
      <w:r>
        <w:rPr>
          <w:rFonts w:hint="eastAsia" w:cstheme="minorBidi"/>
          <w:szCs w:val="22"/>
        </w:rPr>
        <w:t>除此以外，推出了许多语法糖，让语法</w:t>
      </w:r>
      <w:r>
        <w:rPr>
          <w:rFonts w:cstheme="minorBidi"/>
          <w:szCs w:val="22"/>
        </w:rPr>
        <w:t>更加自然易懂</w:t>
      </w:r>
      <w:r>
        <w:rPr>
          <w:rFonts w:hint="eastAsia" w:cstheme="minorBidi"/>
          <w:szCs w:val="22"/>
        </w:rPr>
        <w:t>，大大</w:t>
      </w:r>
      <w:r>
        <w:rPr>
          <w:rFonts w:cstheme="minorBidi"/>
          <w:szCs w:val="22"/>
        </w:rPr>
        <w:t>降低团队开发的复杂度</w:t>
      </w:r>
      <w:r>
        <w:rPr>
          <w:rFonts w:hint="eastAsia" w:cstheme="minorBidi"/>
          <w:szCs w:val="22"/>
        </w:rPr>
        <w:t>。最重要的一点是，</w:t>
      </w:r>
      <w:r>
        <w:rPr>
          <w:rFonts w:cstheme="minorBidi"/>
          <w:szCs w:val="22"/>
        </w:rPr>
        <w:t>从2.</w:t>
      </w:r>
      <w:r>
        <w:rPr>
          <w:rFonts w:hint="eastAsia" w:cstheme="minorBidi"/>
          <w:szCs w:val="22"/>
        </w:rPr>
        <w:t>0</w:t>
      </w:r>
      <w:r>
        <w:rPr>
          <w:rFonts w:cstheme="minorBidi"/>
          <w:szCs w:val="22"/>
        </w:rPr>
        <w:t>开始</w:t>
      </w:r>
      <w:r>
        <w:rPr>
          <w:rFonts w:hint="eastAsia" w:cstheme="minorBidi"/>
          <w:szCs w:val="22"/>
        </w:rPr>
        <w:t>，原生的模块化W</w:t>
      </w:r>
      <w:r>
        <w:rPr>
          <w:rFonts w:cstheme="minorBidi"/>
          <w:szCs w:val="22"/>
        </w:rPr>
        <w:t xml:space="preserve">eb </w:t>
      </w:r>
      <w:r>
        <w:rPr>
          <w:rFonts w:hint="eastAsia" w:cstheme="minorBidi"/>
          <w:szCs w:val="22"/>
        </w:rPr>
        <w:t>C</w:t>
      </w:r>
      <w:r>
        <w:rPr>
          <w:rFonts w:cstheme="minorBidi"/>
          <w:szCs w:val="22"/>
        </w:rPr>
        <w:t>omponent概念</w:t>
      </w:r>
      <w:r>
        <w:rPr>
          <w:rFonts w:hint="eastAsia" w:cstheme="minorBidi"/>
          <w:szCs w:val="22"/>
        </w:rPr>
        <w:t>被引入了Angular中</w:t>
      </w:r>
      <w:r>
        <w:rPr>
          <w:rFonts w:cstheme="minorBidi"/>
          <w:szCs w:val="22"/>
        </w:rPr>
        <w:t>，</w:t>
      </w:r>
    </w:p>
    <w:p>
      <w:pPr>
        <w:adjustRightInd w:val="0"/>
        <w:snapToGrid w:val="0"/>
        <w:spacing w:line="300" w:lineRule="auto"/>
        <w:ind w:firstLine="480" w:firstLineChars="200"/>
        <w:rPr>
          <w:rFonts w:cstheme="minorBidi"/>
          <w:szCs w:val="22"/>
        </w:rPr>
      </w:pPr>
      <w:r>
        <w:rPr>
          <w:rFonts w:hint="eastAsia" w:cstheme="minorBidi"/>
          <w:szCs w:val="22"/>
        </w:rPr>
        <w:t>取代了</w:t>
      </w:r>
      <w:r>
        <w:rPr>
          <w:rFonts w:cstheme="minorBidi"/>
          <w:szCs w:val="22"/>
        </w:rPr>
        <w:t>之前</w:t>
      </w:r>
      <w:r>
        <w:rPr>
          <w:rFonts w:hint="eastAsia" w:cstheme="minorBidi"/>
          <w:szCs w:val="22"/>
        </w:rPr>
        <w:t>谷歌公司</w:t>
      </w:r>
      <w:r>
        <w:rPr>
          <w:rFonts w:cstheme="minorBidi"/>
          <w:szCs w:val="22"/>
        </w:rPr>
        <w:t>自己</w:t>
      </w:r>
      <w:r>
        <w:rPr>
          <w:rFonts w:hint="eastAsia" w:cstheme="minorBidi"/>
          <w:szCs w:val="22"/>
        </w:rPr>
        <w:t>的组件概念。而</w:t>
      </w:r>
      <w:r>
        <w:rPr>
          <w:rFonts w:cstheme="minorBidi"/>
          <w:szCs w:val="22"/>
        </w:rPr>
        <w:t>React</w:t>
      </w:r>
      <w:r>
        <w:rPr>
          <w:rFonts w:hint="eastAsia" w:cstheme="minorBidi"/>
          <w:szCs w:val="22"/>
        </w:rPr>
        <w:t>走的是另一条路</w:t>
      </w:r>
      <w:r>
        <w:rPr>
          <w:rFonts w:cstheme="minorBidi"/>
          <w:szCs w:val="22"/>
        </w:rPr>
        <w:t>，组件化</w:t>
      </w:r>
      <w:r>
        <w:rPr>
          <w:rFonts w:hint="eastAsia" w:cstheme="minorBidi"/>
          <w:szCs w:val="22"/>
        </w:rPr>
        <w:t>并不是其考虑的重点。对于React来说，返回代码段才是他的核心。React会</w:t>
      </w:r>
      <w:r>
        <w:rPr>
          <w:rFonts w:cstheme="minorBidi"/>
          <w:szCs w:val="22"/>
        </w:rPr>
        <w:t>将要渲染的界面</w:t>
      </w:r>
      <w:r>
        <w:rPr>
          <w:rFonts w:hint="eastAsia" w:cstheme="minorBidi"/>
          <w:szCs w:val="22"/>
        </w:rPr>
        <w:t>作为一个整体组件，进行部分操作后，将返回值</w:t>
      </w:r>
      <w:r>
        <w:rPr>
          <w:rFonts w:cstheme="minorBidi"/>
          <w:szCs w:val="22"/>
        </w:rPr>
        <w:t>都放在</w:t>
      </w:r>
      <w:r>
        <w:rPr>
          <w:rFonts w:hint="eastAsia" w:cstheme="minorBidi"/>
          <w:szCs w:val="22"/>
        </w:rPr>
        <w:t>JS</w:t>
      </w:r>
      <w:r>
        <w:rPr>
          <w:rFonts w:cstheme="minorBidi"/>
          <w:szCs w:val="22"/>
        </w:rPr>
        <w:t>中，</w:t>
      </w:r>
      <w:r>
        <w:rPr>
          <w:rFonts w:hint="eastAsia" w:cstheme="minorBidi"/>
          <w:szCs w:val="22"/>
        </w:rPr>
        <w:t>这时的JS已经是个完整页面了，但React不止如此，他还会使用虚拟DOM</w:t>
      </w:r>
      <w:r>
        <w:rPr>
          <w:rFonts w:cstheme="minorBidi"/>
          <w:szCs w:val="22"/>
        </w:rPr>
        <w:t>技术</w:t>
      </w:r>
      <w:r>
        <w:rPr>
          <w:rFonts w:hint="eastAsia" w:cstheme="minorBidi"/>
          <w:szCs w:val="22"/>
        </w:rPr>
        <w:t>进行</w:t>
      </w:r>
      <w:r>
        <w:rPr>
          <w:rFonts w:cstheme="minorBidi"/>
          <w:szCs w:val="22"/>
        </w:rPr>
        <w:t>渲染。用</w:t>
      </w:r>
      <w:r>
        <w:rPr>
          <w:rFonts w:hint="eastAsia" w:cstheme="minorBidi"/>
          <w:szCs w:val="22"/>
        </w:rPr>
        <w:t>JS</w:t>
      </w:r>
      <w:r>
        <w:rPr>
          <w:rFonts w:cstheme="minorBidi"/>
          <w:szCs w:val="22"/>
        </w:rPr>
        <w:t>返回界面的方法</w:t>
      </w:r>
      <w:r>
        <w:rPr>
          <w:rFonts w:hint="eastAsia" w:cstheme="minorBidi"/>
          <w:szCs w:val="22"/>
        </w:rPr>
        <w:t>，直接看着似乎并不理想，</w:t>
      </w:r>
      <w:r>
        <w:rPr>
          <w:rFonts w:cstheme="minorBidi"/>
          <w:szCs w:val="22"/>
        </w:rPr>
        <w:t>效率</w:t>
      </w:r>
      <w:r>
        <w:rPr>
          <w:rFonts w:hint="eastAsia" w:cstheme="minorBidi"/>
          <w:szCs w:val="22"/>
        </w:rPr>
        <w:t>和其它以组件为中心的框架比起来</w:t>
      </w:r>
      <w:r>
        <w:rPr>
          <w:rFonts w:cstheme="minorBidi"/>
          <w:szCs w:val="22"/>
        </w:rPr>
        <w:t>较</w:t>
      </w:r>
      <w:r>
        <w:rPr>
          <w:rFonts w:hint="eastAsia" w:cstheme="minorBidi"/>
          <w:szCs w:val="22"/>
        </w:rPr>
        <w:t>为</w:t>
      </w:r>
      <w:r>
        <w:rPr>
          <w:rFonts w:cstheme="minorBidi"/>
          <w:szCs w:val="22"/>
        </w:rPr>
        <w:t>低下</w:t>
      </w:r>
      <w:r>
        <w:rPr>
          <w:rFonts w:hint="eastAsia" w:cstheme="minorBidi"/>
          <w:szCs w:val="22"/>
        </w:rPr>
        <w:t>。</w:t>
      </w:r>
      <w:r>
        <w:rPr>
          <w:rFonts w:cstheme="minorBidi"/>
          <w:szCs w:val="22"/>
        </w:rPr>
        <w:t>然而facebook</w:t>
      </w:r>
      <w:r>
        <w:rPr>
          <w:rFonts w:hint="eastAsia" w:cstheme="minorBidi"/>
          <w:szCs w:val="22"/>
        </w:rPr>
        <w:t>也考虑到了这一点，于是创造了另一种提高效率的方法，使用虚拟DOM技术，对</w:t>
      </w:r>
      <w:r>
        <w:rPr>
          <w:rFonts w:cstheme="minorBidi"/>
          <w:szCs w:val="22"/>
        </w:rPr>
        <w:t>已</w:t>
      </w:r>
      <w:r>
        <w:rPr>
          <w:rFonts w:hint="eastAsia" w:cstheme="minorBidi"/>
          <w:szCs w:val="22"/>
        </w:rPr>
        <w:t>有</w:t>
      </w:r>
      <w:r>
        <w:rPr>
          <w:rFonts w:cstheme="minorBidi"/>
          <w:szCs w:val="22"/>
        </w:rPr>
        <w:t>的</w:t>
      </w:r>
      <w:r>
        <w:rPr>
          <w:rFonts w:hint="eastAsia" w:cstheme="minorBidi"/>
          <w:szCs w:val="22"/>
        </w:rPr>
        <w:t>DOM</w:t>
      </w:r>
      <w:r>
        <w:rPr>
          <w:rFonts w:cstheme="minorBidi"/>
          <w:szCs w:val="22"/>
        </w:rPr>
        <w:t>和</w:t>
      </w:r>
      <w:r>
        <w:rPr>
          <w:rFonts w:hint="eastAsia" w:cstheme="minorBidi"/>
          <w:szCs w:val="22"/>
        </w:rPr>
        <w:t>将改变</w:t>
      </w:r>
      <w:r>
        <w:rPr>
          <w:rFonts w:cstheme="minorBidi"/>
          <w:szCs w:val="22"/>
        </w:rPr>
        <w:t>的</w:t>
      </w:r>
      <w:r>
        <w:rPr>
          <w:rFonts w:hint="eastAsia" w:cstheme="minorBidi"/>
          <w:szCs w:val="22"/>
        </w:rPr>
        <w:t>DOM进行比较</w:t>
      </w:r>
      <w:r>
        <w:rPr>
          <w:rFonts w:cstheme="minorBidi"/>
          <w:szCs w:val="22"/>
        </w:rPr>
        <w:t>，</w:t>
      </w:r>
      <w:r>
        <w:rPr>
          <w:rFonts w:hint="eastAsia" w:cstheme="minorBidi"/>
          <w:szCs w:val="22"/>
        </w:rPr>
        <w:t>找出它们变化了的地方，只对有变化的部分进行渲染，大大降低了渲染所需时间和性能。虽然</w:t>
      </w:r>
      <w:r>
        <w:rPr>
          <w:rFonts w:cstheme="minorBidi"/>
          <w:szCs w:val="22"/>
        </w:rPr>
        <w:t>在</w:t>
      </w:r>
      <w:r>
        <w:rPr>
          <w:rFonts w:hint="eastAsia" w:cstheme="minorBidi"/>
          <w:szCs w:val="22"/>
        </w:rPr>
        <w:t>R</w:t>
      </w:r>
      <w:r>
        <w:rPr>
          <w:rFonts w:cstheme="minorBidi"/>
          <w:szCs w:val="22"/>
        </w:rPr>
        <w:t>eact中</w:t>
      </w:r>
      <w:r>
        <w:rPr>
          <w:rFonts w:hint="eastAsia" w:cstheme="minorBidi"/>
          <w:szCs w:val="22"/>
        </w:rPr>
        <w:t>不能直接</w:t>
      </w:r>
      <w:r>
        <w:rPr>
          <w:rFonts w:cstheme="minorBidi"/>
          <w:szCs w:val="22"/>
        </w:rPr>
        <w:t>使用</w:t>
      </w:r>
      <w:r>
        <w:rPr>
          <w:rFonts w:hint="eastAsia" w:cstheme="minorBidi"/>
          <w:szCs w:val="22"/>
        </w:rPr>
        <w:t>原生组件模块，也就是Web Components</w:t>
      </w:r>
      <w:r>
        <w:rPr>
          <w:rFonts w:cstheme="minorBidi"/>
          <w:szCs w:val="22"/>
        </w:rPr>
        <w:t>，</w:t>
      </w:r>
      <w:r>
        <w:rPr>
          <w:rFonts w:hint="eastAsia" w:cstheme="minorBidi"/>
          <w:szCs w:val="22"/>
        </w:rPr>
        <w:t>但</w:t>
      </w:r>
      <w:r>
        <w:rPr>
          <w:rFonts w:cstheme="minorBidi"/>
          <w:szCs w:val="22"/>
        </w:rPr>
        <w:t>只要</w:t>
      </w:r>
      <w:r>
        <w:rPr>
          <w:rFonts w:hint="eastAsia" w:cstheme="minorBidi"/>
          <w:szCs w:val="22"/>
        </w:rPr>
        <w:t>经过一些简单的调整，还是能使用原生Web Components的。Web Components在进行</w:t>
      </w:r>
      <w:r>
        <w:rPr>
          <w:rFonts w:cstheme="minorBidi"/>
          <w:szCs w:val="22"/>
        </w:rPr>
        <w:t>属性声明</w:t>
      </w:r>
      <w:r>
        <w:rPr>
          <w:rFonts w:hint="eastAsia" w:cstheme="minorBidi"/>
          <w:szCs w:val="22"/>
        </w:rPr>
        <w:t>后</w:t>
      </w:r>
      <w:r>
        <w:rPr>
          <w:rFonts w:cstheme="minorBidi"/>
          <w:szCs w:val="22"/>
        </w:rPr>
        <w:t>，</w:t>
      </w:r>
      <w:r>
        <w:rPr>
          <w:rFonts w:hint="eastAsia" w:cstheme="minorBidi"/>
          <w:szCs w:val="22"/>
        </w:rPr>
        <w:t>几个组件可以</w:t>
      </w:r>
      <w:r>
        <w:rPr>
          <w:rFonts w:cstheme="minorBidi"/>
          <w:szCs w:val="22"/>
        </w:rPr>
        <w:t>他们互相</w:t>
      </w:r>
      <w:r>
        <w:rPr>
          <w:rFonts w:hint="eastAsia" w:cstheme="minorBidi"/>
          <w:szCs w:val="22"/>
        </w:rPr>
        <w:t>独立运行，也可以使用通信函数从而与其他组件进行交互，来得到其它组件的反馈。</w:t>
      </w:r>
    </w:p>
    <w:p>
      <w:pPr>
        <w:adjustRightInd w:val="0"/>
        <w:snapToGrid w:val="0"/>
        <w:spacing w:line="300" w:lineRule="auto"/>
        <w:ind w:firstLine="480" w:firstLineChars="200"/>
        <w:rPr>
          <w:rFonts w:cstheme="minorBidi"/>
          <w:szCs w:val="22"/>
        </w:rPr>
      </w:pPr>
      <w:r>
        <w:rPr>
          <w:rFonts w:hint="eastAsia" w:cstheme="minorBidi"/>
          <w:szCs w:val="22"/>
        </w:rPr>
        <w:t>国外的框架情况如上所述，而国内的框架中，最具有代表性的无疑是Vue框架。Vue的开发者是前端圈耳熟能详的大佬尤雨溪，秉着数据驱动的原则，开发的一个</w:t>
      </w:r>
      <w:r>
        <w:rPr>
          <w:rFonts w:cstheme="minorBidi"/>
          <w:szCs w:val="22"/>
        </w:rPr>
        <w:t>非常优秀的前端框架。简单易用，</w:t>
      </w:r>
      <w:r>
        <w:rPr>
          <w:rFonts w:hint="eastAsia" w:cstheme="minorBidi"/>
          <w:szCs w:val="22"/>
        </w:rPr>
        <w:t>它最明显的特点就是双向绑定，Vue</w:t>
      </w:r>
      <w:r>
        <w:rPr>
          <w:rFonts w:cstheme="minorBidi"/>
          <w:szCs w:val="22"/>
        </w:rPr>
        <w:t>提供</w:t>
      </w:r>
      <w:r>
        <w:rPr>
          <w:rFonts w:hint="eastAsia" w:cstheme="minorBidi"/>
          <w:szCs w:val="22"/>
        </w:rPr>
        <w:t>大量</w:t>
      </w:r>
      <w:r>
        <w:rPr>
          <w:rFonts w:cstheme="minorBidi"/>
          <w:szCs w:val="22"/>
        </w:rPr>
        <w:t>接口来实现数据双向绑定</w:t>
      </w:r>
      <w:r>
        <w:rPr>
          <w:rFonts w:hint="eastAsia" w:cstheme="minorBidi"/>
          <w:szCs w:val="22"/>
        </w:rPr>
        <w:t>，对于无法理解原理的新手十分友好，只需要直接调用组件即可</w:t>
      </w:r>
      <w:r>
        <w:rPr>
          <w:rFonts w:cstheme="minorBidi"/>
          <w:szCs w:val="22"/>
        </w:rPr>
        <w:t>。</w:t>
      </w:r>
      <w:r>
        <w:rPr>
          <w:rFonts w:hint="eastAsia" w:cstheme="minorBidi"/>
          <w:szCs w:val="22"/>
        </w:rPr>
        <w:t>Vue</w:t>
      </w:r>
      <w:r>
        <w:rPr>
          <w:rFonts w:cstheme="minorBidi"/>
          <w:szCs w:val="22"/>
        </w:rPr>
        <w:t>的核心思想</w:t>
      </w:r>
      <w:r>
        <w:rPr>
          <w:rFonts w:hint="eastAsia" w:cstheme="minorBidi"/>
          <w:szCs w:val="22"/>
        </w:rPr>
        <w:t>是对数据进行双向绑定与组件化，数据双向绑定的效果是让数据能直接渲染到视图上</w:t>
      </w:r>
      <w:r>
        <w:rPr>
          <w:rFonts w:cstheme="minorBidi"/>
          <w:szCs w:val="22"/>
        </w:rPr>
        <w:t>，</w:t>
      </w:r>
      <w:r>
        <w:rPr>
          <w:rFonts w:hint="eastAsia" w:cstheme="minorBidi"/>
          <w:szCs w:val="22"/>
        </w:rPr>
        <w:t>DOM</w:t>
      </w:r>
      <w:r>
        <w:rPr>
          <w:rFonts w:cstheme="minorBidi"/>
          <w:szCs w:val="22"/>
        </w:rPr>
        <w:t>元素和数据</w:t>
      </w:r>
      <w:r>
        <w:rPr>
          <w:rFonts w:hint="eastAsia" w:cstheme="minorBidi"/>
          <w:szCs w:val="22"/>
        </w:rPr>
        <w:t>在这种情况下就可以不需要考虑同步问题</w:t>
      </w:r>
      <w:r>
        <w:rPr>
          <w:rFonts w:cstheme="minorBidi"/>
          <w:szCs w:val="22"/>
        </w:rPr>
        <w:t>。</w:t>
      </w:r>
      <w:r>
        <w:rPr>
          <w:rFonts w:hint="eastAsia" w:cstheme="minorBidi"/>
          <w:szCs w:val="22"/>
        </w:rPr>
        <w:t>Vue</w:t>
      </w:r>
      <w:r>
        <w:rPr>
          <w:rFonts w:cstheme="minorBidi"/>
          <w:szCs w:val="22"/>
        </w:rPr>
        <w:t>中</w:t>
      </w:r>
      <w:r>
        <w:rPr>
          <w:rFonts w:hint="eastAsia" w:cstheme="minorBidi"/>
          <w:szCs w:val="22"/>
        </w:rPr>
        <w:t>另一个重要</w:t>
      </w:r>
      <w:r>
        <w:rPr>
          <w:rFonts w:cstheme="minorBidi"/>
          <w:szCs w:val="22"/>
        </w:rPr>
        <w:t>的部分</w:t>
      </w:r>
      <w:r>
        <w:rPr>
          <w:rFonts w:hint="eastAsia" w:cstheme="minorBidi"/>
          <w:szCs w:val="22"/>
        </w:rPr>
        <w:t>是组件化</w:t>
      </w:r>
      <w:r>
        <w:rPr>
          <w:rFonts w:cstheme="minorBidi"/>
          <w:szCs w:val="22"/>
        </w:rPr>
        <w:t>，</w:t>
      </w:r>
      <w:r>
        <w:rPr>
          <w:rFonts w:hint="eastAsia" w:cstheme="minorBidi"/>
          <w:szCs w:val="22"/>
        </w:rPr>
        <w:t>大部分代码将以组件的方式出现在项目中。</w:t>
      </w:r>
    </w:p>
    <w:p>
      <w:pPr>
        <w:adjustRightInd w:val="0"/>
        <w:snapToGrid w:val="0"/>
        <w:spacing w:line="300" w:lineRule="auto"/>
        <w:ind w:firstLine="562" w:firstLineChars="200"/>
        <w:jc w:val="left"/>
        <w:outlineLvl w:val="1"/>
        <w:rPr>
          <w:rFonts w:ascii="宋体" w:hAnsi="宋体"/>
          <w:b/>
          <w:bCs w:val="0"/>
          <w:color w:val="000000" w:themeColor="text1"/>
          <w:sz w:val="28"/>
          <w:szCs w:val="28"/>
          <w14:textFill>
            <w14:solidFill>
              <w14:schemeClr w14:val="tx1"/>
            </w14:solidFill>
          </w14:textFill>
        </w:rPr>
      </w:pPr>
      <w:bookmarkStart w:id="15" w:name="_Toc7144"/>
      <w:bookmarkStart w:id="16" w:name="_Toc24667"/>
      <w:bookmarkStart w:id="17" w:name="_Toc30022"/>
      <w:r>
        <w:rPr>
          <w:rFonts w:hint="eastAsia" w:ascii="宋体" w:hAnsi="宋体"/>
          <w:b/>
          <w:bCs w:val="0"/>
          <w:color w:val="000000" w:themeColor="text1"/>
          <w:sz w:val="28"/>
          <w:szCs w:val="28"/>
          <w14:textFill>
            <w14:solidFill>
              <w14:schemeClr w14:val="tx1"/>
            </w14:solidFill>
          </w14:textFill>
        </w:rPr>
        <w:t>1</w:t>
      </w:r>
      <w:r>
        <w:rPr>
          <w:rFonts w:ascii="宋体" w:hAnsi="宋体"/>
          <w:b/>
          <w:bCs w:val="0"/>
          <w:color w:val="000000" w:themeColor="text1"/>
          <w:sz w:val="28"/>
          <w:szCs w:val="28"/>
          <w14:textFill>
            <w14:solidFill>
              <w14:schemeClr w14:val="tx1"/>
            </w14:solidFill>
          </w14:textFill>
        </w:rPr>
        <w:t>.3</w:t>
      </w:r>
      <w:r>
        <w:rPr>
          <w:rFonts w:hint="eastAsia" w:ascii="宋体" w:hAnsi="宋体"/>
          <w:b/>
          <w:bCs w:val="0"/>
          <w:color w:val="000000" w:themeColor="text1"/>
          <w:sz w:val="28"/>
          <w:szCs w:val="28"/>
          <w14:textFill>
            <w14:solidFill>
              <w14:schemeClr w14:val="tx1"/>
            </w14:solidFill>
          </w14:textFill>
        </w:rPr>
        <w:t>研究方法与研究内容</w:t>
      </w:r>
      <w:bookmarkEnd w:id="15"/>
      <w:bookmarkEnd w:id="16"/>
      <w:bookmarkEnd w:id="17"/>
    </w:p>
    <w:p>
      <w:pPr>
        <w:adjustRightInd w:val="0"/>
        <w:snapToGrid w:val="0"/>
        <w:spacing w:line="300" w:lineRule="auto"/>
        <w:ind w:firstLine="480" w:firstLineChars="200"/>
        <w:rPr>
          <w:rFonts w:cstheme="minorBidi"/>
          <w:szCs w:val="22"/>
        </w:rPr>
      </w:pPr>
      <w:r>
        <w:rPr>
          <w:rFonts w:hint="eastAsia" w:cstheme="minorBidi"/>
          <w:szCs w:val="22"/>
        </w:rPr>
        <w:t>本系统主要目标是根据前端开发人员常用的组件，以软件工程的思想设计一个完整的Web组件智能生成系统：开发者可以通过拖拽，填写表单等方式进行组件的设计，最后使用生成按钮获得代码或是代码文件。本系统在Vue.js框架的基础上进行组件化的开发，前端使用了最契合Vue的组件库ElementUI框架完成页面设计，VScode作为开发平台。本文遵循了常规的系统开发方式，设计并实现了Web前端组件智能生成系统，本文的组织结构如下：</w:t>
      </w:r>
    </w:p>
    <w:p>
      <w:pPr>
        <w:adjustRightInd w:val="0"/>
        <w:snapToGrid w:val="0"/>
        <w:spacing w:line="300" w:lineRule="auto"/>
        <w:ind w:firstLine="480" w:firstLineChars="200"/>
        <w:rPr>
          <w:rFonts w:cstheme="minorBidi"/>
          <w:szCs w:val="22"/>
        </w:rPr>
      </w:pPr>
      <w:r>
        <w:rPr>
          <w:rFonts w:hint="eastAsia" w:cstheme="minorBidi"/>
          <w:szCs w:val="22"/>
        </w:rPr>
        <w:t>第一章系统的研究背景与意义、国内外研究现状，并简述本课题的研究方法及内容。第二章介绍了系统开发的相关理论，主要介绍系统的相关技术，包括Vue.js框架、ElementUI框架、和拖拽生成技术。第三章为系统需求分析部分。主要介绍Web前端组件智能生成系统需要实现哪些功能，说明本系统的框架以及功能模块。第四章为系统详细设计部分，针对Web前端组件智能生成系统设计进行详细说明。第五章为系统实现与测试部分，对本文设计实现的Web前端组件智能生成系统进行项目部署和功能测试。第六章为总结和展望，对本文设计实现的系统所做的工作归纳总结，并且对未来的目标进行展望。</w:t>
      </w:r>
    </w:p>
    <w:p>
      <w:pPr>
        <w:pStyle w:val="2"/>
      </w:pPr>
      <w:bookmarkStart w:id="18" w:name="_Toc24376"/>
      <w:r>
        <w:rPr>
          <w:rFonts w:hint="eastAsia"/>
        </w:rPr>
        <w:t xml:space="preserve"> </w:t>
      </w:r>
      <w:bookmarkStart w:id="19" w:name="_Toc4173"/>
      <w:bookmarkStart w:id="20" w:name="_Toc25904"/>
      <w:r>
        <w:rPr>
          <w:rFonts w:hint="eastAsia"/>
        </w:rPr>
        <w:t>理论基础</w:t>
      </w:r>
      <w:bookmarkEnd w:id="18"/>
      <w:bookmarkEnd w:id="19"/>
      <w:bookmarkEnd w:id="20"/>
    </w:p>
    <w:p>
      <w:pPr>
        <w:adjustRightInd w:val="0"/>
        <w:snapToGrid w:val="0"/>
        <w:spacing w:line="300" w:lineRule="auto"/>
        <w:ind w:firstLine="562" w:firstLineChars="200"/>
        <w:jc w:val="left"/>
        <w:outlineLvl w:val="1"/>
        <w:rPr>
          <w:rFonts w:ascii="宋体" w:hAnsi="宋体"/>
          <w:b/>
          <w:bCs w:val="0"/>
          <w:color w:val="000000" w:themeColor="text1"/>
          <w:sz w:val="28"/>
          <w:szCs w:val="28"/>
          <w14:textFill>
            <w14:solidFill>
              <w14:schemeClr w14:val="tx1"/>
            </w14:solidFill>
          </w14:textFill>
        </w:rPr>
      </w:pPr>
      <w:bookmarkStart w:id="21" w:name="_Toc11606"/>
      <w:bookmarkStart w:id="22" w:name="_Toc31659"/>
      <w:bookmarkStart w:id="23" w:name="_Toc12227"/>
      <w:r>
        <w:rPr>
          <w:rFonts w:hint="eastAsia" w:ascii="宋体" w:hAnsi="宋体"/>
          <w:b/>
          <w:bCs w:val="0"/>
          <w:color w:val="000000" w:themeColor="text1"/>
          <w:sz w:val="28"/>
          <w:szCs w:val="28"/>
          <w14:textFill>
            <w14:solidFill>
              <w14:schemeClr w14:val="tx1"/>
            </w14:solidFill>
          </w14:textFill>
        </w:rPr>
        <w:t>2</w:t>
      </w:r>
      <w:r>
        <w:rPr>
          <w:rFonts w:ascii="宋体" w:hAnsi="宋体"/>
          <w:b/>
          <w:bCs w:val="0"/>
          <w:color w:val="000000" w:themeColor="text1"/>
          <w:sz w:val="28"/>
          <w:szCs w:val="28"/>
          <w14:textFill>
            <w14:solidFill>
              <w14:schemeClr w14:val="tx1"/>
            </w14:solidFill>
          </w14:textFill>
        </w:rPr>
        <w:t>.1</w:t>
      </w:r>
      <w:r>
        <w:rPr>
          <w:rFonts w:hint="eastAsia" w:ascii="宋体" w:hAnsi="宋体"/>
          <w:b/>
          <w:bCs w:val="0"/>
          <w:color w:val="000000" w:themeColor="text1"/>
          <w:sz w:val="28"/>
          <w:szCs w:val="28"/>
          <w14:textFill>
            <w14:solidFill>
              <w14:schemeClr w14:val="tx1"/>
            </w14:solidFill>
          </w14:textFill>
        </w:rPr>
        <w:t>前端基础</w:t>
      </w:r>
      <w:bookmarkEnd w:id="21"/>
      <w:bookmarkEnd w:id="22"/>
      <w:bookmarkEnd w:id="23"/>
    </w:p>
    <w:p>
      <w:pPr>
        <w:adjustRightInd w:val="0"/>
        <w:snapToGrid w:val="0"/>
        <w:spacing w:line="300" w:lineRule="auto"/>
        <w:ind w:left="120" w:leftChars="50" w:firstLine="482" w:firstLineChars="200"/>
        <w:jc w:val="left"/>
        <w:outlineLvl w:val="2"/>
        <w:rPr>
          <w:rFonts w:ascii="宋体" w:hAnsi="宋体"/>
          <w:b/>
          <w:bCs w:val="0"/>
          <w:color w:val="000000" w:themeColor="text1"/>
          <w14:textFill>
            <w14:solidFill>
              <w14:schemeClr w14:val="tx1"/>
            </w14:solidFill>
          </w14:textFill>
        </w:rPr>
      </w:pPr>
      <w:bookmarkStart w:id="24" w:name="_Toc20191"/>
      <w:bookmarkStart w:id="25" w:name="_Toc25578"/>
      <w:bookmarkStart w:id="26" w:name="_Toc30881"/>
      <w:r>
        <w:rPr>
          <w:rFonts w:ascii="宋体" w:hAnsi="宋体"/>
          <w:b/>
          <w:bCs w:val="0"/>
          <w:color w:val="000000" w:themeColor="text1"/>
          <w14:textFill>
            <w14:solidFill>
              <w14:schemeClr w14:val="tx1"/>
            </w14:solidFill>
          </w14:textFill>
        </w:rPr>
        <w:t>2.1.1</w:t>
      </w:r>
      <w:r>
        <w:rPr>
          <w:rFonts w:hint="eastAsia" w:ascii="宋体" w:hAnsi="宋体"/>
          <w:b/>
          <w:bCs w:val="0"/>
          <w:color w:val="000000" w:themeColor="text1"/>
          <w14:textFill>
            <w14:solidFill>
              <w14:schemeClr w14:val="tx1"/>
            </w14:solidFill>
          </w14:textFill>
        </w:rPr>
        <w:t xml:space="preserve"> HTML</w:t>
      </w:r>
      <w:bookmarkEnd w:id="24"/>
      <w:bookmarkEnd w:id="25"/>
      <w:bookmarkEnd w:id="26"/>
    </w:p>
    <w:p>
      <w:pPr>
        <w:adjustRightInd w:val="0"/>
        <w:snapToGrid w:val="0"/>
        <w:spacing w:line="300" w:lineRule="auto"/>
        <w:ind w:firstLine="480" w:firstLineChars="200"/>
        <w:rPr>
          <w:rFonts w:cstheme="minorBidi"/>
          <w:color w:val="000000" w:themeColor="text1"/>
          <w:szCs w:val="22"/>
          <w14:textFill>
            <w14:solidFill>
              <w14:schemeClr w14:val="tx1"/>
            </w14:solidFill>
          </w14:textFill>
        </w:rPr>
      </w:pPr>
      <w:bookmarkStart w:id="27" w:name="_Toc2833"/>
      <w:r>
        <w:rPr>
          <w:rFonts w:hint="eastAsia" w:cstheme="minorBidi"/>
          <w:szCs w:val="22"/>
        </w:rPr>
        <w:t>HTML中文名为“超文本标记语言”，从1990年HTML标准被确定以来，它就一直作为互联网中的信息标识语言并一直沿用至今，中间标准几次轮换，形成了今天的较为完善的结构，HTML书写的内容需要由浏览器进行翻译并显示，网页的本质是由超文本标记语言组成的页面，加上一些其他技术如JS和CSS等，即可创建出内容丰富的网页。</w:t>
      </w:r>
      <w:r>
        <w:rPr>
          <w:rFonts w:hint="eastAsia" w:cstheme="minorBidi"/>
          <w:szCs w:val="22"/>
        </w:rPr>
        <w:br w:type="textWrapping"/>
      </w:r>
      <w:r>
        <w:rPr>
          <w:rFonts w:hint="eastAsia" w:cstheme="minorBidi"/>
          <w:szCs w:val="22"/>
        </w:rPr>
        <w:tab/>
      </w:r>
      <w:r>
        <w:rPr>
          <w:rFonts w:hint="eastAsia" w:cstheme="minorBidi"/>
          <w:szCs w:val="22"/>
        </w:rPr>
        <w:t>HTML书写相对容易，而且功能强大，能够将不同格式的数据嵌入网页中，譬如图片、音频、视频等。其具有简易性、可拓展性、平台无关性以及通用性的特点，HTML不在乎用户使用的是什么系统什么浏览器，只要是使用能够正常工作的浏览器，HTML里边所包含的内容即可在用户面前展开，最终渲染出DOM树。</w:t>
      </w:r>
      <w:bookmarkEnd w:id="27"/>
    </w:p>
    <w:p>
      <w:pPr>
        <w:adjustRightInd w:val="0"/>
        <w:snapToGrid w:val="0"/>
        <w:spacing w:line="300" w:lineRule="auto"/>
        <w:ind w:left="120" w:leftChars="50" w:firstLine="482" w:firstLineChars="200"/>
        <w:jc w:val="left"/>
        <w:outlineLvl w:val="2"/>
        <w:rPr>
          <w:rFonts w:ascii="宋体" w:hAnsi="宋体"/>
          <w:b/>
          <w:bCs w:val="0"/>
          <w:color w:val="000000" w:themeColor="text1"/>
          <w14:textFill>
            <w14:solidFill>
              <w14:schemeClr w14:val="tx1"/>
            </w14:solidFill>
          </w14:textFill>
        </w:rPr>
      </w:pPr>
      <w:bookmarkStart w:id="28" w:name="_Toc19737"/>
      <w:bookmarkStart w:id="29" w:name="_Toc24259"/>
      <w:bookmarkStart w:id="30" w:name="_Toc29818"/>
      <w:r>
        <w:rPr>
          <w:rFonts w:hint="eastAsia" w:ascii="宋体" w:hAnsi="宋体"/>
          <w:b/>
          <w:bCs w:val="0"/>
          <w:color w:val="000000" w:themeColor="text1"/>
          <w14:textFill>
            <w14:solidFill>
              <w14:schemeClr w14:val="tx1"/>
            </w14:solidFill>
          </w14:textFill>
        </w:rPr>
        <w:t>2</w:t>
      </w:r>
      <w:r>
        <w:rPr>
          <w:rFonts w:ascii="宋体" w:hAnsi="宋体"/>
          <w:b/>
          <w:bCs w:val="0"/>
          <w:color w:val="000000" w:themeColor="text1"/>
          <w14:textFill>
            <w14:solidFill>
              <w14:schemeClr w14:val="tx1"/>
            </w14:solidFill>
          </w14:textFill>
        </w:rPr>
        <w:t xml:space="preserve">.1.2 </w:t>
      </w:r>
      <w:r>
        <w:rPr>
          <w:rFonts w:hint="eastAsia" w:ascii="宋体" w:hAnsi="宋体"/>
          <w:b/>
          <w:bCs w:val="0"/>
          <w:color w:val="000000" w:themeColor="text1"/>
          <w14:textFill>
            <w14:solidFill>
              <w14:schemeClr w14:val="tx1"/>
            </w14:solidFill>
          </w14:textFill>
        </w:rPr>
        <w:t>JavaScript</w:t>
      </w:r>
      <w:bookmarkEnd w:id="28"/>
      <w:bookmarkEnd w:id="29"/>
      <w:bookmarkEnd w:id="30"/>
    </w:p>
    <w:p>
      <w:pPr>
        <w:adjustRightInd w:val="0"/>
        <w:snapToGrid w:val="0"/>
        <w:spacing w:line="300" w:lineRule="auto"/>
        <w:ind w:firstLine="480" w:firstLineChars="200"/>
        <w:rPr>
          <w:rFonts w:cstheme="minorBidi"/>
          <w:szCs w:val="22"/>
        </w:rPr>
      </w:pPr>
      <w:r>
        <w:rPr>
          <w:rFonts w:cstheme="minorBidi"/>
          <w:szCs w:val="22"/>
        </w:rPr>
        <w:t>JavaScript</w:t>
      </w:r>
      <w:r>
        <w:rPr>
          <w:rFonts w:hint="eastAsia" w:cstheme="minorBidi"/>
          <w:szCs w:val="22"/>
        </w:rPr>
        <w:t>通常简称为</w:t>
      </w:r>
      <w:r>
        <w:rPr>
          <w:rFonts w:cstheme="minorBidi"/>
          <w:szCs w:val="22"/>
        </w:rPr>
        <w:t>JS</w:t>
      </w:r>
      <w:r>
        <w:rPr>
          <w:rFonts w:hint="eastAsia" w:cstheme="minorBidi"/>
          <w:szCs w:val="22"/>
        </w:rPr>
        <w:t>，是前端三件套中最重要的一项技术。不同于其他较为庞大面向对象语言，JS</w:t>
      </w:r>
      <w:r>
        <w:rPr>
          <w:rFonts w:cstheme="minorBidi"/>
          <w:szCs w:val="22"/>
        </w:rPr>
        <w:t>是一种轻量级</w:t>
      </w:r>
      <w:r>
        <w:rPr>
          <w:rFonts w:hint="eastAsia" w:cstheme="minorBidi"/>
          <w:szCs w:val="22"/>
        </w:rPr>
        <w:t>的编程语言，会进行即时的编译</w:t>
      </w:r>
      <w:r>
        <w:rPr>
          <w:rFonts w:cstheme="minorBidi"/>
          <w:szCs w:val="22"/>
        </w:rPr>
        <w:t>。</w:t>
      </w:r>
      <w:r>
        <w:rPr>
          <w:rFonts w:hint="eastAsia" w:cstheme="minorBidi"/>
          <w:szCs w:val="22"/>
        </w:rPr>
        <w:t>它有着编写简单，容易上手，快速反馈的特点。随着JS的用户越来越多，</w:t>
      </w:r>
      <w:r>
        <w:rPr>
          <w:rFonts w:cstheme="minorBidi"/>
          <w:szCs w:val="22"/>
        </w:rPr>
        <w:t>它</w:t>
      </w:r>
      <w:r>
        <w:rPr>
          <w:rFonts w:hint="eastAsia" w:cstheme="minorBidi"/>
          <w:szCs w:val="22"/>
        </w:rPr>
        <w:t>甚至</w:t>
      </w:r>
      <w:r>
        <w:rPr>
          <w:rFonts w:cstheme="minorBidi"/>
          <w:szCs w:val="22"/>
        </w:rPr>
        <w:t>被用到了很多非浏览器中，</w:t>
      </w:r>
      <w:r>
        <w:rPr>
          <w:rFonts w:hint="eastAsia" w:cstheme="minorBidi"/>
          <w:szCs w:val="22"/>
        </w:rPr>
        <w:t>如出名的Node.js编译器就是使用V8的内核，让其可以在后端语言中使用JS语言。</w:t>
      </w:r>
      <w:r>
        <w:rPr>
          <w:rFonts w:cstheme="minorBidi"/>
          <w:szCs w:val="22"/>
        </w:rPr>
        <w:t>JavaScript</w:t>
      </w:r>
      <w:r>
        <w:rPr>
          <w:rFonts w:hint="eastAsia" w:cstheme="minorBidi"/>
          <w:szCs w:val="22"/>
        </w:rPr>
        <w:t>灵活多变，不仅能</w:t>
      </w:r>
      <w:r>
        <w:rPr>
          <w:rFonts w:cstheme="minorBidi"/>
          <w:szCs w:val="22"/>
        </w:rPr>
        <w:t>基于原型编程，</w:t>
      </w:r>
      <w:r>
        <w:rPr>
          <w:rFonts w:hint="eastAsia" w:cstheme="minorBidi"/>
          <w:szCs w:val="22"/>
        </w:rPr>
        <w:t>在一定的调整后甚至</w:t>
      </w:r>
      <w:r>
        <w:rPr>
          <w:rFonts w:cstheme="minorBidi"/>
          <w:szCs w:val="22"/>
        </w:rPr>
        <w:t>支持面向对象</w:t>
      </w:r>
      <w:r>
        <w:rPr>
          <w:rFonts w:hint="eastAsia" w:cstheme="minorBidi"/>
          <w:szCs w:val="22"/>
        </w:rPr>
        <w:t>式</w:t>
      </w:r>
      <w:r>
        <w:rPr>
          <w:rFonts w:cstheme="minorBidi"/>
          <w:szCs w:val="22"/>
        </w:rPr>
        <w:t>风格。JavaScript</w:t>
      </w:r>
      <w:r>
        <w:rPr>
          <w:rFonts w:hint="eastAsia" w:cstheme="minorBidi"/>
          <w:szCs w:val="22"/>
        </w:rPr>
        <w:t>是网景公司</w:t>
      </w:r>
      <w:r>
        <w:rPr>
          <w:rFonts w:cstheme="minorBidi"/>
          <w:szCs w:val="22"/>
        </w:rPr>
        <w:t>在1995年</w:t>
      </w:r>
      <w:r>
        <w:rPr>
          <w:rFonts w:hint="eastAsia" w:cstheme="minorBidi"/>
          <w:szCs w:val="22"/>
        </w:rPr>
        <w:t>创造出来的，由于用户基数非常大，所以有了专门的</w:t>
      </w:r>
      <w:r>
        <w:rPr>
          <w:rFonts w:cstheme="minorBidi"/>
          <w:szCs w:val="22"/>
        </w:rPr>
        <w:t>标准ECMAScript。2012年</w:t>
      </w:r>
      <w:r>
        <w:rPr>
          <w:rFonts w:hint="eastAsia" w:cstheme="minorBidi"/>
          <w:szCs w:val="22"/>
        </w:rPr>
        <w:t>后</w:t>
      </w:r>
      <w:r>
        <w:rPr>
          <w:rFonts w:cstheme="minorBidi"/>
          <w:szCs w:val="22"/>
        </w:rPr>
        <w:t>，</w:t>
      </w:r>
      <w:r>
        <w:rPr>
          <w:rFonts w:hint="eastAsia" w:cstheme="minorBidi"/>
          <w:szCs w:val="22"/>
        </w:rPr>
        <w:t>基本</w:t>
      </w:r>
      <w:r>
        <w:rPr>
          <w:rFonts w:cstheme="minorBidi"/>
          <w:szCs w:val="22"/>
        </w:rPr>
        <w:t>所有浏览器都</w:t>
      </w:r>
      <w:r>
        <w:rPr>
          <w:rFonts w:hint="eastAsia" w:cstheme="minorBidi"/>
          <w:szCs w:val="22"/>
        </w:rPr>
        <w:t>能够支持</w:t>
      </w:r>
      <w:r>
        <w:rPr>
          <w:rFonts w:cstheme="minorBidi"/>
          <w:szCs w:val="22"/>
        </w:rPr>
        <w:t>ECMAScript</w:t>
      </w:r>
      <w:r>
        <w:rPr>
          <w:rFonts w:hint="eastAsia" w:cstheme="minorBidi"/>
          <w:szCs w:val="22"/>
        </w:rPr>
        <w:t>。</w:t>
      </w:r>
      <w:r>
        <w:rPr>
          <w:rFonts w:cstheme="minorBidi"/>
          <w:szCs w:val="22"/>
        </w:rPr>
        <w:t xml:space="preserve">JavaScrip具有以下特点: </w:t>
      </w:r>
    </w:p>
    <w:p>
      <w:pPr>
        <w:adjustRightInd w:val="0"/>
        <w:snapToGrid w:val="0"/>
        <w:spacing w:line="300" w:lineRule="auto"/>
        <w:ind w:firstLine="480" w:firstLineChars="200"/>
        <w:rPr>
          <w:rFonts w:cstheme="minorBidi"/>
          <w:color w:val="000000" w:themeColor="text1"/>
          <w:szCs w:val="22"/>
          <w14:textFill>
            <w14:solidFill>
              <w14:schemeClr w14:val="tx1"/>
            </w14:solidFill>
          </w14:textFill>
        </w:rPr>
      </w:pPr>
      <w:r>
        <w:rPr>
          <w:rFonts w:hint="eastAsia" w:cstheme="minorBidi"/>
          <w:szCs w:val="22"/>
        </w:rPr>
        <w:t>不同于面向对象的</w:t>
      </w:r>
      <w:r>
        <w:rPr>
          <w:rFonts w:cstheme="minorBidi"/>
          <w:szCs w:val="22"/>
        </w:rPr>
        <w:t>语言</w:t>
      </w:r>
      <w:r>
        <w:rPr>
          <w:rFonts w:hint="eastAsia" w:cstheme="minorBidi"/>
          <w:szCs w:val="22"/>
        </w:rPr>
        <w:t>，往往</w:t>
      </w:r>
      <w:r>
        <w:rPr>
          <w:rFonts w:cstheme="minorBidi"/>
          <w:szCs w:val="22"/>
        </w:rPr>
        <w:t>先编译后执行</w:t>
      </w:r>
      <w:r>
        <w:rPr>
          <w:rFonts w:hint="eastAsia" w:cstheme="minorBidi"/>
          <w:szCs w:val="22"/>
        </w:rPr>
        <w:t>。当</w:t>
      </w:r>
      <w:r>
        <w:rPr>
          <w:rFonts w:cstheme="minorBidi"/>
          <w:szCs w:val="22"/>
        </w:rPr>
        <w:t>程序的运行</w:t>
      </w:r>
      <w:r>
        <w:rPr>
          <w:rFonts w:hint="eastAsia" w:cstheme="minorBidi"/>
          <w:szCs w:val="22"/>
        </w:rPr>
        <w:t>时，</w:t>
      </w:r>
      <w:r>
        <w:rPr>
          <w:rFonts w:cstheme="minorBidi"/>
          <w:szCs w:val="22"/>
        </w:rPr>
        <w:t>JavaScript</w:t>
      </w:r>
      <w:r>
        <w:rPr>
          <w:rFonts w:hint="eastAsia" w:cstheme="minorBidi"/>
          <w:szCs w:val="22"/>
        </w:rPr>
        <w:t>才一行一</w:t>
      </w:r>
      <w:r>
        <w:rPr>
          <w:rFonts w:cstheme="minorBidi"/>
          <w:szCs w:val="22"/>
        </w:rPr>
        <w:t>行</w:t>
      </w:r>
      <w:r>
        <w:rPr>
          <w:rFonts w:hint="eastAsia" w:cstheme="minorBidi"/>
          <w:szCs w:val="22"/>
        </w:rPr>
        <w:t>对代码读取并执行，他是一种解释型的脚本语言</w:t>
      </w:r>
      <w:r>
        <w:rPr>
          <w:rFonts w:cstheme="minorBidi"/>
          <w:szCs w:val="22"/>
        </w:rPr>
        <w:t>。JavaScript对</w:t>
      </w:r>
      <w:r>
        <w:rPr>
          <w:rFonts w:hint="eastAsia" w:cstheme="minorBidi"/>
          <w:szCs w:val="22"/>
        </w:rPr>
        <w:t>不会对</w:t>
      </w:r>
      <w:r>
        <w:rPr>
          <w:rFonts w:cstheme="minorBidi"/>
          <w:szCs w:val="22"/>
        </w:rPr>
        <w:t>使用的数据类型做出严格要求</w:t>
      </w:r>
      <w:r>
        <w:rPr>
          <w:rFonts w:hint="eastAsia" w:cstheme="minorBidi"/>
          <w:szCs w:val="22"/>
        </w:rPr>
        <w:t>，他是</w:t>
      </w:r>
      <w:r>
        <w:rPr>
          <w:rFonts w:cstheme="minorBidi"/>
          <w:szCs w:val="22"/>
        </w:rPr>
        <w:t>弱类型的</w:t>
      </w:r>
      <w:r>
        <w:rPr>
          <w:rFonts w:hint="eastAsia" w:cstheme="minorBidi"/>
          <w:szCs w:val="22"/>
        </w:rPr>
        <w:t>脚本语言</w:t>
      </w:r>
      <w:r>
        <w:rPr>
          <w:rFonts w:cstheme="minorBidi"/>
          <w:szCs w:val="22"/>
        </w:rPr>
        <w:t>，</w:t>
      </w:r>
      <w:r>
        <w:rPr>
          <w:rFonts w:hint="eastAsia" w:cstheme="minorBidi"/>
          <w:szCs w:val="22"/>
        </w:rPr>
        <w:t>在运行时才对数据类型做出判断。其设计思路基本类似于</w:t>
      </w:r>
      <w:r>
        <w:rPr>
          <w:rFonts w:cstheme="minorBidi"/>
          <w:szCs w:val="22"/>
        </w:rPr>
        <w:t>Java</w:t>
      </w:r>
      <w:r>
        <w:rPr>
          <w:rFonts w:hint="eastAsia" w:cstheme="minorBidi"/>
          <w:szCs w:val="22"/>
        </w:rPr>
        <w:t>的</w:t>
      </w:r>
      <w:r>
        <w:rPr>
          <w:rFonts w:cstheme="minorBidi"/>
          <w:szCs w:val="22"/>
        </w:rPr>
        <w:t>语句</w:t>
      </w:r>
      <w:r>
        <w:rPr>
          <w:rFonts w:hint="eastAsia" w:cstheme="minorBidi"/>
          <w:szCs w:val="22"/>
        </w:rPr>
        <w:t>，相对更好上手</w:t>
      </w:r>
      <w:r>
        <w:rPr>
          <w:rFonts w:cstheme="minorBidi"/>
          <w:szCs w:val="22"/>
        </w:rPr>
        <w:t>。</w:t>
      </w:r>
      <w:r>
        <w:rPr>
          <w:rFonts w:hint="eastAsia" w:cstheme="minorBidi"/>
          <w:szCs w:val="22"/>
        </w:rPr>
        <w:t>另外，</w:t>
      </w:r>
      <w:r>
        <w:rPr>
          <w:rFonts w:cstheme="minorBidi"/>
          <w:szCs w:val="22"/>
        </w:rPr>
        <w:t>JavaScript它不</w:t>
      </w:r>
      <w:r>
        <w:rPr>
          <w:rFonts w:hint="eastAsia" w:cstheme="minorBidi"/>
          <w:szCs w:val="22"/>
        </w:rPr>
        <w:t>必对</w:t>
      </w:r>
      <w:r>
        <w:rPr>
          <w:rFonts w:cstheme="minorBidi"/>
          <w:szCs w:val="22"/>
        </w:rPr>
        <w:t>Web服务器</w:t>
      </w:r>
      <w:r>
        <w:rPr>
          <w:rFonts w:hint="eastAsia" w:cstheme="minorBidi"/>
          <w:szCs w:val="22"/>
        </w:rPr>
        <w:t>进行访问，只需要鼠标的点击、移动等操作就可以做出自己的响应。它并</w:t>
      </w:r>
      <w:r>
        <w:rPr>
          <w:rFonts w:cstheme="minorBidi"/>
          <w:szCs w:val="22"/>
        </w:rPr>
        <w:t>不依赖于</w:t>
      </w:r>
      <w:r>
        <w:rPr>
          <w:rFonts w:hint="eastAsia" w:cstheme="minorBidi"/>
          <w:szCs w:val="22"/>
        </w:rPr>
        <w:t>服务器或是电脑系统</w:t>
      </w:r>
      <w:r>
        <w:rPr>
          <w:rFonts w:cstheme="minorBidi"/>
          <w:szCs w:val="22"/>
        </w:rPr>
        <w:t>，</w:t>
      </w:r>
      <w:r>
        <w:rPr>
          <w:rFonts w:hint="eastAsia" w:cstheme="minorBidi"/>
          <w:szCs w:val="22"/>
        </w:rPr>
        <w:t>而是依赖于浏览器</w:t>
      </w:r>
      <w:r>
        <w:rPr>
          <w:rFonts w:cstheme="minorBidi"/>
          <w:szCs w:val="22"/>
        </w:rPr>
        <w:t>。JavaScript</w:t>
      </w:r>
      <w:r>
        <w:rPr>
          <w:rFonts w:hint="eastAsia" w:cstheme="minorBidi"/>
          <w:szCs w:val="22"/>
        </w:rPr>
        <w:t>几乎被所有</w:t>
      </w:r>
      <w:r>
        <w:rPr>
          <w:rFonts w:cstheme="minorBidi"/>
          <w:szCs w:val="22"/>
        </w:rPr>
        <w:t>浏览器支持</w:t>
      </w:r>
      <w:r>
        <w:rPr>
          <w:rFonts w:hint="eastAsia" w:cstheme="minorBidi"/>
          <w:szCs w:val="22"/>
        </w:rPr>
        <w:t>，所以凡是可以使用浏览器的系统几乎都可以使用JS</w:t>
      </w:r>
      <w:r>
        <w:rPr>
          <w:rFonts w:cstheme="minorBidi"/>
          <w:szCs w:val="22"/>
        </w:rPr>
        <w:t>。</w:t>
      </w:r>
    </w:p>
    <w:p>
      <w:pPr>
        <w:adjustRightInd w:val="0"/>
        <w:snapToGrid w:val="0"/>
        <w:spacing w:line="300" w:lineRule="auto"/>
        <w:ind w:firstLine="562" w:firstLineChars="200"/>
        <w:jc w:val="left"/>
        <w:outlineLvl w:val="1"/>
        <w:rPr>
          <w:rFonts w:ascii="宋体" w:hAnsi="宋体"/>
          <w:b/>
          <w:bCs w:val="0"/>
          <w:color w:val="000000" w:themeColor="text1"/>
          <w:sz w:val="28"/>
          <w:szCs w:val="28"/>
          <w14:textFill>
            <w14:solidFill>
              <w14:schemeClr w14:val="tx1"/>
            </w14:solidFill>
          </w14:textFill>
        </w:rPr>
      </w:pPr>
      <w:bookmarkStart w:id="31" w:name="_Toc30305"/>
      <w:bookmarkStart w:id="32" w:name="_Toc19703"/>
      <w:bookmarkStart w:id="33" w:name="_Toc23482"/>
      <w:r>
        <w:rPr>
          <w:rFonts w:hint="eastAsia" w:ascii="宋体" w:hAnsi="宋体"/>
          <w:b/>
          <w:bCs w:val="0"/>
          <w:color w:val="000000" w:themeColor="text1"/>
          <w:sz w:val="28"/>
          <w:szCs w:val="28"/>
          <w14:textFill>
            <w14:solidFill>
              <w14:schemeClr w14:val="tx1"/>
            </w14:solidFill>
          </w14:textFill>
        </w:rPr>
        <w:t>2</w:t>
      </w:r>
      <w:r>
        <w:rPr>
          <w:rFonts w:ascii="宋体" w:hAnsi="宋体"/>
          <w:b/>
          <w:bCs w:val="0"/>
          <w:color w:val="000000" w:themeColor="text1"/>
          <w:sz w:val="28"/>
          <w:szCs w:val="28"/>
          <w14:textFill>
            <w14:solidFill>
              <w14:schemeClr w14:val="tx1"/>
            </w14:solidFill>
          </w14:textFill>
        </w:rPr>
        <w:t xml:space="preserve">.2 </w:t>
      </w:r>
      <w:r>
        <w:rPr>
          <w:rFonts w:hint="eastAsia" w:ascii="宋体" w:hAnsi="宋体"/>
          <w:b/>
          <w:bCs w:val="0"/>
          <w:color w:val="000000" w:themeColor="text1"/>
          <w:sz w:val="28"/>
          <w:szCs w:val="28"/>
          <w14:textFill>
            <w14:solidFill>
              <w14:schemeClr w14:val="tx1"/>
            </w14:solidFill>
          </w14:textFill>
        </w:rPr>
        <w:t>Vue.js框架</w:t>
      </w:r>
      <w:bookmarkEnd w:id="31"/>
      <w:bookmarkEnd w:id="32"/>
      <w:bookmarkEnd w:id="33"/>
    </w:p>
    <w:p>
      <w:pPr>
        <w:adjustRightInd w:val="0"/>
        <w:snapToGrid w:val="0"/>
        <w:spacing w:line="300" w:lineRule="auto"/>
        <w:ind w:firstLine="480" w:firstLineChars="200"/>
        <w:rPr>
          <w:rFonts w:cstheme="minorBidi"/>
          <w:szCs w:val="22"/>
        </w:rPr>
      </w:pPr>
      <w:r>
        <w:rPr>
          <w:rFonts w:hint="eastAsia" w:cstheme="minorBidi"/>
          <w:szCs w:val="22"/>
        </w:rPr>
        <w:t>Vue</w:t>
      </w:r>
      <w:r>
        <w:rPr>
          <w:rFonts w:cstheme="minorBidi"/>
          <w:szCs w:val="22"/>
        </w:rPr>
        <w:t>.js是一个由</w:t>
      </w:r>
      <w:r>
        <w:rPr>
          <w:rFonts w:hint="eastAsia" w:cstheme="minorBidi"/>
          <w:szCs w:val="22"/>
        </w:rPr>
        <w:t>中国人</w:t>
      </w:r>
      <w:r>
        <w:rPr>
          <w:rFonts w:cstheme="minorBidi"/>
          <w:szCs w:val="22"/>
        </w:rPr>
        <w:t>开发的前端框架，</w:t>
      </w:r>
      <w:r>
        <w:rPr>
          <w:rFonts w:hint="eastAsia" w:cstheme="minorBidi"/>
          <w:szCs w:val="22"/>
          <w:lang w:val="en-US" w:eastAsia="zh-CN"/>
        </w:rPr>
        <w:t>它</w:t>
      </w:r>
      <w:r>
        <w:rPr>
          <w:rFonts w:hint="eastAsia" w:cstheme="minorBidi"/>
          <w:szCs w:val="22"/>
        </w:rPr>
        <w:t>的核心是数据驱动，将所有的数据和视图进行绑定，我们只需要关心数据的逻辑，对于新手来说十分友好。它有两大特性：双向绑定和组件化。</w:t>
      </w:r>
    </w:p>
    <w:p>
      <w:pPr>
        <w:adjustRightInd w:val="0"/>
        <w:snapToGrid w:val="0"/>
        <w:spacing w:line="300" w:lineRule="auto"/>
        <w:ind w:firstLine="480" w:firstLineChars="200"/>
        <w:rPr>
          <w:rFonts w:cstheme="minorBidi"/>
          <w:szCs w:val="22"/>
        </w:rPr>
      </w:pPr>
      <w:r>
        <w:rPr>
          <w:rFonts w:hint="eastAsia" w:cstheme="minorBidi"/>
          <w:szCs w:val="22"/>
        </w:rPr>
        <w:t>双向绑定：Vue</w:t>
      </w:r>
      <w:r>
        <w:rPr>
          <w:rFonts w:cstheme="minorBidi"/>
          <w:szCs w:val="22"/>
        </w:rPr>
        <w:t>的核心思想</w:t>
      </w:r>
      <w:r>
        <w:rPr>
          <w:rFonts w:hint="eastAsia" w:cstheme="minorBidi"/>
          <w:szCs w:val="22"/>
        </w:rPr>
        <w:t>是对数据进行双向绑定，让数据能直接渲染到视图上</w:t>
      </w:r>
      <w:r>
        <w:rPr>
          <w:rFonts w:cstheme="minorBidi"/>
          <w:szCs w:val="22"/>
        </w:rPr>
        <w:t>，</w:t>
      </w:r>
      <w:r>
        <w:rPr>
          <w:rFonts w:hint="eastAsia" w:cstheme="minorBidi"/>
          <w:szCs w:val="22"/>
        </w:rPr>
        <w:t>DOM</w:t>
      </w:r>
      <w:r>
        <w:rPr>
          <w:rFonts w:cstheme="minorBidi"/>
          <w:szCs w:val="22"/>
        </w:rPr>
        <w:t>元素和数据</w:t>
      </w:r>
      <w:r>
        <w:rPr>
          <w:rFonts w:hint="eastAsia" w:cstheme="minorBidi"/>
          <w:szCs w:val="22"/>
        </w:rPr>
        <w:t>可以紧紧绑定在一起</w:t>
      </w:r>
      <w:r>
        <w:rPr>
          <w:rFonts w:cstheme="minorBidi"/>
          <w:szCs w:val="22"/>
        </w:rPr>
        <w:t>。</w:t>
      </w:r>
      <w:r>
        <w:rPr>
          <w:rFonts w:hint="eastAsia" w:cstheme="minorBidi"/>
          <w:szCs w:val="22"/>
        </w:rPr>
        <w:t>过去数据响应时，往往要</w:t>
      </w:r>
      <w:r>
        <w:rPr>
          <w:rFonts w:cstheme="minorBidi"/>
          <w:szCs w:val="22"/>
        </w:rPr>
        <w:t>使用</w:t>
      </w:r>
      <w:r>
        <w:rPr>
          <w:rFonts w:hint="eastAsia" w:cstheme="minorBidi"/>
          <w:szCs w:val="22"/>
        </w:rPr>
        <w:t>J</w:t>
      </w:r>
      <w:r>
        <w:rPr>
          <w:rFonts w:cstheme="minorBidi"/>
          <w:szCs w:val="22"/>
        </w:rPr>
        <w:t>query</w:t>
      </w:r>
      <w:r>
        <w:rPr>
          <w:rFonts w:hint="eastAsia" w:cstheme="minorBidi"/>
          <w:szCs w:val="22"/>
        </w:rPr>
        <w:t>，首先要去获取到想要更新的节点，然后将值赋给它，这部分操作相当繁琐，而且每次进行数据变化时，都需要进行该操作，让人烦不胜烦。如今</w:t>
      </w:r>
      <w:r>
        <w:rPr>
          <w:rFonts w:cstheme="minorBidi"/>
          <w:szCs w:val="22"/>
        </w:rPr>
        <w:t>通过</w:t>
      </w:r>
      <w:r>
        <w:rPr>
          <w:rFonts w:hint="eastAsia" w:cstheme="minorBidi"/>
          <w:szCs w:val="22"/>
        </w:rPr>
        <w:t>Vue</w:t>
      </w:r>
      <w:r>
        <w:rPr>
          <w:rFonts w:cstheme="minorBidi"/>
          <w:szCs w:val="22"/>
        </w:rPr>
        <w:t>的</w:t>
      </w:r>
      <w:r>
        <w:rPr>
          <w:rFonts w:hint="eastAsia" w:cstheme="minorBidi"/>
          <w:szCs w:val="22"/>
        </w:rPr>
        <w:t>双向绑定</w:t>
      </w:r>
      <w:r>
        <w:rPr>
          <w:rFonts w:cstheme="minorBidi"/>
          <w:szCs w:val="22"/>
        </w:rPr>
        <w:t>，当</w:t>
      </w:r>
      <w:r>
        <w:rPr>
          <w:rFonts w:hint="eastAsia" w:cstheme="minorBidi"/>
          <w:szCs w:val="22"/>
        </w:rPr>
        <w:t>对</w:t>
      </w:r>
      <w:r>
        <w:rPr>
          <w:rFonts w:cstheme="minorBidi"/>
          <w:szCs w:val="22"/>
        </w:rPr>
        <w:t>数据</w:t>
      </w:r>
      <w:r>
        <w:rPr>
          <w:rFonts w:hint="eastAsia" w:cstheme="minorBidi"/>
          <w:szCs w:val="22"/>
        </w:rPr>
        <w:t>进行操作</w:t>
      </w:r>
      <w:r>
        <w:rPr>
          <w:rFonts w:cstheme="minorBidi"/>
          <w:szCs w:val="22"/>
        </w:rPr>
        <w:t>时，</w:t>
      </w:r>
      <w:r>
        <w:rPr>
          <w:rFonts w:hint="eastAsia" w:cstheme="minorBidi"/>
          <w:szCs w:val="22"/>
        </w:rPr>
        <w:t>由于有双向绑定的存在，我们不需要</w:t>
      </w:r>
      <w:r>
        <w:rPr>
          <w:rFonts w:cstheme="minorBidi"/>
          <w:szCs w:val="22"/>
        </w:rPr>
        <w:t>再去</w:t>
      </w:r>
      <w:r>
        <w:rPr>
          <w:rFonts w:hint="eastAsia" w:cstheme="minorBidi"/>
          <w:szCs w:val="22"/>
        </w:rPr>
        <w:t>繁琐的</w:t>
      </w:r>
      <w:r>
        <w:rPr>
          <w:rFonts w:cstheme="minorBidi"/>
          <w:szCs w:val="22"/>
        </w:rPr>
        <w:t>写选择器，只需要</w:t>
      </w:r>
      <w:r>
        <w:rPr>
          <w:rFonts w:hint="eastAsia" w:cstheme="minorBidi"/>
          <w:szCs w:val="22"/>
        </w:rPr>
        <w:t>保证业务逻辑是正确的即可，数据将会自动更新过去</w:t>
      </w:r>
      <w:r>
        <w:rPr>
          <w:rFonts w:cstheme="minorBidi"/>
          <w:szCs w:val="22"/>
        </w:rPr>
        <w:t>。</w:t>
      </w:r>
      <w:r>
        <w:rPr>
          <w:rFonts w:hint="eastAsia" w:cstheme="minorBidi"/>
          <w:szCs w:val="22"/>
        </w:rPr>
        <w:t>因此</w:t>
      </w:r>
      <w:r>
        <w:rPr>
          <w:rFonts w:cstheme="minorBidi"/>
          <w:szCs w:val="22"/>
        </w:rPr>
        <w:t>代码</w:t>
      </w:r>
      <w:r>
        <w:rPr>
          <w:rFonts w:hint="eastAsia" w:cstheme="minorBidi"/>
          <w:szCs w:val="22"/>
        </w:rPr>
        <w:t>能有更高的可读性并且降低</w:t>
      </w:r>
      <w:r>
        <w:rPr>
          <w:rFonts w:cstheme="minorBidi"/>
          <w:szCs w:val="22"/>
        </w:rPr>
        <w:t>维护</w:t>
      </w:r>
      <w:r>
        <w:rPr>
          <w:rFonts w:hint="eastAsia" w:cstheme="minorBidi"/>
          <w:szCs w:val="22"/>
        </w:rPr>
        <w:t>成本。</w:t>
      </w:r>
    </w:p>
    <w:p>
      <w:pPr>
        <w:adjustRightInd w:val="0"/>
        <w:snapToGrid w:val="0"/>
        <w:spacing w:line="300" w:lineRule="auto"/>
        <w:ind w:firstLine="480" w:firstLineChars="200"/>
        <w:rPr>
          <w:rFonts w:cstheme="minorBidi"/>
          <w:szCs w:val="22"/>
        </w:rPr>
      </w:pPr>
      <w:r>
        <w:rPr>
          <w:rFonts w:hint="eastAsia" w:cstheme="minorBidi"/>
          <w:szCs w:val="22"/>
        </w:rPr>
        <w:t>组件化：</w:t>
      </w:r>
      <w:r>
        <w:rPr>
          <w:rFonts w:cstheme="minorBidi"/>
          <w:szCs w:val="22"/>
        </w:rPr>
        <w:t>在</w:t>
      </w:r>
      <w:r>
        <w:rPr>
          <w:rFonts w:hint="eastAsia" w:cstheme="minorBidi"/>
          <w:szCs w:val="22"/>
        </w:rPr>
        <w:t>Vue</w:t>
      </w:r>
      <w:r>
        <w:rPr>
          <w:rFonts w:cstheme="minorBidi"/>
          <w:szCs w:val="22"/>
        </w:rPr>
        <w:t>中</w:t>
      </w:r>
      <w:r>
        <w:rPr>
          <w:rFonts w:hint="eastAsia" w:cstheme="minorBidi"/>
          <w:szCs w:val="22"/>
        </w:rPr>
        <w:t>组件也</w:t>
      </w:r>
      <w:r>
        <w:rPr>
          <w:rFonts w:cstheme="minorBidi"/>
          <w:szCs w:val="22"/>
        </w:rPr>
        <w:t>是一个非常</w:t>
      </w:r>
      <w:r>
        <w:rPr>
          <w:rFonts w:hint="eastAsia" w:cstheme="minorBidi"/>
          <w:szCs w:val="22"/>
        </w:rPr>
        <w:t>重要</w:t>
      </w:r>
      <w:r>
        <w:rPr>
          <w:rFonts w:cstheme="minorBidi"/>
          <w:szCs w:val="22"/>
        </w:rPr>
        <w:t>的部分，</w:t>
      </w:r>
      <w:r>
        <w:rPr>
          <w:rFonts w:hint="eastAsia" w:cstheme="minorBidi"/>
          <w:szCs w:val="22"/>
        </w:rPr>
        <w:t>大部分代码将以组件的方式出现在项目中。</w:t>
      </w:r>
      <w:r>
        <w:rPr>
          <w:rFonts w:cstheme="minorBidi"/>
          <w:szCs w:val="22"/>
        </w:rPr>
        <w:t>组件</w:t>
      </w:r>
      <w:r>
        <w:rPr>
          <w:rFonts w:hint="eastAsia" w:cstheme="minorBidi"/>
          <w:szCs w:val="22"/>
        </w:rPr>
        <w:t>的好处在于</w:t>
      </w:r>
      <w:r>
        <w:rPr>
          <w:rFonts w:cstheme="minorBidi"/>
          <w:szCs w:val="22"/>
        </w:rPr>
        <w:t>可以将</w:t>
      </w:r>
      <w:r>
        <w:rPr>
          <w:rFonts w:hint="eastAsia" w:cstheme="minorBidi"/>
          <w:szCs w:val="22"/>
        </w:rPr>
        <w:t>经常使用的代码段</w:t>
      </w:r>
      <w:r>
        <w:rPr>
          <w:rFonts w:cstheme="minorBidi"/>
          <w:szCs w:val="22"/>
        </w:rPr>
        <w:t>分离出来</w:t>
      </w:r>
      <w:r>
        <w:rPr>
          <w:rFonts w:hint="eastAsia" w:cstheme="minorBidi"/>
          <w:szCs w:val="22"/>
        </w:rPr>
        <w:t>，经过配置后</w:t>
      </w:r>
      <w:r>
        <w:rPr>
          <w:rFonts w:cstheme="minorBidi"/>
          <w:szCs w:val="22"/>
        </w:rPr>
        <w:t>成为</w:t>
      </w:r>
      <w:r>
        <w:rPr>
          <w:rFonts w:hint="eastAsia" w:cstheme="minorBidi"/>
          <w:szCs w:val="22"/>
        </w:rPr>
        <w:t>可</w:t>
      </w:r>
      <w:r>
        <w:rPr>
          <w:rFonts w:cstheme="minorBidi"/>
          <w:szCs w:val="22"/>
        </w:rPr>
        <w:t>复用的组件，通过一个个组件</w:t>
      </w:r>
      <w:r>
        <w:rPr>
          <w:rFonts w:hint="eastAsia" w:cstheme="minorBidi"/>
          <w:szCs w:val="22"/>
        </w:rPr>
        <w:t>来编写项目</w:t>
      </w:r>
      <w:r>
        <w:rPr>
          <w:rFonts w:cstheme="minorBidi"/>
          <w:szCs w:val="22"/>
        </w:rPr>
        <w:t>，</w:t>
      </w:r>
      <w:r>
        <w:rPr>
          <w:rFonts w:hint="eastAsia" w:cstheme="minorBidi"/>
          <w:szCs w:val="22"/>
        </w:rPr>
        <w:t>有</w:t>
      </w:r>
      <w:r>
        <w:rPr>
          <w:rFonts w:cstheme="minorBidi"/>
          <w:szCs w:val="22"/>
        </w:rPr>
        <w:t>易维护、易复用</w:t>
      </w:r>
      <w:r>
        <w:rPr>
          <w:rFonts w:hint="eastAsia" w:cstheme="minorBidi"/>
          <w:szCs w:val="22"/>
        </w:rPr>
        <w:t>的好处。同时多人开发中，也能划清各个使用者的工作文件。</w:t>
      </w:r>
    </w:p>
    <w:p>
      <w:pPr>
        <w:adjustRightInd w:val="0"/>
        <w:snapToGrid w:val="0"/>
        <w:spacing w:line="300" w:lineRule="auto"/>
        <w:ind w:firstLine="562" w:firstLineChars="200"/>
        <w:jc w:val="left"/>
        <w:outlineLvl w:val="1"/>
        <w:rPr>
          <w:rFonts w:cstheme="minorBidi"/>
          <w:color w:val="000000" w:themeColor="text1"/>
          <w:szCs w:val="22"/>
          <w14:textFill>
            <w14:solidFill>
              <w14:schemeClr w14:val="tx1"/>
            </w14:solidFill>
          </w14:textFill>
        </w:rPr>
      </w:pPr>
      <w:bookmarkStart w:id="34" w:name="_Toc27862"/>
      <w:bookmarkStart w:id="35" w:name="_Toc28627"/>
      <w:bookmarkStart w:id="36" w:name="_Toc381"/>
      <w:r>
        <w:rPr>
          <w:rFonts w:hint="eastAsia" w:ascii="宋体" w:hAnsi="宋体"/>
          <w:b/>
          <w:bCs w:val="0"/>
          <w:color w:val="000000" w:themeColor="text1"/>
          <w:sz w:val="28"/>
          <w:szCs w:val="28"/>
          <w14:textFill>
            <w14:solidFill>
              <w14:schemeClr w14:val="tx1"/>
            </w14:solidFill>
          </w14:textFill>
        </w:rPr>
        <w:t>2</w:t>
      </w:r>
      <w:r>
        <w:rPr>
          <w:rFonts w:ascii="宋体" w:hAnsi="宋体"/>
          <w:b/>
          <w:bCs w:val="0"/>
          <w:color w:val="000000" w:themeColor="text1"/>
          <w:sz w:val="28"/>
          <w:szCs w:val="28"/>
          <w14:textFill>
            <w14:solidFill>
              <w14:schemeClr w14:val="tx1"/>
            </w14:solidFill>
          </w14:textFill>
        </w:rPr>
        <w:t xml:space="preserve">.3 </w:t>
      </w:r>
      <w:r>
        <w:rPr>
          <w:rFonts w:hint="eastAsia" w:ascii="宋体" w:hAnsi="宋体"/>
          <w:b/>
          <w:bCs w:val="0"/>
          <w:color w:val="000000" w:themeColor="text1"/>
          <w:sz w:val="28"/>
          <w:szCs w:val="28"/>
          <w14:textFill>
            <w14:solidFill>
              <w14:schemeClr w14:val="tx1"/>
            </w14:solidFill>
          </w14:textFill>
        </w:rPr>
        <w:t>MVVM模式</w:t>
      </w:r>
      <w:bookmarkEnd w:id="34"/>
      <w:bookmarkEnd w:id="35"/>
      <w:bookmarkEnd w:id="36"/>
    </w:p>
    <w:p>
      <w:pPr>
        <w:adjustRightInd w:val="0"/>
        <w:snapToGrid w:val="0"/>
        <w:spacing w:line="300" w:lineRule="auto"/>
        <w:ind w:firstLine="480" w:firstLineChars="200"/>
        <w:rPr>
          <w:rFonts w:cstheme="minorBidi"/>
          <w:szCs w:val="22"/>
        </w:rPr>
      </w:pPr>
      <w:r>
        <w:rPr>
          <w:rFonts w:hint="eastAsia" w:cstheme="minorBidi"/>
          <w:szCs w:val="22"/>
        </w:rPr>
        <w:t>Web组件智能生成系统采用Vue.js的MVVM系统架构，与传统的MVC有些不同。其中M代表Model，也就是模型，指从后端传递的数据，几乎所有的模型数据都会被放在Model层中。V代表View，也就是视图，指所看到的页面，该层的作用是将页面展示给外部。</w:t>
      </w:r>
      <w:r>
        <w:rPr>
          <w:rFonts w:cstheme="minorBidi"/>
          <w:szCs w:val="22"/>
        </w:rPr>
        <w:t>C</w:t>
      </w:r>
      <w:r>
        <w:rPr>
          <w:rFonts w:hint="eastAsia" w:cstheme="minorBidi"/>
          <w:szCs w:val="22"/>
        </w:rPr>
        <w:t>代表</w:t>
      </w:r>
      <w:r>
        <w:rPr>
          <w:rFonts w:cstheme="minorBidi"/>
          <w:szCs w:val="22"/>
        </w:rPr>
        <w:t>Controller</w:t>
      </w:r>
      <w:r>
        <w:rPr>
          <w:rFonts w:hint="eastAsia" w:cstheme="minorBidi"/>
          <w:szCs w:val="22"/>
        </w:rPr>
        <w:t>，也就是控制器，指具体的</w:t>
      </w:r>
      <w:r>
        <w:rPr>
          <w:rFonts w:cstheme="minorBidi"/>
          <w:szCs w:val="22"/>
        </w:rPr>
        <w:t>页面业务逻辑</w:t>
      </w:r>
      <w:r>
        <w:rPr>
          <w:rFonts w:hint="eastAsia" w:cstheme="minorBidi"/>
          <w:szCs w:val="22"/>
        </w:rPr>
        <w:t>，繁琐的业务逻辑会移交到这里</w:t>
      </w:r>
      <w:r>
        <w:rPr>
          <w:rFonts w:cstheme="minorBidi"/>
          <w:szCs w:val="22"/>
        </w:rPr>
        <w:t>。使用MVC的目的就是将</w:t>
      </w:r>
      <w:r>
        <w:rPr>
          <w:rFonts w:hint="eastAsia" w:cstheme="minorBidi"/>
          <w:szCs w:val="22"/>
        </w:rPr>
        <w:t>模型数据和页面</w:t>
      </w:r>
      <w:r>
        <w:rPr>
          <w:rFonts w:cstheme="minorBidi"/>
          <w:szCs w:val="22"/>
        </w:rPr>
        <w:t>的代码</w:t>
      </w:r>
      <w:r>
        <w:rPr>
          <w:rFonts w:hint="eastAsia" w:cstheme="minorBidi"/>
          <w:szCs w:val="22"/>
        </w:rPr>
        <w:t>完全</w:t>
      </w:r>
      <w:r>
        <w:rPr>
          <w:rFonts w:cstheme="minorBidi"/>
          <w:szCs w:val="22"/>
        </w:rPr>
        <w:t>分离</w:t>
      </w:r>
      <w:r>
        <w:rPr>
          <w:rFonts w:hint="eastAsia" w:cstheme="minorBidi"/>
          <w:szCs w:val="22"/>
        </w:rPr>
        <w:t>，通信的细节全部交由</w:t>
      </w:r>
      <w:r>
        <w:rPr>
          <w:rFonts w:cstheme="minorBidi"/>
          <w:szCs w:val="22"/>
        </w:rPr>
        <w:t>Controller</w:t>
      </w:r>
      <w:r>
        <w:rPr>
          <w:rFonts w:hint="eastAsia" w:cstheme="minorBidi"/>
          <w:szCs w:val="22"/>
        </w:rPr>
        <w:t>来处理</w:t>
      </w:r>
      <w:r>
        <w:rPr>
          <w:rFonts w:hint="eastAsia"/>
          <w:color w:val="000000"/>
          <w:sz w:val="18"/>
          <w:szCs w:val="18"/>
          <w:vertAlign w:val="superscript"/>
        </w:rPr>
        <w:t>[4]</w:t>
      </w:r>
      <w:r>
        <w:rPr>
          <w:rFonts w:hint="eastAsia" w:cstheme="minorBidi"/>
          <w:szCs w:val="22"/>
        </w:rPr>
        <w:t>。</w:t>
      </w:r>
    </w:p>
    <w:p>
      <w:pPr>
        <w:adjustRightInd w:val="0"/>
        <w:snapToGrid w:val="0"/>
        <w:spacing w:line="300" w:lineRule="auto"/>
        <w:ind w:firstLine="480" w:firstLineChars="200"/>
        <w:rPr>
          <w:rFonts w:cstheme="minorBidi"/>
          <w:color w:val="000000" w:themeColor="text1"/>
          <w:szCs w:val="22"/>
          <w14:textFill>
            <w14:solidFill>
              <w14:schemeClr w14:val="tx1"/>
            </w14:solidFill>
          </w14:textFill>
        </w:rPr>
      </w:pPr>
      <w:r>
        <w:rPr>
          <w:rFonts w:hint="eastAsia" w:cstheme="minorBidi"/>
          <w:szCs w:val="22"/>
        </w:rPr>
        <w:t>也就是说，传统的MVC</w:t>
      </w:r>
      <w:r>
        <w:rPr>
          <w:rFonts w:hint="eastAsia" w:cstheme="minorBidi"/>
          <w:color w:val="000000" w:themeColor="text1"/>
          <w:szCs w:val="22"/>
          <w14:textFill>
            <w14:solidFill>
              <w14:schemeClr w14:val="tx1"/>
            </w14:solidFill>
          </w14:textFill>
        </w:rPr>
        <w:t>开发方式，需要通过触发视图层的指定事件，才能将数据传到Controller层，这时Controller才会去访问Model层获取相应数据，再返回给视图层进行渲染，显然是费时费力的。而对于MVVM架构来说，它自动同步了视图和数据，模型数据发生更新时，不必手动操作DOM元素，视图层的数据显示会自动进行更新。</w:t>
      </w:r>
    </w:p>
    <w:p>
      <w:pPr>
        <w:adjustRightInd w:val="0"/>
        <w:snapToGrid w:val="0"/>
        <w:spacing w:line="300" w:lineRule="auto"/>
        <w:ind w:firstLine="480" w:firstLineChars="200"/>
        <w:rPr>
          <w:rFonts w:hint="eastAsia" w:eastAsia="宋体" w:cstheme="minorBidi"/>
          <w:color w:val="000000" w:themeColor="text1"/>
          <w:szCs w:val="22"/>
          <w:lang w:val="en-US" w:eastAsia="zh-CN"/>
          <w14:textFill>
            <w14:solidFill>
              <w14:schemeClr w14:val="tx1"/>
            </w14:solidFill>
          </w14:textFill>
        </w:rPr>
      </w:pPr>
      <w:r>
        <w:rPr>
          <w:rFonts w:hint="eastAsia" w:cstheme="minorBidi"/>
          <w:color w:val="000000" w:themeColor="text1"/>
          <w:szCs w:val="22"/>
          <w14:textFill>
            <w14:solidFill>
              <w14:schemeClr w14:val="tx1"/>
            </w14:solidFill>
          </w14:textFill>
        </w:rPr>
        <w:t>MVVM的出现后，大部分项目都开始分离前端开发与后端业务的逻辑，只考虑前端部分，降低了代码的理解成本，大大增加前端开发效率。MVVM中的M是模型，V是视图，和MVC近似，不同的地方在于ViewModel层。该层除了为模型数据进行转化，更是会双向数据绑定视图层进行数据交互。具体如图2</w:t>
      </w:r>
      <w:r>
        <w:rPr>
          <w:rFonts w:cstheme="minorBidi"/>
          <w:color w:val="000000" w:themeColor="text1"/>
          <w:szCs w:val="22"/>
          <w14:textFill>
            <w14:solidFill>
              <w14:schemeClr w14:val="tx1"/>
            </w14:solidFill>
          </w14:textFill>
        </w:rPr>
        <w:t>.1</w:t>
      </w:r>
      <w:r>
        <w:rPr>
          <w:rFonts w:hint="eastAsia" w:cstheme="minorBidi"/>
          <w:color w:val="000000" w:themeColor="text1"/>
          <w:szCs w:val="22"/>
          <w14:textFill>
            <w14:solidFill>
              <w14:schemeClr w14:val="tx1"/>
            </w14:solidFill>
          </w14:textFill>
        </w:rPr>
        <w:t>所示</w:t>
      </w:r>
      <w:r>
        <w:rPr>
          <w:rFonts w:hint="eastAsia" w:cstheme="minorBidi"/>
          <w:color w:val="000000" w:themeColor="text1"/>
          <w:szCs w:val="22"/>
          <w:lang w:eastAsia="zh-CN"/>
          <w14:textFill>
            <w14:solidFill>
              <w14:schemeClr w14:val="tx1"/>
            </w14:solidFill>
          </w14:textFill>
        </w:rPr>
        <w:t>。</w:t>
      </w:r>
    </w:p>
    <w:p>
      <w:pPr>
        <w:spacing w:line="300" w:lineRule="auto"/>
        <w:jc w:val="center"/>
      </w:pPr>
      <w:r>
        <w:object>
          <v:shape id="_x0000_i1025" o:spt="75" type="#_x0000_t75" style="height:99.75pt;width:380.25pt;" o:ole="t" filled="f" o:preferrelative="t" stroked="f" coordsize="21600,21600">
            <v:path/>
            <v:fill on="f" focussize="0,0"/>
            <v:stroke on="f" joinstyle="miter"/>
            <v:imagedata r:id="rId22" o:title=""/>
            <o:lock v:ext="edit" aspectratio="f"/>
            <w10:wrap type="none"/>
            <w10:anchorlock/>
          </v:shape>
          <o:OLEObject Type="Embed" ProgID="Visio.Drawing.15" ShapeID="_x0000_i1025" DrawAspect="Content" ObjectID="_1468075725" r:id="rId21">
            <o:LockedField>false</o:LockedField>
          </o:OLEObject>
        </w:object>
      </w:r>
    </w:p>
    <w:p>
      <w:pPr>
        <w:spacing w:line="300" w:lineRule="auto"/>
        <w:jc w:val="center"/>
        <w:rPr>
          <w:rFonts w:ascii="宋体" w:hAnsi="宋体" w:cs="宋体"/>
          <w:sz w:val="21"/>
          <w:szCs w:val="21"/>
        </w:rPr>
      </w:pPr>
      <w:r>
        <w:rPr>
          <w:rFonts w:hint="eastAsia" w:ascii="宋体" w:hAnsi="宋体" w:cs="宋体"/>
          <w:sz w:val="21"/>
          <w:szCs w:val="21"/>
        </w:rPr>
        <w:t>图2.1 MVVM模式结构图</w:t>
      </w:r>
    </w:p>
    <w:p>
      <w:pPr>
        <w:adjustRightInd w:val="0"/>
        <w:snapToGrid w:val="0"/>
        <w:spacing w:line="300" w:lineRule="auto"/>
        <w:ind w:firstLine="562" w:firstLineChars="200"/>
        <w:jc w:val="left"/>
        <w:outlineLvl w:val="1"/>
        <w:rPr>
          <w:rFonts w:ascii="宋体" w:hAnsi="宋体"/>
          <w:b/>
          <w:bCs w:val="0"/>
          <w:color w:val="000000" w:themeColor="text1"/>
          <w:sz w:val="28"/>
          <w:szCs w:val="28"/>
          <w14:textFill>
            <w14:solidFill>
              <w14:schemeClr w14:val="tx1"/>
            </w14:solidFill>
          </w14:textFill>
        </w:rPr>
      </w:pPr>
      <w:bookmarkStart w:id="37" w:name="_Toc22522"/>
      <w:bookmarkStart w:id="38" w:name="_Toc19123"/>
      <w:bookmarkStart w:id="39" w:name="_Toc4339"/>
      <w:r>
        <w:rPr>
          <w:rFonts w:hint="eastAsia" w:ascii="宋体" w:hAnsi="宋体"/>
          <w:b/>
          <w:bCs w:val="0"/>
          <w:color w:val="000000" w:themeColor="text1"/>
          <w:sz w:val="28"/>
          <w:szCs w:val="28"/>
          <w14:textFill>
            <w14:solidFill>
              <w14:schemeClr w14:val="tx1"/>
            </w14:solidFill>
          </w14:textFill>
        </w:rPr>
        <w:t>2</w:t>
      </w:r>
      <w:r>
        <w:rPr>
          <w:rFonts w:ascii="宋体" w:hAnsi="宋体"/>
          <w:b/>
          <w:bCs w:val="0"/>
          <w:color w:val="000000" w:themeColor="text1"/>
          <w:sz w:val="28"/>
          <w:szCs w:val="28"/>
          <w14:textFill>
            <w14:solidFill>
              <w14:schemeClr w14:val="tx1"/>
            </w14:solidFill>
          </w14:textFill>
        </w:rPr>
        <w:t xml:space="preserve">.4 </w:t>
      </w:r>
      <w:r>
        <w:rPr>
          <w:rFonts w:hint="eastAsia" w:ascii="宋体" w:hAnsi="宋体"/>
          <w:b/>
          <w:bCs w:val="0"/>
          <w:color w:val="000000" w:themeColor="text1"/>
          <w:sz w:val="28"/>
          <w:szCs w:val="28"/>
          <w14:textFill>
            <w14:solidFill>
              <w14:schemeClr w14:val="tx1"/>
            </w14:solidFill>
          </w14:textFill>
        </w:rPr>
        <w:t>拖拽模块</w:t>
      </w:r>
      <w:bookmarkEnd w:id="37"/>
      <w:bookmarkEnd w:id="38"/>
      <w:bookmarkEnd w:id="39"/>
    </w:p>
    <w:p>
      <w:pPr>
        <w:adjustRightInd w:val="0"/>
        <w:snapToGrid w:val="0"/>
        <w:spacing w:line="300" w:lineRule="auto"/>
        <w:ind w:firstLine="480" w:firstLineChars="200"/>
        <w:rPr>
          <w:rFonts w:cstheme="minorBidi"/>
          <w:szCs w:val="22"/>
        </w:rPr>
      </w:pPr>
      <w:r>
        <w:rPr>
          <w:rFonts w:hint="eastAsia" w:cstheme="minorBidi"/>
          <w:szCs w:val="22"/>
        </w:rPr>
        <w:t xml:space="preserve">在网页中，拖拽并不少见，经常会有人将文字一段一段的拖入输入框。这就是最基本的拖拽事件。拖拽的第一步是选中网页的一部分，紧接着需要按住鼠标，此时就可以对选中的目标进行拖动了。然而，这只是对于网页默认拖拽行为产生的特定效果，如果不进行监听程序拖拽数据和配置相应事件，除了图像、链接和选择文本这三种可以之外，其他组件是不可以进行拖拽的。 </w:t>
      </w:r>
    </w:p>
    <w:p>
      <w:pPr>
        <w:adjustRightInd w:val="0"/>
        <w:snapToGrid w:val="0"/>
        <w:spacing w:line="300" w:lineRule="auto"/>
        <w:ind w:firstLine="480" w:firstLineChars="200"/>
        <w:rPr>
          <w:rFonts w:cstheme="minorBidi"/>
          <w:szCs w:val="22"/>
        </w:rPr>
      </w:pPr>
      <w:r>
        <w:rPr>
          <w:rFonts w:hint="eastAsia" w:cstheme="minorBidi"/>
          <w:szCs w:val="22"/>
        </w:rPr>
        <w:t>如果想要让HTML元素能够成为可拖拽目标。需要进行以下配置：第一步是将想要拖拽的元素的draggable的布尔值设置为真，第二步是监听dragstart事件，最后一步则是设置拖拽数据</w:t>
      </w:r>
      <w:r>
        <w:rPr>
          <w:rFonts w:hint="eastAsia"/>
          <w:color w:val="000000"/>
          <w:sz w:val="18"/>
          <w:szCs w:val="18"/>
          <w:vertAlign w:val="superscript"/>
        </w:rPr>
        <w:t>[5]</w:t>
      </w:r>
      <w:r>
        <w:rPr>
          <w:rFonts w:hint="eastAsia" w:cstheme="minorBidi"/>
          <w:szCs w:val="22"/>
        </w:rPr>
        <w:t>。</w:t>
      </w:r>
    </w:p>
    <w:p>
      <w:pPr>
        <w:adjustRightInd w:val="0"/>
        <w:snapToGrid w:val="0"/>
        <w:spacing w:line="300" w:lineRule="auto"/>
        <w:ind w:firstLine="480" w:firstLineChars="200"/>
        <w:rPr>
          <w:rFonts w:hint="eastAsia" w:eastAsia="宋体" w:cstheme="minorBidi"/>
          <w:color w:val="000000" w:themeColor="text1"/>
          <w:szCs w:val="22"/>
          <w:lang w:eastAsia="zh-CN"/>
          <w14:textFill>
            <w14:solidFill>
              <w14:schemeClr w14:val="tx1"/>
            </w14:solidFill>
          </w14:textFill>
        </w:rPr>
      </w:pPr>
      <w:r>
        <w:rPr>
          <w:rFonts w:hint="eastAsia" w:cstheme="minorBidi"/>
          <w:szCs w:val="22"/>
        </w:rPr>
        <w:t>属性draggable设置为真时，这个元素会变成可拖拽的。如果该属性被省略或被设置为假，则该元素</w:t>
      </w:r>
      <w:r>
        <w:rPr>
          <w:rFonts w:hint="eastAsia" w:cstheme="minorBidi"/>
          <w:color w:val="000000" w:themeColor="text1"/>
          <w:szCs w:val="22"/>
          <w14:textFill>
            <w14:solidFill>
              <w14:schemeClr w14:val="tx1"/>
            </w14:solidFill>
          </w14:textFill>
        </w:rPr>
        <w:t>将不可拖拽，此时拖拽只会选中文本。draggable属性可在任意元素上设置，包括图像和链接。然而，对于后两者，该属性的默认值是true，所以你只会在禁用这二者的拖拽时使用到draggable属性，将其设置为false。拖拽所触发的事件如表2</w:t>
      </w:r>
      <w:r>
        <w:rPr>
          <w:rFonts w:cstheme="minorBidi"/>
          <w:color w:val="000000" w:themeColor="text1"/>
          <w:szCs w:val="22"/>
          <w14:textFill>
            <w14:solidFill>
              <w14:schemeClr w14:val="tx1"/>
            </w14:solidFill>
          </w14:textFill>
        </w:rPr>
        <w:t>.1</w:t>
      </w:r>
      <w:r>
        <w:rPr>
          <w:rFonts w:hint="eastAsia" w:cstheme="minorBidi"/>
          <w:color w:val="000000" w:themeColor="text1"/>
          <w:szCs w:val="22"/>
          <w14:textFill>
            <w14:solidFill>
              <w14:schemeClr w14:val="tx1"/>
            </w14:solidFill>
          </w14:textFill>
        </w:rPr>
        <w:t>所示</w:t>
      </w:r>
      <w:r>
        <w:rPr>
          <w:rFonts w:hint="eastAsia" w:cstheme="minorBidi"/>
          <w:color w:val="000000" w:themeColor="text1"/>
          <w:szCs w:val="22"/>
          <w:lang w:eastAsia="zh-CN"/>
          <w14:textFill>
            <w14:solidFill>
              <w14:schemeClr w14:val="tx1"/>
            </w14:solidFill>
          </w14:textFill>
        </w:rPr>
        <w:t>。</w:t>
      </w:r>
    </w:p>
    <w:p>
      <w:pPr>
        <w:spacing w:line="300" w:lineRule="auto"/>
        <w:jc w:val="center"/>
        <w:rPr>
          <w:rFonts w:ascii="宋体" w:hAnsi="宋体" w:cs="宋体"/>
          <w:sz w:val="21"/>
          <w:szCs w:val="21"/>
        </w:rPr>
      </w:pPr>
      <w:r>
        <w:rPr>
          <w:rFonts w:hint="eastAsia" w:ascii="宋体" w:hAnsi="宋体" w:cs="宋体"/>
          <w:sz w:val="21"/>
          <w:szCs w:val="21"/>
        </w:rPr>
        <w:t>表2.1 拖拽事件表</w:t>
      </w:r>
    </w:p>
    <w:tbl>
      <w:tblPr>
        <w:tblStyle w:val="19"/>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25"/>
        <w:gridCol w:w="720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77" w:type="pct"/>
            <w:tcBorders>
              <w:top w:val="single" w:color="auto" w:sz="4" w:space="0"/>
              <w:bottom w:val="single" w:color="auto" w:sz="4" w:space="0"/>
            </w:tcBorders>
          </w:tcPr>
          <w:p>
            <w:pPr>
              <w:spacing w:line="300" w:lineRule="auto"/>
              <w:jc w:val="center"/>
              <w:rPr>
                <w:rFonts w:ascii="宋体" w:hAnsi="宋体" w:cs="宋体"/>
                <w:sz w:val="21"/>
                <w:szCs w:val="21"/>
              </w:rPr>
            </w:pPr>
            <w:r>
              <w:rPr>
                <w:rFonts w:hint="eastAsia" w:ascii="宋体" w:hAnsi="宋体" w:cs="宋体"/>
                <w:sz w:val="21"/>
                <w:szCs w:val="21"/>
              </w:rPr>
              <w:t>事件名称</w:t>
            </w:r>
          </w:p>
        </w:tc>
        <w:tc>
          <w:tcPr>
            <w:tcW w:w="4223" w:type="pct"/>
            <w:tcBorders>
              <w:top w:val="single" w:color="auto" w:sz="4" w:space="0"/>
              <w:bottom w:val="single" w:color="auto" w:sz="4" w:space="0"/>
            </w:tcBorders>
          </w:tcPr>
          <w:p>
            <w:pPr>
              <w:spacing w:line="300" w:lineRule="auto"/>
              <w:jc w:val="center"/>
              <w:rPr>
                <w:rFonts w:ascii="宋体" w:hAnsi="宋体" w:cs="宋体"/>
                <w:sz w:val="21"/>
                <w:szCs w:val="21"/>
              </w:rPr>
            </w:pPr>
            <w:r>
              <w:rPr>
                <w:rFonts w:hint="eastAsia" w:ascii="宋体" w:hAnsi="宋体" w:cs="宋体"/>
                <w:sz w:val="21"/>
                <w:szCs w:val="21"/>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77" w:type="pct"/>
            <w:tcBorders>
              <w:top w:val="single" w:color="auto" w:sz="4" w:space="0"/>
            </w:tcBorders>
          </w:tcPr>
          <w:p>
            <w:pPr>
              <w:spacing w:line="300" w:lineRule="auto"/>
              <w:jc w:val="center"/>
              <w:rPr>
                <w:rFonts w:ascii="宋体" w:hAnsi="宋体" w:cs="宋体"/>
                <w:sz w:val="21"/>
                <w:szCs w:val="21"/>
              </w:rPr>
            </w:pPr>
            <w:r>
              <w:rPr>
                <w:rFonts w:hint="eastAsia" w:ascii="宋体" w:hAnsi="宋体" w:cs="宋体"/>
                <w:sz w:val="21"/>
                <w:szCs w:val="21"/>
              </w:rPr>
              <w:t>dragstart</w:t>
            </w:r>
          </w:p>
        </w:tc>
        <w:tc>
          <w:tcPr>
            <w:tcW w:w="4223" w:type="pct"/>
            <w:tcBorders>
              <w:top w:val="single" w:color="auto" w:sz="4" w:space="0"/>
            </w:tcBorders>
          </w:tcPr>
          <w:p>
            <w:pPr>
              <w:spacing w:line="300" w:lineRule="auto"/>
              <w:jc w:val="center"/>
              <w:rPr>
                <w:rFonts w:ascii="宋体" w:hAnsi="宋体" w:cs="宋体"/>
                <w:sz w:val="21"/>
                <w:szCs w:val="21"/>
              </w:rPr>
            </w:pPr>
            <w:r>
              <w:rPr>
                <w:rFonts w:hint="eastAsia" w:ascii="宋体" w:hAnsi="宋体" w:cs="宋体"/>
                <w:sz w:val="21"/>
                <w:szCs w:val="21"/>
              </w:rPr>
              <w:t>在拖拽刚开始时触发。它主要用于将拖拽的组件信息传递给画布。</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77" w:type="pct"/>
          </w:tcPr>
          <w:p>
            <w:pPr>
              <w:spacing w:line="300" w:lineRule="auto"/>
              <w:jc w:val="center"/>
              <w:rPr>
                <w:rFonts w:ascii="宋体" w:hAnsi="宋体" w:cs="宋体"/>
                <w:sz w:val="21"/>
                <w:szCs w:val="21"/>
              </w:rPr>
            </w:pPr>
            <w:r>
              <w:rPr>
                <w:rFonts w:hint="eastAsia" w:ascii="宋体" w:hAnsi="宋体" w:cs="宋体"/>
                <w:sz w:val="21"/>
                <w:szCs w:val="21"/>
              </w:rPr>
              <w:t>drop</w:t>
            </w:r>
          </w:p>
        </w:tc>
        <w:tc>
          <w:tcPr>
            <w:tcW w:w="4223" w:type="pct"/>
          </w:tcPr>
          <w:p>
            <w:pPr>
              <w:spacing w:line="300" w:lineRule="auto"/>
              <w:jc w:val="center"/>
              <w:rPr>
                <w:rFonts w:ascii="宋体" w:hAnsi="宋体" w:cs="宋体"/>
                <w:sz w:val="21"/>
                <w:szCs w:val="21"/>
              </w:rPr>
            </w:pPr>
            <w:r>
              <w:rPr>
                <w:rFonts w:hint="eastAsia" w:ascii="宋体" w:hAnsi="宋体" w:cs="宋体"/>
                <w:sz w:val="21"/>
                <w:szCs w:val="21"/>
              </w:rPr>
              <w:t>在拖拽完全结束时触发。主要用于接收拖拽的组件信息。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77" w:type="pct"/>
          </w:tcPr>
          <w:p>
            <w:pPr>
              <w:spacing w:line="300" w:lineRule="auto"/>
              <w:jc w:val="center"/>
              <w:rPr>
                <w:rFonts w:ascii="宋体" w:hAnsi="宋体" w:cs="宋体"/>
                <w:sz w:val="21"/>
                <w:szCs w:val="21"/>
              </w:rPr>
            </w:pPr>
            <w:r>
              <w:rPr>
                <w:rFonts w:hint="eastAsia" w:ascii="宋体" w:hAnsi="宋体" w:cs="宋体"/>
                <w:sz w:val="21"/>
                <w:szCs w:val="21"/>
              </w:rPr>
              <w:t>mousedown</w:t>
            </w:r>
          </w:p>
        </w:tc>
        <w:tc>
          <w:tcPr>
            <w:tcW w:w="4223" w:type="pct"/>
          </w:tcPr>
          <w:p>
            <w:pPr>
              <w:spacing w:line="300" w:lineRule="auto"/>
              <w:jc w:val="center"/>
              <w:rPr>
                <w:rFonts w:ascii="宋体" w:hAnsi="宋体" w:cs="宋体"/>
                <w:sz w:val="21"/>
                <w:szCs w:val="21"/>
              </w:rPr>
            </w:pPr>
            <w:r>
              <w:rPr>
                <w:rFonts w:ascii="宋体" w:hAnsi="宋体" w:cs="宋体"/>
                <w:sz w:val="21"/>
                <w:szCs w:val="21"/>
              </w:rPr>
              <w:t>在组件上按下鼠标时</w:t>
            </w:r>
            <w:r>
              <w:rPr>
                <w:rFonts w:hint="eastAsia" w:ascii="宋体" w:hAnsi="宋体" w:cs="宋体"/>
                <w:sz w:val="21"/>
                <w:szCs w:val="21"/>
              </w:rPr>
              <w:t>触发。</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77" w:type="pct"/>
          </w:tcPr>
          <w:p>
            <w:pPr>
              <w:spacing w:line="300" w:lineRule="auto"/>
              <w:jc w:val="center"/>
              <w:rPr>
                <w:rFonts w:ascii="宋体" w:hAnsi="宋体" w:cs="宋体"/>
                <w:sz w:val="21"/>
                <w:szCs w:val="21"/>
              </w:rPr>
            </w:pPr>
            <w:r>
              <w:rPr>
                <w:rFonts w:hint="eastAsia" w:ascii="宋体" w:hAnsi="宋体" w:cs="宋体"/>
                <w:sz w:val="21"/>
                <w:szCs w:val="21"/>
              </w:rPr>
              <w:t>mouseup</w:t>
            </w:r>
          </w:p>
        </w:tc>
        <w:tc>
          <w:tcPr>
            <w:tcW w:w="4223" w:type="pct"/>
          </w:tcPr>
          <w:p>
            <w:pPr>
              <w:spacing w:line="300" w:lineRule="auto"/>
              <w:jc w:val="center"/>
              <w:rPr>
                <w:rFonts w:ascii="宋体" w:hAnsi="宋体" w:cs="宋体"/>
                <w:sz w:val="21"/>
                <w:szCs w:val="21"/>
              </w:rPr>
            </w:pPr>
            <w:r>
              <w:rPr>
                <w:rFonts w:hint="eastAsia" w:ascii="宋体" w:hAnsi="宋体" w:cs="宋体"/>
                <w:sz w:val="21"/>
                <w:szCs w:val="21"/>
              </w:rPr>
              <w:t>鼠标抬起时触发。</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77" w:type="pct"/>
          </w:tcPr>
          <w:p>
            <w:pPr>
              <w:spacing w:line="300" w:lineRule="auto"/>
              <w:jc w:val="center"/>
              <w:rPr>
                <w:rFonts w:ascii="宋体" w:hAnsi="宋体" w:cs="宋体"/>
                <w:sz w:val="21"/>
                <w:szCs w:val="21"/>
              </w:rPr>
            </w:pPr>
            <w:r>
              <w:rPr>
                <w:rFonts w:hint="eastAsia" w:ascii="宋体" w:hAnsi="宋体" w:cs="宋体"/>
                <w:sz w:val="21"/>
                <w:szCs w:val="21"/>
              </w:rPr>
              <w:t>dragend</w:t>
            </w:r>
          </w:p>
        </w:tc>
        <w:tc>
          <w:tcPr>
            <w:tcW w:w="4223" w:type="pct"/>
          </w:tcPr>
          <w:p>
            <w:pPr>
              <w:spacing w:line="300" w:lineRule="auto"/>
              <w:jc w:val="center"/>
              <w:rPr>
                <w:rFonts w:ascii="宋体" w:hAnsi="宋体" w:cs="宋体"/>
                <w:sz w:val="21"/>
                <w:szCs w:val="21"/>
              </w:rPr>
            </w:pPr>
            <w:r>
              <w:rPr>
                <w:rFonts w:hint="eastAsia" w:ascii="宋体" w:hAnsi="宋体" w:cs="宋体"/>
                <w:sz w:val="21"/>
                <w:szCs w:val="21"/>
              </w:rPr>
              <w:t>拖拽动作结束时触发。</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77" w:type="pct"/>
          </w:tcPr>
          <w:p>
            <w:pPr>
              <w:spacing w:line="300" w:lineRule="auto"/>
              <w:jc w:val="center"/>
              <w:rPr>
                <w:rFonts w:ascii="宋体" w:hAnsi="宋体" w:cs="宋体"/>
                <w:sz w:val="21"/>
                <w:szCs w:val="21"/>
              </w:rPr>
            </w:pPr>
            <w:r>
              <w:rPr>
                <w:rFonts w:hint="eastAsia" w:ascii="宋体" w:hAnsi="宋体" w:cs="宋体"/>
                <w:sz w:val="21"/>
                <w:szCs w:val="21"/>
              </w:rPr>
              <w:t>dragover</w:t>
            </w:r>
          </w:p>
        </w:tc>
        <w:tc>
          <w:tcPr>
            <w:tcW w:w="4223" w:type="pct"/>
          </w:tcPr>
          <w:p>
            <w:pPr>
              <w:spacing w:line="300" w:lineRule="auto"/>
              <w:jc w:val="center"/>
              <w:rPr>
                <w:rFonts w:ascii="宋体" w:hAnsi="宋体" w:cs="宋体"/>
                <w:sz w:val="21"/>
                <w:szCs w:val="21"/>
              </w:rPr>
            </w:pPr>
            <w:r>
              <w:rPr>
                <w:rFonts w:hint="eastAsia" w:ascii="宋体" w:hAnsi="宋体" w:cs="宋体"/>
                <w:sz w:val="21"/>
                <w:szCs w:val="21"/>
              </w:rPr>
              <w:t>鼠标置于组件上时触发。</w:t>
            </w:r>
          </w:p>
        </w:tc>
      </w:tr>
    </w:tbl>
    <w:p>
      <w:pPr>
        <w:adjustRightInd w:val="0"/>
        <w:snapToGrid w:val="0"/>
        <w:spacing w:line="300" w:lineRule="auto"/>
        <w:jc w:val="left"/>
        <w:rPr>
          <w:rFonts w:cstheme="minorBidi"/>
          <w:color w:val="000000" w:themeColor="text1"/>
          <w:szCs w:val="22"/>
          <w14:textFill>
            <w14:solidFill>
              <w14:schemeClr w14:val="tx1"/>
            </w14:solidFill>
          </w14:textFill>
        </w:rPr>
      </w:pPr>
      <w:r>
        <w:rPr>
          <w:rFonts w:cstheme="minorBidi"/>
          <w:color w:val="000000" w:themeColor="text1"/>
          <w:szCs w:val="22"/>
          <w14:textFill>
            <w14:solidFill>
              <w14:schemeClr w14:val="tx1"/>
            </w14:solidFill>
          </w14:textFill>
        </w:rPr>
        <w:br w:type="page"/>
      </w:r>
    </w:p>
    <w:p>
      <w:pPr>
        <w:pStyle w:val="2"/>
      </w:pPr>
      <w:bookmarkStart w:id="40" w:name="_Toc22451"/>
      <w:bookmarkStart w:id="41" w:name="_Toc28990"/>
      <w:bookmarkStart w:id="42" w:name="_Toc9318"/>
      <w:r>
        <w:rPr>
          <w:rFonts w:hint="eastAsia"/>
        </w:rPr>
        <w:t>需求分析与系统设计</w:t>
      </w:r>
      <w:bookmarkEnd w:id="40"/>
      <w:bookmarkEnd w:id="41"/>
      <w:bookmarkEnd w:id="42"/>
    </w:p>
    <w:p>
      <w:pPr>
        <w:adjustRightInd w:val="0"/>
        <w:snapToGrid w:val="0"/>
        <w:spacing w:line="300" w:lineRule="auto"/>
        <w:ind w:firstLine="562" w:firstLineChars="200"/>
        <w:jc w:val="left"/>
        <w:outlineLvl w:val="1"/>
        <w:rPr>
          <w:rFonts w:ascii="宋体" w:hAnsi="宋体"/>
          <w:b/>
          <w:bCs w:val="0"/>
          <w:color w:val="000000" w:themeColor="text1"/>
          <w:sz w:val="28"/>
          <w:szCs w:val="28"/>
          <w14:textFill>
            <w14:solidFill>
              <w14:schemeClr w14:val="tx1"/>
            </w14:solidFill>
          </w14:textFill>
        </w:rPr>
      </w:pPr>
      <w:bookmarkStart w:id="43" w:name="_Toc8708"/>
      <w:bookmarkStart w:id="44" w:name="_Toc2500"/>
      <w:bookmarkStart w:id="45" w:name="_Toc20231"/>
      <w:r>
        <w:rPr>
          <w:rFonts w:hint="eastAsia" w:ascii="宋体" w:hAnsi="宋体"/>
          <w:b/>
          <w:bCs w:val="0"/>
          <w:color w:val="000000" w:themeColor="text1"/>
          <w:sz w:val="28"/>
          <w:szCs w:val="28"/>
          <w14:textFill>
            <w14:solidFill>
              <w14:schemeClr w14:val="tx1"/>
            </w14:solidFill>
          </w14:textFill>
        </w:rPr>
        <w:t>3</w:t>
      </w:r>
      <w:r>
        <w:rPr>
          <w:rFonts w:ascii="宋体" w:hAnsi="宋体"/>
          <w:b/>
          <w:bCs w:val="0"/>
          <w:color w:val="000000" w:themeColor="text1"/>
          <w:sz w:val="28"/>
          <w:szCs w:val="28"/>
          <w14:textFill>
            <w14:solidFill>
              <w14:schemeClr w14:val="tx1"/>
            </w14:solidFill>
          </w14:textFill>
        </w:rPr>
        <w:t>.1</w:t>
      </w:r>
      <w:r>
        <w:rPr>
          <w:rFonts w:hint="eastAsia" w:ascii="宋体" w:hAnsi="宋体"/>
          <w:b/>
          <w:bCs w:val="0"/>
          <w:color w:val="000000" w:themeColor="text1"/>
          <w:sz w:val="28"/>
          <w:szCs w:val="28"/>
          <w14:textFill>
            <w14:solidFill>
              <w14:schemeClr w14:val="tx1"/>
            </w14:solidFill>
          </w14:textFill>
        </w:rPr>
        <w:t>需求分析</w:t>
      </w:r>
      <w:bookmarkEnd w:id="43"/>
      <w:bookmarkEnd w:id="44"/>
      <w:bookmarkEnd w:id="45"/>
    </w:p>
    <w:p>
      <w:pPr>
        <w:adjustRightInd w:val="0"/>
        <w:snapToGrid w:val="0"/>
        <w:spacing w:line="300" w:lineRule="auto"/>
        <w:ind w:firstLine="480" w:firstLineChars="200"/>
        <w:rPr>
          <w:rFonts w:cstheme="minorBidi"/>
          <w:szCs w:val="22"/>
        </w:rPr>
      </w:pPr>
      <w:r>
        <w:rPr>
          <w:rFonts w:hint="eastAsia" w:cstheme="minorBidi"/>
          <w:szCs w:val="22"/>
        </w:rPr>
        <w:t>系统需求分析通过调查用户的需求，分析用户的需求，从而确定系统的主要功能，以及根据收集的用户需求，确定收集的数据分类和业务流程。系统需求分析作为系统程序设计的起点，在整个软件开发的生命周期中有着重要意义。</w:t>
      </w:r>
    </w:p>
    <w:p>
      <w:pPr>
        <w:adjustRightInd w:val="0"/>
        <w:snapToGrid w:val="0"/>
        <w:spacing w:line="300" w:lineRule="auto"/>
        <w:ind w:firstLine="480" w:firstLineChars="200"/>
        <w:rPr>
          <w:rFonts w:cstheme="minorBidi"/>
          <w:szCs w:val="22"/>
        </w:rPr>
      </w:pPr>
      <w:r>
        <w:rPr>
          <w:rFonts w:hint="eastAsia" w:cstheme="minorBidi"/>
          <w:szCs w:val="22"/>
        </w:rPr>
        <w:t>互联网行业快速发展，而网页又是最常见的开发工作，越来越多的前端需求，使得开发者在前端开发时面对频频出现的代码段难以复用，需要花费大量精力重写，更是增加了维护成本。</w:t>
      </w:r>
    </w:p>
    <w:p>
      <w:pPr>
        <w:adjustRightInd w:val="0"/>
        <w:snapToGrid w:val="0"/>
        <w:spacing w:line="300" w:lineRule="auto"/>
        <w:ind w:firstLine="480" w:firstLineChars="200"/>
        <w:rPr>
          <w:rFonts w:cstheme="minorBidi"/>
          <w:szCs w:val="22"/>
        </w:rPr>
      </w:pPr>
      <w:r>
        <w:rPr>
          <w:rFonts w:hint="eastAsia" w:cstheme="minorBidi"/>
          <w:szCs w:val="22"/>
        </w:rPr>
        <w:t>针对这种情况，需要设计一个专门的系统，来减少开发的难度。对于如何处理重复的代码段，业界已经有了成熟的方案——组件化开发</w:t>
      </w:r>
      <w:r>
        <w:rPr>
          <w:rFonts w:hint="eastAsia"/>
          <w:color w:val="000000"/>
          <w:sz w:val="18"/>
          <w:szCs w:val="18"/>
          <w:vertAlign w:val="superscript"/>
        </w:rPr>
        <w:t>[6</w:t>
      </w:r>
      <w:r>
        <w:rPr>
          <w:color w:val="000000"/>
          <w:sz w:val="18"/>
          <w:szCs w:val="18"/>
          <w:vertAlign w:val="superscript"/>
        </w:rPr>
        <w:t>]</w:t>
      </w:r>
      <w:r>
        <w:rPr>
          <w:rFonts w:hint="eastAsia" w:cstheme="minorBidi"/>
          <w:szCs w:val="22"/>
        </w:rPr>
        <w:t>。通过Vue框架生成组件的能力，来进行代码的复用。但仅仅如此还不够，即使有了组件化开发，开发人员也要重复书写一些类似但又不可复用的常用组件，如表单、表格等。这些的编写也要耗费大量时间，所以此系统应当更进一步，将一些基础组件进行封装，填入部分属性后即可生成完整的组件。</w:t>
      </w:r>
    </w:p>
    <w:p>
      <w:pPr>
        <w:adjustRightInd w:val="0"/>
        <w:snapToGrid w:val="0"/>
        <w:spacing w:line="300" w:lineRule="auto"/>
        <w:ind w:firstLine="480" w:firstLineChars="200"/>
        <w:rPr>
          <w:rFonts w:cstheme="minorBidi"/>
          <w:szCs w:val="22"/>
        </w:rPr>
      </w:pPr>
      <w:r>
        <w:rPr>
          <w:rFonts w:hint="eastAsia" w:cstheme="minorBidi"/>
          <w:szCs w:val="22"/>
        </w:rPr>
        <w:t>对于Web前端组件智能生成系统，大致有以下设想：能够使用拖拽、填写表单等交互性操作来进行表单的设计，此时的组件库需要足够多且常用；能够在设计完之后，向用户展示设计的效果图；能将设计图完美的转化成组件，最好可以直接进行代码的预览和编辑。</w:t>
      </w:r>
    </w:p>
    <w:p>
      <w:pPr>
        <w:adjustRightInd w:val="0"/>
        <w:snapToGrid w:val="0"/>
        <w:spacing w:line="300" w:lineRule="auto"/>
        <w:ind w:firstLine="562" w:firstLineChars="200"/>
        <w:jc w:val="left"/>
        <w:outlineLvl w:val="1"/>
        <w:rPr>
          <w:rFonts w:ascii="宋体" w:hAnsi="宋体"/>
          <w:b/>
          <w:bCs w:val="0"/>
          <w:color w:val="000000" w:themeColor="text1"/>
          <w:sz w:val="28"/>
          <w:szCs w:val="28"/>
          <w14:textFill>
            <w14:solidFill>
              <w14:schemeClr w14:val="tx1"/>
            </w14:solidFill>
          </w14:textFill>
        </w:rPr>
      </w:pPr>
      <w:bookmarkStart w:id="46" w:name="_Toc6080"/>
      <w:bookmarkStart w:id="47" w:name="_Toc25010"/>
      <w:bookmarkStart w:id="48" w:name="_Toc11769"/>
      <w:r>
        <w:rPr>
          <w:rFonts w:hint="eastAsia" w:ascii="宋体" w:hAnsi="宋体"/>
          <w:b/>
          <w:bCs w:val="0"/>
          <w:color w:val="000000" w:themeColor="text1"/>
          <w:sz w:val="28"/>
          <w:szCs w:val="28"/>
          <w14:textFill>
            <w14:solidFill>
              <w14:schemeClr w14:val="tx1"/>
            </w14:solidFill>
          </w14:textFill>
        </w:rPr>
        <w:t>3</w:t>
      </w:r>
      <w:r>
        <w:rPr>
          <w:rFonts w:ascii="宋体" w:hAnsi="宋体"/>
          <w:b/>
          <w:bCs w:val="0"/>
          <w:color w:val="000000" w:themeColor="text1"/>
          <w:sz w:val="28"/>
          <w:szCs w:val="28"/>
          <w14:textFill>
            <w14:solidFill>
              <w14:schemeClr w14:val="tx1"/>
            </w14:solidFill>
          </w14:textFill>
        </w:rPr>
        <w:t>.2</w:t>
      </w:r>
      <w:r>
        <w:rPr>
          <w:rFonts w:hint="eastAsia" w:ascii="宋体" w:hAnsi="宋体"/>
          <w:b/>
          <w:bCs w:val="0"/>
          <w:color w:val="000000" w:themeColor="text1"/>
          <w:sz w:val="28"/>
          <w:szCs w:val="28"/>
          <w14:textFill>
            <w14:solidFill>
              <w14:schemeClr w14:val="tx1"/>
            </w14:solidFill>
          </w14:textFill>
        </w:rPr>
        <w:t>功能需求分析</w:t>
      </w:r>
      <w:bookmarkEnd w:id="46"/>
      <w:bookmarkEnd w:id="47"/>
      <w:bookmarkEnd w:id="48"/>
    </w:p>
    <w:p>
      <w:pPr>
        <w:adjustRightInd w:val="0"/>
        <w:snapToGrid w:val="0"/>
        <w:spacing w:line="300" w:lineRule="auto"/>
        <w:ind w:firstLine="480" w:firstLineChars="200"/>
        <w:rPr>
          <w:rFonts w:cstheme="minorBidi"/>
          <w:szCs w:val="22"/>
        </w:rPr>
      </w:pPr>
      <w:r>
        <w:rPr>
          <w:rFonts w:hint="eastAsia" w:cstheme="minorBidi"/>
          <w:szCs w:val="22"/>
        </w:rPr>
        <w:t>本系统是Web前端组件智能生成系统，系统的用户主要是前端开发者，因此在系统实现的过程中，应该充分的考虑前端开发者的需求。通过前期调研以及查询相关资料，分</w:t>
      </w:r>
      <w:r>
        <w:rPr>
          <w:rFonts w:hint="eastAsia" w:cstheme="minorBidi"/>
          <w:szCs w:val="22"/>
        </w:rPr>
        <w:tab/>
      </w:r>
      <w:r>
        <w:rPr>
          <w:rFonts w:hint="eastAsia" w:cstheme="minorBidi"/>
          <w:szCs w:val="22"/>
        </w:rPr>
        <w:t>析发现用户的功能需求大致为布局清晰，有较多适配的组件，导出组件简单，无需登录即可使用，从而节约时间。开发者在使用本系统生成组件时，需要能够配置大部分常用的组件及其属性。</w:t>
      </w:r>
    </w:p>
    <w:p>
      <w:pPr>
        <w:adjustRightInd w:val="0"/>
        <w:snapToGrid w:val="0"/>
        <w:spacing w:line="300" w:lineRule="auto"/>
        <w:ind w:firstLine="480" w:firstLineChars="200"/>
        <w:rPr>
          <w:rFonts w:cstheme="minorBidi"/>
          <w:szCs w:val="22"/>
        </w:rPr>
      </w:pPr>
      <w:r>
        <w:rPr>
          <w:rFonts w:hint="eastAsia" w:cstheme="minorBidi"/>
          <w:szCs w:val="22"/>
        </w:rPr>
        <w:t>基于以上分析，可列出以下基本需求：需要有一个较为简洁易用的页面来展示系统。该系统应有一个组件面板，存放常用的前端组件，该组件面板内的组件可拖拽也可点击。同时也应该存在负责渲染的画板，无论双击组件或是拖拽组件都可以使其呈现于画板上。当绘制完基础组件后，可以生成组件代码，并提供一个导出文件的按钮。</w:t>
      </w:r>
    </w:p>
    <w:p>
      <w:pPr>
        <w:adjustRightInd w:val="0"/>
        <w:snapToGrid w:val="0"/>
        <w:spacing w:line="300" w:lineRule="auto"/>
        <w:ind w:firstLine="480" w:firstLineChars="200"/>
        <w:rPr>
          <w:rFonts w:cstheme="minorBidi"/>
          <w:szCs w:val="22"/>
        </w:rPr>
      </w:pPr>
    </w:p>
    <w:p>
      <w:pPr>
        <w:adjustRightInd w:val="0"/>
        <w:snapToGrid w:val="0"/>
        <w:spacing w:line="300" w:lineRule="auto"/>
        <w:ind w:firstLine="480" w:firstLineChars="200"/>
        <w:rPr>
          <w:rFonts w:cstheme="minorBidi"/>
          <w:szCs w:val="22"/>
        </w:rPr>
      </w:pPr>
    </w:p>
    <w:p>
      <w:pPr>
        <w:adjustRightInd w:val="0"/>
        <w:snapToGrid w:val="0"/>
        <w:spacing w:line="300" w:lineRule="auto"/>
        <w:ind w:firstLine="480" w:firstLineChars="200"/>
        <w:rPr>
          <w:rFonts w:cstheme="minorBidi"/>
          <w:szCs w:val="22"/>
        </w:rPr>
      </w:pPr>
    </w:p>
    <w:p>
      <w:pPr>
        <w:adjustRightInd w:val="0"/>
        <w:snapToGrid w:val="0"/>
        <w:spacing w:line="300" w:lineRule="auto"/>
        <w:ind w:firstLine="480" w:firstLineChars="200"/>
        <w:rPr>
          <w:rFonts w:hint="eastAsia" w:cstheme="minorBidi"/>
          <w:szCs w:val="22"/>
        </w:rPr>
      </w:pPr>
    </w:p>
    <w:p>
      <w:pPr>
        <w:adjustRightInd w:val="0"/>
        <w:snapToGrid w:val="0"/>
        <w:spacing w:line="300" w:lineRule="auto"/>
        <w:ind w:firstLine="480" w:firstLineChars="200"/>
        <w:rPr>
          <w:rFonts w:hint="eastAsia" w:cstheme="minorBidi"/>
          <w:szCs w:val="22"/>
        </w:rPr>
      </w:pPr>
    </w:p>
    <w:p>
      <w:pPr>
        <w:adjustRightInd w:val="0"/>
        <w:snapToGrid w:val="0"/>
        <w:spacing w:line="300" w:lineRule="auto"/>
        <w:ind w:firstLine="480" w:firstLineChars="200"/>
        <w:rPr>
          <w:rFonts w:hint="eastAsia" w:eastAsia="宋体" w:cstheme="minorBidi"/>
          <w:szCs w:val="22"/>
          <w:lang w:eastAsia="zh-CN"/>
        </w:rPr>
      </w:pPr>
      <w:r>
        <w:rPr>
          <w:rFonts w:hint="eastAsia" w:cstheme="minorBidi"/>
          <w:szCs w:val="22"/>
        </w:rPr>
        <w:t>下面是对组件生成系统的具体功能进行分析，如图3</w:t>
      </w:r>
      <w:r>
        <w:rPr>
          <w:rFonts w:cstheme="minorBidi"/>
          <w:szCs w:val="22"/>
        </w:rPr>
        <w:t>.1</w:t>
      </w:r>
      <w:r>
        <w:rPr>
          <w:rFonts w:hint="eastAsia" w:cstheme="minorBidi"/>
          <w:szCs w:val="22"/>
        </w:rPr>
        <w:t>所示</w:t>
      </w:r>
      <w:r>
        <w:rPr>
          <w:rFonts w:hint="eastAsia" w:cstheme="minorBidi"/>
          <w:szCs w:val="22"/>
          <w:lang w:eastAsia="zh-CN"/>
        </w:rPr>
        <w:t>。</w:t>
      </w:r>
    </w:p>
    <w:p>
      <w:pPr>
        <w:adjustRightInd w:val="0"/>
        <w:snapToGrid w:val="0"/>
        <w:spacing w:line="300" w:lineRule="auto"/>
        <w:rPr>
          <w:rFonts w:cstheme="minorBidi"/>
          <w:color w:val="000000" w:themeColor="text1"/>
          <w:sz w:val="21"/>
          <w:szCs w:val="21"/>
          <w14:textFill>
            <w14:solidFill>
              <w14:schemeClr w14:val="tx1"/>
            </w14:solidFill>
          </w14:textFill>
        </w:rPr>
      </w:pPr>
      <w:r>
        <w:object>
          <v:shape id="_x0000_i1026" o:spt="75" type="#_x0000_t75" style="height:162pt;width:443.25pt;" o:ole="t" filled="f" o:preferrelative="t" stroked="f" coordsize="21600,21600">
            <v:path/>
            <v:fill on="f" focussize="0,0"/>
            <v:stroke on="f" joinstyle="miter"/>
            <v:imagedata r:id="rId24" o:title=""/>
            <o:lock v:ext="edit" aspectratio="t"/>
            <w10:wrap type="none"/>
            <w10:anchorlock/>
          </v:shape>
          <o:OLEObject Type="Embed" ProgID="Visio.Drawing.15" ShapeID="_x0000_i1026" DrawAspect="Content" ObjectID="_1468075726" r:id="rId23">
            <o:LockedField>false</o:LockedField>
          </o:OLEObject>
        </w:object>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图</w:t>
      </w:r>
      <w:r>
        <w:rPr>
          <w:rFonts w:hint="eastAsia" w:ascii="宋体" w:hAnsi="宋体" w:cs="宋体"/>
          <w:sz w:val="21"/>
          <w:szCs w:val="21"/>
        </w:rPr>
        <w:t xml:space="preserve">3.1 </w:t>
      </w:r>
      <w:r>
        <w:rPr>
          <w:rFonts w:hint="eastAsia" w:ascii="宋体" w:hAnsi="宋体" w:cs="宋体"/>
          <w:color w:val="000000" w:themeColor="text1"/>
          <w:sz w:val="21"/>
          <w:szCs w:val="21"/>
          <w14:textFill>
            <w14:solidFill>
              <w14:schemeClr w14:val="tx1"/>
            </w14:solidFill>
          </w14:textFill>
        </w:rPr>
        <w:t>功能用例图</w:t>
      </w:r>
    </w:p>
    <w:p>
      <w:pPr>
        <w:pStyle w:val="29"/>
        <w:numPr>
          <w:ilvl w:val="0"/>
          <w:numId w:val="2"/>
        </w:numPr>
        <w:adjustRightInd w:val="0"/>
        <w:snapToGrid w:val="0"/>
        <w:spacing w:line="300" w:lineRule="auto"/>
        <w:ind w:firstLineChars="0"/>
        <w:outlineLvl w:val="2"/>
        <w:rPr>
          <w:rFonts w:cstheme="minorBidi"/>
          <w:color w:val="000000" w:themeColor="text1"/>
          <w14:textFill>
            <w14:solidFill>
              <w14:schemeClr w14:val="tx1"/>
            </w14:solidFill>
          </w14:textFill>
        </w:rPr>
      </w:pPr>
      <w:bookmarkStart w:id="49" w:name="_Toc27168"/>
      <w:r>
        <w:rPr>
          <w:rFonts w:hint="eastAsia" w:cstheme="minorBidi"/>
          <w:color w:val="000000" w:themeColor="text1"/>
          <w14:textFill>
            <w14:solidFill>
              <w14:schemeClr w14:val="tx1"/>
            </w14:solidFill>
          </w14:textFill>
        </w:rPr>
        <w:t>拖拽组件：</w:t>
      </w:r>
      <w:bookmarkEnd w:id="49"/>
    </w:p>
    <w:p>
      <w:pPr>
        <w:adjustRightInd w:val="0"/>
        <w:snapToGrid w:val="0"/>
        <w:spacing w:line="300" w:lineRule="auto"/>
        <w:ind w:firstLine="480" w:firstLineChars="200"/>
        <w:rPr>
          <w:rFonts w:cstheme="minorBidi"/>
          <w:color w:val="000000" w:themeColor="text1"/>
          <w:szCs w:val="22"/>
          <w14:textFill>
            <w14:solidFill>
              <w14:schemeClr w14:val="tx1"/>
            </w14:solidFill>
          </w14:textFill>
        </w:rPr>
      </w:pPr>
      <w:r>
        <w:rPr>
          <w:rFonts w:hint="eastAsia" w:cstheme="minorBidi"/>
          <w:color w:val="000000" w:themeColor="text1"/>
          <w:szCs w:val="22"/>
          <w14:textFill>
            <w14:solidFill>
              <w14:schemeClr w14:val="tx1"/>
            </w14:solidFill>
          </w14:textFill>
        </w:rPr>
        <w:t>使用该系统的工作人员登陆到组件生成系统后，页面的左侧为组件区域，可以使用鼠标对其进行拖拽，将其拖到预览区，松开鼠标即可绘制，无论后续执行任意操作，其基础都是将组件拖拽到预览区。只有构建好组件，才能继续下一步。</w:t>
      </w:r>
    </w:p>
    <w:p>
      <w:pPr>
        <w:pStyle w:val="29"/>
        <w:numPr>
          <w:ilvl w:val="0"/>
          <w:numId w:val="2"/>
        </w:numPr>
        <w:adjustRightInd w:val="0"/>
        <w:snapToGrid w:val="0"/>
        <w:spacing w:line="300" w:lineRule="auto"/>
        <w:ind w:firstLineChars="0"/>
        <w:outlineLvl w:val="2"/>
        <w:rPr>
          <w:rFonts w:cstheme="minorBidi"/>
          <w:color w:val="000000" w:themeColor="text1"/>
          <w14:textFill>
            <w14:solidFill>
              <w14:schemeClr w14:val="tx1"/>
            </w14:solidFill>
          </w14:textFill>
        </w:rPr>
      </w:pPr>
      <w:bookmarkStart w:id="50" w:name="_Toc2629"/>
      <w:r>
        <w:rPr>
          <w:rFonts w:hint="eastAsia" w:cstheme="minorBidi"/>
          <w:color w:val="000000" w:themeColor="text1"/>
          <w14:textFill>
            <w14:solidFill>
              <w14:schemeClr w14:val="tx1"/>
            </w14:solidFill>
          </w14:textFill>
        </w:rPr>
        <w:t>查看组合效果：</w:t>
      </w:r>
      <w:bookmarkEnd w:id="50"/>
    </w:p>
    <w:p>
      <w:pPr>
        <w:adjustRightInd w:val="0"/>
        <w:snapToGrid w:val="0"/>
        <w:spacing w:line="300" w:lineRule="auto"/>
        <w:ind w:firstLine="480" w:firstLineChars="200"/>
        <w:rPr>
          <w:rFonts w:cstheme="minorBidi"/>
          <w:color w:val="000000" w:themeColor="text1"/>
          <w:szCs w:val="22"/>
          <w14:textFill>
            <w14:solidFill>
              <w14:schemeClr w14:val="tx1"/>
            </w14:solidFill>
          </w14:textFill>
        </w:rPr>
      </w:pPr>
      <w:r>
        <w:rPr>
          <w:rFonts w:hint="eastAsia" w:cstheme="minorBidi"/>
          <w:color w:val="000000" w:themeColor="text1"/>
          <w:szCs w:val="22"/>
          <w14:textFill>
            <w14:solidFill>
              <w14:schemeClr w14:val="tx1"/>
            </w14:solidFill>
          </w14:textFill>
        </w:rPr>
        <w:t>可以直接看到绘制后的组件的效果，也可以拖动预览区的组件重排序其顺序，或者是删除、编辑已存在的组件，再查看其效果。</w:t>
      </w:r>
    </w:p>
    <w:p>
      <w:pPr>
        <w:pStyle w:val="29"/>
        <w:numPr>
          <w:ilvl w:val="0"/>
          <w:numId w:val="2"/>
        </w:numPr>
        <w:adjustRightInd w:val="0"/>
        <w:snapToGrid w:val="0"/>
        <w:spacing w:line="300" w:lineRule="auto"/>
        <w:ind w:firstLineChars="0"/>
        <w:outlineLvl w:val="2"/>
        <w:rPr>
          <w:rFonts w:cstheme="minorBidi"/>
          <w:color w:val="000000" w:themeColor="text1"/>
          <w14:textFill>
            <w14:solidFill>
              <w14:schemeClr w14:val="tx1"/>
            </w14:solidFill>
          </w14:textFill>
        </w:rPr>
      </w:pPr>
      <w:bookmarkStart w:id="51" w:name="_Toc32566"/>
      <w:r>
        <w:rPr>
          <w:rFonts w:hint="eastAsia" w:cstheme="minorBidi"/>
          <w:color w:val="000000" w:themeColor="text1"/>
          <w14:textFill>
            <w14:solidFill>
              <w14:schemeClr w14:val="tx1"/>
            </w14:solidFill>
          </w14:textFill>
        </w:rPr>
        <w:t>生成组件代码：</w:t>
      </w:r>
      <w:bookmarkEnd w:id="51"/>
    </w:p>
    <w:p>
      <w:pPr>
        <w:adjustRightInd w:val="0"/>
        <w:snapToGrid w:val="0"/>
        <w:spacing w:line="300" w:lineRule="auto"/>
        <w:ind w:firstLine="480" w:firstLineChars="200"/>
        <w:rPr>
          <w:rFonts w:cstheme="minorBidi"/>
          <w:color w:val="000000" w:themeColor="text1"/>
          <w:szCs w:val="22"/>
          <w14:textFill>
            <w14:solidFill>
              <w14:schemeClr w14:val="tx1"/>
            </w14:solidFill>
          </w14:textFill>
        </w:rPr>
      </w:pPr>
      <w:r>
        <w:rPr>
          <w:rFonts w:hint="eastAsia" w:cstheme="minorBidi"/>
          <w:color w:val="000000" w:themeColor="text1"/>
          <w:szCs w:val="22"/>
          <w14:textFill>
            <w14:solidFill>
              <w14:schemeClr w14:val="tx1"/>
            </w14:solidFill>
          </w14:textFill>
        </w:rPr>
        <w:t>按照渲染区的组件顺序，依次转化出组件代码，最后将组件代码组合到一起形成完整的组件。生成后，系统可以将生成的代码进行选取复制，或是使用按钮进行整体文件复制。考虑到设计的美观性，应当使用较简单的编辑器来进行展示，但编辑器组件需要考虑的地方较多，可以从npm上寻找到现成的模块；也可以将生成的代码直接进行文件导出，点击导出按钮后，会自动启动下载，将一个完整的Vue文件整体下载下来。</w:t>
      </w:r>
    </w:p>
    <w:p>
      <w:pPr>
        <w:adjustRightInd w:val="0"/>
        <w:snapToGrid w:val="0"/>
        <w:spacing w:line="300" w:lineRule="auto"/>
        <w:ind w:firstLine="480" w:firstLineChars="200"/>
        <w:rPr>
          <w:rFonts w:hint="eastAsia" w:eastAsia="宋体" w:cstheme="minorBidi"/>
          <w:color w:val="000000" w:themeColor="text1"/>
          <w:szCs w:val="22"/>
          <w:lang w:eastAsia="zh-CN"/>
          <w14:textFill>
            <w14:solidFill>
              <w14:schemeClr w14:val="tx1"/>
            </w14:solidFill>
          </w14:textFill>
        </w:rPr>
      </w:pPr>
      <w:r>
        <w:rPr>
          <w:rFonts w:hint="eastAsia" w:cstheme="minorBidi"/>
          <w:color w:val="000000" w:themeColor="text1"/>
          <w:szCs w:val="22"/>
          <w14:textFill>
            <w14:solidFill>
              <w14:schemeClr w14:val="tx1"/>
            </w14:solidFill>
          </w14:textFill>
        </w:rPr>
        <w:t>使用用例表对系统主要实现的功能点进行分析，组件智能生成用例表如表3.1所示</w:t>
      </w:r>
      <w:r>
        <w:rPr>
          <w:rFonts w:hint="eastAsia" w:cstheme="minorBidi"/>
          <w:color w:val="000000" w:themeColor="text1"/>
          <w:szCs w:val="22"/>
          <w:lang w:eastAsia="zh-CN"/>
          <w14:textFill>
            <w14:solidFill>
              <w14:schemeClr w14:val="tx1"/>
            </w14:solidFill>
          </w14:textFill>
        </w:rPr>
        <w:t>。</w:t>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表3.1 组件智能生成用例表</w:t>
      </w:r>
    </w:p>
    <w:tbl>
      <w:tblPr>
        <w:tblStyle w:val="19"/>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45"/>
        <w:gridCol w:w="598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2" w:type="pct"/>
            <w:tcBorders>
              <w:top w:val="single" w:color="auto" w:sz="4" w:space="0"/>
              <w:bottom w:val="single" w:color="auto" w:sz="4" w:space="0"/>
            </w:tcBorders>
          </w:tcPr>
          <w:p>
            <w:pPr>
              <w:spacing w:line="300" w:lineRule="auto"/>
              <w:jc w:val="center"/>
              <w:rPr>
                <w:sz w:val="21"/>
                <w:szCs w:val="21"/>
              </w:rPr>
            </w:pPr>
            <w:r>
              <w:rPr>
                <w:rFonts w:hint="eastAsia"/>
                <w:sz w:val="21"/>
                <w:szCs w:val="21"/>
              </w:rPr>
              <w:t>名称</w:t>
            </w:r>
          </w:p>
        </w:tc>
        <w:tc>
          <w:tcPr>
            <w:tcW w:w="3508" w:type="pct"/>
            <w:tcBorders>
              <w:top w:val="single" w:color="auto" w:sz="4" w:space="0"/>
              <w:bottom w:val="single" w:color="auto" w:sz="4" w:space="0"/>
            </w:tcBorders>
          </w:tcPr>
          <w:p>
            <w:pPr>
              <w:spacing w:line="300" w:lineRule="auto"/>
              <w:jc w:val="center"/>
              <w:rPr>
                <w:sz w:val="21"/>
                <w:szCs w:val="21"/>
              </w:rPr>
            </w:pPr>
            <w:r>
              <w:rPr>
                <w:rFonts w:hint="eastAsia"/>
                <w:sz w:val="21"/>
                <w:szCs w:val="21"/>
              </w:rPr>
              <w:t>组件生成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2" w:type="pct"/>
            <w:tcBorders>
              <w:top w:val="single" w:color="auto" w:sz="4" w:space="0"/>
            </w:tcBorders>
          </w:tcPr>
          <w:p>
            <w:pPr>
              <w:spacing w:line="300" w:lineRule="auto"/>
              <w:jc w:val="center"/>
              <w:rPr>
                <w:sz w:val="21"/>
                <w:szCs w:val="21"/>
              </w:rPr>
            </w:pPr>
            <w:r>
              <w:rPr>
                <w:rFonts w:hint="eastAsia"/>
                <w:sz w:val="21"/>
                <w:szCs w:val="21"/>
              </w:rPr>
              <w:t>系统用户角色</w:t>
            </w:r>
          </w:p>
        </w:tc>
        <w:tc>
          <w:tcPr>
            <w:tcW w:w="3508" w:type="pct"/>
            <w:tcBorders>
              <w:top w:val="single" w:color="auto" w:sz="4" w:space="0"/>
            </w:tcBorders>
          </w:tcPr>
          <w:p>
            <w:pPr>
              <w:spacing w:line="300" w:lineRule="auto"/>
              <w:jc w:val="center"/>
              <w:rPr>
                <w:sz w:val="21"/>
                <w:szCs w:val="21"/>
              </w:rPr>
            </w:pPr>
            <w:r>
              <w:rPr>
                <w:rFonts w:hint="eastAsia"/>
                <w:sz w:val="21"/>
                <w:szCs w:val="21"/>
              </w:rPr>
              <w:t>游客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2" w:type="pct"/>
          </w:tcPr>
          <w:p>
            <w:pPr>
              <w:spacing w:line="300" w:lineRule="auto"/>
              <w:jc w:val="center"/>
              <w:rPr>
                <w:sz w:val="21"/>
                <w:szCs w:val="21"/>
              </w:rPr>
            </w:pPr>
            <w:r>
              <w:rPr>
                <w:rFonts w:hint="eastAsia"/>
                <w:sz w:val="21"/>
                <w:szCs w:val="21"/>
              </w:rPr>
              <w:t>前置条件</w:t>
            </w:r>
          </w:p>
        </w:tc>
        <w:tc>
          <w:tcPr>
            <w:tcW w:w="3508" w:type="pct"/>
          </w:tcPr>
          <w:p>
            <w:pPr>
              <w:spacing w:line="300" w:lineRule="auto"/>
              <w:jc w:val="center"/>
              <w:rPr>
                <w:sz w:val="21"/>
                <w:szCs w:val="21"/>
              </w:rPr>
            </w:pPr>
            <w:r>
              <w:rPr>
                <w:rFonts w:hint="eastAsia"/>
                <w:sz w:val="21"/>
                <w:szCs w:val="21"/>
              </w:rPr>
              <w:t>用户进入系统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2" w:type="pct"/>
          </w:tcPr>
          <w:p>
            <w:pPr>
              <w:spacing w:line="300" w:lineRule="auto"/>
              <w:jc w:val="center"/>
              <w:rPr>
                <w:sz w:val="21"/>
                <w:szCs w:val="21"/>
              </w:rPr>
            </w:pPr>
            <w:r>
              <w:rPr>
                <w:rFonts w:hint="eastAsia"/>
                <w:sz w:val="21"/>
                <w:szCs w:val="21"/>
              </w:rPr>
              <w:t>主要路径</w:t>
            </w:r>
          </w:p>
        </w:tc>
        <w:tc>
          <w:tcPr>
            <w:tcW w:w="3508" w:type="pct"/>
          </w:tcPr>
          <w:p>
            <w:pPr>
              <w:spacing w:line="300" w:lineRule="auto"/>
              <w:jc w:val="center"/>
              <w:rPr>
                <w:sz w:val="21"/>
                <w:szCs w:val="21"/>
              </w:rPr>
            </w:pPr>
            <w:r>
              <w:rPr>
                <w:rFonts w:hint="eastAsia"/>
                <w:sz w:val="21"/>
                <w:szCs w:val="21"/>
              </w:rPr>
              <w:t>（1）清空样例组件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2" w:type="pct"/>
          </w:tcPr>
          <w:p>
            <w:pPr>
              <w:spacing w:line="300" w:lineRule="auto"/>
              <w:jc w:val="center"/>
              <w:rPr>
                <w:sz w:val="21"/>
                <w:szCs w:val="21"/>
              </w:rPr>
            </w:pPr>
          </w:p>
        </w:tc>
        <w:tc>
          <w:tcPr>
            <w:tcW w:w="3508" w:type="pct"/>
          </w:tcPr>
          <w:p>
            <w:pPr>
              <w:spacing w:line="300" w:lineRule="auto"/>
              <w:jc w:val="center"/>
              <w:rPr>
                <w:sz w:val="21"/>
                <w:szCs w:val="21"/>
              </w:rPr>
            </w:pPr>
            <w:r>
              <w:rPr>
                <w:rFonts w:hint="eastAsia"/>
                <w:sz w:val="21"/>
                <w:szCs w:val="21"/>
              </w:rPr>
              <w:t>（2）将想使用的组件拖拽至预览区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2" w:type="pct"/>
          </w:tcPr>
          <w:p>
            <w:pPr>
              <w:spacing w:line="300" w:lineRule="auto"/>
              <w:jc w:val="center"/>
              <w:rPr>
                <w:sz w:val="21"/>
                <w:szCs w:val="21"/>
              </w:rPr>
            </w:pPr>
          </w:p>
        </w:tc>
        <w:tc>
          <w:tcPr>
            <w:tcW w:w="3508" w:type="pct"/>
          </w:tcPr>
          <w:p>
            <w:pPr>
              <w:spacing w:line="300" w:lineRule="auto"/>
              <w:jc w:val="center"/>
              <w:rPr>
                <w:sz w:val="21"/>
                <w:szCs w:val="21"/>
              </w:rPr>
            </w:pPr>
            <w:r>
              <w:rPr>
                <w:rFonts w:hint="eastAsia"/>
                <w:sz w:val="21"/>
                <w:szCs w:val="21"/>
              </w:rPr>
              <w:t>（3）配置组件属性</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2" w:type="pct"/>
          </w:tcPr>
          <w:p>
            <w:pPr>
              <w:spacing w:line="300" w:lineRule="auto"/>
              <w:jc w:val="center"/>
              <w:rPr>
                <w:sz w:val="21"/>
                <w:szCs w:val="21"/>
              </w:rPr>
            </w:pPr>
            <w:r>
              <w:rPr>
                <w:rFonts w:hint="eastAsia"/>
                <w:sz w:val="21"/>
                <w:szCs w:val="21"/>
              </w:rPr>
              <w:t>结果</w:t>
            </w:r>
          </w:p>
        </w:tc>
        <w:tc>
          <w:tcPr>
            <w:tcW w:w="3508" w:type="pct"/>
          </w:tcPr>
          <w:p>
            <w:pPr>
              <w:spacing w:line="300" w:lineRule="auto"/>
              <w:jc w:val="center"/>
              <w:rPr>
                <w:sz w:val="21"/>
                <w:szCs w:val="21"/>
              </w:rPr>
            </w:pPr>
            <w:r>
              <w:rPr>
                <w:rFonts w:hint="eastAsia"/>
                <w:sz w:val="21"/>
                <w:szCs w:val="21"/>
              </w:rPr>
              <w:t>导出获得相应的组件代码</w:t>
            </w:r>
          </w:p>
        </w:tc>
      </w:tr>
    </w:tbl>
    <w:p>
      <w:pPr>
        <w:adjustRightInd w:val="0"/>
        <w:snapToGrid w:val="0"/>
        <w:spacing w:line="300" w:lineRule="auto"/>
        <w:ind w:firstLine="480" w:firstLineChars="200"/>
        <w:rPr>
          <w:rFonts w:hint="eastAsia" w:eastAsia="宋体" w:cstheme="minorBidi"/>
          <w:szCs w:val="22"/>
          <w:lang w:eastAsia="zh-CN"/>
        </w:rPr>
      </w:pPr>
      <w:r>
        <w:rPr>
          <w:rFonts w:hint="eastAsia" w:cstheme="minorBidi"/>
          <w:szCs w:val="22"/>
        </w:rPr>
        <w:t>组件智能生成是该系统最重要组成部分。开发者在进入系统后，对所需要的组件进行拖拽并生成，主要包括添加、删除、修改和导出组件。该系统拥有较多的常用组件，组件表如表3</w:t>
      </w:r>
      <w:r>
        <w:rPr>
          <w:rFonts w:cstheme="minorBidi"/>
          <w:szCs w:val="22"/>
        </w:rPr>
        <w:t>.2</w:t>
      </w:r>
      <w:r>
        <w:rPr>
          <w:rFonts w:hint="eastAsia" w:cstheme="minorBidi"/>
          <w:szCs w:val="22"/>
        </w:rPr>
        <w:t>和3</w:t>
      </w:r>
      <w:r>
        <w:rPr>
          <w:rFonts w:cstheme="minorBidi"/>
          <w:szCs w:val="22"/>
        </w:rPr>
        <w:t>.3</w:t>
      </w:r>
      <w:r>
        <w:rPr>
          <w:rFonts w:hint="eastAsia" w:cstheme="minorBidi"/>
          <w:szCs w:val="22"/>
        </w:rPr>
        <w:t>所示</w:t>
      </w:r>
      <w:r>
        <w:rPr>
          <w:rFonts w:hint="eastAsia" w:cstheme="minorBidi"/>
          <w:szCs w:val="22"/>
          <w:lang w:eastAsia="zh-CN"/>
        </w:rPr>
        <w:t>。</w:t>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表3.2输入型组件表</w:t>
      </w:r>
    </w:p>
    <w:tbl>
      <w:tblPr>
        <w:tblStyle w:val="19"/>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51"/>
        <w:gridCol w:w="547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89" w:type="pct"/>
            <w:tcBorders>
              <w:top w:val="single" w:color="auto" w:sz="4" w:space="0"/>
              <w:bottom w:val="single" w:color="auto" w:sz="4" w:space="0"/>
            </w:tcBorders>
          </w:tcPr>
          <w:p>
            <w:pPr>
              <w:spacing w:line="300" w:lineRule="auto"/>
              <w:jc w:val="center"/>
              <w:rPr>
                <w:sz w:val="21"/>
                <w:szCs w:val="21"/>
              </w:rPr>
            </w:pPr>
            <w:r>
              <w:rPr>
                <w:rFonts w:hint="eastAsia"/>
                <w:sz w:val="21"/>
                <w:szCs w:val="21"/>
              </w:rPr>
              <w:t>名称</w:t>
            </w:r>
          </w:p>
        </w:tc>
        <w:tc>
          <w:tcPr>
            <w:tcW w:w="3211" w:type="pct"/>
            <w:tcBorders>
              <w:top w:val="single" w:color="auto" w:sz="4" w:space="0"/>
              <w:bottom w:val="single" w:color="auto" w:sz="4" w:space="0"/>
            </w:tcBorders>
          </w:tcPr>
          <w:p>
            <w:pPr>
              <w:spacing w:line="300" w:lineRule="auto"/>
              <w:jc w:val="center"/>
              <w:rPr>
                <w:sz w:val="21"/>
                <w:szCs w:val="21"/>
              </w:rPr>
            </w:pPr>
            <w:r>
              <w:rPr>
                <w:rFonts w:hint="eastAsia"/>
                <w:sz w:val="21"/>
                <w:szCs w:val="21"/>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89" w:type="pct"/>
            <w:tcBorders>
              <w:top w:val="single" w:color="auto" w:sz="4" w:space="0"/>
            </w:tcBorders>
          </w:tcPr>
          <w:p>
            <w:pPr>
              <w:spacing w:line="300" w:lineRule="auto"/>
              <w:jc w:val="center"/>
              <w:rPr>
                <w:sz w:val="21"/>
                <w:szCs w:val="21"/>
              </w:rPr>
            </w:pPr>
            <w:r>
              <w:rPr>
                <w:rFonts w:hint="eastAsia"/>
                <w:sz w:val="21"/>
                <w:szCs w:val="21"/>
              </w:rPr>
              <w:t xml:space="preserve">单行文本     </w:t>
            </w:r>
          </w:p>
        </w:tc>
        <w:tc>
          <w:tcPr>
            <w:tcW w:w="3211" w:type="pct"/>
            <w:tcBorders>
              <w:top w:val="single" w:color="auto" w:sz="4" w:space="0"/>
            </w:tcBorders>
          </w:tcPr>
          <w:p>
            <w:pPr>
              <w:spacing w:line="300" w:lineRule="auto"/>
              <w:jc w:val="center"/>
              <w:rPr>
                <w:sz w:val="21"/>
                <w:szCs w:val="21"/>
              </w:rPr>
            </w:pPr>
            <w:r>
              <w:rPr>
                <w:rFonts w:hint="eastAsia"/>
                <w:sz w:val="21"/>
                <w:szCs w:val="21"/>
              </w:rPr>
              <w:t>可输入单行文本</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89" w:type="pct"/>
          </w:tcPr>
          <w:p>
            <w:pPr>
              <w:spacing w:line="300" w:lineRule="auto"/>
              <w:jc w:val="center"/>
              <w:rPr>
                <w:sz w:val="21"/>
                <w:szCs w:val="21"/>
              </w:rPr>
            </w:pPr>
            <w:r>
              <w:rPr>
                <w:rFonts w:hint="eastAsia"/>
                <w:sz w:val="21"/>
                <w:szCs w:val="21"/>
              </w:rPr>
              <w:t>多行文本</w:t>
            </w:r>
          </w:p>
        </w:tc>
        <w:tc>
          <w:tcPr>
            <w:tcW w:w="3211" w:type="pct"/>
          </w:tcPr>
          <w:p>
            <w:pPr>
              <w:spacing w:line="300" w:lineRule="auto"/>
              <w:jc w:val="center"/>
              <w:rPr>
                <w:sz w:val="21"/>
                <w:szCs w:val="21"/>
              </w:rPr>
            </w:pPr>
            <w:r>
              <w:rPr>
                <w:rFonts w:hint="eastAsia"/>
                <w:sz w:val="21"/>
                <w:szCs w:val="21"/>
              </w:rPr>
              <w:t>可输入多行文本</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89" w:type="pct"/>
          </w:tcPr>
          <w:p>
            <w:pPr>
              <w:spacing w:line="300" w:lineRule="auto"/>
              <w:jc w:val="center"/>
              <w:rPr>
                <w:sz w:val="21"/>
                <w:szCs w:val="21"/>
              </w:rPr>
            </w:pPr>
            <w:r>
              <w:rPr>
                <w:rFonts w:hint="eastAsia"/>
                <w:sz w:val="21"/>
                <w:szCs w:val="21"/>
              </w:rPr>
              <w:t>密码</w:t>
            </w:r>
          </w:p>
        </w:tc>
        <w:tc>
          <w:tcPr>
            <w:tcW w:w="3211" w:type="pct"/>
          </w:tcPr>
          <w:p>
            <w:pPr>
              <w:spacing w:line="300" w:lineRule="auto"/>
              <w:jc w:val="center"/>
              <w:rPr>
                <w:sz w:val="21"/>
                <w:szCs w:val="21"/>
              </w:rPr>
            </w:pPr>
            <w:r>
              <w:rPr>
                <w:rFonts w:hint="eastAsia"/>
                <w:sz w:val="21"/>
                <w:szCs w:val="21"/>
              </w:rPr>
              <w:t>可输入不可见文本</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89" w:type="pct"/>
          </w:tcPr>
          <w:p>
            <w:pPr>
              <w:spacing w:line="300" w:lineRule="auto"/>
              <w:jc w:val="center"/>
              <w:rPr>
                <w:sz w:val="21"/>
                <w:szCs w:val="21"/>
              </w:rPr>
            </w:pPr>
            <w:r>
              <w:rPr>
                <w:rFonts w:hint="eastAsia"/>
                <w:sz w:val="21"/>
                <w:szCs w:val="21"/>
              </w:rPr>
              <w:t>计数器</w:t>
            </w:r>
          </w:p>
        </w:tc>
        <w:tc>
          <w:tcPr>
            <w:tcW w:w="3211" w:type="pct"/>
          </w:tcPr>
          <w:p>
            <w:pPr>
              <w:spacing w:line="300" w:lineRule="auto"/>
              <w:jc w:val="center"/>
              <w:rPr>
                <w:sz w:val="21"/>
                <w:szCs w:val="21"/>
              </w:rPr>
            </w:pPr>
            <w:r>
              <w:rPr>
                <w:rFonts w:hint="eastAsia"/>
                <w:sz w:val="21"/>
                <w:szCs w:val="21"/>
              </w:rPr>
              <w:t>仅能输入数字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89" w:type="pct"/>
          </w:tcPr>
          <w:p>
            <w:pPr>
              <w:spacing w:line="300" w:lineRule="auto"/>
              <w:jc w:val="center"/>
              <w:rPr>
                <w:sz w:val="21"/>
                <w:szCs w:val="21"/>
              </w:rPr>
            </w:pPr>
            <w:r>
              <w:rPr>
                <w:rFonts w:hint="eastAsia"/>
                <w:sz w:val="21"/>
                <w:szCs w:val="21"/>
              </w:rPr>
              <w:t>编辑器</w:t>
            </w:r>
          </w:p>
        </w:tc>
        <w:tc>
          <w:tcPr>
            <w:tcW w:w="3211" w:type="pct"/>
          </w:tcPr>
          <w:p>
            <w:pPr>
              <w:spacing w:line="300" w:lineRule="auto"/>
              <w:jc w:val="center"/>
              <w:rPr>
                <w:sz w:val="21"/>
                <w:szCs w:val="21"/>
              </w:rPr>
            </w:pPr>
            <w:r>
              <w:rPr>
                <w:rFonts w:hint="eastAsia"/>
                <w:sz w:val="21"/>
                <w:szCs w:val="21"/>
              </w:rPr>
              <w:t>富文本编辑器</w:t>
            </w:r>
          </w:p>
        </w:tc>
      </w:tr>
    </w:tbl>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表3.3 选择性组件表</w:t>
      </w:r>
    </w:p>
    <w:tbl>
      <w:tblPr>
        <w:tblStyle w:val="19"/>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5"/>
        <w:gridCol w:w="597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8" w:type="pct"/>
            <w:tcBorders>
              <w:top w:val="single" w:color="auto" w:sz="4" w:space="0"/>
              <w:bottom w:val="single" w:color="auto" w:sz="4" w:space="0"/>
            </w:tcBorders>
          </w:tcPr>
          <w:p>
            <w:pPr>
              <w:spacing w:line="300" w:lineRule="auto"/>
              <w:jc w:val="center"/>
              <w:rPr>
                <w:rFonts w:ascii="宋体" w:hAnsi="宋体" w:cs="宋体"/>
                <w:sz w:val="21"/>
                <w:szCs w:val="21"/>
              </w:rPr>
            </w:pPr>
            <w:r>
              <w:rPr>
                <w:rFonts w:hint="eastAsia" w:ascii="宋体" w:hAnsi="宋体" w:cs="宋体"/>
                <w:sz w:val="21"/>
                <w:szCs w:val="21"/>
              </w:rPr>
              <w:t>名称</w:t>
            </w:r>
          </w:p>
        </w:tc>
        <w:tc>
          <w:tcPr>
            <w:tcW w:w="3502" w:type="pct"/>
            <w:tcBorders>
              <w:top w:val="single" w:color="auto" w:sz="4" w:space="0"/>
              <w:bottom w:val="single" w:color="auto" w:sz="4" w:space="0"/>
            </w:tcBorders>
          </w:tcPr>
          <w:p>
            <w:pPr>
              <w:spacing w:line="300" w:lineRule="auto"/>
              <w:jc w:val="center"/>
              <w:rPr>
                <w:rFonts w:ascii="宋体" w:hAnsi="宋体" w:cs="宋体"/>
                <w:sz w:val="21"/>
                <w:szCs w:val="21"/>
              </w:rPr>
            </w:pPr>
            <w:r>
              <w:rPr>
                <w:rFonts w:hint="eastAsia" w:ascii="宋体" w:hAnsi="宋体" w:cs="宋体"/>
                <w:sz w:val="21"/>
                <w:szCs w:val="21"/>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8" w:type="pct"/>
            <w:tcBorders>
              <w:top w:val="single" w:color="auto" w:sz="4" w:space="0"/>
            </w:tcBorders>
          </w:tcPr>
          <w:p>
            <w:pPr>
              <w:spacing w:line="300" w:lineRule="auto"/>
              <w:jc w:val="center"/>
              <w:rPr>
                <w:rFonts w:ascii="宋体" w:hAnsi="宋体" w:cs="宋体"/>
                <w:sz w:val="21"/>
                <w:szCs w:val="21"/>
              </w:rPr>
            </w:pPr>
            <w:r>
              <w:rPr>
                <w:rFonts w:hint="eastAsia" w:ascii="宋体" w:hAnsi="宋体" w:cs="宋体"/>
                <w:sz w:val="21"/>
                <w:szCs w:val="21"/>
              </w:rPr>
              <w:t xml:space="preserve">下拉选择    </w:t>
            </w:r>
          </w:p>
        </w:tc>
        <w:tc>
          <w:tcPr>
            <w:tcW w:w="3502" w:type="pct"/>
            <w:tcBorders>
              <w:top w:val="single" w:color="auto" w:sz="4" w:space="0"/>
            </w:tcBorders>
          </w:tcPr>
          <w:p>
            <w:pPr>
              <w:spacing w:line="300" w:lineRule="auto"/>
              <w:jc w:val="center"/>
              <w:rPr>
                <w:rFonts w:ascii="宋体" w:hAnsi="宋体" w:cs="宋体"/>
                <w:sz w:val="21"/>
                <w:szCs w:val="21"/>
              </w:rPr>
            </w:pPr>
            <w:r>
              <w:rPr>
                <w:rFonts w:hint="eastAsia" w:ascii="宋体" w:hAnsi="宋体" w:cs="宋体"/>
                <w:sz w:val="21"/>
                <w:szCs w:val="21"/>
              </w:rPr>
              <w:t>可进行下拉选择，对应input-select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8" w:type="pct"/>
          </w:tcPr>
          <w:p>
            <w:pPr>
              <w:spacing w:line="300" w:lineRule="auto"/>
              <w:jc w:val="center"/>
              <w:rPr>
                <w:rFonts w:ascii="宋体" w:hAnsi="宋体" w:cs="宋体"/>
                <w:sz w:val="21"/>
                <w:szCs w:val="21"/>
              </w:rPr>
            </w:pPr>
            <w:r>
              <w:rPr>
                <w:rFonts w:hint="eastAsia" w:ascii="宋体" w:hAnsi="宋体" w:cs="宋体"/>
                <w:sz w:val="21"/>
                <w:szCs w:val="21"/>
              </w:rPr>
              <w:t>级联选择</w:t>
            </w:r>
          </w:p>
        </w:tc>
        <w:tc>
          <w:tcPr>
            <w:tcW w:w="3502" w:type="pct"/>
          </w:tcPr>
          <w:p>
            <w:pPr>
              <w:spacing w:line="300" w:lineRule="auto"/>
              <w:jc w:val="center"/>
              <w:rPr>
                <w:rFonts w:ascii="宋体" w:hAnsi="宋体" w:cs="宋体"/>
                <w:sz w:val="21"/>
                <w:szCs w:val="21"/>
              </w:rPr>
            </w:pPr>
            <w:r>
              <w:rPr>
                <w:rFonts w:hint="eastAsia" w:ascii="宋体" w:hAnsi="宋体" w:cs="宋体"/>
                <w:sz w:val="21"/>
                <w:szCs w:val="21"/>
              </w:rPr>
              <w:t>可进行多级下拉选择，下拉选择的详细版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8" w:type="pct"/>
          </w:tcPr>
          <w:p>
            <w:pPr>
              <w:spacing w:line="300" w:lineRule="auto"/>
              <w:jc w:val="center"/>
              <w:rPr>
                <w:rFonts w:ascii="宋体" w:hAnsi="宋体" w:cs="宋体"/>
                <w:sz w:val="21"/>
                <w:szCs w:val="21"/>
              </w:rPr>
            </w:pPr>
            <w:r>
              <w:rPr>
                <w:rFonts w:hint="eastAsia" w:ascii="宋体" w:hAnsi="宋体" w:cs="宋体"/>
                <w:sz w:val="21"/>
                <w:szCs w:val="21"/>
              </w:rPr>
              <w:t>单选框组</w:t>
            </w:r>
          </w:p>
        </w:tc>
        <w:tc>
          <w:tcPr>
            <w:tcW w:w="3502" w:type="pct"/>
          </w:tcPr>
          <w:p>
            <w:pPr>
              <w:spacing w:line="300" w:lineRule="auto"/>
              <w:jc w:val="center"/>
              <w:rPr>
                <w:rFonts w:ascii="宋体" w:hAnsi="宋体" w:cs="宋体"/>
                <w:sz w:val="21"/>
                <w:szCs w:val="21"/>
              </w:rPr>
            </w:pPr>
            <w:r>
              <w:rPr>
                <w:rFonts w:hint="eastAsia" w:ascii="宋体" w:hAnsi="宋体" w:cs="宋体"/>
                <w:sz w:val="21"/>
                <w:szCs w:val="21"/>
              </w:rPr>
              <w:t>可从多个选项中选择一个，对应input-radio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8" w:type="pct"/>
          </w:tcPr>
          <w:p>
            <w:pPr>
              <w:spacing w:line="300" w:lineRule="auto"/>
              <w:jc w:val="center"/>
              <w:rPr>
                <w:rFonts w:ascii="宋体" w:hAnsi="宋体" w:cs="宋体"/>
                <w:sz w:val="21"/>
                <w:szCs w:val="21"/>
              </w:rPr>
            </w:pPr>
            <w:r>
              <w:rPr>
                <w:rFonts w:hint="eastAsia" w:ascii="宋体" w:hAnsi="宋体" w:cs="宋体"/>
                <w:sz w:val="21"/>
                <w:szCs w:val="21"/>
              </w:rPr>
              <w:t>多选框组</w:t>
            </w:r>
          </w:p>
        </w:tc>
        <w:tc>
          <w:tcPr>
            <w:tcW w:w="3502" w:type="pct"/>
          </w:tcPr>
          <w:p>
            <w:pPr>
              <w:spacing w:line="300" w:lineRule="auto"/>
              <w:jc w:val="center"/>
              <w:rPr>
                <w:rFonts w:ascii="宋体" w:hAnsi="宋体" w:cs="宋体"/>
                <w:sz w:val="21"/>
                <w:szCs w:val="21"/>
              </w:rPr>
            </w:pPr>
            <w:r>
              <w:rPr>
                <w:rFonts w:hint="eastAsia" w:ascii="宋体" w:hAnsi="宋体" w:cs="宋体"/>
                <w:sz w:val="21"/>
                <w:szCs w:val="21"/>
              </w:rPr>
              <w:t>可从多个选项中选择多个，对应input-checkbox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8" w:type="pct"/>
          </w:tcPr>
          <w:p>
            <w:pPr>
              <w:spacing w:line="300" w:lineRule="auto"/>
              <w:jc w:val="center"/>
              <w:rPr>
                <w:rFonts w:ascii="宋体" w:hAnsi="宋体" w:cs="宋体"/>
                <w:sz w:val="21"/>
                <w:szCs w:val="21"/>
              </w:rPr>
            </w:pPr>
            <w:r>
              <w:rPr>
                <w:rFonts w:hint="eastAsia" w:ascii="宋体" w:hAnsi="宋体" w:cs="宋体"/>
                <w:sz w:val="21"/>
                <w:szCs w:val="21"/>
              </w:rPr>
              <w:t>开关</w:t>
            </w:r>
          </w:p>
        </w:tc>
        <w:tc>
          <w:tcPr>
            <w:tcW w:w="3502" w:type="pct"/>
          </w:tcPr>
          <w:p>
            <w:pPr>
              <w:spacing w:line="300" w:lineRule="auto"/>
              <w:jc w:val="center"/>
              <w:rPr>
                <w:rFonts w:ascii="宋体" w:hAnsi="宋体" w:cs="宋体"/>
                <w:sz w:val="21"/>
                <w:szCs w:val="21"/>
              </w:rPr>
            </w:pPr>
            <w:r>
              <w:rPr>
                <w:rFonts w:hint="eastAsia" w:ascii="宋体" w:hAnsi="宋体" w:cs="宋体"/>
                <w:sz w:val="21"/>
                <w:szCs w:val="21"/>
              </w:rPr>
              <w:t>可选择true/false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8" w:type="pct"/>
          </w:tcPr>
          <w:p>
            <w:pPr>
              <w:spacing w:line="300" w:lineRule="auto"/>
              <w:jc w:val="center"/>
              <w:rPr>
                <w:rFonts w:ascii="宋体" w:hAnsi="宋体" w:cs="宋体"/>
                <w:sz w:val="21"/>
                <w:szCs w:val="21"/>
              </w:rPr>
            </w:pPr>
            <w:r>
              <w:rPr>
                <w:rFonts w:hint="eastAsia" w:ascii="宋体" w:hAnsi="宋体" w:cs="宋体"/>
                <w:sz w:val="21"/>
                <w:szCs w:val="21"/>
              </w:rPr>
              <w:t>滑块</w:t>
            </w:r>
          </w:p>
        </w:tc>
        <w:tc>
          <w:tcPr>
            <w:tcW w:w="3502" w:type="pct"/>
          </w:tcPr>
          <w:p>
            <w:pPr>
              <w:spacing w:line="300" w:lineRule="auto"/>
              <w:jc w:val="center"/>
              <w:rPr>
                <w:rFonts w:ascii="宋体" w:hAnsi="宋体" w:cs="宋体"/>
                <w:sz w:val="21"/>
                <w:szCs w:val="21"/>
              </w:rPr>
            </w:pPr>
            <w:r>
              <w:rPr>
                <w:rFonts w:hint="eastAsia" w:ascii="宋体" w:hAnsi="宋体" w:cs="宋体"/>
                <w:sz w:val="21"/>
                <w:szCs w:val="21"/>
              </w:rPr>
              <w:t>可选择百分比</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8" w:type="pct"/>
          </w:tcPr>
          <w:p>
            <w:pPr>
              <w:spacing w:line="300" w:lineRule="auto"/>
              <w:jc w:val="center"/>
              <w:rPr>
                <w:rFonts w:ascii="宋体" w:hAnsi="宋体" w:cs="宋体"/>
                <w:sz w:val="21"/>
                <w:szCs w:val="21"/>
              </w:rPr>
            </w:pPr>
            <w:r>
              <w:rPr>
                <w:rFonts w:hint="eastAsia" w:ascii="宋体" w:hAnsi="宋体" w:cs="宋体"/>
                <w:sz w:val="21"/>
                <w:szCs w:val="21"/>
              </w:rPr>
              <w:t>时间选择/时间范围</w:t>
            </w:r>
          </w:p>
        </w:tc>
        <w:tc>
          <w:tcPr>
            <w:tcW w:w="3502" w:type="pct"/>
          </w:tcPr>
          <w:p>
            <w:pPr>
              <w:spacing w:line="300" w:lineRule="auto"/>
              <w:jc w:val="center"/>
              <w:rPr>
                <w:rFonts w:ascii="宋体" w:hAnsi="宋体" w:cs="宋体"/>
                <w:sz w:val="21"/>
                <w:szCs w:val="21"/>
              </w:rPr>
            </w:pPr>
            <w:r>
              <w:rPr>
                <w:rFonts w:hint="eastAsia" w:ascii="宋体" w:hAnsi="宋体" w:cs="宋体"/>
                <w:sz w:val="21"/>
                <w:szCs w:val="21"/>
              </w:rPr>
              <w:t>可选择时间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8" w:type="pct"/>
          </w:tcPr>
          <w:p>
            <w:pPr>
              <w:spacing w:line="300" w:lineRule="auto"/>
              <w:jc w:val="center"/>
              <w:rPr>
                <w:rFonts w:ascii="宋体" w:hAnsi="宋体" w:cs="宋体"/>
                <w:sz w:val="21"/>
                <w:szCs w:val="21"/>
              </w:rPr>
            </w:pPr>
            <w:r>
              <w:rPr>
                <w:rFonts w:hint="eastAsia" w:ascii="宋体" w:hAnsi="宋体" w:cs="宋体"/>
                <w:sz w:val="21"/>
                <w:szCs w:val="21"/>
              </w:rPr>
              <w:t>日期选择/日期范围</w:t>
            </w:r>
          </w:p>
        </w:tc>
        <w:tc>
          <w:tcPr>
            <w:tcW w:w="3502" w:type="pct"/>
          </w:tcPr>
          <w:p>
            <w:pPr>
              <w:spacing w:line="300" w:lineRule="auto"/>
              <w:jc w:val="center"/>
              <w:rPr>
                <w:rFonts w:ascii="宋体" w:hAnsi="宋体" w:cs="宋体"/>
                <w:sz w:val="21"/>
                <w:szCs w:val="21"/>
              </w:rPr>
            </w:pPr>
            <w:r>
              <w:rPr>
                <w:rFonts w:hint="eastAsia" w:ascii="宋体" w:hAnsi="宋体" w:cs="宋体"/>
                <w:sz w:val="21"/>
                <w:szCs w:val="21"/>
              </w:rPr>
              <w:t>可选择日期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8" w:type="pct"/>
          </w:tcPr>
          <w:p>
            <w:pPr>
              <w:spacing w:line="300" w:lineRule="auto"/>
              <w:jc w:val="center"/>
              <w:rPr>
                <w:rFonts w:ascii="宋体" w:hAnsi="宋体" w:cs="宋体"/>
                <w:sz w:val="21"/>
                <w:szCs w:val="21"/>
              </w:rPr>
            </w:pPr>
            <w:r>
              <w:rPr>
                <w:rFonts w:hint="eastAsia" w:ascii="宋体" w:hAnsi="宋体" w:cs="宋体"/>
                <w:sz w:val="21"/>
                <w:szCs w:val="21"/>
              </w:rPr>
              <w:t>评分</w:t>
            </w:r>
          </w:p>
        </w:tc>
        <w:tc>
          <w:tcPr>
            <w:tcW w:w="3502" w:type="pct"/>
          </w:tcPr>
          <w:p>
            <w:pPr>
              <w:spacing w:line="300" w:lineRule="auto"/>
              <w:jc w:val="center"/>
              <w:rPr>
                <w:rFonts w:ascii="宋体" w:hAnsi="宋体" w:cs="宋体"/>
                <w:sz w:val="21"/>
                <w:szCs w:val="21"/>
              </w:rPr>
            </w:pPr>
            <w:r>
              <w:rPr>
                <w:rFonts w:hint="eastAsia" w:ascii="宋体" w:hAnsi="宋体" w:cs="宋体"/>
                <w:sz w:val="21"/>
                <w:szCs w:val="21"/>
              </w:rPr>
              <w:t>可选择固定数量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8" w:type="pct"/>
          </w:tcPr>
          <w:p>
            <w:pPr>
              <w:spacing w:line="300" w:lineRule="auto"/>
              <w:jc w:val="center"/>
              <w:rPr>
                <w:rFonts w:ascii="宋体" w:hAnsi="宋体" w:cs="宋体"/>
                <w:sz w:val="21"/>
                <w:szCs w:val="21"/>
              </w:rPr>
            </w:pPr>
            <w:r>
              <w:rPr>
                <w:rFonts w:hint="eastAsia" w:ascii="宋体" w:hAnsi="宋体" w:cs="宋体"/>
                <w:sz w:val="21"/>
                <w:szCs w:val="21"/>
              </w:rPr>
              <w:t>颜色选择</w:t>
            </w:r>
          </w:p>
        </w:tc>
        <w:tc>
          <w:tcPr>
            <w:tcW w:w="3502" w:type="pct"/>
          </w:tcPr>
          <w:p>
            <w:pPr>
              <w:spacing w:line="300" w:lineRule="auto"/>
              <w:jc w:val="center"/>
              <w:rPr>
                <w:rFonts w:ascii="宋体" w:hAnsi="宋体" w:cs="宋体"/>
                <w:sz w:val="21"/>
                <w:szCs w:val="21"/>
              </w:rPr>
            </w:pPr>
            <w:r>
              <w:rPr>
                <w:rFonts w:hint="eastAsia" w:ascii="宋体" w:hAnsi="宋体" w:cs="宋体"/>
                <w:sz w:val="21"/>
                <w:szCs w:val="21"/>
              </w:rPr>
              <w:t>可选择颜色</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98" w:type="pct"/>
          </w:tcPr>
          <w:p>
            <w:pPr>
              <w:spacing w:line="300" w:lineRule="auto"/>
              <w:jc w:val="center"/>
              <w:rPr>
                <w:rFonts w:ascii="宋体" w:hAnsi="宋体" w:cs="宋体"/>
                <w:sz w:val="21"/>
                <w:szCs w:val="21"/>
              </w:rPr>
            </w:pPr>
            <w:r>
              <w:rPr>
                <w:rFonts w:hint="eastAsia" w:ascii="宋体" w:hAnsi="宋体" w:cs="宋体"/>
                <w:sz w:val="21"/>
                <w:szCs w:val="21"/>
              </w:rPr>
              <w:t>上传</w:t>
            </w:r>
          </w:p>
        </w:tc>
        <w:tc>
          <w:tcPr>
            <w:tcW w:w="3502" w:type="pct"/>
          </w:tcPr>
          <w:p>
            <w:pPr>
              <w:spacing w:line="300" w:lineRule="auto"/>
              <w:jc w:val="center"/>
              <w:rPr>
                <w:rFonts w:ascii="宋体" w:hAnsi="宋体" w:cs="宋体"/>
                <w:sz w:val="21"/>
                <w:szCs w:val="21"/>
              </w:rPr>
            </w:pPr>
            <w:r>
              <w:rPr>
                <w:rFonts w:hint="eastAsia" w:ascii="宋体" w:hAnsi="宋体" w:cs="宋体"/>
                <w:sz w:val="21"/>
                <w:szCs w:val="21"/>
              </w:rPr>
              <w:t>可进行上传文件操作</w:t>
            </w:r>
          </w:p>
        </w:tc>
      </w:tr>
    </w:tbl>
    <w:p>
      <w:pPr>
        <w:adjustRightInd w:val="0"/>
        <w:snapToGrid w:val="0"/>
        <w:spacing w:line="300" w:lineRule="auto"/>
        <w:jc w:val="left"/>
        <w:rPr>
          <w:rFonts w:cstheme="minorBidi"/>
          <w:color w:val="000000" w:themeColor="text1"/>
          <w:szCs w:val="22"/>
          <w14:textFill>
            <w14:solidFill>
              <w14:schemeClr w14:val="tx1"/>
            </w14:solidFill>
          </w14:textFill>
        </w:rPr>
      </w:pPr>
    </w:p>
    <w:p>
      <w:pPr>
        <w:adjustRightInd w:val="0"/>
        <w:snapToGrid w:val="0"/>
        <w:spacing w:line="300" w:lineRule="auto"/>
        <w:ind w:firstLine="562" w:firstLineChars="200"/>
        <w:jc w:val="left"/>
        <w:outlineLvl w:val="1"/>
        <w:rPr>
          <w:rFonts w:ascii="宋体" w:hAnsi="宋体"/>
          <w:b/>
          <w:bCs w:val="0"/>
          <w:color w:val="000000" w:themeColor="text1"/>
          <w:sz w:val="28"/>
          <w:szCs w:val="28"/>
          <w14:textFill>
            <w14:solidFill>
              <w14:schemeClr w14:val="tx1"/>
            </w14:solidFill>
          </w14:textFill>
        </w:rPr>
      </w:pPr>
      <w:bookmarkStart w:id="52" w:name="_Toc26295"/>
      <w:bookmarkStart w:id="53" w:name="_Toc12062"/>
      <w:bookmarkStart w:id="54" w:name="_Toc15082"/>
      <w:r>
        <w:rPr>
          <w:rFonts w:hint="eastAsia" w:ascii="宋体" w:hAnsi="宋体"/>
          <w:b/>
          <w:bCs w:val="0"/>
          <w:color w:val="000000" w:themeColor="text1"/>
          <w:sz w:val="28"/>
          <w:szCs w:val="28"/>
          <w14:textFill>
            <w14:solidFill>
              <w14:schemeClr w14:val="tx1"/>
            </w14:solidFill>
          </w14:textFill>
        </w:rPr>
        <w:t>3</w:t>
      </w:r>
      <w:r>
        <w:rPr>
          <w:rFonts w:ascii="宋体" w:hAnsi="宋体"/>
          <w:b/>
          <w:bCs w:val="0"/>
          <w:color w:val="000000" w:themeColor="text1"/>
          <w:sz w:val="28"/>
          <w:szCs w:val="28"/>
          <w14:textFill>
            <w14:solidFill>
              <w14:schemeClr w14:val="tx1"/>
            </w14:solidFill>
          </w14:textFill>
        </w:rPr>
        <w:t>.3</w:t>
      </w:r>
      <w:r>
        <w:rPr>
          <w:rFonts w:hint="eastAsia" w:ascii="宋体" w:hAnsi="宋体"/>
          <w:b/>
          <w:bCs w:val="0"/>
          <w:color w:val="000000" w:themeColor="text1"/>
          <w:sz w:val="28"/>
          <w:szCs w:val="28"/>
          <w14:textFill>
            <w14:solidFill>
              <w14:schemeClr w14:val="tx1"/>
            </w14:solidFill>
          </w14:textFill>
        </w:rPr>
        <w:t xml:space="preserve"> 技术可行性分析</w:t>
      </w:r>
      <w:bookmarkEnd w:id="52"/>
      <w:bookmarkEnd w:id="53"/>
      <w:bookmarkEnd w:id="54"/>
    </w:p>
    <w:p>
      <w:pPr>
        <w:adjustRightInd w:val="0"/>
        <w:snapToGrid w:val="0"/>
        <w:spacing w:line="300" w:lineRule="auto"/>
        <w:ind w:firstLine="480" w:firstLineChars="200"/>
        <w:rPr>
          <w:rFonts w:cstheme="minorBidi"/>
          <w:szCs w:val="22"/>
        </w:rPr>
      </w:pPr>
      <w:r>
        <w:rPr>
          <w:rFonts w:hint="eastAsia" w:cstheme="minorBidi"/>
          <w:szCs w:val="22"/>
        </w:rPr>
        <w:t>近几年前端方向在各种便利框架工具方面发展十分迅速，主流的前端框架也非常成熟，在预测时间和预测精度可以满足实时组件生成系统的设计。</w:t>
      </w:r>
    </w:p>
    <w:p>
      <w:pPr>
        <w:adjustRightInd w:val="0"/>
        <w:snapToGrid w:val="0"/>
        <w:spacing w:line="300" w:lineRule="auto"/>
        <w:ind w:firstLine="480" w:firstLineChars="200"/>
        <w:rPr>
          <w:rFonts w:cstheme="minorBidi"/>
          <w:szCs w:val="22"/>
        </w:rPr>
      </w:pPr>
      <w:r>
        <w:rPr>
          <w:rFonts w:hint="eastAsia" w:cstheme="minorBidi"/>
          <w:szCs w:val="22"/>
        </w:rPr>
        <w:t>框架上来看，本文所选用的Vue.js框架已经开源，其优势在于：比起其他框架的文档，Vue的官方文档是简单易懂的；更新DOM节点时，使用了异步操作，能加快渲染速度；用组件化的方式来书写项目；仅仅只有1.8kb大小且无依赖；表达式和无需声明依赖的可推导属性；可以通过 NPM、Bower或Duo安装，不强迫你所有的代码都遵循 Angular 的各种规定，使用场景更加灵活</w:t>
      </w:r>
      <w:r>
        <w:rPr>
          <w:rFonts w:hint="eastAsia"/>
          <w:color w:val="000000"/>
          <w:sz w:val="18"/>
          <w:szCs w:val="18"/>
          <w:vertAlign w:val="superscript"/>
        </w:rPr>
        <w:t>[7]</w:t>
      </w:r>
      <w:r>
        <w:rPr>
          <w:rFonts w:hint="eastAsia" w:cstheme="minorBidi"/>
          <w:szCs w:val="22"/>
        </w:rPr>
        <w:t>。</w:t>
      </w:r>
    </w:p>
    <w:p>
      <w:pPr>
        <w:adjustRightInd w:val="0"/>
        <w:snapToGrid w:val="0"/>
        <w:spacing w:line="300" w:lineRule="auto"/>
        <w:ind w:firstLine="480" w:firstLineChars="200"/>
        <w:rPr>
          <w:rFonts w:cstheme="minorBidi"/>
          <w:szCs w:val="22"/>
        </w:rPr>
      </w:pPr>
      <w:r>
        <w:rPr>
          <w:rFonts w:hint="eastAsia" w:cstheme="minorBidi"/>
          <w:szCs w:val="22"/>
        </w:rPr>
        <w:t>组件库上来看，ElementUI是基于Vue的组件库，美观而简洁。由于基于Vue，学习成本更低，只需掌握Vue即可使用。而其组件库也收录在npm模块中，可以轻松的安装使用</w:t>
      </w:r>
      <w:r>
        <w:rPr>
          <w:rFonts w:hint="eastAsia"/>
          <w:color w:val="000000"/>
          <w:sz w:val="18"/>
          <w:szCs w:val="18"/>
          <w:vertAlign w:val="superscript"/>
        </w:rPr>
        <w:t>[8</w:t>
      </w:r>
      <w:r>
        <w:rPr>
          <w:color w:val="000000"/>
          <w:sz w:val="18"/>
          <w:szCs w:val="18"/>
          <w:vertAlign w:val="superscript"/>
        </w:rPr>
        <w:t>]</w:t>
      </w:r>
      <w:r>
        <w:rPr>
          <w:rFonts w:hint="eastAsia" w:cstheme="minorBidi"/>
          <w:szCs w:val="22"/>
        </w:rPr>
        <w:t>。有了该组件，便省去了大部分构建美观组件的时间，并且生成的组件也是使用ElementUI，使用相同的组件库可以减少学习新组件库所花费的时间。</w:t>
      </w:r>
    </w:p>
    <w:p>
      <w:pPr>
        <w:adjustRightInd w:val="0"/>
        <w:snapToGrid w:val="0"/>
        <w:spacing w:line="300" w:lineRule="auto"/>
        <w:ind w:firstLine="480" w:firstLineChars="200"/>
        <w:rPr>
          <w:rFonts w:ascii="宋体" w:hAnsi="宋体"/>
          <w:color w:val="000000" w:themeColor="text1"/>
          <w14:textFill>
            <w14:solidFill>
              <w14:schemeClr w14:val="tx1"/>
            </w14:solidFill>
          </w14:textFill>
        </w:rPr>
      </w:pPr>
      <w:r>
        <w:rPr>
          <w:rFonts w:hint="eastAsia" w:cstheme="minorBidi"/>
          <w:szCs w:val="22"/>
        </w:rPr>
        <w:t>再看其他模块部分，拖拽部分JavaScript有原生的drag属性支持，完全可以自己实现。导出文件部分和编辑器部分可以使用现有的成熟模块，配置部分属性即可。最重要的生成代码模块，可以使用组件化思想来完成。所以只需设计一个简单的系统界面，左侧组件区域，中间预览区域，右侧属性区域，最后留出一个生成按钮的工具栏即可满足要求，实验代码由JavaScript语言进行编写，使用HTML、CSS实现前台界面的展示，所以该系统在技术上满足开发的要求。</w:t>
      </w:r>
    </w:p>
    <w:p>
      <w:pPr>
        <w:adjustRightInd w:val="0"/>
        <w:snapToGrid w:val="0"/>
        <w:spacing w:line="300" w:lineRule="auto"/>
        <w:ind w:firstLine="562" w:firstLineChars="200"/>
        <w:jc w:val="left"/>
        <w:outlineLvl w:val="1"/>
        <w:rPr>
          <w:rFonts w:ascii="宋体" w:hAnsi="宋体"/>
          <w:b/>
          <w:bCs w:val="0"/>
          <w:color w:val="000000" w:themeColor="text1"/>
          <w:sz w:val="28"/>
          <w:szCs w:val="28"/>
          <w14:textFill>
            <w14:solidFill>
              <w14:schemeClr w14:val="tx1"/>
            </w14:solidFill>
          </w14:textFill>
        </w:rPr>
      </w:pPr>
      <w:bookmarkStart w:id="55" w:name="_Toc18921"/>
      <w:bookmarkStart w:id="56" w:name="_Toc32029"/>
      <w:bookmarkStart w:id="57" w:name="_Toc23077"/>
      <w:r>
        <w:rPr>
          <w:rFonts w:hint="eastAsia" w:ascii="宋体" w:hAnsi="宋体"/>
          <w:b/>
          <w:bCs w:val="0"/>
          <w:color w:val="000000" w:themeColor="text1"/>
          <w:sz w:val="28"/>
          <w:szCs w:val="28"/>
          <w14:textFill>
            <w14:solidFill>
              <w14:schemeClr w14:val="tx1"/>
            </w14:solidFill>
          </w14:textFill>
        </w:rPr>
        <w:t>3</w:t>
      </w:r>
      <w:r>
        <w:rPr>
          <w:rFonts w:ascii="宋体" w:hAnsi="宋体"/>
          <w:b/>
          <w:bCs w:val="0"/>
          <w:color w:val="000000" w:themeColor="text1"/>
          <w:sz w:val="28"/>
          <w:szCs w:val="28"/>
          <w14:textFill>
            <w14:solidFill>
              <w14:schemeClr w14:val="tx1"/>
            </w14:solidFill>
          </w14:textFill>
        </w:rPr>
        <w:t>.</w:t>
      </w:r>
      <w:r>
        <w:rPr>
          <w:rFonts w:hint="eastAsia" w:ascii="宋体" w:hAnsi="宋体"/>
          <w:b/>
          <w:bCs w:val="0"/>
          <w:color w:val="000000" w:themeColor="text1"/>
          <w:sz w:val="28"/>
          <w:szCs w:val="28"/>
          <w14:textFill>
            <w14:solidFill>
              <w14:schemeClr w14:val="tx1"/>
            </w14:solidFill>
          </w14:textFill>
        </w:rPr>
        <w:t>4</w:t>
      </w:r>
      <w:r>
        <w:rPr>
          <w:rFonts w:ascii="宋体" w:hAnsi="宋体"/>
          <w:b/>
          <w:bCs w:val="0"/>
          <w:color w:val="000000" w:themeColor="text1"/>
          <w:sz w:val="28"/>
          <w:szCs w:val="28"/>
          <w14:textFill>
            <w14:solidFill>
              <w14:schemeClr w14:val="tx1"/>
            </w14:solidFill>
          </w14:textFill>
        </w:rPr>
        <w:t xml:space="preserve"> </w:t>
      </w:r>
      <w:r>
        <w:rPr>
          <w:rFonts w:hint="eastAsia" w:ascii="宋体" w:hAnsi="宋体"/>
          <w:b/>
          <w:bCs w:val="0"/>
          <w:color w:val="000000" w:themeColor="text1"/>
          <w:sz w:val="28"/>
          <w:szCs w:val="28"/>
          <w14:textFill>
            <w14:solidFill>
              <w14:schemeClr w14:val="tx1"/>
            </w14:solidFill>
          </w14:textFill>
        </w:rPr>
        <w:t>系统功能模块设计</w:t>
      </w:r>
      <w:bookmarkEnd w:id="55"/>
      <w:bookmarkEnd w:id="56"/>
      <w:bookmarkEnd w:id="57"/>
    </w:p>
    <w:p>
      <w:pPr>
        <w:adjustRightInd w:val="0"/>
        <w:snapToGrid w:val="0"/>
        <w:spacing w:line="300" w:lineRule="auto"/>
        <w:ind w:firstLine="480" w:firstLineChars="200"/>
        <w:rPr>
          <w:rFonts w:cstheme="minorBidi"/>
          <w:szCs w:val="22"/>
        </w:rPr>
      </w:pPr>
      <w:r>
        <w:rPr>
          <w:rFonts w:hint="eastAsia" w:cstheme="minorBidi"/>
          <w:szCs w:val="22"/>
        </w:rPr>
        <w:t>拖拽绘制部分主要分为拖拽模块，属性模块，渲染模块3个模块。拖拽模块。在左侧的组件区域选中希望加入的组件，将其拉到渲染区域即可。属性模块，将预览区域的组件点击后，即可在右侧的属性区域配置该模块的各项基本属性。渲染模块，当组件以及其属性都配置完成时，中间的预览区域的组件也会随之变化，由于配置了双向绑定的功能，所以不需要进一步手动刷新。</w:t>
      </w:r>
    </w:p>
    <w:p>
      <w:pPr>
        <w:adjustRightInd w:val="0"/>
        <w:snapToGrid w:val="0"/>
        <w:spacing w:line="300" w:lineRule="auto"/>
        <w:ind w:firstLine="480" w:firstLineChars="200"/>
        <w:rPr>
          <w:rFonts w:hint="eastAsia" w:eastAsia="宋体" w:cstheme="minorBidi"/>
          <w:szCs w:val="22"/>
          <w:lang w:eastAsia="zh-CN"/>
        </w:rPr>
      </w:pPr>
      <w:r>
        <w:rPr>
          <w:rFonts w:hint="eastAsia" w:cstheme="minorBidi"/>
          <w:szCs w:val="22"/>
        </w:rPr>
        <w:t>智能生成部分分为：生成模块，编辑器模块，导出文件模块。生成模块是负责将预览区的可视组件转化为代码并输出</w:t>
      </w:r>
      <w:r>
        <w:rPr>
          <w:rFonts w:hint="eastAsia"/>
          <w:color w:val="000000"/>
          <w:sz w:val="18"/>
          <w:szCs w:val="18"/>
          <w:vertAlign w:val="superscript"/>
        </w:rPr>
        <w:t>[9</w:t>
      </w:r>
      <w:r>
        <w:rPr>
          <w:color w:val="000000"/>
          <w:sz w:val="18"/>
          <w:szCs w:val="18"/>
          <w:vertAlign w:val="superscript"/>
        </w:rPr>
        <w:t>]</w:t>
      </w:r>
      <w:r>
        <w:rPr>
          <w:rFonts w:hint="eastAsia" w:cstheme="minorBidi"/>
          <w:szCs w:val="22"/>
        </w:rPr>
        <w:t>。编辑器模块是负责生成代码后，将代码直接展示给用户，而导出文件模块则是要将生成的代码写入文件中，并提供给用户下载。全部模块如图3</w:t>
      </w:r>
      <w:r>
        <w:rPr>
          <w:rFonts w:cstheme="minorBidi"/>
          <w:szCs w:val="22"/>
        </w:rPr>
        <w:t>.2</w:t>
      </w:r>
      <w:r>
        <w:rPr>
          <w:rFonts w:hint="eastAsia" w:cstheme="minorBidi"/>
          <w:szCs w:val="22"/>
        </w:rPr>
        <w:t>所示</w:t>
      </w:r>
      <w:r>
        <w:rPr>
          <w:rFonts w:hint="eastAsia" w:cstheme="minorBidi"/>
          <w:szCs w:val="22"/>
          <w:lang w:eastAsia="zh-CN"/>
        </w:rPr>
        <w:t>。</w:t>
      </w:r>
    </w:p>
    <w:p>
      <w:pPr>
        <w:jc w:val="center"/>
      </w:pPr>
      <w:r>
        <w:object>
          <v:shape id="_x0000_i1027" o:spt="75" type="#_x0000_t75" style="height:196.5pt;width:426.75pt;" o:ole="t" filled="f" o:preferrelative="t" stroked="f" coordsize="21600,21600">
            <v:path/>
            <v:fill on="f" focussize="0,0"/>
            <v:stroke on="f" joinstyle="miter"/>
            <v:imagedata r:id="rId26" o:title=""/>
            <o:lock v:ext="edit" aspectratio="t"/>
            <w10:wrap type="none"/>
            <w10:anchorlock/>
          </v:shape>
          <o:OLEObject Type="Embed" ProgID="Visio.Drawing.15" ShapeID="_x0000_i1027" DrawAspect="Content" ObjectID="_1468075727" r:id="rId25">
            <o:LockedField>false</o:LockedField>
          </o:OLEObject>
        </w:object>
      </w:r>
    </w:p>
    <w:p>
      <w:pPr>
        <w:jc w:val="center"/>
        <w:rPr>
          <w:rFonts w:ascii="宋体" w:hAnsi="宋体" w:cstheme="minorBidi"/>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图3.2 系统功能模块图</w:t>
      </w:r>
    </w:p>
    <w:p>
      <w:pPr>
        <w:adjustRightInd w:val="0"/>
        <w:snapToGrid w:val="0"/>
        <w:spacing w:line="300" w:lineRule="auto"/>
        <w:ind w:firstLine="480" w:firstLineChars="200"/>
        <w:rPr>
          <w:rFonts w:cstheme="minorBidi"/>
          <w:szCs w:val="22"/>
        </w:rPr>
      </w:pPr>
      <w:r>
        <w:rPr>
          <w:rFonts w:hint="eastAsia" w:cstheme="minorBidi"/>
          <w:szCs w:val="22"/>
        </w:rPr>
        <w:t>（1）拖拽模块：在左侧的组件区域选中希望加入的组件，将其拉到渲染区域即可，此外，渲染区域的组件也可以使用拖拽来进行位置交换等。拖拽的原理是为DOM节点绑定draggable属性以及相应的ondragstart()、ondragover()事件，但本次的拖拽模块涉及大量节点，一个个绑定显然是不现实的，这里采用了设计模式的装饰者模式，将所有节点通过一个Vue组件处理，使其批量获得拖拽能力，降低了代码复杂度和耦合性。</w:t>
      </w:r>
    </w:p>
    <w:p>
      <w:pPr>
        <w:adjustRightInd w:val="0"/>
        <w:snapToGrid w:val="0"/>
        <w:spacing w:line="300" w:lineRule="auto"/>
        <w:ind w:firstLine="480" w:firstLineChars="200"/>
        <w:rPr>
          <w:rFonts w:cstheme="minorBidi"/>
          <w:szCs w:val="22"/>
        </w:rPr>
      </w:pPr>
      <w:r>
        <w:rPr>
          <w:rFonts w:hint="eastAsia" w:cstheme="minorBidi"/>
          <w:szCs w:val="22"/>
        </w:rPr>
        <w:t>此处没有使用相关的现成组件，而是使用原生方法自己封装，这样做的好处就是能最大程度的利用灵活性，保证各种情况下能定位到问题所在，为了实现这一功能，使用系统原生的draable属性，为组件附加拖拽能力。从而降低了代码的理解难度，并且能够将更深入的理解拖拽的特性。</w:t>
      </w:r>
    </w:p>
    <w:p>
      <w:pPr>
        <w:adjustRightInd w:val="0"/>
        <w:snapToGrid w:val="0"/>
        <w:spacing w:line="300" w:lineRule="auto"/>
        <w:ind w:firstLine="480" w:firstLineChars="200"/>
        <w:rPr>
          <w:rFonts w:cstheme="minorBidi"/>
          <w:szCs w:val="22"/>
        </w:rPr>
      </w:pPr>
      <w:r>
        <w:rPr>
          <w:rFonts w:hint="eastAsia" w:cstheme="minorBidi"/>
          <w:szCs w:val="22"/>
        </w:rPr>
        <w:t>（2）属性模块：预览区域的组件点击后，即可在右侧的属性区域配置该模块的各项基本属性，不同的组件可配置的属性不一样。当组件被拖入预览区时，开发者在属性配置模块输入想要配置的属性，然后当鼠标从输入框中离开并失焦时。数据将利用双向绑定直接同步给当前预览区的组件。</w:t>
      </w:r>
    </w:p>
    <w:p>
      <w:pPr>
        <w:adjustRightInd w:val="0"/>
        <w:snapToGrid w:val="0"/>
        <w:spacing w:line="300" w:lineRule="auto"/>
        <w:ind w:firstLine="480" w:firstLineChars="200"/>
        <w:rPr>
          <w:rFonts w:cstheme="minorBidi"/>
          <w:szCs w:val="22"/>
        </w:rPr>
      </w:pPr>
      <w:r>
        <w:rPr>
          <w:rFonts w:hint="eastAsia" w:cstheme="minorBidi"/>
          <w:szCs w:val="22"/>
        </w:rPr>
        <w:t>这里的双向绑定使用的自然是Vue的技术，大大降低了手动修改DOM的成本。对于不同种类型组件会有不同种属性，这些属性统一配置在config.js文件中，一并进行读取并渲染出属性模板。</w:t>
      </w:r>
    </w:p>
    <w:p>
      <w:pPr>
        <w:numPr>
          <w:ilvl w:val="0"/>
          <w:numId w:val="3"/>
        </w:numPr>
        <w:adjustRightInd w:val="0"/>
        <w:snapToGrid w:val="0"/>
        <w:spacing w:line="300" w:lineRule="auto"/>
        <w:ind w:firstLine="480" w:firstLineChars="200"/>
        <w:rPr>
          <w:rFonts w:cstheme="minorBidi"/>
          <w:szCs w:val="22"/>
        </w:rPr>
      </w:pPr>
      <w:r>
        <w:rPr>
          <w:rFonts w:hint="eastAsia" w:cstheme="minorBidi"/>
          <w:szCs w:val="22"/>
        </w:rPr>
        <w:t>渲染模块：当组件以及其属性都配置完成时，中间的预览区域的组件也会随之变化，由于配置了双向绑定的功能，所以不需要进一步手动刷新。由于渲染的组件需要保证一定的美观性，所以使用ElementUI进行渲染</w:t>
      </w:r>
      <w:r>
        <w:rPr>
          <w:rFonts w:hint="eastAsia"/>
          <w:color w:val="000000"/>
          <w:sz w:val="18"/>
          <w:szCs w:val="18"/>
          <w:vertAlign w:val="superscript"/>
        </w:rPr>
        <w:t>[10</w:t>
      </w:r>
      <w:r>
        <w:rPr>
          <w:color w:val="000000"/>
          <w:sz w:val="18"/>
          <w:szCs w:val="18"/>
          <w:vertAlign w:val="superscript"/>
        </w:rPr>
        <w:t>]</w:t>
      </w:r>
      <w:r>
        <w:rPr>
          <w:rFonts w:hint="eastAsia" w:cstheme="minorBidi"/>
          <w:szCs w:val="22"/>
        </w:rPr>
        <w:t>。注意此时的渲染只是提供展示，和之后的生成组件的代码并不完全相同，起一个参考作用。在渲染模块中，依然可以进行拖拽操作，可以进行组件顺序的调整，对于不需要或是误操作的组件，也可以进行删除操作</w:t>
      </w:r>
      <w:r>
        <w:rPr>
          <w:rFonts w:hint="eastAsia"/>
          <w:color w:val="000000"/>
          <w:sz w:val="18"/>
          <w:szCs w:val="18"/>
          <w:vertAlign w:val="superscript"/>
        </w:rPr>
        <w:t>[11</w:t>
      </w:r>
      <w:r>
        <w:rPr>
          <w:color w:val="000000"/>
          <w:sz w:val="18"/>
          <w:szCs w:val="18"/>
          <w:vertAlign w:val="superscript"/>
        </w:rPr>
        <w:t>]</w:t>
      </w:r>
      <w:r>
        <w:rPr>
          <w:rFonts w:hint="eastAsia" w:cstheme="minorBidi"/>
          <w:szCs w:val="22"/>
        </w:rPr>
        <w:t>。渲染时需要考虑顺序问题，</w:t>
      </w:r>
    </w:p>
    <w:p>
      <w:pPr>
        <w:adjustRightInd w:val="0"/>
        <w:snapToGrid w:val="0"/>
        <w:spacing w:line="300" w:lineRule="auto"/>
        <w:ind w:firstLine="480" w:firstLineChars="200"/>
        <w:rPr>
          <w:rFonts w:cstheme="minorBidi"/>
          <w:szCs w:val="22"/>
        </w:rPr>
      </w:pPr>
      <w:r>
        <w:rPr>
          <w:rFonts w:hint="eastAsia" w:cstheme="minorBidi"/>
          <w:szCs w:val="22"/>
        </w:rPr>
        <w:t>（4）生成模块：该处的组件会按顺序读取所有的组件，依次识别每个组件，判断出类型后，将组件上的属性注入该类型模板，未配置的属性会取默认值或为空，所有组件转化为代码后，形成真正的组件（字符串形式），最后将所有组件按顺序合并到一起，并装入容器中，成为一个完整的组件代码</w:t>
      </w:r>
      <w:r>
        <w:rPr>
          <w:rFonts w:hint="eastAsia"/>
          <w:color w:val="000000"/>
          <w:sz w:val="18"/>
          <w:szCs w:val="18"/>
          <w:vertAlign w:val="superscript"/>
        </w:rPr>
        <w:t>[1</w:t>
      </w:r>
      <w:r>
        <w:rPr>
          <w:color w:val="000000"/>
          <w:sz w:val="18"/>
          <w:szCs w:val="18"/>
          <w:vertAlign w:val="superscript"/>
        </w:rPr>
        <w:t>2]</w:t>
      </w:r>
      <w:r>
        <w:rPr>
          <w:rFonts w:hint="eastAsia" w:cstheme="minorBidi"/>
          <w:szCs w:val="22"/>
        </w:rPr>
        <w:t>。此处的代码是核心，是将可视化的组件转化为代码的重要过程。</w:t>
      </w:r>
    </w:p>
    <w:p>
      <w:pPr>
        <w:adjustRightInd w:val="0"/>
        <w:snapToGrid w:val="0"/>
        <w:spacing w:line="300" w:lineRule="auto"/>
        <w:ind w:firstLine="480" w:firstLineChars="200"/>
        <w:rPr>
          <w:rFonts w:cstheme="minorBidi"/>
          <w:szCs w:val="22"/>
        </w:rPr>
      </w:pPr>
      <w:r>
        <w:rPr>
          <w:rFonts w:hint="eastAsia" w:cstheme="minorBidi"/>
          <w:szCs w:val="22"/>
        </w:rPr>
        <w:t>（5）编辑器模块和导出文件模块：编辑器模块需要将生成模块的所有代码进行展示，可以进行局部代码的选取复制。有一个美观的编辑器相对重要，ElementUI并没有提供编辑器的组件，故需要在npm中找到一个成熟的编辑器模块加入代码。而导出文件模块是负责将生成模块的代码写入一个Vue组件，提供给用户下载，此处的实现方案业界也有完整而安全的封装，故同样使用现有模块。</w:t>
      </w:r>
    </w:p>
    <w:p>
      <w:pPr>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pPr>
      <w:bookmarkStart w:id="58" w:name="_Toc13594"/>
      <w:r>
        <w:rPr>
          <w:rFonts w:hint="eastAsia"/>
        </w:rPr>
        <w:t xml:space="preserve"> </w:t>
      </w:r>
      <w:bookmarkStart w:id="59" w:name="_Toc19745"/>
      <w:bookmarkStart w:id="60" w:name="_Toc2146"/>
      <w:r>
        <w:rPr>
          <w:rFonts w:hint="eastAsia"/>
        </w:rPr>
        <w:t>Web前端组件智能生成系统的实现</w:t>
      </w:r>
      <w:bookmarkEnd w:id="58"/>
      <w:bookmarkEnd w:id="59"/>
      <w:bookmarkEnd w:id="60"/>
    </w:p>
    <w:p>
      <w:pPr>
        <w:adjustRightInd w:val="0"/>
        <w:snapToGrid w:val="0"/>
        <w:spacing w:line="300" w:lineRule="auto"/>
        <w:ind w:firstLine="480" w:firstLineChars="200"/>
        <w:rPr>
          <w:rFonts w:hint="eastAsia" w:cstheme="minorBidi"/>
          <w:szCs w:val="22"/>
        </w:rPr>
      </w:pPr>
      <w:r>
        <w:rPr>
          <w:rFonts w:hint="eastAsia" w:cstheme="minorBidi"/>
          <w:szCs w:val="22"/>
        </w:rPr>
        <w:t>在前一章中对Web前端组件智能生成系统设计方案进行了详细阐述后，严格按照设计方案来实现组件生成系统，在本章节对系统核心模块的进行实现，尤其重点介绍了拖拽绘制组件和生成组件，该系统的设计如下：使用人员首先打开网站进入系统，系统的主页即是组件拖拽页面。用户可以在左侧组件区选取需要的组件，并将其拖拽到中央的预览区，预览区中的组件也可以进行组件的删除修改。在拖拽完毕之后，可以对不同的组件进行属性修改，使其符合自己的要求。当准备就绪后，系统会判断系统是否已经有可以渲染的组件，点击进行生成。生成的组件可以进行Vue文件导出。</w:t>
      </w:r>
    </w:p>
    <w:p>
      <w:pPr>
        <w:adjustRightInd w:val="0"/>
        <w:snapToGrid w:val="0"/>
        <w:spacing w:line="300" w:lineRule="auto"/>
        <w:ind w:firstLine="480" w:firstLineChars="200"/>
        <w:rPr>
          <w:rFonts w:hint="eastAsia" w:eastAsia="宋体" w:cstheme="minorBidi"/>
          <w:szCs w:val="22"/>
          <w:lang w:eastAsia="zh-CN"/>
        </w:rPr>
      </w:pPr>
      <w:r>
        <w:rPr>
          <w:rFonts w:hint="eastAsia" w:cstheme="minorBidi"/>
          <w:szCs w:val="22"/>
        </w:rPr>
        <w:t>整体的系统时序图如图4</w:t>
      </w:r>
      <w:r>
        <w:rPr>
          <w:rFonts w:cstheme="minorBidi"/>
          <w:szCs w:val="22"/>
        </w:rPr>
        <w:t>.1</w:t>
      </w:r>
      <w:r>
        <w:rPr>
          <w:rFonts w:hint="eastAsia" w:cstheme="minorBidi"/>
          <w:szCs w:val="22"/>
        </w:rPr>
        <w:t>所示</w:t>
      </w:r>
      <w:r>
        <w:rPr>
          <w:rFonts w:hint="eastAsia" w:cstheme="minorBidi"/>
          <w:szCs w:val="22"/>
          <w:lang w:eastAsia="zh-CN"/>
        </w:rPr>
        <w:t>。</w:t>
      </w:r>
    </w:p>
    <w:p>
      <w:pPr>
        <w:adjustRightInd w:val="0"/>
        <w:snapToGrid w:val="0"/>
        <w:spacing w:line="300" w:lineRule="auto"/>
        <w:jc w:val="both"/>
        <w:rPr>
          <w:rFonts w:ascii="宋体" w:hAnsi="宋体" w:cs="宋体"/>
          <w:color w:val="000000" w:themeColor="text1"/>
          <w:sz w:val="21"/>
          <w:szCs w:val="21"/>
          <w14:textFill>
            <w14:solidFill>
              <w14:schemeClr w14:val="tx1"/>
            </w14:solidFill>
          </w14:textFill>
        </w:rPr>
      </w:pPr>
      <w:r>
        <w:rPr>
          <w:rFonts w:ascii="宋体" w:hAnsi="宋体" w:cs="宋体"/>
          <w:color w:val="000000" w:themeColor="text1"/>
          <w:sz w:val="21"/>
          <w:szCs w:val="21"/>
          <w14:textFill>
            <w14:solidFill>
              <w14:schemeClr w14:val="tx1"/>
            </w14:solidFill>
          </w14:textFill>
        </w:rPr>
        <w:object>
          <v:shape id="_x0000_i1028" o:spt="75" type="#_x0000_t75" style="height:256.05pt;width:415.3pt;" o:ole="t" filled="f" o:preferrelative="t" stroked="f" coordsize="21600,21600">
            <v:path/>
            <v:fill on="f" focussize="0,0"/>
            <v:stroke on="f"/>
            <v:imagedata r:id="rId28" o:title=""/>
            <o:lock v:ext="edit" aspectratio="f"/>
            <w10:wrap type="none"/>
            <w10:anchorlock/>
          </v:shape>
          <o:OLEObject Type="Embed" ProgID="Visio.Drawing.15" ShapeID="_x0000_i1028" DrawAspect="Content" ObjectID="_1468075728" r:id="rId27">
            <o:LockedField>false</o:LockedField>
          </o:OLEObject>
        </w:object>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图4.1 系统时序图</w:t>
      </w:r>
    </w:p>
    <w:p>
      <w:pPr>
        <w:adjustRightInd w:val="0"/>
        <w:snapToGrid w:val="0"/>
        <w:spacing w:line="300" w:lineRule="auto"/>
        <w:ind w:firstLine="562" w:firstLineChars="200"/>
        <w:jc w:val="left"/>
        <w:outlineLvl w:val="1"/>
        <w:rPr>
          <w:rFonts w:ascii="宋体" w:hAnsi="宋体"/>
          <w:b/>
          <w:bCs w:val="0"/>
          <w:color w:val="000000" w:themeColor="text1"/>
          <w:sz w:val="28"/>
          <w:szCs w:val="28"/>
          <w14:textFill>
            <w14:solidFill>
              <w14:schemeClr w14:val="tx1"/>
            </w14:solidFill>
          </w14:textFill>
        </w:rPr>
      </w:pPr>
      <w:bookmarkStart w:id="61" w:name="_Toc3662"/>
      <w:bookmarkStart w:id="62" w:name="_Toc3902"/>
      <w:bookmarkStart w:id="63" w:name="_Toc12838"/>
      <w:r>
        <w:rPr>
          <w:rFonts w:hint="eastAsia" w:ascii="宋体" w:hAnsi="宋体"/>
          <w:b/>
          <w:bCs w:val="0"/>
          <w:color w:val="000000" w:themeColor="text1"/>
          <w:sz w:val="28"/>
          <w:szCs w:val="28"/>
          <w14:textFill>
            <w14:solidFill>
              <w14:schemeClr w14:val="tx1"/>
            </w14:solidFill>
          </w14:textFill>
        </w:rPr>
        <w:t>4</w:t>
      </w:r>
      <w:r>
        <w:rPr>
          <w:rFonts w:ascii="宋体" w:hAnsi="宋体"/>
          <w:b/>
          <w:bCs w:val="0"/>
          <w:color w:val="000000" w:themeColor="text1"/>
          <w:sz w:val="28"/>
          <w:szCs w:val="28"/>
          <w14:textFill>
            <w14:solidFill>
              <w14:schemeClr w14:val="tx1"/>
            </w14:solidFill>
          </w14:textFill>
        </w:rPr>
        <w:t xml:space="preserve">.1 </w:t>
      </w:r>
      <w:r>
        <w:rPr>
          <w:rFonts w:hint="eastAsia" w:ascii="宋体" w:hAnsi="宋体"/>
          <w:b/>
          <w:bCs w:val="0"/>
          <w:color w:val="000000" w:themeColor="text1"/>
          <w:sz w:val="28"/>
          <w:szCs w:val="28"/>
          <w14:textFill>
            <w14:solidFill>
              <w14:schemeClr w14:val="tx1"/>
            </w14:solidFill>
          </w14:textFill>
        </w:rPr>
        <w:t>系统开发环境</w:t>
      </w:r>
      <w:bookmarkEnd w:id="61"/>
      <w:bookmarkEnd w:id="62"/>
      <w:bookmarkEnd w:id="63"/>
    </w:p>
    <w:p>
      <w:pPr>
        <w:adjustRightInd w:val="0"/>
        <w:snapToGrid w:val="0"/>
        <w:spacing w:line="300" w:lineRule="auto"/>
        <w:ind w:firstLine="480" w:firstLineChars="200"/>
        <w:rPr>
          <w:rFonts w:hint="eastAsia" w:cstheme="minorBidi"/>
          <w:szCs w:val="22"/>
        </w:rPr>
      </w:pPr>
      <w:r>
        <w:rPr>
          <w:rFonts w:hint="eastAsia" w:cstheme="minorBidi"/>
          <w:szCs w:val="22"/>
        </w:rPr>
        <w:t>实验代码采用处理纯前端语言编写，使用Vscode集成开发环境，运用npm进行开发工具包的统一管理，搭建可靠的Web前端组件智能生成系统。</w:t>
      </w:r>
    </w:p>
    <w:p>
      <w:pPr>
        <w:adjustRightInd w:val="0"/>
        <w:snapToGrid w:val="0"/>
        <w:spacing w:line="300" w:lineRule="auto"/>
        <w:ind w:firstLine="480" w:firstLineChars="200"/>
        <w:rPr>
          <w:rFonts w:cstheme="minorBidi"/>
          <w:szCs w:val="22"/>
        </w:rPr>
      </w:pPr>
      <w:r>
        <w:rPr>
          <w:rFonts w:hint="eastAsia" w:cstheme="minorBidi"/>
          <w:szCs w:val="22"/>
        </w:rPr>
        <w:t>系统开发环境的相关版本如表4.1所示。</w:t>
      </w:r>
    </w:p>
    <w:p>
      <w:pPr>
        <w:adjustRightInd w:val="0"/>
        <w:snapToGrid w:val="0"/>
        <w:spacing w:line="300" w:lineRule="auto"/>
        <w:jc w:val="center"/>
        <w:rPr>
          <w:rFonts w:ascii="宋体" w:hAnsi="宋体" w:cstheme="minorBidi"/>
          <w:color w:val="000000" w:themeColor="text1"/>
          <w:sz w:val="21"/>
          <w:szCs w:val="21"/>
          <w14:textFill>
            <w14:solidFill>
              <w14:schemeClr w14:val="tx1"/>
            </w14:solidFill>
          </w14:textFill>
        </w:rPr>
      </w:pPr>
      <w:r>
        <w:rPr>
          <w:rFonts w:hint="eastAsia" w:ascii="宋体" w:hAnsi="宋体" w:cstheme="minorBidi"/>
          <w:color w:val="000000" w:themeColor="text1"/>
          <w:sz w:val="21"/>
          <w:szCs w:val="21"/>
          <w14:textFill>
            <w14:solidFill>
              <w14:schemeClr w14:val="tx1"/>
            </w14:solidFill>
          </w14:textFill>
        </w:rPr>
        <w:t>表</w:t>
      </w:r>
      <w:r>
        <w:rPr>
          <w:rFonts w:hint="eastAsia"/>
          <w:sz w:val="21"/>
          <w:szCs w:val="21"/>
        </w:rPr>
        <w:t xml:space="preserve">4.1 </w:t>
      </w:r>
      <w:r>
        <w:rPr>
          <w:rFonts w:hint="eastAsia" w:ascii="宋体" w:hAnsi="宋体" w:cstheme="minorBidi"/>
          <w:color w:val="000000" w:themeColor="text1"/>
          <w:sz w:val="21"/>
          <w:szCs w:val="21"/>
          <w14:textFill>
            <w14:solidFill>
              <w14:schemeClr w14:val="tx1"/>
            </w14:solidFill>
          </w14:textFill>
        </w:rPr>
        <w:t>系统开发环境表</w:t>
      </w:r>
    </w:p>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0"/>
        <w:gridCol w:w="5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tcBorders>
              <w:top w:val="single" w:color="auto" w:sz="4" w:space="0"/>
              <w:left w:val="nil"/>
              <w:bottom w:val="single" w:color="auto" w:sz="4" w:space="0"/>
              <w:right w:val="nil"/>
            </w:tcBorders>
          </w:tcPr>
          <w:p>
            <w:pPr>
              <w:spacing w:line="300" w:lineRule="auto"/>
              <w:jc w:val="center"/>
              <w:rPr>
                <w:rFonts w:ascii="宋体" w:hAnsi="宋体" w:cs="宋体"/>
                <w:sz w:val="21"/>
                <w:szCs w:val="21"/>
              </w:rPr>
            </w:pPr>
            <w:r>
              <w:rPr>
                <w:rFonts w:hint="eastAsia" w:ascii="宋体" w:hAnsi="宋体" w:cs="宋体"/>
                <w:sz w:val="21"/>
                <w:szCs w:val="21"/>
              </w:rPr>
              <w:t>基本配置</w:t>
            </w:r>
          </w:p>
        </w:tc>
        <w:tc>
          <w:tcPr>
            <w:tcW w:w="3511" w:type="pct"/>
            <w:tcBorders>
              <w:top w:val="single" w:color="auto" w:sz="4" w:space="0"/>
              <w:left w:val="nil"/>
              <w:bottom w:val="single" w:color="auto" w:sz="4" w:space="0"/>
              <w:right w:val="nil"/>
            </w:tcBorders>
          </w:tcPr>
          <w:p>
            <w:pPr>
              <w:spacing w:line="300" w:lineRule="auto"/>
              <w:jc w:val="center"/>
              <w:rPr>
                <w:rFonts w:ascii="宋体" w:hAnsi="宋体" w:cs="宋体"/>
                <w:sz w:val="21"/>
                <w:szCs w:val="21"/>
              </w:rPr>
            </w:pPr>
            <w:r>
              <w:rPr>
                <w:rFonts w:hint="eastAsia" w:ascii="宋体" w:hAnsi="宋体" w:cs="宋体"/>
                <w:sz w:val="21"/>
                <w:szCs w:val="21"/>
              </w:rPr>
              <w:t>配置详情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tcBorders>
              <w:top w:val="single" w:color="auto" w:sz="4" w:space="0"/>
              <w:left w:val="nil"/>
              <w:bottom w:val="nil"/>
              <w:right w:val="nil"/>
            </w:tcBorders>
          </w:tcPr>
          <w:p>
            <w:pPr>
              <w:spacing w:line="300" w:lineRule="auto"/>
              <w:jc w:val="center"/>
              <w:rPr>
                <w:rFonts w:ascii="宋体" w:hAnsi="宋体" w:cs="宋体"/>
                <w:sz w:val="21"/>
                <w:szCs w:val="21"/>
              </w:rPr>
            </w:pPr>
            <w:r>
              <w:rPr>
                <w:rFonts w:hint="eastAsia" w:ascii="宋体" w:hAnsi="宋体" w:cs="宋体"/>
                <w:sz w:val="21"/>
                <w:szCs w:val="21"/>
              </w:rPr>
              <w:t>操作系统</w:t>
            </w:r>
          </w:p>
        </w:tc>
        <w:tc>
          <w:tcPr>
            <w:tcW w:w="3511" w:type="pct"/>
            <w:tcBorders>
              <w:top w:val="single" w:color="auto" w:sz="4" w:space="0"/>
              <w:left w:val="nil"/>
              <w:bottom w:val="nil"/>
              <w:right w:val="nil"/>
            </w:tcBorders>
          </w:tcPr>
          <w:p>
            <w:pPr>
              <w:spacing w:line="300" w:lineRule="auto"/>
              <w:jc w:val="center"/>
              <w:rPr>
                <w:rFonts w:ascii="宋体" w:hAnsi="宋体" w:cs="宋体"/>
                <w:sz w:val="21"/>
                <w:szCs w:val="21"/>
              </w:rPr>
            </w:pPr>
            <w:r>
              <w:rPr>
                <w:rFonts w:hint="eastAsia" w:ascii="宋体" w:hAnsi="宋体" w:cs="宋体"/>
                <w:sz w:val="21"/>
                <w:szCs w:val="21"/>
              </w:rPr>
              <w:t>Microsoft Windows 10 专业版 64位操作系统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tcBorders>
              <w:top w:val="nil"/>
              <w:left w:val="nil"/>
              <w:bottom w:val="nil"/>
              <w:right w:val="nil"/>
            </w:tcBorders>
          </w:tcPr>
          <w:p>
            <w:pPr>
              <w:spacing w:line="300" w:lineRule="auto"/>
              <w:jc w:val="center"/>
              <w:rPr>
                <w:rFonts w:ascii="宋体" w:hAnsi="宋体" w:cs="宋体"/>
                <w:sz w:val="21"/>
                <w:szCs w:val="21"/>
              </w:rPr>
            </w:pPr>
            <w:r>
              <w:rPr>
                <w:rFonts w:hint="eastAsia" w:ascii="宋体" w:hAnsi="宋体" w:cs="宋体"/>
                <w:sz w:val="21"/>
                <w:szCs w:val="21"/>
              </w:rPr>
              <w:t>集成开发环境</w:t>
            </w:r>
          </w:p>
        </w:tc>
        <w:tc>
          <w:tcPr>
            <w:tcW w:w="3511" w:type="pct"/>
            <w:tcBorders>
              <w:top w:val="nil"/>
              <w:left w:val="nil"/>
              <w:bottom w:val="nil"/>
              <w:right w:val="nil"/>
            </w:tcBorders>
          </w:tcPr>
          <w:p>
            <w:pPr>
              <w:spacing w:line="300" w:lineRule="auto"/>
              <w:jc w:val="center"/>
              <w:rPr>
                <w:rFonts w:ascii="宋体" w:hAnsi="宋体" w:cs="宋体"/>
                <w:sz w:val="21"/>
                <w:szCs w:val="21"/>
              </w:rPr>
            </w:pPr>
            <w:r>
              <w:rPr>
                <w:rFonts w:hint="eastAsia" w:ascii="宋体" w:hAnsi="宋体" w:cs="宋体"/>
                <w:sz w:val="21"/>
                <w:szCs w:val="21"/>
              </w:rPr>
              <w:t>Vscode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9" w:type="pct"/>
            <w:tcBorders>
              <w:top w:val="nil"/>
              <w:left w:val="nil"/>
              <w:bottom w:val="nil"/>
              <w:right w:val="nil"/>
            </w:tcBorders>
          </w:tcPr>
          <w:p>
            <w:pPr>
              <w:spacing w:line="300" w:lineRule="auto"/>
              <w:jc w:val="center"/>
              <w:rPr>
                <w:rFonts w:ascii="宋体" w:hAnsi="宋体" w:cs="宋体"/>
                <w:sz w:val="21"/>
                <w:szCs w:val="21"/>
              </w:rPr>
            </w:pPr>
            <w:r>
              <w:rPr>
                <w:rFonts w:hint="eastAsia" w:ascii="宋体" w:hAnsi="宋体" w:cs="宋体"/>
                <w:sz w:val="21"/>
                <w:szCs w:val="21"/>
              </w:rPr>
              <w:t>开发语言</w:t>
            </w:r>
          </w:p>
        </w:tc>
        <w:tc>
          <w:tcPr>
            <w:tcW w:w="3511" w:type="pct"/>
            <w:tcBorders>
              <w:top w:val="nil"/>
              <w:left w:val="nil"/>
              <w:bottom w:val="nil"/>
              <w:right w:val="nil"/>
            </w:tcBorders>
          </w:tcPr>
          <w:p>
            <w:pPr>
              <w:spacing w:line="300" w:lineRule="auto"/>
              <w:jc w:val="center"/>
              <w:rPr>
                <w:rFonts w:ascii="宋体" w:hAnsi="宋体" w:cs="宋体"/>
                <w:sz w:val="21"/>
                <w:szCs w:val="21"/>
              </w:rPr>
            </w:pPr>
            <w:r>
              <w:rPr>
                <w:rFonts w:hint="eastAsia" w:ascii="宋体" w:hAnsi="宋体" w:cs="宋体"/>
                <w:sz w:val="21"/>
                <w:szCs w:val="21"/>
              </w:rPr>
              <w:t>JavaScript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89" w:type="pct"/>
            <w:vAlign w:val="center"/>
          </w:tcPr>
          <w:p>
            <w:pPr>
              <w:spacing w:line="300" w:lineRule="auto"/>
              <w:jc w:val="center"/>
              <w:rPr>
                <w:rFonts w:ascii="宋体" w:hAnsi="宋体" w:cs="宋体"/>
                <w:sz w:val="21"/>
                <w:szCs w:val="21"/>
              </w:rPr>
            </w:pPr>
            <w:r>
              <w:rPr>
                <w:rFonts w:hint="eastAsia" w:ascii="宋体" w:hAnsi="宋体" w:cs="宋体"/>
                <w:sz w:val="21"/>
                <w:szCs w:val="21"/>
              </w:rPr>
              <w:t>相关开发模块版本</w:t>
            </w:r>
          </w:p>
        </w:tc>
        <w:tc>
          <w:tcPr>
            <w:tcW w:w="3511" w:type="pct"/>
            <w:vAlign w:val="center"/>
          </w:tcPr>
          <w:p>
            <w:pPr>
              <w:spacing w:line="300" w:lineRule="auto"/>
              <w:jc w:val="center"/>
              <w:rPr>
                <w:rFonts w:ascii="宋体" w:hAnsi="宋体" w:cs="宋体"/>
                <w:sz w:val="21"/>
                <w:szCs w:val="21"/>
              </w:rPr>
            </w:pPr>
            <w:r>
              <w:rPr>
                <w:rFonts w:hint="eastAsia" w:ascii="宋体" w:hAnsi="宋体" w:cs="宋体"/>
                <w:sz w:val="21"/>
                <w:szCs w:val="21"/>
              </w:rPr>
              <w:t>Npm6.14.8</w:t>
            </w:r>
          </w:p>
        </w:tc>
      </w:tr>
    </w:tbl>
    <w:p>
      <w:pPr>
        <w:adjustRightInd w:val="0"/>
        <w:snapToGrid w:val="0"/>
        <w:spacing w:line="300" w:lineRule="auto"/>
        <w:ind w:firstLine="562" w:firstLineChars="200"/>
        <w:jc w:val="left"/>
        <w:outlineLvl w:val="1"/>
        <w:rPr>
          <w:rFonts w:ascii="宋体" w:hAnsi="宋体"/>
          <w:b/>
          <w:bCs w:val="0"/>
          <w:color w:val="000000" w:themeColor="text1"/>
          <w:sz w:val="28"/>
          <w:szCs w:val="28"/>
          <w14:textFill>
            <w14:solidFill>
              <w14:schemeClr w14:val="tx1"/>
            </w14:solidFill>
          </w14:textFill>
        </w:rPr>
      </w:pPr>
      <w:bookmarkStart w:id="64" w:name="_Toc2538"/>
      <w:bookmarkStart w:id="65" w:name="_Toc12044"/>
      <w:bookmarkStart w:id="66" w:name="_Toc20111"/>
      <w:r>
        <w:rPr>
          <w:rFonts w:hint="eastAsia" w:ascii="宋体" w:hAnsi="宋体"/>
          <w:b/>
          <w:bCs w:val="0"/>
          <w:color w:val="000000" w:themeColor="text1"/>
          <w:sz w:val="28"/>
          <w:szCs w:val="28"/>
          <w14:textFill>
            <w14:solidFill>
              <w14:schemeClr w14:val="tx1"/>
            </w14:solidFill>
          </w14:textFill>
        </w:rPr>
        <w:t>4</w:t>
      </w:r>
      <w:r>
        <w:rPr>
          <w:rFonts w:ascii="宋体" w:hAnsi="宋体"/>
          <w:b/>
          <w:bCs w:val="0"/>
          <w:color w:val="000000" w:themeColor="text1"/>
          <w:sz w:val="28"/>
          <w:szCs w:val="28"/>
          <w14:textFill>
            <w14:solidFill>
              <w14:schemeClr w14:val="tx1"/>
            </w14:solidFill>
          </w14:textFill>
        </w:rPr>
        <w:t xml:space="preserve">.2 </w:t>
      </w:r>
      <w:r>
        <w:rPr>
          <w:rFonts w:hint="eastAsia" w:ascii="宋体" w:hAnsi="宋体"/>
          <w:b/>
          <w:bCs w:val="0"/>
          <w:color w:val="000000" w:themeColor="text1"/>
          <w:sz w:val="28"/>
          <w:szCs w:val="28"/>
          <w14:textFill>
            <w14:solidFill>
              <w14:schemeClr w14:val="tx1"/>
            </w14:solidFill>
          </w14:textFill>
        </w:rPr>
        <w:t>拖拽绘制模块</w:t>
      </w:r>
      <w:bookmarkEnd w:id="64"/>
      <w:bookmarkEnd w:id="65"/>
      <w:bookmarkEnd w:id="66"/>
    </w:p>
    <w:p>
      <w:pPr>
        <w:adjustRightInd w:val="0"/>
        <w:snapToGrid w:val="0"/>
        <w:spacing w:line="300" w:lineRule="auto"/>
        <w:ind w:firstLine="480" w:firstLineChars="200"/>
        <w:rPr>
          <w:rFonts w:cstheme="minorBidi"/>
          <w:szCs w:val="22"/>
        </w:rPr>
      </w:pPr>
      <w:r>
        <w:rPr>
          <w:rFonts w:hint="eastAsia" w:cstheme="minorBidi"/>
          <w:szCs w:val="22"/>
        </w:rPr>
        <w:t>拖拽是本系统中最基础的部分，该模块负责拖动组件至预览区并组织组件的排列。拖拽绘制部分主要分为拖拽模块，属性模块，渲染模块3个模块。</w:t>
      </w:r>
    </w:p>
    <w:p>
      <w:pPr>
        <w:adjustRightInd w:val="0"/>
        <w:snapToGrid w:val="0"/>
        <w:spacing w:line="300" w:lineRule="auto"/>
        <w:ind w:firstLine="482" w:firstLineChars="200"/>
        <w:jc w:val="left"/>
        <w:outlineLvl w:val="2"/>
        <w:rPr>
          <w:rFonts w:ascii="宋体" w:hAnsi="宋体"/>
          <w:b/>
          <w:bCs w:val="0"/>
          <w:color w:val="000000" w:themeColor="text1"/>
          <w14:textFill>
            <w14:solidFill>
              <w14:schemeClr w14:val="tx1"/>
            </w14:solidFill>
          </w14:textFill>
        </w:rPr>
      </w:pPr>
      <w:r>
        <w:rPr>
          <w:rFonts w:hint="eastAsia" w:ascii="宋体" w:hAnsi="宋体"/>
          <w:b/>
          <w:bCs w:val="0"/>
          <w:color w:val="000000" w:themeColor="text1"/>
          <w14:textFill>
            <w14:solidFill>
              <w14:schemeClr w14:val="tx1"/>
            </w14:solidFill>
          </w14:textFill>
        </w:rPr>
        <w:t xml:space="preserve"> </w:t>
      </w:r>
      <w:bookmarkStart w:id="67" w:name="_Toc226"/>
      <w:bookmarkStart w:id="68" w:name="_Toc30442"/>
      <w:bookmarkStart w:id="69" w:name="_Toc28959"/>
      <w:r>
        <w:rPr>
          <w:rFonts w:ascii="宋体" w:hAnsi="宋体"/>
          <w:b/>
          <w:bCs w:val="0"/>
          <w:color w:val="000000" w:themeColor="text1"/>
          <w14:textFill>
            <w14:solidFill>
              <w14:schemeClr w14:val="tx1"/>
            </w14:solidFill>
          </w14:textFill>
        </w:rPr>
        <w:t xml:space="preserve">4.2.1 </w:t>
      </w:r>
      <w:r>
        <w:rPr>
          <w:rFonts w:hint="eastAsia" w:ascii="宋体" w:hAnsi="宋体"/>
          <w:b/>
          <w:bCs w:val="0"/>
          <w:color w:val="000000" w:themeColor="text1"/>
          <w14:textFill>
            <w14:solidFill>
              <w14:schemeClr w14:val="tx1"/>
            </w14:solidFill>
          </w14:textFill>
        </w:rPr>
        <w:t>拖拽模块</w:t>
      </w:r>
      <w:bookmarkEnd w:id="67"/>
      <w:bookmarkEnd w:id="68"/>
      <w:bookmarkEnd w:id="69"/>
    </w:p>
    <w:p>
      <w:pPr>
        <w:adjustRightInd w:val="0"/>
        <w:snapToGrid w:val="0"/>
        <w:spacing w:line="300" w:lineRule="auto"/>
        <w:ind w:firstLine="480" w:firstLineChars="200"/>
        <w:rPr>
          <w:rFonts w:hint="eastAsia" w:eastAsia="宋体" w:cstheme="minorBidi"/>
          <w:szCs w:val="22"/>
          <w:lang w:eastAsia="zh-CN"/>
        </w:rPr>
      </w:pPr>
      <w:r>
        <w:rPr>
          <w:rFonts w:hint="eastAsia" w:cstheme="minorBidi"/>
          <w:szCs w:val="22"/>
        </w:rPr>
        <w:t>拖拽模块中主要使用了原生组件的一些属性和方法，draggable设为true时，会将该组件设为可拖拽，dataTransfer中存放了关键的数据如组件type、组件位置、组件属性等等。为了让类之间耦合性降低，使用继承的方式实现该类。在Component父类中，只存放了componentInfo的组件配置属性，以及简单的打印方法display()，而在子类DropComponent中，在构造函数里会将componentInfo存入dataTransfer，这样做的原因是拖拽时触发的drag事件会读取到dataTransfer，无法识别原先的componentInofo。除此以外，只需配置draggable以及对应的拖拽事件、鼠标移动事件即可。该组件的类图如图4</w:t>
      </w:r>
      <w:r>
        <w:rPr>
          <w:rFonts w:cstheme="minorBidi"/>
          <w:szCs w:val="22"/>
        </w:rPr>
        <w:t>.2</w:t>
      </w:r>
      <w:r>
        <w:rPr>
          <w:rFonts w:hint="eastAsia" w:cstheme="minorBidi"/>
          <w:szCs w:val="22"/>
        </w:rPr>
        <w:t>所示</w:t>
      </w:r>
      <w:r>
        <w:rPr>
          <w:rFonts w:hint="eastAsia" w:cstheme="minorBidi"/>
          <w:szCs w:val="22"/>
          <w:lang w:eastAsia="zh-CN"/>
        </w:rPr>
        <w:t>。</w:t>
      </w:r>
    </w:p>
    <w:p>
      <w:pPr>
        <w:adjustRightInd w:val="0"/>
        <w:snapToGrid w:val="0"/>
        <w:spacing w:line="300" w:lineRule="auto"/>
        <w:ind w:firstLine="480" w:firstLineChars="200"/>
        <w:jc w:val="left"/>
        <w:rPr>
          <w:rFonts w:cstheme="minorBidi"/>
          <w:szCs w:val="22"/>
        </w:rPr>
      </w:pPr>
      <w:r>
        <w:rPr>
          <w:rFonts w:hint="eastAsia" w:cstheme="minorBidi"/>
          <w:szCs w:val="22"/>
        </w:rPr>
        <w:object>
          <v:shape id="_x0000_i1029" o:spt="75" type="#_x0000_t75" style="height:191.25pt;width:420pt;" o:ole="t" filled="f" o:preferrelative="t" stroked="f" coordsize="21600,21600">
            <v:path/>
            <v:fill on="f" focussize="0,0"/>
            <v:stroke on="f" joinstyle="miter"/>
            <v:imagedata r:id="rId30" o:title=""/>
            <o:lock v:ext="edit" aspectratio="f"/>
            <w10:wrap type="none"/>
            <w10:anchorlock/>
          </v:shape>
          <o:OLEObject Type="Embed" ProgID="Visio.Drawing.15" ShapeID="_x0000_i1029" DrawAspect="Content" ObjectID="_1468075729" r:id="rId29">
            <o:LockedField>false</o:LockedField>
          </o:OLEObject>
        </w:object>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图4.2 拖拽模块类图</w:t>
      </w:r>
    </w:p>
    <w:p>
      <w:pPr>
        <w:adjustRightInd w:val="0"/>
        <w:snapToGrid w:val="0"/>
        <w:spacing w:line="300" w:lineRule="auto"/>
        <w:ind w:firstLine="480" w:firstLineChars="200"/>
        <w:rPr>
          <w:rFonts w:hint="eastAsia" w:eastAsia="宋体" w:cstheme="minorBidi"/>
          <w:szCs w:val="22"/>
          <w:lang w:eastAsia="zh-CN"/>
        </w:rPr>
      </w:pPr>
      <w:r>
        <w:rPr>
          <w:rFonts w:hint="eastAsia" w:cstheme="minorBidi"/>
          <w:szCs w:val="22"/>
        </w:rPr>
        <w:t>该模块首先会遍历所有组件库的组件，查询是否还有没设为拖拽的组件。拖拽组件最基本的要求即是将组件的属性设定为draggable，所以该模块的第一步就是把所有的draggable设为true。设定完之后组件即可进行拖拽。但此时的拖拽只是单纯的拖拽，并不能使其松手后发生位置的改变以及触发其它事件，也不能检测到组件的数据，需要在进行额外的一些函数与数据设定</w:t>
      </w:r>
      <w:r>
        <w:rPr>
          <w:rFonts w:hint="eastAsia"/>
          <w:color w:val="000000"/>
          <w:sz w:val="18"/>
          <w:szCs w:val="18"/>
          <w:vertAlign w:val="superscript"/>
        </w:rPr>
        <w:t>[13</w:t>
      </w:r>
      <w:r>
        <w:rPr>
          <w:color w:val="000000"/>
          <w:sz w:val="18"/>
          <w:szCs w:val="18"/>
          <w:vertAlign w:val="superscript"/>
        </w:rPr>
        <w:t>]</w:t>
      </w:r>
      <w:r>
        <w:rPr>
          <w:rFonts w:hint="eastAsia" w:cstheme="minorBidi"/>
          <w:szCs w:val="22"/>
        </w:rPr>
        <w:t>。当用户开始拖拽时，会触发 dragstart事件，并且对于所有拖拽的事件中，都可以找到一个dataTransfer属性，拖拽数据拖拽的组件数据会被存入其中</w:t>
      </w:r>
      <w:r>
        <w:rPr>
          <w:rFonts w:hint="eastAsia"/>
          <w:color w:val="000000"/>
          <w:sz w:val="18"/>
          <w:szCs w:val="18"/>
          <w:vertAlign w:val="superscript"/>
        </w:rPr>
        <w:t>[14]</w:t>
      </w:r>
      <w:r>
        <w:rPr>
          <w:rFonts w:hint="eastAsia" w:cstheme="minorBidi"/>
          <w:szCs w:val="22"/>
        </w:rPr>
        <w:t>。组件中有的是需要传递数据的，如输入的文本、标签label等，这些数据需要将他们都存放入组件的dataTransfer中，这样拖拽模块的基础准备工作就完成了（需要对所有组件都进行这些操作。流程如图4</w:t>
      </w:r>
      <w:r>
        <w:rPr>
          <w:rFonts w:cstheme="minorBidi"/>
          <w:szCs w:val="22"/>
        </w:rPr>
        <w:t>.3</w:t>
      </w:r>
      <w:r>
        <w:rPr>
          <w:rFonts w:hint="eastAsia" w:cstheme="minorBidi"/>
          <w:szCs w:val="22"/>
        </w:rPr>
        <w:t>所示</w:t>
      </w:r>
      <w:r>
        <w:rPr>
          <w:rFonts w:hint="eastAsia" w:cstheme="minorBidi"/>
          <w:szCs w:val="22"/>
          <w:lang w:eastAsia="zh-CN"/>
        </w:rPr>
        <w:t>。</w:t>
      </w:r>
    </w:p>
    <w:p>
      <w:pPr>
        <w:adjustRightInd w:val="0"/>
        <w:snapToGrid w:val="0"/>
        <w:spacing w:line="300" w:lineRule="auto"/>
        <w:jc w:val="center"/>
        <w:rPr>
          <w:rFonts w:cstheme="minorBidi"/>
          <w:szCs w:val="22"/>
        </w:rPr>
      </w:pPr>
      <w:r>
        <w:rPr>
          <w:rFonts w:hint="eastAsia" w:cstheme="minorBidi"/>
          <w:szCs w:val="22"/>
        </w:rPr>
        <w:object>
          <v:shape id="_x0000_i1030" o:spt="75" type="#_x0000_t75" style="height:305.85pt;width:296.2pt;" o:ole="t" filled="f" o:preferrelative="t" stroked="f" coordsize="21600,21600">
            <v:path/>
            <v:fill on="f" focussize="0,0"/>
            <v:stroke on="f"/>
            <v:imagedata r:id="rId32" o:title=""/>
            <o:lock v:ext="edit" aspectratio="f"/>
            <w10:wrap type="none"/>
            <w10:anchorlock/>
          </v:shape>
          <o:OLEObject Type="Embed" ProgID="Visio.Drawing.15" ShapeID="_x0000_i1030" DrawAspect="Content" ObjectID="_1468075730" r:id="rId31">
            <o:LockedField>false</o:LockedField>
          </o:OLEObject>
        </w:object>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图4.3 拖拽事件与属性</w:t>
      </w:r>
    </w:p>
    <w:p>
      <w:pPr>
        <w:adjustRightInd w:val="0"/>
        <w:snapToGrid w:val="0"/>
        <w:spacing w:line="300" w:lineRule="auto"/>
        <w:ind w:firstLine="480" w:firstLineChars="200"/>
        <w:rPr>
          <w:rFonts w:ascii="宋体" w:hAnsi="宋体" w:cstheme="minorBidi"/>
          <w:color w:val="000000" w:themeColor="text1"/>
          <w:sz w:val="21"/>
          <w:szCs w:val="21"/>
          <w14:textFill>
            <w14:solidFill>
              <w14:schemeClr w14:val="tx1"/>
            </w14:solidFill>
          </w14:textFill>
        </w:rPr>
      </w:pPr>
      <w:r>
        <w:rPr>
          <w:rFonts w:hint="eastAsia" w:cstheme="minorBidi"/>
          <w:szCs w:val="22"/>
        </w:rPr>
        <w:t>而对于拖拽放置区，也就是预览区，也需要进行相应的配置，dragenter或 dragover事件的监听程序用于表示有效的放置目标，也就是被拖拽项目可能放置的地方。在网页的大多数区域里，几乎都并不能进行放置。因为这些事件的默认处理时就被设定为了不允许放置。此时很容易想到preventDefault()方法，通过它取消掉默认函数。具体的使用方法就是在预览区模块中，对于dragenter和dragover需调用事件的preventDefault()方法来实现该区域可以进行放置的目的。</w:t>
      </w:r>
    </w:p>
    <w:p>
      <w:pPr>
        <w:adjustRightInd w:val="0"/>
        <w:snapToGrid w:val="0"/>
        <w:spacing w:line="300" w:lineRule="auto"/>
        <w:ind w:firstLine="480" w:firstLineChars="200"/>
        <w:rPr>
          <w:rFonts w:hint="eastAsia" w:eastAsia="宋体" w:cstheme="minorBidi"/>
          <w:szCs w:val="22"/>
          <w:lang w:eastAsia="zh-CN"/>
        </w:rPr>
      </w:pPr>
      <w:r>
        <w:rPr>
          <w:rFonts w:hint="eastAsia" w:cstheme="minorBidi"/>
          <w:szCs w:val="22"/>
        </w:rPr>
        <w:t>此时对该组件进行拖拽，即可检验到组件数据。有数据之后，要考虑组件的拖拽位置，这里使用mousedown()和mouseup()事件，当拖拽组件时，使用mousedown事件记录下当前的位置点1，而当松开组件时，使用mouseup记录当前组件所在位置点2，有了点1点2很容易计算出偏移的位置。最后将组件通过绝对定位，使用top和left调整位置，达到和拖拽时一致，即可完成拖拽操作，组件即可顺利停留在刚才拖拽的位置。过程如图</w:t>
      </w:r>
      <w:r>
        <w:rPr>
          <w:rFonts w:cstheme="minorBidi"/>
          <w:szCs w:val="22"/>
        </w:rPr>
        <w:t>4.4</w:t>
      </w:r>
      <w:r>
        <w:rPr>
          <w:rFonts w:hint="eastAsia" w:cstheme="minorBidi"/>
          <w:szCs w:val="22"/>
        </w:rPr>
        <w:t>所示</w:t>
      </w:r>
      <w:r>
        <w:rPr>
          <w:rFonts w:hint="eastAsia" w:cstheme="minorBidi"/>
          <w:szCs w:val="22"/>
          <w:lang w:eastAsia="zh-CN"/>
        </w:rPr>
        <w:t>。</w:t>
      </w:r>
    </w:p>
    <w:p>
      <w:pPr>
        <w:spacing w:line="300" w:lineRule="auto"/>
        <w:jc w:val="center"/>
        <w:rPr>
          <w:rFonts w:cstheme="minorBidi"/>
          <w:color w:val="000000" w:themeColor="text1"/>
          <w:szCs w:val="22"/>
          <w14:textFill>
            <w14:solidFill>
              <w14:schemeClr w14:val="tx1"/>
            </w14:solidFill>
          </w14:textFill>
        </w:rPr>
      </w:pPr>
      <w:r>
        <w:object>
          <v:shape id="_x0000_i1031" o:spt="75" type="#_x0000_t75" style="height:63.75pt;width:429.75pt;" o:ole="t" filled="f" o:preferrelative="t" stroked="f" coordsize="21600,21600">
            <v:path/>
            <v:fill on="f" focussize="0,0"/>
            <v:stroke on="f" joinstyle="miter"/>
            <v:imagedata r:id="rId34" o:title=""/>
            <o:lock v:ext="edit" aspectratio="f"/>
            <w10:wrap type="none"/>
            <w10:anchorlock/>
          </v:shape>
          <o:OLEObject Type="Embed" ProgID="Visio.Drawing.15" ShapeID="_x0000_i1031" DrawAspect="Content" ObjectID="_1468075731" r:id="rId33">
            <o:LockedField>false</o:LockedField>
          </o:OLEObject>
        </w:object>
      </w:r>
      <w:r>
        <w:rPr>
          <w:rFonts w:hint="eastAsia" w:ascii="宋体" w:hAnsi="宋体" w:cs="宋体"/>
          <w:color w:val="000000" w:themeColor="text1"/>
          <w:sz w:val="21"/>
          <w:szCs w:val="21"/>
          <w14:textFill>
            <w14:solidFill>
              <w14:schemeClr w14:val="tx1"/>
            </w14:solidFill>
          </w14:textFill>
        </w:rPr>
        <w:t>图</w:t>
      </w:r>
      <w:r>
        <w:rPr>
          <w:rFonts w:hint="eastAsia" w:ascii="宋体" w:hAnsi="宋体" w:cs="宋体"/>
          <w:sz w:val="21"/>
          <w:szCs w:val="21"/>
        </w:rPr>
        <w:t>4.4</w:t>
      </w:r>
      <w:r>
        <w:rPr>
          <w:rFonts w:hint="eastAsia" w:ascii="宋体" w:hAnsi="宋体" w:cs="宋体"/>
          <w:color w:val="000000" w:themeColor="text1"/>
          <w:sz w:val="21"/>
          <w:szCs w:val="21"/>
          <w14:textFill>
            <w14:solidFill>
              <w14:schemeClr w14:val="tx1"/>
            </w14:solidFill>
          </w14:textFill>
        </w:rPr>
        <w:t xml:space="preserve"> 拖</w:t>
      </w:r>
      <w:r>
        <w:rPr>
          <w:rFonts w:hint="eastAsia" w:ascii="宋体" w:hAnsi="宋体" w:cstheme="minorBidi"/>
          <w:color w:val="000000" w:themeColor="text1"/>
          <w:sz w:val="21"/>
          <w:szCs w:val="21"/>
          <w14:textFill>
            <w14:solidFill>
              <w14:schemeClr w14:val="tx1"/>
            </w14:solidFill>
          </w14:textFill>
        </w:rPr>
        <w:t>拽过程</w:t>
      </w:r>
    </w:p>
    <w:p>
      <w:pPr>
        <w:adjustRightInd w:val="0"/>
        <w:snapToGrid w:val="0"/>
        <w:spacing w:line="300" w:lineRule="auto"/>
        <w:ind w:left="120" w:leftChars="50" w:firstLine="482" w:firstLineChars="200"/>
        <w:jc w:val="left"/>
        <w:outlineLvl w:val="2"/>
        <w:rPr>
          <w:rFonts w:ascii="宋体" w:hAnsi="宋体"/>
          <w:b/>
          <w:bCs w:val="0"/>
          <w:color w:val="000000" w:themeColor="text1"/>
          <w14:textFill>
            <w14:solidFill>
              <w14:schemeClr w14:val="tx1"/>
            </w14:solidFill>
          </w14:textFill>
        </w:rPr>
      </w:pPr>
      <w:bookmarkStart w:id="70" w:name="_Toc3213"/>
      <w:bookmarkStart w:id="71" w:name="_Toc25861"/>
      <w:bookmarkStart w:id="72" w:name="_Toc7769"/>
      <w:bookmarkStart w:id="73" w:name="_Hlk73190913"/>
      <w:r>
        <w:rPr>
          <w:rFonts w:ascii="宋体" w:hAnsi="宋体"/>
          <w:b/>
          <w:bCs w:val="0"/>
          <w:color w:val="000000" w:themeColor="text1"/>
          <w14:textFill>
            <w14:solidFill>
              <w14:schemeClr w14:val="tx1"/>
            </w14:solidFill>
          </w14:textFill>
        </w:rPr>
        <w:t xml:space="preserve">4.2.2 </w:t>
      </w:r>
      <w:r>
        <w:rPr>
          <w:rFonts w:hint="eastAsia" w:ascii="宋体" w:hAnsi="宋体"/>
          <w:b/>
          <w:bCs w:val="0"/>
          <w:color w:val="000000" w:themeColor="text1"/>
          <w14:textFill>
            <w14:solidFill>
              <w14:schemeClr w14:val="tx1"/>
            </w14:solidFill>
          </w14:textFill>
        </w:rPr>
        <w:t>属性模块</w:t>
      </w:r>
      <w:bookmarkEnd w:id="70"/>
      <w:bookmarkEnd w:id="71"/>
      <w:bookmarkEnd w:id="72"/>
    </w:p>
    <w:p>
      <w:pPr>
        <w:adjustRightInd w:val="0"/>
        <w:snapToGrid w:val="0"/>
        <w:spacing w:line="300" w:lineRule="auto"/>
        <w:ind w:firstLine="480" w:firstLineChars="200"/>
        <w:rPr>
          <w:rFonts w:cstheme="minorBidi"/>
          <w:szCs w:val="22"/>
        </w:rPr>
      </w:pPr>
      <w:r>
        <w:rPr>
          <w:rFonts w:hint="eastAsia" w:cstheme="minorBidi"/>
          <w:szCs w:val="22"/>
        </w:rPr>
        <w:t>预览区域的组件点击后，即可在右侧的属性区域配置该模块的各项基本属性，不同的组件可配置的属性不一样。当组件被拖入预览区时，开发者在属性配置模块输入想要配置的属性，然后当鼠标从输入框中离开并失焦时。数据将利用双向绑定直接同步给当前预览区的组件。这里的难点是双向绑定，Vue中已有了现成的双向绑定实现，双向绑定的实现分为四部分。</w:t>
      </w:r>
    </w:p>
    <w:p>
      <w:pPr>
        <w:numPr>
          <w:ilvl w:val="0"/>
          <w:numId w:val="4"/>
        </w:numPr>
        <w:adjustRightInd w:val="0"/>
        <w:snapToGrid w:val="0"/>
        <w:spacing w:line="300" w:lineRule="auto"/>
        <w:ind w:firstLine="480" w:firstLineChars="200"/>
        <w:rPr>
          <w:rFonts w:cstheme="minorBidi"/>
          <w:szCs w:val="22"/>
        </w:rPr>
      </w:pPr>
      <w:r>
        <w:rPr>
          <w:rFonts w:hint="eastAsia" w:cstheme="minorBidi"/>
          <w:szCs w:val="22"/>
        </w:rPr>
        <w:t>实现一个监听者Observer，它能够进行监听数据对象的所有属性，当数据发生改变时，会将最新值记录下来发送给订阅者。这里可以使用Object.defineproperty()来实现，该方法可以具体配置一个对象，在其中可以设定get和set函数，来达到数据监听器Observer的监听效果。</w:t>
      </w:r>
    </w:p>
    <w:p>
      <w:pPr>
        <w:numPr>
          <w:ilvl w:val="0"/>
          <w:numId w:val="4"/>
        </w:numPr>
        <w:adjustRightInd w:val="0"/>
        <w:snapToGrid w:val="0"/>
        <w:spacing w:line="300" w:lineRule="auto"/>
        <w:ind w:firstLine="480" w:firstLineChars="200"/>
        <w:rPr>
          <w:rFonts w:cstheme="minorBidi"/>
          <w:szCs w:val="22"/>
        </w:rPr>
      </w:pPr>
      <w:r>
        <w:rPr>
          <w:rFonts w:hint="eastAsia" w:cstheme="minorBidi"/>
          <w:szCs w:val="22"/>
        </w:rPr>
        <w:t>实现一个解析器Compile，这部分的目的是将模板中特殊的符号，替换成更新的最新数据。解析器需要解析对每个元素节点，再根据正则表达式进行替换数据。这里只处理最简单的情况，只对带有 '{{变量}}' 这种形式的指令进行处理，由于仅有 '{' 、 '}' 两种符号，解析器会获取到所有的DOM元素，凡是含有指令的节点，都会进行遍历，直接使用正则表达式replace()即可对节点上的特殊符号进行替换</w:t>
      </w:r>
      <w:r>
        <w:rPr>
          <w:rFonts w:hint="eastAsia"/>
          <w:color w:val="000000"/>
          <w:sz w:val="18"/>
          <w:szCs w:val="18"/>
          <w:vertAlign w:val="superscript"/>
        </w:rPr>
        <w:t>[15</w:t>
      </w:r>
      <w:r>
        <w:rPr>
          <w:color w:val="000000"/>
          <w:sz w:val="18"/>
          <w:szCs w:val="18"/>
          <w:vertAlign w:val="superscript"/>
        </w:rPr>
        <w:t>]</w:t>
      </w:r>
      <w:r>
        <w:rPr>
          <w:rFonts w:hint="eastAsia" w:cstheme="minorBidi"/>
          <w:szCs w:val="22"/>
        </w:rPr>
        <w:t>。</w:t>
      </w:r>
    </w:p>
    <w:p>
      <w:pPr>
        <w:numPr>
          <w:ilvl w:val="0"/>
          <w:numId w:val="4"/>
        </w:numPr>
        <w:adjustRightInd w:val="0"/>
        <w:snapToGrid w:val="0"/>
        <w:spacing w:line="300" w:lineRule="auto"/>
        <w:ind w:firstLine="480" w:firstLineChars="200"/>
        <w:rPr>
          <w:rFonts w:cstheme="minorBidi"/>
          <w:szCs w:val="22"/>
        </w:rPr>
      </w:pPr>
      <w:r>
        <w:rPr>
          <w:rFonts w:hint="eastAsia" w:cstheme="minorBidi"/>
          <w:szCs w:val="22"/>
        </w:rPr>
        <w:t>实现一个观察者Watcher，他在Observer与Compile起了连接的作用，监听者会将所有的属性变化返还给观察者，让其收到属性变动通知，并执行对应函数，从而发生视图的更新。需要注意的是，订阅器Dep中必须需要观察者进行订阅，否则会收不到消息，此处的实现原理仍是使用了Object.defineProperty()进行数据监听。这样一个简单的Watcher就实现了。</w:t>
      </w:r>
    </w:p>
    <w:p>
      <w:pPr>
        <w:numPr>
          <w:ilvl w:val="0"/>
          <w:numId w:val="4"/>
        </w:numPr>
        <w:adjustRightInd w:val="0"/>
        <w:snapToGrid w:val="0"/>
        <w:spacing w:line="300" w:lineRule="auto"/>
        <w:ind w:firstLine="480" w:firstLineChars="200"/>
        <w:rPr>
          <w:rFonts w:cstheme="minorBidi"/>
          <w:szCs w:val="22"/>
        </w:rPr>
      </w:pPr>
      <w:r>
        <w:rPr>
          <w:rFonts w:hint="eastAsia" w:cstheme="minorBidi"/>
          <w:szCs w:val="22"/>
        </w:rPr>
        <w:t>MVVM入口函数，也就是整合以上三者而成。双向绑定的实现过程</w:t>
      </w:r>
      <w:r>
        <w:rPr>
          <w:rFonts w:hint="eastAsia" w:cstheme="minorBidi"/>
          <w:szCs w:val="22"/>
          <w:lang w:val="en-US" w:eastAsia="zh-CN"/>
        </w:rPr>
        <w:t>如</w:t>
      </w:r>
      <w:r>
        <w:rPr>
          <w:rFonts w:hint="eastAsia" w:cstheme="minorBidi"/>
          <w:szCs w:val="22"/>
        </w:rPr>
        <w:t>图4</w:t>
      </w:r>
      <w:r>
        <w:rPr>
          <w:rFonts w:cstheme="minorBidi"/>
          <w:szCs w:val="22"/>
        </w:rPr>
        <w:t>.5</w:t>
      </w:r>
      <w:r>
        <w:rPr>
          <w:rFonts w:hint="eastAsia" w:cstheme="minorBidi"/>
          <w:szCs w:val="22"/>
        </w:rPr>
        <w:t>所示</w:t>
      </w:r>
      <w:r>
        <w:rPr>
          <w:rFonts w:hint="eastAsia" w:cstheme="minorBidi"/>
          <w:szCs w:val="22"/>
          <w:lang w:eastAsia="zh-CN"/>
        </w:rPr>
        <w:t>。</w:t>
      </w:r>
    </w:p>
    <w:p>
      <w:pPr>
        <w:adjustRightInd w:val="0"/>
        <w:snapToGrid w:val="0"/>
        <w:spacing w:line="300" w:lineRule="auto"/>
        <w:rPr>
          <w:rFonts w:cstheme="minorBidi"/>
          <w:color w:val="000000" w:themeColor="text1"/>
          <w:szCs w:val="22"/>
          <w14:textFill>
            <w14:solidFill>
              <w14:schemeClr w14:val="tx1"/>
            </w14:solidFill>
          </w14:textFill>
        </w:rPr>
      </w:pPr>
      <w:r>
        <w:rPr>
          <w:rFonts w:hint="eastAsia" w:cstheme="minorBidi"/>
          <w:szCs w:val="22"/>
        </w:rPr>
        <w:object>
          <v:shape id="_x0000_i1032" o:spt="75" type="#_x0000_t75" style="height:192.75pt;width:406.5pt;" o:ole="t" filled="f" o:preferrelative="t" stroked="f" coordsize="21600,21600">
            <v:path/>
            <v:fill on="f" focussize="0,0"/>
            <v:stroke on="f" joinstyle="miter"/>
            <v:imagedata r:id="rId36" o:title=""/>
            <o:lock v:ext="edit" aspectratio="f"/>
            <w10:wrap type="none"/>
            <w10:anchorlock/>
          </v:shape>
          <o:OLEObject Type="Embed" ProgID="Visio.Drawing.15" ShapeID="_x0000_i1032" DrawAspect="Content" ObjectID="_1468075732" r:id="rId35">
            <o:LockedField>false</o:LockedField>
          </o:OLEObject>
        </w:object>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图4.5 双向绑定过程</w:t>
      </w:r>
    </w:p>
    <w:p>
      <w:pPr>
        <w:adjustRightInd w:val="0"/>
        <w:snapToGrid w:val="0"/>
        <w:spacing w:line="300" w:lineRule="auto"/>
        <w:jc w:val="center"/>
        <w:rPr>
          <w:rFonts w:hint="eastAsia" w:ascii="宋体" w:hAnsi="宋体" w:cs="宋体"/>
          <w:color w:val="000000" w:themeColor="text1"/>
          <w:sz w:val="21"/>
          <w:szCs w:val="21"/>
          <w14:textFill>
            <w14:solidFill>
              <w14:schemeClr w14:val="tx1"/>
            </w14:solidFill>
          </w14:textFill>
        </w:rPr>
      </w:pPr>
    </w:p>
    <w:p>
      <w:pPr>
        <w:adjustRightInd w:val="0"/>
        <w:snapToGrid w:val="0"/>
        <w:spacing w:line="300" w:lineRule="auto"/>
        <w:jc w:val="center"/>
        <w:rPr>
          <w:rFonts w:hint="eastAsia" w:ascii="宋体" w:hAnsi="宋体" w:cs="宋体"/>
          <w:color w:val="000000" w:themeColor="text1"/>
          <w:sz w:val="21"/>
          <w:szCs w:val="21"/>
          <w14:textFill>
            <w14:solidFill>
              <w14:schemeClr w14:val="tx1"/>
            </w14:solidFill>
          </w14:textFill>
        </w:rPr>
      </w:pPr>
    </w:p>
    <w:bookmarkEnd w:id="73"/>
    <w:p>
      <w:pPr>
        <w:adjustRightInd w:val="0"/>
        <w:snapToGrid w:val="0"/>
        <w:spacing w:line="300" w:lineRule="auto"/>
        <w:ind w:left="120" w:leftChars="50" w:firstLine="482" w:firstLineChars="200"/>
        <w:jc w:val="left"/>
        <w:outlineLvl w:val="2"/>
        <w:rPr>
          <w:rFonts w:ascii="宋体" w:hAnsi="宋体"/>
          <w:b/>
          <w:bCs w:val="0"/>
          <w:color w:val="000000" w:themeColor="text1"/>
          <w14:textFill>
            <w14:solidFill>
              <w14:schemeClr w14:val="tx1"/>
            </w14:solidFill>
          </w14:textFill>
        </w:rPr>
      </w:pPr>
      <w:bookmarkStart w:id="74" w:name="_Toc23372"/>
      <w:bookmarkStart w:id="75" w:name="_Toc1380"/>
      <w:bookmarkStart w:id="76" w:name="_Toc26417"/>
      <w:r>
        <w:rPr>
          <w:rFonts w:ascii="宋体" w:hAnsi="宋体"/>
          <w:b/>
          <w:bCs w:val="0"/>
          <w:color w:val="000000" w:themeColor="text1"/>
          <w14:textFill>
            <w14:solidFill>
              <w14:schemeClr w14:val="tx1"/>
            </w14:solidFill>
          </w14:textFill>
        </w:rPr>
        <w:t>4.2.3</w:t>
      </w:r>
      <w:r>
        <w:rPr>
          <w:rFonts w:hint="eastAsia" w:ascii="宋体" w:hAnsi="宋体"/>
          <w:b/>
          <w:bCs w:val="0"/>
          <w:color w:val="000000" w:themeColor="text1"/>
          <w14:textFill>
            <w14:solidFill>
              <w14:schemeClr w14:val="tx1"/>
            </w14:solidFill>
          </w14:textFill>
        </w:rPr>
        <w:t xml:space="preserve"> 绘制模块</w:t>
      </w:r>
      <w:bookmarkEnd w:id="74"/>
      <w:bookmarkEnd w:id="75"/>
      <w:bookmarkEnd w:id="76"/>
    </w:p>
    <w:p>
      <w:pPr>
        <w:adjustRightInd w:val="0"/>
        <w:snapToGrid w:val="0"/>
        <w:spacing w:line="300" w:lineRule="auto"/>
        <w:ind w:firstLine="480" w:firstLineChars="200"/>
        <w:rPr>
          <w:rFonts w:cstheme="minorBidi"/>
          <w:szCs w:val="22"/>
        </w:rPr>
      </w:pPr>
      <w:r>
        <w:rPr>
          <w:rFonts w:hint="eastAsia" w:cstheme="minorBidi"/>
          <w:szCs w:val="22"/>
        </w:rPr>
        <w:t>这是实现拖拽绘制的最后一步，在上一步将组件拖拽进预览区，并对其配置属性后，通过部分设定好的参数校验保证属性数据的可行性，首先得到每个组件的拖拽位置，计算是否拖拽进入了预览区，若已在预览区内，则要计算其与其他组件的位置关系。若是一切正常，那么将会使用空白的模板组件，置于其中。接着需要将之前录入的属性数据进行传入，二次渲染组件，将完整的组件渲染出来</w:t>
      </w:r>
      <w:r>
        <w:rPr>
          <w:rFonts w:hint="eastAsia"/>
          <w:color w:val="000000"/>
          <w:sz w:val="18"/>
          <w:szCs w:val="18"/>
          <w:vertAlign w:val="superscript"/>
        </w:rPr>
        <w:t>[16]</w:t>
      </w:r>
      <w:r>
        <w:rPr>
          <w:rFonts w:hint="eastAsia" w:cstheme="minorBidi"/>
          <w:szCs w:val="22"/>
        </w:rPr>
        <w:t>。</w:t>
      </w:r>
    </w:p>
    <w:p>
      <w:pPr>
        <w:adjustRightInd w:val="0"/>
        <w:snapToGrid w:val="0"/>
        <w:spacing w:line="300" w:lineRule="auto"/>
        <w:ind w:firstLine="480" w:firstLineChars="200"/>
        <w:rPr>
          <w:rFonts w:cstheme="minorBidi"/>
          <w:szCs w:val="22"/>
        </w:rPr>
      </w:pPr>
      <w:r>
        <w:rPr>
          <w:rFonts w:hint="eastAsia" w:cstheme="minorBidi"/>
          <w:szCs w:val="22"/>
        </w:rPr>
        <w:t>这里还需要说明，绘制时会涉及到一些先后顺序问题，因为是有顺序的将组件拖拽到画布中，所以分配图层层级时也会按照数据顺序来。这里举一个例子，当</w:t>
      </w:r>
      <w:r>
        <w:rPr>
          <w:rFonts w:cstheme="minorBidi"/>
          <w:szCs w:val="22"/>
        </w:rPr>
        <w:t>画布新增了</w:t>
      </w:r>
      <w:r>
        <w:rPr>
          <w:rFonts w:hint="eastAsia" w:cstheme="minorBidi"/>
          <w:szCs w:val="22"/>
        </w:rPr>
        <w:t>三</w:t>
      </w:r>
      <w:r>
        <w:rPr>
          <w:rFonts w:cstheme="minorBidi"/>
          <w:szCs w:val="22"/>
        </w:rPr>
        <w:t>个组件abc</w:t>
      </w:r>
      <w:r>
        <w:rPr>
          <w:rFonts w:hint="eastAsia" w:cstheme="minorBidi"/>
          <w:szCs w:val="22"/>
        </w:rPr>
        <w:t>时</w:t>
      </w:r>
      <w:r>
        <w:rPr>
          <w:rFonts w:cstheme="minorBidi"/>
          <w:szCs w:val="22"/>
        </w:rPr>
        <w:t>，那</w:t>
      </w:r>
      <w:r>
        <w:rPr>
          <w:rFonts w:hint="eastAsia" w:cstheme="minorBidi"/>
          <w:szCs w:val="22"/>
        </w:rPr>
        <w:t>就可以推理得出</w:t>
      </w:r>
      <w:r>
        <w:rPr>
          <w:rFonts w:cstheme="minorBidi"/>
          <w:szCs w:val="22"/>
        </w:rPr>
        <w:t>它们在画布中的顺序为 [a, b, c]，它们的 z-index</w:t>
      </w:r>
      <w:r>
        <w:rPr>
          <w:rFonts w:hint="eastAsia" w:cstheme="minorBidi"/>
          <w:szCs w:val="22"/>
        </w:rPr>
        <w:t>就是</w:t>
      </w:r>
      <w:r>
        <w:rPr>
          <w:rFonts w:cstheme="minorBidi"/>
          <w:szCs w:val="22"/>
        </w:rPr>
        <w:t>012</w:t>
      </w:r>
      <w:r>
        <w:rPr>
          <w:rFonts w:hint="eastAsia" w:cstheme="minorBidi"/>
          <w:szCs w:val="22"/>
        </w:rPr>
        <w:t>，越后加的层级越高</w:t>
      </w:r>
      <w:r>
        <w:rPr>
          <w:rFonts w:cstheme="minorBidi"/>
          <w:szCs w:val="22"/>
        </w:rPr>
        <w:t>。</w:t>
      </w:r>
    </w:p>
    <w:p>
      <w:pPr>
        <w:adjustRightInd w:val="0"/>
        <w:snapToGrid w:val="0"/>
        <w:spacing w:line="300" w:lineRule="auto"/>
        <w:ind w:firstLine="480" w:firstLineChars="200"/>
        <w:rPr>
          <w:rFonts w:hint="eastAsia" w:eastAsia="宋体" w:cstheme="minorBidi"/>
          <w:szCs w:val="22"/>
          <w:lang w:eastAsia="zh-CN"/>
        </w:rPr>
      </w:pPr>
      <w:r>
        <w:rPr>
          <w:rFonts w:hint="eastAsia" w:cstheme="minorBidi"/>
          <w:szCs w:val="22"/>
        </w:rPr>
        <w:t>明白这里之后，就会明白如何</w:t>
      </w:r>
      <w:r>
        <w:rPr>
          <w:rFonts w:cstheme="minorBidi"/>
          <w:szCs w:val="22"/>
        </w:rPr>
        <w:t>改变图层层级</w:t>
      </w:r>
      <w:r>
        <w:rPr>
          <w:rFonts w:hint="eastAsia" w:cstheme="minorBidi"/>
          <w:szCs w:val="22"/>
        </w:rPr>
        <w:t>了，只需要调整</w:t>
      </w:r>
      <w:r>
        <w:rPr>
          <w:rFonts w:cstheme="minorBidi"/>
          <w:szCs w:val="22"/>
        </w:rPr>
        <w:t>componentDat</w:t>
      </w:r>
      <w:r>
        <w:rPr>
          <w:rFonts w:hint="eastAsia" w:cstheme="minorBidi"/>
          <w:szCs w:val="22"/>
        </w:rPr>
        <w:t>a</w:t>
      </w:r>
      <w:r>
        <w:rPr>
          <w:rFonts w:cstheme="minorBidi"/>
          <w:szCs w:val="22"/>
        </w:rPr>
        <w:t>数组中的</w:t>
      </w:r>
      <w:r>
        <w:rPr>
          <w:rFonts w:hint="eastAsia" w:cstheme="minorBidi"/>
          <w:szCs w:val="22"/>
        </w:rPr>
        <w:t>组件</w:t>
      </w:r>
      <w:r>
        <w:rPr>
          <w:rFonts w:cstheme="minorBidi"/>
          <w:szCs w:val="22"/>
        </w:rPr>
        <w:t>顺序。[a, b, c] 三个组件为abc</w:t>
      </w:r>
      <w:r>
        <w:rPr>
          <w:rFonts w:hint="eastAsia" w:cstheme="minorBidi"/>
          <w:szCs w:val="22"/>
        </w:rPr>
        <w:t>，</w:t>
      </w:r>
      <w:r>
        <w:rPr>
          <w:rFonts w:cstheme="minorBidi"/>
          <w:szCs w:val="22"/>
        </w:rPr>
        <w:t>如果要</w:t>
      </w:r>
      <w:r>
        <w:rPr>
          <w:rFonts w:hint="eastAsia" w:cstheme="minorBidi"/>
          <w:szCs w:val="22"/>
        </w:rPr>
        <w:t>下</w:t>
      </w:r>
      <w:r>
        <w:rPr>
          <w:rFonts w:cstheme="minorBidi"/>
          <w:szCs w:val="22"/>
        </w:rPr>
        <w:t>移</w:t>
      </w:r>
      <w:r>
        <w:rPr>
          <w:rFonts w:hint="eastAsia" w:cstheme="minorBidi"/>
          <w:szCs w:val="22"/>
        </w:rPr>
        <w:t>b组件</w:t>
      </w:r>
      <w:r>
        <w:rPr>
          <w:rFonts w:cstheme="minorBidi"/>
          <w:szCs w:val="22"/>
        </w:rPr>
        <w:t>，</w:t>
      </w:r>
      <w:r>
        <w:rPr>
          <w:rFonts w:hint="eastAsia" w:cstheme="minorBidi"/>
          <w:szCs w:val="22"/>
        </w:rPr>
        <w:t>调整数据</w:t>
      </w:r>
      <w:r>
        <w:rPr>
          <w:rFonts w:cstheme="minorBidi"/>
          <w:szCs w:val="22"/>
        </w:rPr>
        <w:t>顺序即可</w:t>
      </w:r>
      <w:r>
        <w:rPr>
          <w:rFonts w:hint="eastAsia" w:cstheme="minorBidi"/>
          <w:szCs w:val="22"/>
        </w:rPr>
        <w:t>。如图4</w:t>
      </w:r>
      <w:r>
        <w:rPr>
          <w:rFonts w:cstheme="minorBidi"/>
          <w:szCs w:val="22"/>
        </w:rPr>
        <w:t>.6</w:t>
      </w:r>
      <w:r>
        <w:rPr>
          <w:rFonts w:hint="eastAsia" w:cstheme="minorBidi"/>
          <w:szCs w:val="22"/>
        </w:rPr>
        <w:t>所示</w:t>
      </w:r>
      <w:r>
        <w:rPr>
          <w:rFonts w:hint="eastAsia" w:cstheme="minorBidi"/>
          <w:szCs w:val="22"/>
          <w:lang w:eastAsia="zh-CN"/>
        </w:rPr>
        <w:t>。</w:t>
      </w:r>
    </w:p>
    <w:p>
      <w:pPr>
        <w:adjustRightInd w:val="0"/>
        <w:snapToGrid w:val="0"/>
        <w:spacing w:line="300" w:lineRule="auto"/>
        <w:jc w:val="left"/>
        <w:rPr>
          <w:rFonts w:cstheme="minorBidi"/>
          <w:szCs w:val="22"/>
        </w:rPr>
      </w:pPr>
      <w:r>
        <w:rPr>
          <w:rFonts w:cstheme="minorBidi"/>
          <w:szCs w:val="22"/>
        </w:rPr>
        <w:object>
          <v:shape id="_x0000_i1033" o:spt="75" type="#_x0000_t75" style="height:144.75pt;width:395.25pt;" o:ole="t" filled="f" o:preferrelative="t" stroked="f" coordsize="21600,21600">
            <v:path/>
            <v:fill on="f" focussize="0,0"/>
            <v:stroke on="f" joinstyle="miter"/>
            <v:imagedata r:id="rId38" o:title=""/>
            <o:lock v:ext="edit" aspectratio="f"/>
            <w10:wrap type="none"/>
            <w10:anchorlock/>
          </v:shape>
          <o:OLEObject Type="Embed" ProgID="Visio.Drawing.15" ShapeID="_x0000_i1033" DrawAspect="Content" ObjectID="_1468075733" r:id="rId37">
            <o:LockedField>false</o:LockedField>
          </o:OLEObject>
        </w:object>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图4.6 改变层级示意图</w:t>
      </w:r>
    </w:p>
    <w:p>
      <w:pPr>
        <w:adjustRightInd w:val="0"/>
        <w:snapToGrid w:val="0"/>
        <w:spacing w:line="300" w:lineRule="auto"/>
        <w:ind w:firstLine="562" w:firstLineChars="200"/>
        <w:jc w:val="left"/>
        <w:outlineLvl w:val="1"/>
        <w:rPr>
          <w:rFonts w:ascii="宋体" w:hAnsi="宋体"/>
          <w:b/>
          <w:bCs w:val="0"/>
          <w:color w:val="000000" w:themeColor="text1"/>
          <w:sz w:val="28"/>
          <w:szCs w:val="28"/>
          <w14:textFill>
            <w14:solidFill>
              <w14:schemeClr w14:val="tx1"/>
            </w14:solidFill>
          </w14:textFill>
        </w:rPr>
      </w:pPr>
      <w:bookmarkStart w:id="77" w:name="_Toc6858"/>
      <w:bookmarkStart w:id="78" w:name="_Toc17316"/>
      <w:bookmarkStart w:id="79" w:name="_Toc20217"/>
      <w:r>
        <w:rPr>
          <w:rFonts w:hint="eastAsia" w:ascii="宋体" w:hAnsi="宋体"/>
          <w:b/>
          <w:bCs w:val="0"/>
          <w:color w:val="000000" w:themeColor="text1"/>
          <w:sz w:val="28"/>
          <w:szCs w:val="28"/>
          <w14:textFill>
            <w14:solidFill>
              <w14:schemeClr w14:val="tx1"/>
            </w14:solidFill>
          </w14:textFill>
        </w:rPr>
        <w:t>4</w:t>
      </w:r>
      <w:r>
        <w:rPr>
          <w:rFonts w:ascii="宋体" w:hAnsi="宋体"/>
          <w:b/>
          <w:bCs w:val="0"/>
          <w:color w:val="000000" w:themeColor="text1"/>
          <w:sz w:val="28"/>
          <w:szCs w:val="28"/>
          <w14:textFill>
            <w14:solidFill>
              <w14:schemeClr w14:val="tx1"/>
            </w14:solidFill>
          </w14:textFill>
        </w:rPr>
        <w:t xml:space="preserve">.3 </w:t>
      </w:r>
      <w:r>
        <w:rPr>
          <w:rFonts w:hint="eastAsia" w:ascii="宋体" w:hAnsi="宋体"/>
          <w:b/>
          <w:bCs w:val="0"/>
          <w:color w:val="000000" w:themeColor="text1"/>
          <w:sz w:val="28"/>
          <w:szCs w:val="28"/>
          <w14:textFill>
            <w14:solidFill>
              <w14:schemeClr w14:val="tx1"/>
            </w14:solidFill>
          </w14:textFill>
        </w:rPr>
        <w:t>智能生成模块</w:t>
      </w:r>
      <w:bookmarkEnd w:id="77"/>
      <w:bookmarkEnd w:id="78"/>
      <w:bookmarkEnd w:id="79"/>
    </w:p>
    <w:p>
      <w:pPr>
        <w:adjustRightInd w:val="0"/>
        <w:snapToGrid w:val="0"/>
        <w:spacing w:line="300" w:lineRule="auto"/>
        <w:ind w:firstLine="480" w:firstLineChars="200"/>
        <w:rPr>
          <w:rFonts w:cstheme="minorBidi"/>
          <w:szCs w:val="22"/>
        </w:rPr>
      </w:pPr>
      <w:r>
        <w:rPr>
          <w:rFonts w:hint="eastAsia" w:cstheme="minorBidi"/>
          <w:szCs w:val="22"/>
        </w:rPr>
        <w:t>在上一节得到了组件的具体位置和其类别后，将属性数据也写入了其中，此时只需要将该文件以代码的形式反馈给开发者，该系统的任务就结束了，在本模块实现了代码生成模块，编译器模块以及文件导出模块，这里对智能生成模块的实现过程进行阐述。</w:t>
      </w:r>
    </w:p>
    <w:p>
      <w:pPr>
        <w:adjustRightInd w:val="0"/>
        <w:snapToGrid w:val="0"/>
        <w:spacing w:line="300" w:lineRule="auto"/>
        <w:ind w:firstLine="480" w:firstLineChars="200"/>
        <w:rPr>
          <w:rFonts w:hint="eastAsia" w:eastAsia="宋体" w:cstheme="minorBidi"/>
          <w:szCs w:val="22"/>
          <w:lang w:val="en-US" w:eastAsia="zh-CN"/>
        </w:rPr>
      </w:pPr>
      <w:r>
        <w:rPr>
          <w:rFonts w:hint="eastAsia" w:cstheme="minorBidi"/>
          <w:szCs w:val="22"/>
        </w:rPr>
        <w:t>代码生成模块是Web前端组件智能生成系统的重要功能。开发者在使用系统时，最重要的目的便是将可视化系统转化为实际的组件代码，这就需要代码生成模块来实现。生成模块主要由模板文件实现</w:t>
      </w:r>
      <w:r>
        <w:rPr>
          <w:rFonts w:hint="eastAsia"/>
          <w:color w:val="000000"/>
          <w:sz w:val="18"/>
          <w:szCs w:val="18"/>
          <w:vertAlign w:val="superscript"/>
        </w:rPr>
        <w:t>[17]</w:t>
      </w:r>
      <w:r>
        <w:rPr>
          <w:rFonts w:hint="eastAsia" w:cstheme="minorBidi"/>
          <w:szCs w:val="22"/>
        </w:rPr>
        <w:t>。对于每个不同的组件，会有不同的模板，当生成代码时，会将所有的组件属性导入模板中，再将其串起来整体进行拼凑，最终生成完整的代码。流程图如</w:t>
      </w:r>
      <w:r>
        <w:rPr>
          <w:rFonts w:hint="eastAsia" w:cstheme="minorBidi"/>
          <w:szCs w:val="22"/>
          <w:lang w:val="en-US" w:eastAsia="zh-CN"/>
        </w:rPr>
        <w:t>图4.7</w:t>
      </w:r>
      <w:r>
        <w:rPr>
          <w:rFonts w:hint="eastAsia" w:cstheme="minorBidi"/>
          <w:szCs w:val="22"/>
        </w:rPr>
        <w:t>所示</w:t>
      </w:r>
      <w:r>
        <w:rPr>
          <w:rFonts w:hint="eastAsia" w:cstheme="minorBidi"/>
          <w:szCs w:val="22"/>
          <w:lang w:eastAsia="zh-CN"/>
        </w:rPr>
        <w:t>。</w:t>
      </w:r>
    </w:p>
    <w:p>
      <w:pPr>
        <w:adjustRightInd w:val="0"/>
        <w:snapToGrid w:val="0"/>
        <w:spacing w:line="300" w:lineRule="auto"/>
        <w:ind w:firstLine="480" w:firstLineChars="200"/>
        <w:rPr>
          <w:rFonts w:cstheme="minorBidi"/>
          <w:szCs w:val="22"/>
        </w:rPr>
      </w:pPr>
      <w:r>
        <w:rPr>
          <w:rFonts w:hint="eastAsia" w:cstheme="minorBidi"/>
          <w:szCs w:val="22"/>
        </w:rPr>
        <w:t>开始时，会进行for循环一个一个读取预览区的组件信息。预览区的组件信息最核心的是组件类型type，读取到type时，会将该type跟模板文件中的各个组件模板进行对照。找到对应该type的模板文件时，便将该段模板拿出来，再获取组件中各属性的信息，将这些属性填入模板，而没有填属性的地方，将会自动填充默认值或空值。当所有组件都生成完毕时，会将其连接成一个长字符串，还需要对最外层进行一次包装</w:t>
      </w:r>
      <w:r>
        <w:rPr>
          <w:rFonts w:hint="eastAsia"/>
          <w:color w:val="000000"/>
          <w:sz w:val="18"/>
          <w:szCs w:val="18"/>
          <w:vertAlign w:val="superscript"/>
        </w:rPr>
        <w:t>[18]</w:t>
      </w:r>
      <w:r>
        <w:rPr>
          <w:rFonts w:hint="eastAsia" w:cstheme="minorBidi"/>
          <w:szCs w:val="22"/>
        </w:rPr>
        <w:t>。该系统使用了两种常用包装：页面和弹窗。根据选择包装的不同，会在字符串前后加入不同的代码段，达到实际效果。此时的字符串即是完整的组件了，再通过导出文件模块，将这些字符串都写入一个Vue文件中，并根据用户设定的文件名来生成一个完整的Vue文件</w:t>
      </w:r>
      <w:r>
        <w:rPr>
          <w:rFonts w:hint="eastAsia"/>
          <w:color w:val="000000"/>
          <w:sz w:val="18"/>
          <w:szCs w:val="18"/>
          <w:vertAlign w:val="superscript"/>
        </w:rPr>
        <w:t>[19]</w:t>
      </w:r>
      <w:r>
        <w:rPr>
          <w:rFonts w:hint="eastAsia" w:cstheme="minorBidi"/>
          <w:szCs w:val="22"/>
        </w:rPr>
        <w:t>。桌面客户端展示图如下图4</w:t>
      </w:r>
      <w:r>
        <w:rPr>
          <w:rFonts w:cstheme="minorBidi"/>
          <w:szCs w:val="22"/>
        </w:rPr>
        <w:t>.7</w:t>
      </w:r>
      <w:r>
        <w:rPr>
          <w:rFonts w:hint="eastAsia" w:cstheme="minorBidi"/>
          <w:szCs w:val="22"/>
        </w:rPr>
        <w:t>所示:</w:t>
      </w:r>
    </w:p>
    <w:p>
      <w:pPr>
        <w:adjustRightInd w:val="0"/>
        <w:snapToGrid w:val="0"/>
        <w:spacing w:line="300" w:lineRule="auto"/>
        <w:ind w:firstLine="480" w:firstLineChars="200"/>
        <w:jc w:val="center"/>
      </w:pPr>
      <w:r>
        <w:object>
          <v:shape id="_x0000_i1034" o:spt="75" type="#_x0000_t75" style="height:243.75pt;width:291pt;" o:ole="t" filled="f" o:preferrelative="t" stroked="f" coordsize="21600,21600">
            <v:path/>
            <v:fill on="f" focussize="0,0"/>
            <v:stroke on="f" joinstyle="miter"/>
            <v:imagedata r:id="rId40" o:title=""/>
            <o:lock v:ext="edit" aspectratio="f"/>
            <w10:wrap type="none"/>
            <w10:anchorlock/>
          </v:shape>
          <o:OLEObject Type="Embed" ProgID="Visio.Drawing.15" ShapeID="_x0000_i1034" DrawAspect="Content" ObjectID="_1468075734" r:id="rId39">
            <o:LockedField>false</o:LockedField>
          </o:OLEObject>
        </w:object>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图4.7 桌面客户端展示图</w:t>
      </w:r>
    </w:p>
    <w:p>
      <w:pPr>
        <w:adjustRightInd w:val="0"/>
        <w:snapToGrid w:val="0"/>
        <w:spacing w:line="300" w:lineRule="auto"/>
        <w:ind w:firstLine="480" w:firstLineChars="200"/>
        <w:rPr>
          <w:rFonts w:cstheme="minorBidi"/>
          <w:szCs w:val="22"/>
        </w:rPr>
      </w:pPr>
      <w:r>
        <w:rPr>
          <w:rFonts w:hint="eastAsia" w:cstheme="minorBidi"/>
          <w:szCs w:val="22"/>
        </w:rPr>
        <w:t>当有了生成好的代码后，就需要使用到编译器模块和文件导出模块，这两个模块的开发成本相对较高，权衡以后，使用了目前市场较为受欢迎的两个npm模块实现该功能。编辑器保证了将代码以较为美观的形式展示给用户，让用户可以自由选取和编辑，考虑到系统安全性，此时的编辑代码是无法进行保存和运行的。而文件导出相对简单一些，将所有代码处理为字符串，依次录入到Vue文件中，征询文件名后，会将该文件下载到用户的电脑上。</w:t>
      </w:r>
    </w:p>
    <w:p>
      <w:pPr>
        <w:adjustRightInd w:val="0"/>
        <w:snapToGrid w:val="0"/>
        <w:spacing w:line="300" w:lineRule="auto"/>
        <w:ind w:firstLine="562" w:firstLineChars="200"/>
        <w:jc w:val="left"/>
        <w:outlineLvl w:val="1"/>
        <w:rPr>
          <w:rFonts w:hint="eastAsia" w:ascii="宋体" w:hAnsi="宋体"/>
          <w:b/>
          <w:bCs w:val="0"/>
          <w:color w:val="000000" w:themeColor="text1"/>
          <w:sz w:val="28"/>
          <w:szCs w:val="28"/>
          <w14:textFill>
            <w14:solidFill>
              <w14:schemeClr w14:val="tx1"/>
            </w14:solidFill>
          </w14:textFill>
        </w:rPr>
      </w:pPr>
      <w:bookmarkStart w:id="80" w:name="_Toc19582"/>
      <w:bookmarkStart w:id="81" w:name="_Toc16422"/>
      <w:r>
        <w:rPr>
          <w:rFonts w:hint="eastAsia" w:ascii="宋体" w:hAnsi="宋体"/>
          <w:b/>
          <w:bCs w:val="0"/>
          <w:color w:val="000000" w:themeColor="text1"/>
          <w:sz w:val="28"/>
          <w:szCs w:val="28"/>
          <w14:textFill>
            <w14:solidFill>
              <w14:schemeClr w14:val="tx1"/>
            </w14:solidFill>
          </w14:textFill>
        </w:rPr>
        <w:t>4.4 界面展示</w:t>
      </w:r>
      <w:bookmarkEnd w:id="80"/>
      <w:bookmarkEnd w:id="81"/>
    </w:p>
    <w:p>
      <w:pPr>
        <w:adjustRightInd w:val="0"/>
        <w:snapToGrid w:val="0"/>
        <w:spacing w:line="300" w:lineRule="auto"/>
        <w:ind w:left="120" w:leftChars="50" w:firstLine="482" w:firstLineChars="200"/>
        <w:jc w:val="left"/>
        <w:outlineLvl w:val="2"/>
        <w:rPr>
          <w:rFonts w:cstheme="minorBidi"/>
          <w:color w:val="000000" w:themeColor="text1"/>
          <w:szCs w:val="22"/>
          <w14:textFill>
            <w14:solidFill>
              <w14:schemeClr w14:val="tx1"/>
            </w14:solidFill>
          </w14:textFill>
        </w:rPr>
      </w:pPr>
      <w:bookmarkStart w:id="82" w:name="_Toc12172"/>
      <w:bookmarkStart w:id="83" w:name="_Toc16912"/>
      <w:bookmarkStart w:id="84" w:name="_Toc19218"/>
      <w:r>
        <w:rPr>
          <w:rFonts w:ascii="宋体" w:hAnsi="宋体"/>
          <w:b/>
          <w:bCs w:val="0"/>
          <w:color w:val="000000" w:themeColor="text1"/>
          <w14:textFill>
            <w14:solidFill>
              <w14:schemeClr w14:val="tx1"/>
            </w14:solidFill>
          </w14:textFill>
        </w:rPr>
        <w:t>4.</w:t>
      </w:r>
      <w:r>
        <w:rPr>
          <w:rFonts w:hint="eastAsia" w:ascii="宋体" w:hAnsi="宋体"/>
          <w:b/>
          <w:bCs w:val="0"/>
          <w:color w:val="000000" w:themeColor="text1"/>
          <w14:textFill>
            <w14:solidFill>
              <w14:schemeClr w14:val="tx1"/>
            </w14:solidFill>
          </w14:textFill>
        </w:rPr>
        <w:t>4</w:t>
      </w:r>
      <w:r>
        <w:rPr>
          <w:rFonts w:ascii="宋体" w:hAnsi="宋体"/>
          <w:b/>
          <w:bCs w:val="0"/>
          <w:color w:val="000000" w:themeColor="text1"/>
          <w14:textFill>
            <w14:solidFill>
              <w14:schemeClr w14:val="tx1"/>
            </w14:solidFill>
          </w14:textFill>
        </w:rPr>
        <w:t>.</w:t>
      </w:r>
      <w:r>
        <w:rPr>
          <w:rFonts w:hint="eastAsia" w:ascii="宋体" w:hAnsi="宋体"/>
          <w:b/>
          <w:bCs w:val="0"/>
          <w:color w:val="000000" w:themeColor="text1"/>
          <w14:textFill>
            <w14:solidFill>
              <w14:schemeClr w14:val="tx1"/>
            </w14:solidFill>
          </w14:textFill>
        </w:rPr>
        <w:t>1 拖拽绘制页面</w:t>
      </w:r>
      <w:bookmarkEnd w:id="82"/>
      <w:bookmarkEnd w:id="83"/>
      <w:bookmarkEnd w:id="84"/>
    </w:p>
    <w:p>
      <w:pPr>
        <w:adjustRightInd w:val="0"/>
        <w:snapToGrid w:val="0"/>
        <w:spacing w:line="300" w:lineRule="auto"/>
        <w:ind w:firstLine="480" w:firstLineChars="200"/>
        <w:rPr>
          <w:rFonts w:hint="eastAsia" w:eastAsia="宋体" w:cstheme="minorBidi"/>
          <w:color w:val="000000" w:themeColor="text1"/>
          <w:szCs w:val="22"/>
          <w:lang w:eastAsia="zh-CN"/>
          <w14:textFill>
            <w14:solidFill>
              <w14:schemeClr w14:val="tx1"/>
            </w14:solidFill>
          </w14:textFill>
        </w:rPr>
      </w:pPr>
      <w:r>
        <w:rPr>
          <w:rFonts w:hint="eastAsia" w:cstheme="minorBidi"/>
          <w:color w:val="000000" w:themeColor="text1"/>
          <w:szCs w:val="22"/>
          <w14:textFill>
            <w14:solidFill>
              <w14:schemeClr w14:val="tx1"/>
            </w14:solidFill>
          </w14:textFill>
        </w:rPr>
        <w:t>系统的使用人员在进入系统后，在系统的左侧可以选择要使用的模块，在不进行后面的操作时，通过中心渲染区域可以观察生成的组件效果，人工进行组件渲染效果的观测。当需要使用系统的配置属性功能时，可以在加载组件后，点击右侧的属性面板，进行属性的配置，这时中心大屏中央渲染区会实时展示配置好属性的组件，同时如果对组件不满意时，可以使用组件右上角的删除按钮对其进行删除，也可以点击组件来重新配置组件属性。界面的渲染区上方有一个运行按钮，如果完成了配置，那么可以直接跳转到生成页面生成代码。具体页面如图4</w:t>
      </w:r>
      <w:r>
        <w:rPr>
          <w:rFonts w:cstheme="minorBidi"/>
          <w:color w:val="000000" w:themeColor="text1"/>
          <w:szCs w:val="22"/>
          <w14:textFill>
            <w14:solidFill>
              <w14:schemeClr w14:val="tx1"/>
            </w14:solidFill>
          </w14:textFill>
        </w:rPr>
        <w:t>.8</w:t>
      </w:r>
      <w:r>
        <w:rPr>
          <w:rFonts w:hint="eastAsia" w:cstheme="minorBidi"/>
          <w:color w:val="000000" w:themeColor="text1"/>
          <w:szCs w:val="22"/>
          <w14:textFill>
            <w14:solidFill>
              <w14:schemeClr w14:val="tx1"/>
            </w14:solidFill>
          </w14:textFill>
        </w:rPr>
        <w:t>所示</w:t>
      </w:r>
      <w:r>
        <w:rPr>
          <w:rFonts w:hint="eastAsia" w:cstheme="minorBidi"/>
          <w:color w:val="000000" w:themeColor="text1"/>
          <w:szCs w:val="22"/>
          <w:lang w:eastAsia="zh-CN"/>
          <w14:textFill>
            <w14:solidFill>
              <w14:schemeClr w14:val="tx1"/>
            </w14:solidFill>
          </w14:textFill>
        </w:rPr>
        <w:t>。</w:t>
      </w:r>
    </w:p>
    <w:p>
      <w:pPr>
        <w:adjustRightInd w:val="0"/>
        <w:snapToGrid w:val="0"/>
        <w:spacing w:line="300" w:lineRule="auto"/>
        <w:jc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object>
          <v:shape id="_x0000_i1035" o:spt="75" type="#_x0000_t75" style="height:243.9pt;width:415.55pt;" o:ole="t" filled="f" o:preferrelative="t" stroked="f" coordsize="21600,21600">
            <v:path/>
            <v:fill on="f" focussize="0,0"/>
            <v:stroke on="f"/>
            <v:imagedata r:id="rId42" o:title=""/>
            <o:lock v:ext="edit" aspectratio="f"/>
            <w10:wrap type="none"/>
            <w10:anchorlock/>
          </v:shape>
          <o:OLEObject Type="Embed" ProgID="Visio.Drawing.15" ShapeID="_x0000_i1035" DrawAspect="Content" ObjectID="_1468075735" r:id="rId41">
            <o:LockedField>false</o:LockedField>
          </o:OLEObject>
        </w:object>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图4.8 拖拽绘制页面展示图</w:t>
      </w:r>
    </w:p>
    <w:p>
      <w:pPr>
        <w:adjustRightInd w:val="0"/>
        <w:snapToGrid w:val="0"/>
        <w:spacing w:line="300" w:lineRule="auto"/>
        <w:ind w:left="120" w:leftChars="50" w:firstLine="482" w:firstLineChars="200"/>
        <w:jc w:val="left"/>
        <w:outlineLvl w:val="2"/>
        <w:rPr>
          <w:rFonts w:cstheme="minorBidi"/>
          <w:color w:val="000000" w:themeColor="text1"/>
          <w:szCs w:val="22"/>
          <w14:textFill>
            <w14:solidFill>
              <w14:schemeClr w14:val="tx1"/>
            </w14:solidFill>
          </w14:textFill>
        </w:rPr>
      </w:pPr>
      <w:bookmarkStart w:id="85" w:name="_Toc8987"/>
      <w:bookmarkStart w:id="86" w:name="_Toc24612"/>
      <w:bookmarkStart w:id="87" w:name="_Toc3420"/>
      <w:r>
        <w:rPr>
          <w:rFonts w:ascii="宋体" w:hAnsi="宋体"/>
          <w:b/>
          <w:bCs w:val="0"/>
          <w:color w:val="000000" w:themeColor="text1"/>
          <w14:textFill>
            <w14:solidFill>
              <w14:schemeClr w14:val="tx1"/>
            </w14:solidFill>
          </w14:textFill>
        </w:rPr>
        <w:t>4.</w:t>
      </w:r>
      <w:r>
        <w:rPr>
          <w:rFonts w:hint="eastAsia" w:ascii="宋体" w:hAnsi="宋体"/>
          <w:b/>
          <w:bCs w:val="0"/>
          <w:color w:val="000000" w:themeColor="text1"/>
          <w14:textFill>
            <w14:solidFill>
              <w14:schemeClr w14:val="tx1"/>
            </w14:solidFill>
          </w14:textFill>
        </w:rPr>
        <w:t>4</w:t>
      </w:r>
      <w:r>
        <w:rPr>
          <w:rFonts w:ascii="宋体" w:hAnsi="宋体"/>
          <w:b/>
          <w:bCs w:val="0"/>
          <w:color w:val="000000" w:themeColor="text1"/>
          <w14:textFill>
            <w14:solidFill>
              <w14:schemeClr w14:val="tx1"/>
            </w14:solidFill>
          </w14:textFill>
        </w:rPr>
        <w:t>.</w:t>
      </w:r>
      <w:r>
        <w:rPr>
          <w:rFonts w:hint="eastAsia" w:ascii="宋体" w:hAnsi="宋体"/>
          <w:b/>
          <w:bCs w:val="0"/>
          <w:color w:val="000000" w:themeColor="text1"/>
          <w14:textFill>
            <w14:solidFill>
              <w14:schemeClr w14:val="tx1"/>
            </w14:solidFill>
          </w14:textFill>
        </w:rPr>
        <w:t>2 代码生成页面</w:t>
      </w:r>
      <w:bookmarkEnd w:id="85"/>
      <w:bookmarkEnd w:id="86"/>
      <w:bookmarkEnd w:id="87"/>
    </w:p>
    <w:p>
      <w:pPr>
        <w:adjustRightInd w:val="0"/>
        <w:snapToGrid w:val="0"/>
        <w:spacing w:line="300" w:lineRule="auto"/>
        <w:ind w:firstLine="480" w:firstLineChars="200"/>
        <w:rPr>
          <w:rFonts w:hint="eastAsia" w:eastAsia="宋体" w:cstheme="minorBidi"/>
          <w:color w:val="000000" w:themeColor="text1"/>
          <w:szCs w:val="22"/>
          <w:lang w:eastAsia="zh-CN"/>
          <w14:textFill>
            <w14:solidFill>
              <w14:schemeClr w14:val="tx1"/>
            </w14:solidFill>
          </w14:textFill>
        </w:rPr>
      </w:pPr>
      <w:r>
        <w:rPr>
          <w:rFonts w:hint="eastAsia" w:cstheme="minorBidi"/>
          <w:color w:val="000000" w:themeColor="text1"/>
          <w:szCs w:val="22"/>
          <w14:textFill>
            <w14:solidFill>
              <w14:schemeClr w14:val="tx1"/>
            </w14:solidFill>
          </w14:textFill>
        </w:rPr>
        <w:t>当在拖拽绘制页面选择配置组件完成时，即可点击工具栏中的运行，此时就会跳转到代码的生成页面。页面左侧为代码编辑器，可以在这里查看生成的组件代码，包括template文件、css文件和js文件，右侧的区域则为组件实际渲染效果图，在这里可以看到组件实际渲染出来的样子，以防止渲染效果与自己预想效果不同，到下载文件再运行时才发现问题。除此以外，右上角还会有一个工具栏，其中会有导出和返回按钮。如果点击了导出，则会让用户填写文件名，之后将Vue文件下载到用户电脑上。若是点击返回，则会返回到上一个拖拽绘制页面。具体页面如图4</w:t>
      </w:r>
      <w:r>
        <w:rPr>
          <w:rFonts w:cstheme="minorBidi"/>
          <w:color w:val="000000" w:themeColor="text1"/>
          <w:szCs w:val="22"/>
          <w14:textFill>
            <w14:solidFill>
              <w14:schemeClr w14:val="tx1"/>
            </w14:solidFill>
          </w14:textFill>
        </w:rPr>
        <w:t>.9</w:t>
      </w:r>
      <w:r>
        <w:rPr>
          <w:rFonts w:hint="eastAsia" w:cstheme="minorBidi"/>
          <w:color w:val="000000" w:themeColor="text1"/>
          <w:szCs w:val="22"/>
          <w14:textFill>
            <w14:solidFill>
              <w14:schemeClr w14:val="tx1"/>
            </w14:solidFill>
          </w14:textFill>
        </w:rPr>
        <w:t>所示</w:t>
      </w:r>
      <w:r>
        <w:rPr>
          <w:rFonts w:hint="eastAsia" w:cstheme="minorBidi"/>
          <w:color w:val="000000" w:themeColor="text1"/>
          <w:szCs w:val="22"/>
          <w:lang w:eastAsia="zh-CN"/>
          <w14:textFill>
            <w14:solidFill>
              <w14:schemeClr w14:val="tx1"/>
            </w14:solidFill>
          </w14:textFill>
        </w:rPr>
        <w:t>。</w:t>
      </w:r>
    </w:p>
    <w:p>
      <w:pPr>
        <w:adjustRightInd w:val="0"/>
        <w:snapToGrid w:val="0"/>
        <w:spacing w:line="300" w:lineRule="auto"/>
        <w:jc w:val="center"/>
        <w:rPr>
          <w:rFonts w:cstheme="minorBidi"/>
          <w:color w:val="000000" w:themeColor="text1"/>
          <w:szCs w:val="22"/>
          <w14:textFill>
            <w14:solidFill>
              <w14:schemeClr w14:val="tx1"/>
            </w14:solidFill>
          </w14:textFill>
        </w:rPr>
      </w:pPr>
      <w:r>
        <w:rPr>
          <w:rFonts w:ascii="宋体" w:hAnsi="宋体"/>
          <w:color w:val="000000" w:themeColor="text1"/>
          <w14:textFill>
            <w14:solidFill>
              <w14:schemeClr w14:val="tx1"/>
            </w14:solidFill>
          </w14:textFill>
        </w:rPr>
        <w:object>
          <v:shape id="_x0000_i1036" o:spt="75" type="#_x0000_t75" style="height:197.25pt;width:363pt;" o:ole="t" filled="f" o:preferrelative="t" stroked="f" coordsize="21600,21600">
            <v:path/>
            <v:fill on="f" focussize="0,0"/>
            <v:stroke on="f" joinstyle="miter"/>
            <v:imagedata r:id="rId44" o:title=""/>
            <o:lock v:ext="edit" aspectratio="f"/>
            <w10:wrap type="none"/>
            <w10:anchorlock/>
          </v:shape>
          <o:OLEObject Type="Embed" ProgID="Visio.Drawing.15" ShapeID="_x0000_i1036" DrawAspect="Content" ObjectID="_1468075736" r:id="rId43">
            <o:LockedField>false</o:LockedField>
          </o:OLEObject>
        </w:object>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图4.9 拖拽绘制页面展示图</w:t>
      </w:r>
    </w:p>
    <w:p>
      <w:pPr>
        <w:adjustRightInd w:val="0"/>
        <w:snapToGrid w:val="0"/>
        <w:spacing w:line="300" w:lineRule="auto"/>
        <w:ind w:firstLine="480" w:firstLineChars="200"/>
        <w:rPr>
          <w:rFonts w:ascii="宋体" w:hAnsi="宋体" w:cstheme="minorBidi"/>
          <w:color w:val="000000" w:themeColor="text1"/>
          <w:sz w:val="21"/>
          <w:szCs w:val="21"/>
          <w14:textFill>
            <w14:solidFill>
              <w14:schemeClr w14:val="tx1"/>
            </w14:solidFill>
          </w14:textFill>
        </w:rPr>
      </w:pPr>
      <w:r>
        <w:rPr>
          <w:rFonts w:hint="eastAsia" w:cstheme="minorBidi"/>
          <w:color w:val="000000" w:themeColor="text1"/>
          <w:szCs w:val="22"/>
          <w14:textFill>
            <w14:solidFill>
              <w14:schemeClr w14:val="tx1"/>
            </w14:solidFill>
          </w14:textFill>
        </w:rPr>
        <w:t>这就是系统页面的实现说明，到此为止对所有模块整个系统实现就结束了。</w:t>
      </w:r>
      <w:r>
        <w:rPr>
          <w:rFonts w:ascii="宋体" w:hAnsi="宋体"/>
          <w:color w:val="000000" w:themeColor="text1"/>
          <w14:textFill>
            <w14:solidFill>
              <w14:schemeClr w14:val="tx1"/>
            </w14:solidFill>
          </w14:textFill>
        </w:rPr>
        <w:br w:type="page"/>
      </w:r>
    </w:p>
    <w:p>
      <w:pPr>
        <w:pStyle w:val="2"/>
        <w:rPr>
          <w:szCs w:val="32"/>
        </w:rPr>
      </w:pPr>
      <w:bookmarkStart w:id="88" w:name="_Toc12015"/>
      <w:r>
        <w:rPr>
          <w:rFonts w:hint="eastAsia"/>
        </w:rPr>
        <w:t xml:space="preserve"> </w:t>
      </w:r>
      <w:bookmarkStart w:id="89" w:name="_Toc15355"/>
      <w:bookmarkStart w:id="90" w:name="_Toc8858"/>
      <w:r>
        <w:rPr>
          <w:rFonts w:hint="eastAsia"/>
        </w:rPr>
        <w:t>实验结果与分析</w:t>
      </w:r>
      <w:bookmarkEnd w:id="88"/>
      <w:bookmarkEnd w:id="89"/>
      <w:bookmarkEnd w:id="90"/>
    </w:p>
    <w:p>
      <w:pPr>
        <w:adjustRightInd w:val="0"/>
        <w:snapToGrid w:val="0"/>
        <w:spacing w:line="300" w:lineRule="auto"/>
        <w:ind w:firstLine="562" w:firstLineChars="200"/>
        <w:jc w:val="left"/>
        <w:outlineLvl w:val="1"/>
        <w:rPr>
          <w:rFonts w:ascii="宋体" w:hAnsi="宋体"/>
          <w:b/>
          <w:bCs w:val="0"/>
          <w:color w:val="000000" w:themeColor="text1"/>
          <w:sz w:val="28"/>
          <w:szCs w:val="28"/>
          <w14:textFill>
            <w14:solidFill>
              <w14:schemeClr w14:val="tx1"/>
            </w14:solidFill>
          </w14:textFill>
        </w:rPr>
      </w:pPr>
      <w:bookmarkStart w:id="91" w:name="_Toc11350"/>
      <w:bookmarkStart w:id="92" w:name="_Toc12014"/>
      <w:bookmarkStart w:id="93" w:name="_Toc30536"/>
      <w:r>
        <w:rPr>
          <w:rFonts w:ascii="宋体" w:hAnsi="宋体"/>
          <w:b/>
          <w:bCs w:val="0"/>
          <w:color w:val="000000" w:themeColor="text1"/>
          <w:sz w:val="28"/>
          <w:szCs w:val="28"/>
          <w14:textFill>
            <w14:solidFill>
              <w14:schemeClr w14:val="tx1"/>
            </w14:solidFill>
          </w14:textFill>
        </w:rPr>
        <w:t xml:space="preserve">5.1 </w:t>
      </w:r>
      <w:r>
        <w:rPr>
          <w:rFonts w:hint="eastAsia" w:ascii="宋体" w:hAnsi="宋体"/>
          <w:b/>
          <w:bCs w:val="0"/>
          <w:color w:val="000000" w:themeColor="text1"/>
          <w:sz w:val="28"/>
          <w:szCs w:val="28"/>
          <w14:textFill>
            <w14:solidFill>
              <w14:schemeClr w14:val="tx1"/>
            </w14:solidFill>
          </w14:textFill>
        </w:rPr>
        <w:t>实验环境</w:t>
      </w:r>
      <w:bookmarkEnd w:id="91"/>
      <w:bookmarkEnd w:id="92"/>
      <w:bookmarkEnd w:id="93"/>
    </w:p>
    <w:p>
      <w:pPr>
        <w:adjustRightInd w:val="0"/>
        <w:snapToGrid w:val="0"/>
        <w:spacing w:line="300" w:lineRule="auto"/>
        <w:ind w:firstLine="480" w:firstLineChars="200"/>
        <w:rPr>
          <w:rFonts w:cstheme="minorBidi"/>
          <w:szCs w:val="22"/>
        </w:rPr>
      </w:pPr>
      <w:r>
        <w:rPr>
          <w:rFonts w:hint="eastAsia" w:cstheme="minorBidi"/>
          <w:szCs w:val="22"/>
        </w:rPr>
        <w:t>该系统测试环境采用Microsoft Windows 10系统，CPU为i5-7300k的四核处理器，系统主频为4GHz，显卡为GTX 1080ti，内存为8GB，</w:t>
      </w:r>
      <w:r>
        <w:rPr>
          <w:rFonts w:hint="eastAsia" w:cstheme="minorBidi"/>
          <w:szCs w:val="22"/>
          <w:lang w:val="en-US" w:eastAsia="zh-CN"/>
        </w:rPr>
        <w:t>表5.4</w:t>
      </w:r>
      <w:r>
        <w:rPr>
          <w:rFonts w:hint="eastAsia" w:cstheme="minorBidi"/>
          <w:szCs w:val="22"/>
        </w:rPr>
        <w:t>为系统实验环境的具体配置表。</w:t>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表5.1 实验测试环境</w:t>
      </w:r>
    </w:p>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1"/>
        <w:gridCol w:w="6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6" w:type="pct"/>
            <w:tcBorders>
              <w:top w:val="single" w:color="auto" w:sz="4" w:space="0"/>
              <w:left w:val="nil"/>
              <w:bottom w:val="single" w:color="auto" w:sz="4" w:space="0"/>
              <w:right w:val="nil"/>
            </w:tcBorders>
          </w:tcPr>
          <w:p>
            <w:pPr>
              <w:spacing w:line="300" w:lineRule="auto"/>
              <w:jc w:val="center"/>
              <w:rPr>
                <w:rFonts w:ascii="宋体" w:hAnsi="宋体" w:cs="宋体"/>
                <w:sz w:val="21"/>
                <w:szCs w:val="21"/>
              </w:rPr>
            </w:pPr>
            <w:r>
              <w:rPr>
                <w:rFonts w:hint="eastAsia" w:ascii="宋体" w:hAnsi="宋体" w:cs="宋体"/>
                <w:sz w:val="21"/>
                <w:szCs w:val="21"/>
              </w:rPr>
              <w:t>基本配置</w:t>
            </w:r>
          </w:p>
        </w:tc>
        <w:tc>
          <w:tcPr>
            <w:tcW w:w="4044" w:type="pct"/>
            <w:tcBorders>
              <w:top w:val="single" w:color="auto" w:sz="4" w:space="0"/>
              <w:left w:val="nil"/>
              <w:bottom w:val="single" w:color="auto" w:sz="4" w:space="0"/>
              <w:right w:val="nil"/>
            </w:tcBorders>
          </w:tcPr>
          <w:p>
            <w:pPr>
              <w:spacing w:line="300" w:lineRule="auto"/>
              <w:jc w:val="center"/>
              <w:rPr>
                <w:rFonts w:ascii="宋体" w:hAnsi="宋体" w:cs="宋体"/>
                <w:sz w:val="21"/>
                <w:szCs w:val="21"/>
              </w:rPr>
            </w:pPr>
            <w:r>
              <w:rPr>
                <w:rFonts w:hint="eastAsia" w:ascii="宋体" w:hAnsi="宋体" w:cs="宋体"/>
                <w:sz w:val="21"/>
                <w:szCs w:val="21"/>
              </w:rPr>
              <w:t>配置详情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6" w:type="pct"/>
            <w:tcBorders>
              <w:top w:val="single" w:color="auto" w:sz="4" w:space="0"/>
              <w:left w:val="nil"/>
              <w:bottom w:val="nil"/>
              <w:right w:val="nil"/>
            </w:tcBorders>
          </w:tcPr>
          <w:p>
            <w:pPr>
              <w:spacing w:line="300" w:lineRule="auto"/>
              <w:jc w:val="center"/>
              <w:rPr>
                <w:rFonts w:ascii="宋体" w:hAnsi="宋体" w:cs="宋体"/>
                <w:sz w:val="21"/>
                <w:szCs w:val="21"/>
              </w:rPr>
            </w:pPr>
            <w:r>
              <w:rPr>
                <w:rFonts w:hint="eastAsia" w:ascii="宋体" w:hAnsi="宋体" w:cs="宋体"/>
                <w:sz w:val="21"/>
                <w:szCs w:val="21"/>
              </w:rPr>
              <w:t>电脑型号</w:t>
            </w:r>
          </w:p>
        </w:tc>
        <w:tc>
          <w:tcPr>
            <w:tcW w:w="4044" w:type="pct"/>
            <w:tcBorders>
              <w:top w:val="single" w:color="auto" w:sz="4" w:space="0"/>
              <w:left w:val="nil"/>
              <w:bottom w:val="nil"/>
              <w:right w:val="nil"/>
            </w:tcBorders>
          </w:tcPr>
          <w:p>
            <w:pPr>
              <w:spacing w:line="300" w:lineRule="auto"/>
              <w:jc w:val="center"/>
              <w:rPr>
                <w:rFonts w:ascii="宋体" w:hAnsi="宋体" w:cs="宋体"/>
                <w:sz w:val="21"/>
                <w:szCs w:val="21"/>
              </w:rPr>
            </w:pPr>
            <w:r>
              <w:rPr>
                <w:rFonts w:hint="eastAsia" w:ascii="宋体" w:hAnsi="宋体" w:cs="宋体"/>
                <w:sz w:val="21"/>
                <w:szCs w:val="21"/>
              </w:rPr>
              <w:t>惠普暗夜精灵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6" w:type="pct"/>
            <w:tcBorders>
              <w:top w:val="nil"/>
              <w:left w:val="nil"/>
              <w:bottom w:val="nil"/>
              <w:right w:val="nil"/>
            </w:tcBorders>
          </w:tcPr>
          <w:p>
            <w:pPr>
              <w:spacing w:line="300" w:lineRule="auto"/>
              <w:jc w:val="center"/>
              <w:rPr>
                <w:rFonts w:ascii="宋体" w:hAnsi="宋体" w:cs="宋体"/>
                <w:sz w:val="21"/>
                <w:szCs w:val="21"/>
              </w:rPr>
            </w:pPr>
            <w:r>
              <w:rPr>
                <w:rFonts w:hint="eastAsia" w:ascii="宋体" w:hAnsi="宋体" w:cs="宋体"/>
                <w:sz w:val="21"/>
                <w:szCs w:val="21"/>
              </w:rPr>
              <w:t>运行系统</w:t>
            </w:r>
          </w:p>
        </w:tc>
        <w:tc>
          <w:tcPr>
            <w:tcW w:w="4044" w:type="pct"/>
            <w:tcBorders>
              <w:top w:val="nil"/>
              <w:left w:val="nil"/>
              <w:bottom w:val="nil"/>
              <w:right w:val="nil"/>
            </w:tcBorders>
          </w:tcPr>
          <w:p>
            <w:pPr>
              <w:spacing w:line="300" w:lineRule="auto"/>
              <w:jc w:val="center"/>
              <w:rPr>
                <w:rFonts w:ascii="宋体" w:hAnsi="宋体" w:cs="宋体"/>
                <w:sz w:val="21"/>
                <w:szCs w:val="21"/>
              </w:rPr>
            </w:pPr>
            <w:r>
              <w:rPr>
                <w:rFonts w:hint="eastAsia" w:ascii="宋体" w:hAnsi="宋体" w:cs="宋体"/>
                <w:sz w:val="21"/>
                <w:szCs w:val="21"/>
              </w:rPr>
              <w:t>Microsoft Windows 10 专业版 64位操作系统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6" w:type="pct"/>
            <w:tcBorders>
              <w:top w:val="nil"/>
              <w:left w:val="nil"/>
              <w:bottom w:val="nil"/>
              <w:right w:val="nil"/>
            </w:tcBorders>
          </w:tcPr>
          <w:p>
            <w:pPr>
              <w:spacing w:line="300" w:lineRule="auto"/>
              <w:jc w:val="center"/>
              <w:rPr>
                <w:rFonts w:ascii="宋体" w:hAnsi="宋体" w:cs="宋体"/>
                <w:sz w:val="21"/>
                <w:szCs w:val="21"/>
              </w:rPr>
            </w:pPr>
            <w:r>
              <w:rPr>
                <w:rFonts w:hint="eastAsia" w:ascii="宋体" w:hAnsi="宋体" w:cs="宋体"/>
                <w:sz w:val="21"/>
                <w:szCs w:val="21"/>
              </w:rPr>
              <w:t>CPU</w:t>
            </w:r>
          </w:p>
        </w:tc>
        <w:tc>
          <w:tcPr>
            <w:tcW w:w="4044" w:type="pct"/>
            <w:tcBorders>
              <w:top w:val="nil"/>
              <w:left w:val="nil"/>
              <w:bottom w:val="nil"/>
              <w:right w:val="nil"/>
            </w:tcBorders>
          </w:tcPr>
          <w:p>
            <w:pPr>
              <w:spacing w:line="300" w:lineRule="auto"/>
              <w:jc w:val="center"/>
              <w:rPr>
                <w:rFonts w:ascii="宋体" w:hAnsi="宋体" w:cs="宋体"/>
                <w:sz w:val="21"/>
                <w:szCs w:val="21"/>
              </w:rPr>
            </w:pPr>
            <w:r>
              <w:rPr>
                <w:rFonts w:hint="eastAsia" w:ascii="宋体" w:hAnsi="宋体" w:cs="宋体"/>
                <w:sz w:val="21"/>
                <w:szCs w:val="21"/>
              </w:rPr>
              <w:t xml:space="preserve">Inter(R) Core(TM) i-7300HQ CPU @2.30GHz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6" w:type="pct"/>
            <w:tcBorders>
              <w:top w:val="nil"/>
              <w:left w:val="nil"/>
              <w:bottom w:val="nil"/>
              <w:right w:val="nil"/>
            </w:tcBorders>
          </w:tcPr>
          <w:p>
            <w:pPr>
              <w:spacing w:line="300" w:lineRule="auto"/>
              <w:jc w:val="center"/>
              <w:rPr>
                <w:rFonts w:ascii="宋体" w:hAnsi="宋体" w:cs="宋体"/>
                <w:sz w:val="21"/>
                <w:szCs w:val="21"/>
              </w:rPr>
            </w:pPr>
            <w:r>
              <w:rPr>
                <w:rFonts w:hint="eastAsia" w:ascii="宋体" w:hAnsi="宋体" w:cs="宋体"/>
                <w:sz w:val="21"/>
                <w:szCs w:val="21"/>
              </w:rPr>
              <w:t>运行内存</w:t>
            </w:r>
          </w:p>
        </w:tc>
        <w:tc>
          <w:tcPr>
            <w:tcW w:w="4044" w:type="pct"/>
            <w:tcBorders>
              <w:top w:val="nil"/>
              <w:left w:val="nil"/>
              <w:bottom w:val="nil"/>
              <w:right w:val="nil"/>
            </w:tcBorders>
          </w:tcPr>
          <w:p>
            <w:pPr>
              <w:spacing w:line="300" w:lineRule="auto"/>
              <w:jc w:val="center"/>
              <w:rPr>
                <w:rFonts w:ascii="宋体" w:hAnsi="宋体" w:cs="宋体"/>
                <w:sz w:val="21"/>
                <w:szCs w:val="21"/>
              </w:rPr>
            </w:pPr>
            <w:r>
              <w:rPr>
                <w:rFonts w:hint="eastAsia" w:ascii="宋体" w:hAnsi="宋体" w:cs="宋体"/>
                <w:sz w:val="21"/>
                <w:szCs w:val="21"/>
              </w:rPr>
              <w:t>8.00GB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56" w:type="pct"/>
            <w:vAlign w:val="center"/>
          </w:tcPr>
          <w:p>
            <w:pPr>
              <w:spacing w:line="300" w:lineRule="auto"/>
              <w:jc w:val="center"/>
              <w:rPr>
                <w:rFonts w:ascii="宋体" w:hAnsi="宋体" w:cs="宋体"/>
                <w:sz w:val="21"/>
                <w:szCs w:val="21"/>
              </w:rPr>
            </w:pPr>
            <w:r>
              <w:rPr>
                <w:rFonts w:hint="eastAsia" w:ascii="宋体" w:hAnsi="宋体" w:cs="宋体"/>
                <w:sz w:val="21"/>
                <w:szCs w:val="21"/>
              </w:rPr>
              <w:t>硬盘</w:t>
            </w:r>
          </w:p>
        </w:tc>
        <w:tc>
          <w:tcPr>
            <w:tcW w:w="4044" w:type="pct"/>
            <w:vAlign w:val="center"/>
          </w:tcPr>
          <w:p>
            <w:pPr>
              <w:spacing w:line="300" w:lineRule="auto"/>
              <w:jc w:val="center"/>
              <w:rPr>
                <w:rFonts w:ascii="宋体" w:hAnsi="宋体" w:cs="宋体"/>
                <w:sz w:val="21"/>
                <w:szCs w:val="21"/>
              </w:rPr>
            </w:pPr>
            <w:r>
              <w:rPr>
                <w:rFonts w:hint="eastAsia" w:ascii="宋体" w:hAnsi="宋体" w:cs="宋体"/>
                <w:sz w:val="21"/>
                <w:szCs w:val="21"/>
              </w:rPr>
              <w:t>512G</w:t>
            </w:r>
          </w:p>
        </w:tc>
      </w:tr>
    </w:tbl>
    <w:p>
      <w:pPr>
        <w:adjustRightInd w:val="0"/>
        <w:snapToGrid w:val="0"/>
        <w:spacing w:line="300" w:lineRule="auto"/>
        <w:ind w:firstLine="480" w:firstLineChars="200"/>
        <w:jc w:val="left"/>
        <w:rPr>
          <w:rFonts w:cstheme="minorBidi"/>
          <w:color w:val="000000" w:themeColor="text1"/>
          <w:szCs w:val="22"/>
          <w14:textFill>
            <w14:solidFill>
              <w14:schemeClr w14:val="tx1"/>
            </w14:solidFill>
          </w14:textFill>
        </w:rPr>
      </w:pPr>
    </w:p>
    <w:p>
      <w:pPr>
        <w:adjustRightInd w:val="0"/>
        <w:snapToGrid w:val="0"/>
        <w:spacing w:line="300" w:lineRule="auto"/>
        <w:ind w:firstLine="562" w:firstLineChars="200"/>
        <w:jc w:val="left"/>
        <w:outlineLvl w:val="1"/>
        <w:rPr>
          <w:rFonts w:ascii="宋体" w:hAnsi="宋体"/>
          <w:b/>
          <w:bCs w:val="0"/>
          <w:color w:val="000000" w:themeColor="text1"/>
          <w:sz w:val="28"/>
          <w:szCs w:val="28"/>
          <w14:textFill>
            <w14:solidFill>
              <w14:schemeClr w14:val="tx1"/>
            </w14:solidFill>
          </w14:textFill>
        </w:rPr>
      </w:pPr>
      <w:bookmarkStart w:id="94" w:name="_Toc31601"/>
      <w:bookmarkStart w:id="95" w:name="_Toc2204"/>
      <w:bookmarkStart w:id="96" w:name="_Toc6830"/>
      <w:r>
        <w:rPr>
          <w:rFonts w:ascii="宋体" w:hAnsi="宋体"/>
          <w:b/>
          <w:bCs w:val="0"/>
          <w:color w:val="000000" w:themeColor="text1"/>
          <w:sz w:val="28"/>
          <w:szCs w:val="28"/>
          <w14:textFill>
            <w14:solidFill>
              <w14:schemeClr w14:val="tx1"/>
            </w14:solidFill>
          </w14:textFill>
        </w:rPr>
        <w:t xml:space="preserve">5.2 </w:t>
      </w:r>
      <w:r>
        <w:rPr>
          <w:rFonts w:hint="eastAsia" w:ascii="宋体" w:hAnsi="宋体"/>
          <w:b/>
          <w:bCs w:val="0"/>
          <w:color w:val="000000" w:themeColor="text1"/>
          <w:sz w:val="28"/>
          <w:szCs w:val="28"/>
          <w14:textFill>
            <w14:solidFill>
              <w14:schemeClr w14:val="tx1"/>
            </w14:solidFill>
          </w14:textFill>
        </w:rPr>
        <w:t>拖拽绘制模块测试</w:t>
      </w:r>
      <w:bookmarkEnd w:id="94"/>
      <w:bookmarkEnd w:id="95"/>
      <w:bookmarkEnd w:id="96"/>
    </w:p>
    <w:p>
      <w:pPr>
        <w:adjustRightInd w:val="0"/>
        <w:snapToGrid w:val="0"/>
        <w:spacing w:line="300" w:lineRule="auto"/>
        <w:ind w:firstLine="480" w:firstLineChars="200"/>
        <w:rPr>
          <w:rFonts w:cstheme="minorBidi"/>
          <w:szCs w:val="22"/>
        </w:rPr>
      </w:pPr>
      <w:r>
        <w:rPr>
          <w:rFonts w:hint="eastAsia" w:cstheme="minorBidi"/>
          <w:szCs w:val="22"/>
        </w:rPr>
        <w:t>拖拽绘制模块功能的测试记录如表所示，通过控制环境变量，分别在不同顺序，不同输入值，不同拖拽顺序等环境条件下对拖拽模块的稳定性进行了测试。通过细致全面的分析后发现拖拽模块在各种条件下都较为稳定，与需求分析中的稳定性期望一致，符合设计要求。以下是过程中的各个测试用例。</w:t>
      </w:r>
    </w:p>
    <w:p>
      <w:pPr>
        <w:adjustRightInd w:val="0"/>
        <w:snapToGrid w:val="0"/>
        <w:spacing w:line="300" w:lineRule="auto"/>
        <w:ind w:firstLine="480" w:firstLineChars="200"/>
        <w:rPr>
          <w:rFonts w:cstheme="minorBidi"/>
          <w:szCs w:val="22"/>
        </w:rPr>
      </w:pPr>
      <w:r>
        <w:rPr>
          <w:rFonts w:hint="eastAsia" w:cstheme="minorBidi"/>
          <w:szCs w:val="22"/>
        </w:rPr>
        <w:t>拖拽的测试如下，首先正常进入系统，尝试拖拽左侧组件区域的组件，将其拖拽至右侧的预览区。若渲染顺利，那么预览区中将顺利生成该类型的组件，并且点击组件时，右侧会弹出对应的属性面板，工具栏会出现生成按钮。</w:t>
      </w:r>
    </w:p>
    <w:p>
      <w:pPr>
        <w:adjustRightInd w:val="0"/>
        <w:snapToGrid w:val="0"/>
        <w:spacing w:line="300" w:lineRule="auto"/>
        <w:ind w:firstLine="480" w:firstLineChars="200"/>
        <w:rPr>
          <w:rFonts w:hint="eastAsia" w:eastAsia="宋体"/>
          <w:lang w:val="en-US" w:eastAsia="zh-CN"/>
        </w:rPr>
      </w:pPr>
      <w:r>
        <w:rPr>
          <w:rFonts w:hint="eastAsia" w:cstheme="minorBidi"/>
          <w:szCs w:val="22"/>
        </w:rPr>
        <w:t>拖拽组件测试用例表如表5</w:t>
      </w:r>
      <w:r>
        <w:rPr>
          <w:rFonts w:cstheme="minorBidi"/>
          <w:szCs w:val="22"/>
        </w:rPr>
        <w:t>.2</w:t>
      </w:r>
      <w:r>
        <w:rPr>
          <w:rFonts w:hint="eastAsia" w:cstheme="minorBidi"/>
          <w:szCs w:val="22"/>
        </w:rPr>
        <w:t>所示</w:t>
      </w:r>
      <w:r>
        <w:rPr>
          <w:rFonts w:hint="eastAsia" w:cstheme="minorBidi"/>
          <w:szCs w:val="22"/>
          <w:lang w:eastAsia="zh-CN"/>
        </w:rPr>
        <w:t>。</w:t>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表5.2 组件拖拽模块测试用例表</w:t>
      </w:r>
    </w:p>
    <w:tbl>
      <w:tblPr>
        <w:tblStyle w:val="19"/>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28"/>
        <w:gridCol w:w="700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6" w:type="pct"/>
            <w:tcBorders>
              <w:top w:val="single" w:color="auto" w:sz="4" w:space="0"/>
              <w:bottom w:val="single" w:color="auto" w:sz="4" w:space="0"/>
            </w:tcBorders>
            <w:vAlign w:val="center"/>
          </w:tcPr>
          <w:p>
            <w:pPr>
              <w:spacing w:line="300" w:lineRule="auto"/>
              <w:jc w:val="center"/>
              <w:rPr>
                <w:rFonts w:ascii="宋体" w:hAnsi="宋体" w:cs="宋体"/>
                <w:sz w:val="21"/>
                <w:szCs w:val="21"/>
              </w:rPr>
            </w:pPr>
            <w:r>
              <w:rPr>
                <w:rFonts w:hint="eastAsia" w:ascii="宋体" w:hAnsi="宋体" w:cs="宋体"/>
                <w:sz w:val="21"/>
                <w:szCs w:val="21"/>
              </w:rPr>
              <w:t>条目</w:t>
            </w:r>
          </w:p>
        </w:tc>
        <w:tc>
          <w:tcPr>
            <w:tcW w:w="4104" w:type="pct"/>
            <w:tcBorders>
              <w:top w:val="single" w:color="auto" w:sz="4" w:space="0"/>
              <w:bottom w:val="single" w:color="auto" w:sz="4" w:space="0"/>
            </w:tcBorders>
            <w:vAlign w:val="center"/>
          </w:tcPr>
          <w:p>
            <w:pPr>
              <w:spacing w:line="300" w:lineRule="auto"/>
              <w:jc w:val="center"/>
              <w:rPr>
                <w:rFonts w:ascii="宋体" w:hAnsi="宋体" w:cs="宋体"/>
                <w:sz w:val="21"/>
                <w:szCs w:val="21"/>
              </w:rPr>
            </w:pPr>
            <w:r>
              <w:rPr>
                <w:rFonts w:hint="eastAsia" w:ascii="宋体" w:hAnsi="宋体" w:cs="宋体"/>
                <w:sz w:val="21"/>
                <w:szCs w:val="21"/>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6" w:type="pct"/>
            <w:tcBorders>
              <w:top w:val="single" w:color="auto" w:sz="4" w:space="0"/>
            </w:tcBorders>
            <w:vAlign w:val="center"/>
          </w:tcPr>
          <w:p>
            <w:pPr>
              <w:spacing w:line="300" w:lineRule="auto"/>
              <w:jc w:val="center"/>
              <w:rPr>
                <w:rFonts w:ascii="宋体" w:hAnsi="宋体" w:cs="宋体"/>
                <w:sz w:val="21"/>
                <w:szCs w:val="21"/>
              </w:rPr>
            </w:pPr>
            <w:r>
              <w:rPr>
                <w:rFonts w:hint="eastAsia" w:ascii="宋体" w:hAnsi="宋体" w:cs="宋体"/>
                <w:sz w:val="21"/>
                <w:szCs w:val="21"/>
              </w:rPr>
              <w:t>用例名称</w:t>
            </w:r>
          </w:p>
        </w:tc>
        <w:tc>
          <w:tcPr>
            <w:tcW w:w="4104" w:type="pct"/>
            <w:tcBorders>
              <w:top w:val="single" w:color="auto" w:sz="4" w:space="0"/>
            </w:tcBorders>
            <w:vAlign w:val="center"/>
          </w:tcPr>
          <w:p>
            <w:pPr>
              <w:spacing w:line="300" w:lineRule="auto"/>
              <w:jc w:val="center"/>
              <w:rPr>
                <w:rFonts w:ascii="宋体" w:hAnsi="宋体" w:cs="宋体"/>
                <w:sz w:val="21"/>
                <w:szCs w:val="21"/>
              </w:rPr>
            </w:pPr>
            <w:r>
              <w:rPr>
                <w:rFonts w:hint="eastAsia" w:ascii="宋体" w:hAnsi="宋体" w:cs="宋体"/>
                <w:sz w:val="21"/>
                <w:szCs w:val="21"/>
              </w:rPr>
              <w:t>拖拽组件模块测试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6" w:type="pct"/>
            <w:vAlign w:val="center"/>
          </w:tcPr>
          <w:p>
            <w:pPr>
              <w:spacing w:line="300" w:lineRule="auto"/>
              <w:jc w:val="center"/>
              <w:rPr>
                <w:rFonts w:ascii="宋体" w:hAnsi="宋体" w:cs="宋体"/>
                <w:sz w:val="21"/>
                <w:szCs w:val="21"/>
              </w:rPr>
            </w:pPr>
            <w:r>
              <w:rPr>
                <w:rFonts w:hint="eastAsia" w:ascii="宋体" w:hAnsi="宋体" w:cs="宋体"/>
                <w:sz w:val="21"/>
                <w:szCs w:val="21"/>
              </w:rPr>
              <w:t>用例目的</w:t>
            </w:r>
          </w:p>
        </w:tc>
        <w:tc>
          <w:tcPr>
            <w:tcW w:w="4104" w:type="pct"/>
            <w:vAlign w:val="center"/>
          </w:tcPr>
          <w:p>
            <w:pPr>
              <w:spacing w:line="300" w:lineRule="auto"/>
              <w:jc w:val="center"/>
              <w:rPr>
                <w:rFonts w:ascii="宋体" w:hAnsi="宋体" w:cs="宋体"/>
                <w:sz w:val="21"/>
                <w:szCs w:val="21"/>
              </w:rPr>
            </w:pPr>
            <w:r>
              <w:rPr>
                <w:rFonts w:hint="eastAsia" w:ascii="宋体" w:hAnsi="宋体" w:cs="宋体"/>
                <w:sz w:val="21"/>
                <w:szCs w:val="21"/>
              </w:rPr>
              <w:t>拖拽组件模块测试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6" w:type="pct"/>
            <w:vAlign w:val="center"/>
          </w:tcPr>
          <w:p>
            <w:pPr>
              <w:spacing w:line="300" w:lineRule="auto"/>
              <w:jc w:val="center"/>
              <w:rPr>
                <w:rFonts w:ascii="宋体" w:hAnsi="宋体" w:cs="宋体"/>
                <w:sz w:val="21"/>
                <w:szCs w:val="21"/>
              </w:rPr>
            </w:pPr>
            <w:r>
              <w:rPr>
                <w:rFonts w:hint="eastAsia" w:ascii="宋体" w:hAnsi="宋体" w:cs="宋体"/>
                <w:sz w:val="21"/>
                <w:szCs w:val="21"/>
              </w:rPr>
              <w:t>预置条件</w:t>
            </w:r>
          </w:p>
        </w:tc>
        <w:tc>
          <w:tcPr>
            <w:tcW w:w="4104" w:type="pct"/>
            <w:vAlign w:val="center"/>
          </w:tcPr>
          <w:p>
            <w:pPr>
              <w:spacing w:line="300" w:lineRule="auto"/>
              <w:jc w:val="center"/>
              <w:rPr>
                <w:rFonts w:ascii="宋体" w:hAnsi="宋体" w:cs="宋体"/>
                <w:sz w:val="21"/>
                <w:szCs w:val="21"/>
              </w:rPr>
            </w:pPr>
            <w:r>
              <w:rPr>
                <w:rFonts w:hint="eastAsia" w:ascii="宋体" w:hAnsi="宋体" w:cs="宋体"/>
                <w:sz w:val="21"/>
                <w:szCs w:val="21"/>
              </w:rPr>
              <w:t>打开首页</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6" w:type="pct"/>
            <w:vAlign w:val="center"/>
          </w:tcPr>
          <w:p>
            <w:pPr>
              <w:spacing w:line="300" w:lineRule="auto"/>
              <w:jc w:val="center"/>
              <w:rPr>
                <w:rFonts w:ascii="宋体" w:hAnsi="宋体" w:cs="宋体"/>
                <w:sz w:val="21"/>
                <w:szCs w:val="21"/>
              </w:rPr>
            </w:pPr>
            <w:r>
              <w:rPr>
                <w:rFonts w:hint="eastAsia" w:ascii="宋体" w:hAnsi="宋体" w:cs="宋体"/>
                <w:sz w:val="21"/>
                <w:szCs w:val="21"/>
              </w:rPr>
              <w:t>测试过程</w:t>
            </w:r>
          </w:p>
        </w:tc>
        <w:tc>
          <w:tcPr>
            <w:tcW w:w="4104" w:type="pct"/>
            <w:vAlign w:val="center"/>
          </w:tcPr>
          <w:p>
            <w:pPr>
              <w:spacing w:line="300" w:lineRule="auto"/>
              <w:jc w:val="center"/>
              <w:rPr>
                <w:rFonts w:ascii="宋体" w:hAnsi="宋体" w:cs="宋体"/>
                <w:sz w:val="21"/>
                <w:szCs w:val="21"/>
              </w:rPr>
            </w:pPr>
            <w:r>
              <w:rPr>
                <w:rFonts w:hint="eastAsia" w:ascii="宋体" w:hAnsi="宋体" w:cs="宋体"/>
                <w:sz w:val="21"/>
                <w:szCs w:val="21"/>
              </w:rPr>
              <w:t>第一步：选中左侧组件面板的组件</w:t>
            </w:r>
          </w:p>
          <w:p>
            <w:pPr>
              <w:spacing w:line="300" w:lineRule="auto"/>
              <w:jc w:val="center"/>
              <w:rPr>
                <w:rFonts w:ascii="宋体" w:hAnsi="宋体" w:cs="宋体"/>
                <w:sz w:val="21"/>
                <w:szCs w:val="21"/>
              </w:rPr>
            </w:pPr>
            <w:r>
              <w:rPr>
                <w:rFonts w:hint="eastAsia" w:ascii="宋体" w:hAnsi="宋体" w:cs="宋体"/>
                <w:sz w:val="21"/>
                <w:szCs w:val="21"/>
              </w:rPr>
              <w:t>第二步，拖拽至预览区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6" w:type="pct"/>
            <w:vAlign w:val="center"/>
          </w:tcPr>
          <w:p>
            <w:pPr>
              <w:spacing w:line="300" w:lineRule="auto"/>
              <w:jc w:val="center"/>
              <w:rPr>
                <w:rFonts w:ascii="宋体" w:hAnsi="宋体" w:cs="宋体"/>
                <w:sz w:val="21"/>
                <w:szCs w:val="21"/>
              </w:rPr>
            </w:pPr>
            <w:r>
              <w:rPr>
                <w:rFonts w:hint="eastAsia" w:ascii="宋体" w:hAnsi="宋体" w:cs="宋体"/>
                <w:sz w:val="21"/>
                <w:szCs w:val="21"/>
              </w:rPr>
              <w:t>测试结果</w:t>
            </w:r>
          </w:p>
        </w:tc>
        <w:tc>
          <w:tcPr>
            <w:tcW w:w="4104" w:type="pct"/>
            <w:vAlign w:val="center"/>
          </w:tcPr>
          <w:p>
            <w:pPr>
              <w:spacing w:line="300" w:lineRule="auto"/>
              <w:jc w:val="center"/>
              <w:rPr>
                <w:rFonts w:ascii="宋体" w:hAnsi="宋体" w:cs="宋体"/>
                <w:sz w:val="21"/>
                <w:szCs w:val="21"/>
              </w:rPr>
            </w:pPr>
            <w:r>
              <w:rPr>
                <w:rFonts w:hint="eastAsia" w:ascii="宋体" w:hAnsi="宋体" w:cs="宋体"/>
                <w:sz w:val="21"/>
                <w:szCs w:val="21"/>
              </w:rPr>
              <w:t>组件会生成到预览区，并出现属性面板和生成按钮</w:t>
            </w:r>
          </w:p>
        </w:tc>
      </w:tr>
    </w:tbl>
    <w:p>
      <w:pPr>
        <w:adjustRightInd w:val="0"/>
        <w:snapToGrid w:val="0"/>
        <w:spacing w:line="300" w:lineRule="auto"/>
        <w:ind w:firstLine="480" w:firstLineChars="200"/>
        <w:rPr>
          <w:rFonts w:cstheme="minorBidi"/>
          <w:szCs w:val="22"/>
        </w:rPr>
      </w:pPr>
      <w:bookmarkStart w:id="97" w:name="_Toc9803"/>
      <w:r>
        <w:rPr>
          <w:rFonts w:hint="eastAsia" w:cstheme="minorBidi"/>
          <w:szCs w:val="22"/>
        </w:rPr>
        <w:t>按照流程操作后，组件成功生成至了预览区，且配置属性、生成按钮均正常出现。此时进行对属性的配置可以正常实时响应到预览区中，对组件拖拽并重排顺序也未出现问题。当删除和新增组件时，组件正常消失出现。</w:t>
      </w:r>
    </w:p>
    <w:p>
      <w:pPr>
        <w:adjustRightInd w:val="0"/>
        <w:snapToGrid w:val="0"/>
        <w:spacing w:line="300" w:lineRule="auto"/>
        <w:ind w:firstLine="480" w:firstLineChars="200"/>
        <w:rPr>
          <w:rFonts w:cstheme="minorBidi"/>
          <w:szCs w:val="22"/>
        </w:rPr>
      </w:pPr>
    </w:p>
    <w:p>
      <w:pPr>
        <w:adjustRightInd w:val="0"/>
        <w:snapToGrid w:val="0"/>
        <w:spacing w:line="300" w:lineRule="auto"/>
        <w:ind w:firstLine="480" w:firstLineChars="200"/>
        <w:rPr>
          <w:rFonts w:hint="eastAsia" w:eastAsia="宋体" w:cstheme="minorBidi"/>
          <w:szCs w:val="22"/>
          <w:lang w:eastAsia="zh-CN"/>
        </w:rPr>
      </w:pPr>
      <w:r>
        <w:rPr>
          <w:rFonts w:hint="eastAsia" w:cstheme="minorBidi"/>
          <w:szCs w:val="22"/>
        </w:rPr>
        <w:t>测试结果符合预期，渲染结果图如图</w:t>
      </w:r>
      <w:r>
        <w:rPr>
          <w:rFonts w:cstheme="minorBidi"/>
          <w:szCs w:val="22"/>
        </w:rPr>
        <w:t>5.1</w:t>
      </w:r>
      <w:r>
        <w:rPr>
          <w:rFonts w:hint="eastAsia" w:cstheme="minorBidi"/>
          <w:szCs w:val="22"/>
        </w:rPr>
        <w:t>所示</w:t>
      </w:r>
      <w:r>
        <w:rPr>
          <w:rFonts w:hint="eastAsia" w:cstheme="minorBidi"/>
          <w:szCs w:val="22"/>
          <w:lang w:eastAsia="zh-CN"/>
        </w:rPr>
        <w:t>。</w:t>
      </w:r>
    </w:p>
    <w:p>
      <w:pPr>
        <w:adjustRightInd w:val="0"/>
        <w:snapToGrid w:val="0"/>
        <w:spacing w:line="300" w:lineRule="auto"/>
        <w:ind w:firstLine="480" w:firstLineChars="200"/>
        <w:jc w:val="center"/>
      </w:pPr>
      <w:r>
        <w:drawing>
          <wp:inline distT="0" distB="0" distL="114300" distR="114300">
            <wp:extent cx="2665095" cy="2434590"/>
            <wp:effectExtent l="0" t="0" r="1905" b="381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pic:cNvPicPr>
                      <a:picLocks noChangeAspect="1"/>
                    </pic:cNvPicPr>
                  </pic:nvPicPr>
                  <pic:blipFill>
                    <a:blip r:embed="rId45"/>
                    <a:stretch>
                      <a:fillRect/>
                    </a:stretch>
                  </pic:blipFill>
                  <pic:spPr>
                    <a:xfrm>
                      <a:off x="0" y="0"/>
                      <a:ext cx="2665095" cy="2434590"/>
                    </a:xfrm>
                    <a:prstGeom prst="rect">
                      <a:avLst/>
                    </a:prstGeom>
                    <a:noFill/>
                    <a:ln>
                      <a:noFill/>
                    </a:ln>
                  </pic:spPr>
                </pic:pic>
              </a:graphicData>
            </a:graphic>
          </wp:inline>
        </w:drawing>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图5.1 渲染结果图</w:t>
      </w:r>
    </w:p>
    <w:bookmarkEnd w:id="97"/>
    <w:p>
      <w:pPr>
        <w:adjustRightInd w:val="0"/>
        <w:snapToGrid w:val="0"/>
        <w:spacing w:line="300" w:lineRule="auto"/>
        <w:ind w:firstLine="562" w:firstLineChars="200"/>
        <w:jc w:val="left"/>
        <w:outlineLvl w:val="1"/>
      </w:pPr>
      <w:bookmarkStart w:id="98" w:name="_Toc21040"/>
      <w:bookmarkStart w:id="99" w:name="_Toc15191"/>
      <w:bookmarkStart w:id="100" w:name="_Toc12061"/>
      <w:r>
        <w:rPr>
          <w:rFonts w:ascii="宋体" w:hAnsi="宋体"/>
          <w:b/>
          <w:bCs w:val="0"/>
          <w:color w:val="000000" w:themeColor="text1"/>
          <w:sz w:val="28"/>
          <w:szCs w:val="28"/>
          <w14:textFill>
            <w14:solidFill>
              <w14:schemeClr w14:val="tx1"/>
            </w14:solidFill>
          </w14:textFill>
        </w:rPr>
        <w:t>5.</w:t>
      </w:r>
      <w:r>
        <w:rPr>
          <w:rFonts w:hint="eastAsia" w:ascii="宋体" w:hAnsi="宋体"/>
          <w:b/>
          <w:bCs w:val="0"/>
          <w:color w:val="000000" w:themeColor="text1"/>
          <w:sz w:val="28"/>
          <w:szCs w:val="28"/>
          <w14:textFill>
            <w14:solidFill>
              <w14:schemeClr w14:val="tx1"/>
            </w14:solidFill>
          </w14:textFill>
        </w:rPr>
        <w:t>3</w:t>
      </w:r>
      <w:r>
        <w:rPr>
          <w:rFonts w:ascii="宋体" w:hAnsi="宋体"/>
          <w:b/>
          <w:bCs w:val="0"/>
          <w:color w:val="000000" w:themeColor="text1"/>
          <w:sz w:val="28"/>
          <w:szCs w:val="28"/>
          <w14:textFill>
            <w14:solidFill>
              <w14:schemeClr w14:val="tx1"/>
            </w14:solidFill>
          </w14:textFill>
        </w:rPr>
        <w:t xml:space="preserve"> </w:t>
      </w:r>
      <w:r>
        <w:rPr>
          <w:rFonts w:hint="eastAsia" w:ascii="宋体" w:hAnsi="宋体"/>
          <w:b/>
          <w:bCs w:val="0"/>
          <w:color w:val="000000" w:themeColor="text1"/>
          <w:sz w:val="28"/>
          <w:szCs w:val="28"/>
          <w14:textFill>
            <w14:solidFill>
              <w14:schemeClr w14:val="tx1"/>
            </w14:solidFill>
          </w14:textFill>
        </w:rPr>
        <w:t>智能生成模块测试</w:t>
      </w:r>
      <w:bookmarkEnd w:id="98"/>
      <w:bookmarkEnd w:id="99"/>
      <w:bookmarkEnd w:id="100"/>
    </w:p>
    <w:p>
      <w:pPr>
        <w:adjustRightInd w:val="0"/>
        <w:snapToGrid w:val="0"/>
        <w:spacing w:line="300" w:lineRule="auto"/>
        <w:ind w:firstLine="480" w:firstLineChars="200"/>
        <w:rPr>
          <w:rFonts w:cstheme="minorBidi"/>
          <w:szCs w:val="22"/>
        </w:rPr>
      </w:pPr>
      <w:r>
        <w:rPr>
          <w:rFonts w:hint="eastAsia" w:cstheme="minorBidi"/>
          <w:szCs w:val="22"/>
        </w:rPr>
        <w:t>智能生模块功能的测试记录如表所示，通过控制环境变量，分别在不同顺序，不同输入值，不同拖拽顺序等环境条件下对智能生成模块的稳定性进行了测试。通过细致全面的分析后发现智能生成模块在各种条件下都较为稳定，与需求分析中的稳定性期望一致，符合设计要求。以下是过程中的各个测试用例。</w:t>
      </w:r>
    </w:p>
    <w:p>
      <w:pPr>
        <w:adjustRightInd w:val="0"/>
        <w:snapToGrid w:val="0"/>
        <w:spacing w:line="300" w:lineRule="auto"/>
        <w:ind w:firstLine="480" w:firstLineChars="200"/>
        <w:rPr>
          <w:rFonts w:hint="eastAsia" w:eastAsia="宋体" w:cstheme="minorBidi"/>
          <w:szCs w:val="22"/>
          <w:lang w:eastAsia="zh-CN"/>
        </w:rPr>
      </w:pPr>
      <w:r>
        <w:rPr>
          <w:rFonts w:hint="eastAsia" w:cstheme="minorBidi"/>
          <w:szCs w:val="22"/>
        </w:rPr>
        <w:t>代码生成模块测试流程如下，在预览区已有组件的情况下，直接点击生成，分别选择生成弹窗和生成页面，此时会跳转到生成代码界面，页面的左侧为代码编辑器，里面是生成的代码，该编辑器可实际编辑代码，但不可运行代码。而右侧则是此段代码的效果图。效果图的上方分别有导出Vue文件和返回两个按钮。点击导出后，会弹出请命名该文件，当填写好文件名后，点击确定。此时组件会转化为Vue文件，下载到电脑中。如果点击返回，则保持刚才的组件位置，恢复到之前的拖拽绘制界面。代码生成模块测试用例表如表5</w:t>
      </w:r>
      <w:r>
        <w:rPr>
          <w:rFonts w:cstheme="minorBidi"/>
          <w:szCs w:val="22"/>
        </w:rPr>
        <w:t>.3</w:t>
      </w:r>
      <w:r>
        <w:rPr>
          <w:rFonts w:hint="eastAsia" w:cstheme="minorBidi"/>
          <w:szCs w:val="22"/>
        </w:rPr>
        <w:t>所示</w:t>
      </w:r>
      <w:r>
        <w:rPr>
          <w:rFonts w:hint="eastAsia" w:cstheme="minorBidi"/>
          <w:szCs w:val="22"/>
          <w:lang w:eastAsia="zh-CN"/>
        </w:rPr>
        <w:t>。</w:t>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表5.3 代码生成模块测试用例表</w:t>
      </w:r>
    </w:p>
    <w:tbl>
      <w:tblPr>
        <w:tblStyle w:val="19"/>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28"/>
        <w:gridCol w:w="700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6" w:type="pct"/>
            <w:tcBorders>
              <w:top w:val="single" w:color="auto" w:sz="4" w:space="0"/>
              <w:bottom w:val="single" w:color="auto" w:sz="4" w:space="0"/>
            </w:tcBorders>
            <w:vAlign w:val="center"/>
          </w:tcPr>
          <w:p>
            <w:pPr>
              <w:spacing w:line="300" w:lineRule="auto"/>
              <w:jc w:val="center"/>
              <w:rPr>
                <w:rFonts w:ascii="宋体" w:hAnsi="宋体" w:cs="宋体"/>
                <w:sz w:val="21"/>
                <w:szCs w:val="21"/>
              </w:rPr>
            </w:pPr>
            <w:r>
              <w:rPr>
                <w:rFonts w:hint="eastAsia" w:ascii="宋体" w:hAnsi="宋体" w:cs="宋体"/>
                <w:sz w:val="21"/>
                <w:szCs w:val="21"/>
              </w:rPr>
              <w:t>条目</w:t>
            </w:r>
          </w:p>
        </w:tc>
        <w:tc>
          <w:tcPr>
            <w:tcW w:w="4104" w:type="pct"/>
            <w:tcBorders>
              <w:top w:val="single" w:color="auto" w:sz="4" w:space="0"/>
              <w:bottom w:val="single" w:color="auto" w:sz="4" w:space="0"/>
            </w:tcBorders>
            <w:vAlign w:val="center"/>
          </w:tcPr>
          <w:p>
            <w:pPr>
              <w:spacing w:line="300" w:lineRule="auto"/>
              <w:jc w:val="center"/>
              <w:rPr>
                <w:rFonts w:ascii="宋体" w:hAnsi="宋体" w:cs="宋体"/>
                <w:sz w:val="21"/>
                <w:szCs w:val="21"/>
              </w:rPr>
            </w:pPr>
            <w:r>
              <w:rPr>
                <w:rFonts w:hint="eastAsia" w:ascii="宋体" w:hAnsi="宋体" w:cs="宋体"/>
                <w:sz w:val="21"/>
                <w:szCs w:val="21"/>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6" w:type="pct"/>
            <w:tcBorders>
              <w:top w:val="single" w:color="auto" w:sz="4" w:space="0"/>
            </w:tcBorders>
            <w:vAlign w:val="center"/>
          </w:tcPr>
          <w:p>
            <w:pPr>
              <w:spacing w:line="300" w:lineRule="auto"/>
              <w:jc w:val="center"/>
              <w:rPr>
                <w:rFonts w:ascii="宋体" w:hAnsi="宋体" w:cs="宋体"/>
                <w:sz w:val="21"/>
                <w:szCs w:val="21"/>
              </w:rPr>
            </w:pPr>
            <w:r>
              <w:rPr>
                <w:rFonts w:hint="eastAsia" w:ascii="宋体" w:hAnsi="宋体" w:cs="宋体"/>
                <w:sz w:val="21"/>
                <w:szCs w:val="21"/>
              </w:rPr>
              <w:t>用例名称</w:t>
            </w:r>
          </w:p>
        </w:tc>
        <w:tc>
          <w:tcPr>
            <w:tcW w:w="4104" w:type="pct"/>
            <w:tcBorders>
              <w:top w:val="single" w:color="auto" w:sz="4" w:space="0"/>
            </w:tcBorders>
            <w:vAlign w:val="center"/>
          </w:tcPr>
          <w:p>
            <w:pPr>
              <w:spacing w:line="300" w:lineRule="auto"/>
              <w:jc w:val="center"/>
              <w:rPr>
                <w:rFonts w:ascii="宋体" w:hAnsi="宋体" w:cs="宋体"/>
                <w:sz w:val="21"/>
                <w:szCs w:val="21"/>
              </w:rPr>
            </w:pPr>
            <w:r>
              <w:rPr>
                <w:rFonts w:hint="eastAsia" w:ascii="宋体" w:hAnsi="宋体" w:cs="宋体"/>
                <w:sz w:val="21"/>
                <w:szCs w:val="21"/>
              </w:rPr>
              <w:t>代码生成模块测试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6" w:type="pct"/>
            <w:vAlign w:val="center"/>
          </w:tcPr>
          <w:p>
            <w:pPr>
              <w:spacing w:line="300" w:lineRule="auto"/>
              <w:jc w:val="center"/>
              <w:rPr>
                <w:rFonts w:ascii="宋体" w:hAnsi="宋体" w:cs="宋体"/>
                <w:sz w:val="21"/>
                <w:szCs w:val="21"/>
              </w:rPr>
            </w:pPr>
            <w:r>
              <w:rPr>
                <w:rFonts w:hint="eastAsia" w:ascii="宋体" w:hAnsi="宋体" w:cs="宋体"/>
                <w:sz w:val="21"/>
                <w:szCs w:val="21"/>
              </w:rPr>
              <w:t>用例目的</w:t>
            </w:r>
          </w:p>
        </w:tc>
        <w:tc>
          <w:tcPr>
            <w:tcW w:w="4104" w:type="pct"/>
            <w:vAlign w:val="center"/>
          </w:tcPr>
          <w:p>
            <w:pPr>
              <w:spacing w:line="300" w:lineRule="auto"/>
              <w:jc w:val="center"/>
              <w:rPr>
                <w:rFonts w:ascii="宋体" w:hAnsi="宋体" w:cs="宋体"/>
                <w:sz w:val="21"/>
                <w:szCs w:val="21"/>
              </w:rPr>
            </w:pPr>
            <w:r>
              <w:rPr>
                <w:rFonts w:hint="eastAsia" w:ascii="宋体" w:hAnsi="宋体" w:cs="宋体"/>
                <w:sz w:val="21"/>
                <w:szCs w:val="21"/>
              </w:rPr>
              <w:t>代码生成测试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6" w:type="pct"/>
            <w:vAlign w:val="center"/>
          </w:tcPr>
          <w:p>
            <w:pPr>
              <w:spacing w:line="300" w:lineRule="auto"/>
              <w:jc w:val="center"/>
              <w:rPr>
                <w:rFonts w:ascii="宋体" w:hAnsi="宋体" w:cs="宋体"/>
                <w:sz w:val="21"/>
                <w:szCs w:val="21"/>
              </w:rPr>
            </w:pPr>
            <w:r>
              <w:rPr>
                <w:rFonts w:hint="eastAsia" w:ascii="宋体" w:hAnsi="宋体" w:cs="宋体"/>
                <w:sz w:val="21"/>
                <w:szCs w:val="21"/>
              </w:rPr>
              <w:t>预置条件</w:t>
            </w:r>
          </w:p>
        </w:tc>
        <w:tc>
          <w:tcPr>
            <w:tcW w:w="4104" w:type="pct"/>
            <w:vAlign w:val="center"/>
          </w:tcPr>
          <w:p>
            <w:pPr>
              <w:spacing w:line="300" w:lineRule="auto"/>
              <w:jc w:val="center"/>
              <w:rPr>
                <w:rFonts w:ascii="宋体" w:hAnsi="宋体" w:cs="宋体"/>
                <w:sz w:val="21"/>
                <w:szCs w:val="21"/>
              </w:rPr>
            </w:pPr>
            <w:r>
              <w:rPr>
                <w:rFonts w:hint="eastAsia" w:ascii="宋体" w:hAnsi="宋体" w:cs="宋体"/>
                <w:sz w:val="21"/>
                <w:szCs w:val="21"/>
              </w:rPr>
              <w:t>预览区已有组件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6" w:type="pct"/>
            <w:vAlign w:val="center"/>
          </w:tcPr>
          <w:p>
            <w:pPr>
              <w:spacing w:line="300" w:lineRule="auto"/>
              <w:jc w:val="center"/>
              <w:rPr>
                <w:rFonts w:ascii="宋体" w:hAnsi="宋体" w:cs="宋体"/>
                <w:sz w:val="21"/>
                <w:szCs w:val="21"/>
              </w:rPr>
            </w:pPr>
            <w:r>
              <w:rPr>
                <w:rFonts w:hint="eastAsia" w:ascii="宋体" w:hAnsi="宋体" w:cs="宋体"/>
                <w:sz w:val="21"/>
                <w:szCs w:val="21"/>
              </w:rPr>
              <w:t>测试过程</w:t>
            </w:r>
          </w:p>
        </w:tc>
        <w:tc>
          <w:tcPr>
            <w:tcW w:w="4104" w:type="pct"/>
            <w:vAlign w:val="center"/>
          </w:tcPr>
          <w:p>
            <w:pPr>
              <w:spacing w:line="300" w:lineRule="auto"/>
              <w:jc w:val="center"/>
              <w:rPr>
                <w:rFonts w:ascii="宋体" w:hAnsi="宋体" w:cs="宋体"/>
                <w:sz w:val="21"/>
                <w:szCs w:val="21"/>
              </w:rPr>
            </w:pPr>
            <w:r>
              <w:rPr>
                <w:rFonts w:hint="eastAsia" w:ascii="宋体" w:hAnsi="宋体" w:cs="宋体"/>
                <w:sz w:val="21"/>
                <w:szCs w:val="21"/>
              </w:rPr>
              <w:t>预览区已有组件的情况下，点击生成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6" w:type="pct"/>
            <w:vAlign w:val="center"/>
          </w:tcPr>
          <w:p>
            <w:pPr>
              <w:spacing w:line="300" w:lineRule="auto"/>
              <w:jc w:val="center"/>
              <w:rPr>
                <w:rFonts w:ascii="宋体" w:hAnsi="宋体" w:cs="宋体"/>
                <w:sz w:val="21"/>
                <w:szCs w:val="21"/>
              </w:rPr>
            </w:pPr>
            <w:r>
              <w:rPr>
                <w:rFonts w:hint="eastAsia" w:ascii="宋体" w:hAnsi="宋体" w:cs="宋体"/>
                <w:sz w:val="21"/>
                <w:szCs w:val="21"/>
              </w:rPr>
              <w:t>测试结果</w:t>
            </w:r>
          </w:p>
        </w:tc>
        <w:tc>
          <w:tcPr>
            <w:tcW w:w="4104" w:type="pct"/>
            <w:vAlign w:val="center"/>
          </w:tcPr>
          <w:p>
            <w:pPr>
              <w:spacing w:line="300" w:lineRule="auto"/>
              <w:jc w:val="center"/>
              <w:rPr>
                <w:rFonts w:ascii="宋体" w:hAnsi="宋体" w:cs="宋体"/>
                <w:sz w:val="21"/>
                <w:szCs w:val="21"/>
              </w:rPr>
            </w:pPr>
            <w:r>
              <w:rPr>
                <w:rFonts w:hint="eastAsia" w:ascii="宋体" w:hAnsi="宋体" w:cs="宋体"/>
                <w:sz w:val="21"/>
                <w:szCs w:val="21"/>
              </w:rPr>
              <w:t>跳转至生成代码界面，左侧为代码，右侧为渲染图</w:t>
            </w:r>
          </w:p>
        </w:tc>
      </w:tr>
    </w:tbl>
    <w:p>
      <w:pPr>
        <w:adjustRightInd w:val="0"/>
        <w:snapToGrid w:val="0"/>
        <w:spacing w:line="300" w:lineRule="auto"/>
        <w:ind w:firstLine="480" w:firstLineChars="200"/>
        <w:rPr>
          <w:rFonts w:cstheme="minorBidi"/>
          <w:szCs w:val="22"/>
        </w:rPr>
      </w:pPr>
      <w:r>
        <w:rPr>
          <w:rFonts w:hint="eastAsia" w:cstheme="minorBidi"/>
          <w:szCs w:val="22"/>
        </w:rPr>
        <w:t>按照流程进行操作后，成功生成了代码，左侧的编辑栏正常显示，可编辑和复制代码，右侧的预览组件也正常展示。当点击导出并命名后，该文件正常下载到了电脑中。点击返回时，成功退到了上一步的拖拽绘制界面，此时进行其他操作均为出现问题。</w:t>
      </w:r>
    </w:p>
    <w:p>
      <w:pPr>
        <w:adjustRightInd w:val="0"/>
        <w:snapToGrid w:val="0"/>
        <w:spacing w:line="300" w:lineRule="auto"/>
        <w:ind w:firstLine="480" w:firstLineChars="200"/>
        <w:rPr>
          <w:rFonts w:hint="eastAsia" w:eastAsia="宋体"/>
          <w:lang w:eastAsia="zh-CN"/>
        </w:rPr>
      </w:pPr>
      <w:r>
        <w:rPr>
          <w:rFonts w:hint="eastAsia" w:cstheme="minorBidi"/>
          <w:szCs w:val="22"/>
        </w:rPr>
        <w:t>测试结果符合预期，生成结果图如图5</w:t>
      </w:r>
      <w:r>
        <w:rPr>
          <w:rFonts w:cstheme="minorBidi"/>
          <w:szCs w:val="22"/>
        </w:rPr>
        <w:t>.2</w:t>
      </w:r>
      <w:r>
        <w:rPr>
          <w:rFonts w:hint="eastAsia" w:cstheme="minorBidi"/>
          <w:szCs w:val="22"/>
        </w:rPr>
        <w:t>所示</w:t>
      </w:r>
      <w:r>
        <w:rPr>
          <w:rFonts w:hint="eastAsia" w:cstheme="minorBidi"/>
          <w:szCs w:val="22"/>
          <w:lang w:eastAsia="zh-CN"/>
        </w:rPr>
        <w:t>。</w:t>
      </w:r>
    </w:p>
    <w:p>
      <w:pPr>
        <w:rPr>
          <w:color w:val="000000" w:themeColor="text1"/>
          <w14:textFill>
            <w14:solidFill>
              <w14:schemeClr w14:val="tx1"/>
            </w14:solidFill>
          </w14:textFill>
        </w:rPr>
      </w:pPr>
      <w:r>
        <w:drawing>
          <wp:inline distT="0" distB="0" distL="114300" distR="114300">
            <wp:extent cx="5646420" cy="2304415"/>
            <wp:effectExtent l="0" t="0" r="7620" b="12065"/>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pic:cNvPicPr>
                  </pic:nvPicPr>
                  <pic:blipFill>
                    <a:blip r:embed="rId46"/>
                    <a:stretch>
                      <a:fillRect/>
                    </a:stretch>
                  </pic:blipFill>
                  <pic:spPr>
                    <a:xfrm>
                      <a:off x="0" y="0"/>
                      <a:ext cx="5646420" cy="2304415"/>
                    </a:xfrm>
                    <a:prstGeom prst="rect">
                      <a:avLst/>
                    </a:prstGeom>
                    <a:noFill/>
                    <a:ln>
                      <a:noFill/>
                    </a:ln>
                  </pic:spPr>
                </pic:pic>
              </a:graphicData>
            </a:graphic>
          </wp:inline>
        </w:drawing>
      </w:r>
    </w:p>
    <w:p>
      <w:pPr>
        <w:adjustRightInd w:val="0"/>
        <w:snapToGrid w:val="0"/>
        <w:spacing w:line="300" w:lineRule="auto"/>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图5.2 生成结果图</w:t>
      </w:r>
    </w:p>
    <w:p>
      <w:pPr>
        <w:adjustRightInd w:val="0"/>
        <w:snapToGrid w:val="0"/>
        <w:spacing w:line="300" w:lineRule="auto"/>
        <w:ind w:firstLine="562" w:firstLineChars="200"/>
        <w:jc w:val="left"/>
        <w:outlineLvl w:val="1"/>
        <w:rPr>
          <w:rFonts w:cstheme="minorBidi"/>
          <w:szCs w:val="22"/>
        </w:rPr>
      </w:pPr>
      <w:bookmarkStart w:id="101" w:name="_Toc3155"/>
      <w:bookmarkStart w:id="102" w:name="_Toc26378"/>
      <w:bookmarkStart w:id="103" w:name="_Toc11072"/>
      <w:r>
        <w:rPr>
          <w:rFonts w:ascii="宋体" w:hAnsi="宋体"/>
          <w:b/>
          <w:bCs w:val="0"/>
          <w:color w:val="000000" w:themeColor="text1"/>
          <w:sz w:val="28"/>
          <w:szCs w:val="28"/>
          <w14:textFill>
            <w14:solidFill>
              <w14:schemeClr w14:val="tx1"/>
            </w14:solidFill>
          </w14:textFill>
        </w:rPr>
        <w:t>5.</w:t>
      </w:r>
      <w:r>
        <w:rPr>
          <w:rFonts w:hint="eastAsia" w:ascii="宋体" w:hAnsi="宋体"/>
          <w:b/>
          <w:bCs w:val="0"/>
          <w:color w:val="000000" w:themeColor="text1"/>
          <w:sz w:val="28"/>
          <w:szCs w:val="28"/>
          <w14:textFill>
            <w14:solidFill>
              <w14:schemeClr w14:val="tx1"/>
            </w14:solidFill>
          </w14:textFill>
        </w:rPr>
        <w:t>4 测试结果与分析</w:t>
      </w:r>
      <w:bookmarkEnd w:id="101"/>
      <w:bookmarkEnd w:id="102"/>
      <w:bookmarkEnd w:id="103"/>
    </w:p>
    <w:p>
      <w:pPr>
        <w:adjustRightInd w:val="0"/>
        <w:snapToGrid w:val="0"/>
        <w:spacing w:line="300" w:lineRule="auto"/>
        <w:ind w:firstLine="480" w:firstLineChars="200"/>
        <w:rPr>
          <w:rFonts w:cstheme="minorBidi"/>
          <w:szCs w:val="22"/>
        </w:rPr>
      </w:pPr>
      <w:r>
        <w:rPr>
          <w:rFonts w:hint="eastAsia" w:cstheme="minorBidi"/>
          <w:szCs w:val="22"/>
        </w:rPr>
        <w:t>本次测试主要对两个模块进行了验证，分别是拖拽绘制模块和智能生成模块。拖拽绘制模块是智能生成系统的基础，在拖拽组件的地方展开了大量测试。当用户正常进入系统后，左侧组件区域的组件的拖拽是测试要点一，将其拖拽至各种地方，均可以正常拖拽并且不影响后续流程。拖拽顺利完成后，预览区中将顺利生成该类型的组件便是测试要点二，据测试来看，对不同的组件确实都正常的进行了渲染，测试要点三则是属性面板。点击组件时，右侧会弹出对应的属性面板，根据正常流程，调整不同的属性，组件都出现了对应的变化，测试结果符合预期。</w:t>
      </w:r>
    </w:p>
    <w:p>
      <w:pPr>
        <w:adjustRightInd w:val="0"/>
        <w:snapToGrid w:val="0"/>
        <w:spacing w:line="300" w:lineRule="auto"/>
        <w:ind w:firstLine="480" w:firstLineChars="200"/>
        <w:rPr>
          <w:rFonts w:cstheme="minorBidi"/>
          <w:szCs w:val="22"/>
        </w:rPr>
      </w:pPr>
      <w:r>
        <w:rPr>
          <w:rFonts w:hint="eastAsia" w:cstheme="minorBidi"/>
          <w:szCs w:val="22"/>
        </w:rPr>
        <w:t>在各种拖拽组件的情况下，均未出现明显问题。点击生成后，就会会跳转到生成代码界面，页面的左侧为代码编辑器，里面是生成的代码，这是最基本的框架。该编辑器可实际编辑代码，但不可运行代码。而右侧则是此段代码的效果图。效果图是测试要点一，效果图的上方分别有导出Vue文件和返回两个按钮。点击导出后，会弹出请命名该文件，当填写好文件名后，点击确定。此时组件会转化为Vue文件，下载到电脑中，下载的文件则是测试要点二，经过几次下载测试，都获得了较为合理的组件文件，测试结果符合预期。</w:t>
      </w:r>
    </w:p>
    <w:p>
      <w:pPr>
        <w:adjustRightInd w:val="0"/>
        <w:snapToGrid w:val="0"/>
        <w:spacing w:line="300" w:lineRule="auto"/>
        <w:ind w:firstLine="480" w:firstLineChars="200"/>
        <w:rPr>
          <w:color w:val="000000" w:themeColor="text1"/>
          <w14:textFill>
            <w14:solidFill>
              <w14:schemeClr w14:val="tx1"/>
            </w14:solidFill>
          </w14:textFill>
        </w:rPr>
      </w:pPr>
      <w:r>
        <w:rPr>
          <w:rFonts w:hint="eastAsia" w:cstheme="minorBidi"/>
          <w:szCs w:val="22"/>
        </w:rPr>
        <w:t>本次实验详细的测试了拖拽绘制模块和智能生成模块两个模块，针对不同情况、不同组合，该系统都展现出了较为合理的结果。证明了该系统有较强的健壮性和稳定性，对于正常的使用来说完全满足。</w:t>
      </w:r>
      <w:r>
        <w:rPr>
          <w:color w:val="000000" w:themeColor="text1"/>
          <w14:textFill>
            <w14:solidFill>
              <w14:schemeClr w14:val="tx1"/>
            </w14:solidFill>
          </w14:textFill>
        </w:rPr>
        <w:br w:type="page"/>
      </w:r>
    </w:p>
    <w:p>
      <w:pPr>
        <w:pStyle w:val="2"/>
      </w:pPr>
      <w:bookmarkStart w:id="104" w:name="_Toc14966"/>
      <w:bookmarkStart w:id="105" w:name="_Toc13165"/>
      <w:bookmarkStart w:id="106" w:name="_Toc20109"/>
      <w:r>
        <w:rPr>
          <w:rFonts w:hint="eastAsia"/>
        </w:rPr>
        <w:t>总结与展望</w:t>
      </w:r>
      <w:bookmarkEnd w:id="104"/>
      <w:bookmarkEnd w:id="105"/>
      <w:bookmarkEnd w:id="106"/>
    </w:p>
    <w:p>
      <w:pPr>
        <w:adjustRightInd w:val="0"/>
        <w:snapToGrid w:val="0"/>
        <w:spacing w:line="300" w:lineRule="auto"/>
        <w:ind w:firstLine="562" w:firstLineChars="200"/>
        <w:jc w:val="left"/>
        <w:outlineLvl w:val="1"/>
        <w:rPr>
          <w:rFonts w:ascii="宋体" w:hAnsi="宋体"/>
          <w:b/>
          <w:bCs w:val="0"/>
          <w:color w:val="000000" w:themeColor="text1"/>
          <w:sz w:val="28"/>
          <w:szCs w:val="28"/>
          <w14:textFill>
            <w14:solidFill>
              <w14:schemeClr w14:val="tx1"/>
            </w14:solidFill>
          </w14:textFill>
        </w:rPr>
      </w:pPr>
      <w:bookmarkStart w:id="107" w:name="_Toc4476"/>
      <w:bookmarkStart w:id="108" w:name="_Toc20058"/>
      <w:bookmarkStart w:id="109" w:name="_Toc4971"/>
      <w:r>
        <w:rPr>
          <w:rFonts w:hint="eastAsia" w:ascii="宋体" w:hAnsi="宋体"/>
          <w:b/>
          <w:bCs w:val="0"/>
          <w:color w:val="000000" w:themeColor="text1"/>
          <w:sz w:val="28"/>
          <w:szCs w:val="28"/>
          <w14:textFill>
            <w14:solidFill>
              <w14:schemeClr w14:val="tx1"/>
            </w14:solidFill>
          </w14:textFill>
        </w:rPr>
        <w:t>6</w:t>
      </w:r>
      <w:r>
        <w:rPr>
          <w:rFonts w:ascii="宋体" w:hAnsi="宋体"/>
          <w:b/>
          <w:bCs w:val="0"/>
          <w:color w:val="000000" w:themeColor="text1"/>
          <w:sz w:val="28"/>
          <w:szCs w:val="28"/>
          <w14:textFill>
            <w14:solidFill>
              <w14:schemeClr w14:val="tx1"/>
            </w14:solidFill>
          </w14:textFill>
        </w:rPr>
        <w:t xml:space="preserve">.1 </w:t>
      </w:r>
      <w:r>
        <w:rPr>
          <w:rFonts w:hint="eastAsia" w:ascii="宋体" w:hAnsi="宋体"/>
          <w:b/>
          <w:bCs w:val="0"/>
          <w:color w:val="000000" w:themeColor="text1"/>
          <w:sz w:val="28"/>
          <w:szCs w:val="28"/>
          <w14:textFill>
            <w14:solidFill>
              <w14:schemeClr w14:val="tx1"/>
            </w14:solidFill>
          </w14:textFill>
        </w:rPr>
        <w:t>工作总结</w:t>
      </w:r>
      <w:bookmarkEnd w:id="107"/>
      <w:bookmarkEnd w:id="108"/>
      <w:bookmarkEnd w:id="109"/>
    </w:p>
    <w:p>
      <w:pPr>
        <w:adjustRightInd w:val="0"/>
        <w:snapToGrid w:val="0"/>
        <w:spacing w:line="300" w:lineRule="auto"/>
        <w:ind w:firstLine="480" w:firstLineChars="200"/>
        <w:rPr>
          <w:rFonts w:cstheme="minorBidi"/>
          <w:szCs w:val="22"/>
        </w:rPr>
      </w:pPr>
      <w:bookmarkStart w:id="110" w:name="_Hlk73694264"/>
      <w:r>
        <w:rPr>
          <w:rFonts w:hint="eastAsia" w:cstheme="minorBidi"/>
          <w:szCs w:val="22"/>
        </w:rPr>
        <w:t>本文是依据软件开发流程：系统需求分析、系统总体设计、系统详细设计和系统测试四步完成。本论文所做的工作主要有：</w:t>
      </w:r>
    </w:p>
    <w:p>
      <w:pPr>
        <w:adjustRightInd w:val="0"/>
        <w:snapToGrid w:val="0"/>
        <w:spacing w:line="300" w:lineRule="auto"/>
        <w:ind w:firstLine="480" w:firstLineChars="200"/>
        <w:rPr>
          <w:color w:val="000000" w:themeColor="text1"/>
          <w14:textFill>
            <w14:solidFill>
              <w14:schemeClr w14:val="tx1"/>
            </w14:solidFill>
          </w14:textFill>
        </w:rPr>
      </w:pPr>
      <w:r>
        <w:rPr>
          <w:rFonts w:hint="eastAsia" w:cstheme="minorBidi"/>
          <w:szCs w:val="22"/>
        </w:rPr>
        <w:t>在系统需求分析工作中对开发进行分析，应该明确系统必须实现什么功能这个问题，对系统提出完整准确的要求。系统需求分析主要介绍功能需求分析和非功能需求分析，通过流程图，将每个环节以图表的形式进行展示。在系统需求分析后，以需求为基础对系统进行总体设计。系统的总体设计包括系统总体框架设计和数据库设计，在本章中，大体规划了整体布局与设计思路。系统详细设计和实现主要是对系统的功能模块进行详细设计并编程实现。本文的核心功能是前端组件智能生成，本文主要采用的Vue.js的框架实现，将组件区域布置于左侧，预览区域布置于中间，绘制完成以后，能很明显的观察到绘制结果。最后系统经过在各种条件下，对各模块的功能进行了详细完备的测试，达到预期效果，符合之前预期的构想。</w:t>
      </w:r>
      <w:bookmarkEnd w:id="110"/>
    </w:p>
    <w:p>
      <w:pPr>
        <w:adjustRightInd w:val="0"/>
        <w:snapToGrid w:val="0"/>
        <w:spacing w:line="300" w:lineRule="auto"/>
        <w:ind w:firstLine="562" w:firstLineChars="200"/>
        <w:jc w:val="left"/>
        <w:outlineLvl w:val="1"/>
        <w:rPr>
          <w:rFonts w:ascii="宋体" w:hAnsi="宋体"/>
          <w:b/>
          <w:bCs w:val="0"/>
          <w:color w:val="000000" w:themeColor="text1"/>
          <w:sz w:val="28"/>
          <w:szCs w:val="28"/>
          <w14:textFill>
            <w14:solidFill>
              <w14:schemeClr w14:val="tx1"/>
            </w14:solidFill>
          </w14:textFill>
        </w:rPr>
      </w:pPr>
      <w:bookmarkStart w:id="111" w:name="_Toc92"/>
      <w:bookmarkStart w:id="112" w:name="_Toc28764"/>
      <w:bookmarkStart w:id="113" w:name="_Toc23172"/>
      <w:r>
        <w:rPr>
          <w:rFonts w:hint="eastAsia" w:ascii="宋体" w:hAnsi="宋体"/>
          <w:b/>
          <w:bCs w:val="0"/>
          <w:color w:val="000000" w:themeColor="text1"/>
          <w:sz w:val="28"/>
          <w:szCs w:val="28"/>
          <w14:textFill>
            <w14:solidFill>
              <w14:schemeClr w14:val="tx1"/>
            </w14:solidFill>
          </w14:textFill>
        </w:rPr>
        <w:t>6</w:t>
      </w:r>
      <w:r>
        <w:rPr>
          <w:rFonts w:ascii="宋体" w:hAnsi="宋体"/>
          <w:b/>
          <w:bCs w:val="0"/>
          <w:color w:val="000000" w:themeColor="text1"/>
          <w:sz w:val="28"/>
          <w:szCs w:val="28"/>
          <w14:textFill>
            <w14:solidFill>
              <w14:schemeClr w14:val="tx1"/>
            </w14:solidFill>
          </w14:textFill>
        </w:rPr>
        <w:t xml:space="preserve">.2 </w:t>
      </w:r>
      <w:r>
        <w:rPr>
          <w:rFonts w:hint="eastAsia" w:ascii="宋体" w:hAnsi="宋体"/>
          <w:b/>
          <w:bCs w:val="0"/>
          <w:color w:val="000000" w:themeColor="text1"/>
          <w:sz w:val="28"/>
          <w:szCs w:val="28"/>
          <w14:textFill>
            <w14:solidFill>
              <w14:schemeClr w14:val="tx1"/>
            </w14:solidFill>
          </w14:textFill>
        </w:rPr>
        <w:t>展望</w:t>
      </w:r>
      <w:bookmarkEnd w:id="111"/>
      <w:bookmarkEnd w:id="112"/>
      <w:bookmarkEnd w:id="113"/>
    </w:p>
    <w:p>
      <w:pPr>
        <w:adjustRightInd w:val="0"/>
        <w:snapToGrid w:val="0"/>
        <w:spacing w:line="300" w:lineRule="auto"/>
        <w:ind w:firstLine="480" w:firstLineChars="200"/>
        <w:rPr>
          <w:rFonts w:cstheme="minorBidi"/>
          <w:color w:val="000000" w:themeColor="text1"/>
          <w:szCs w:val="22"/>
          <w14:textFill>
            <w14:solidFill>
              <w14:schemeClr w14:val="tx1"/>
            </w14:solidFill>
          </w14:textFill>
        </w:rPr>
      </w:pPr>
      <w:r>
        <w:rPr>
          <w:rFonts w:hint="eastAsia" w:cstheme="minorBidi"/>
          <w:color w:val="000000" w:themeColor="text1"/>
          <w:szCs w:val="22"/>
          <w14:textFill>
            <w14:solidFill>
              <w14:schemeClr w14:val="tx1"/>
            </w14:solidFill>
          </w14:textFill>
        </w:rPr>
        <w:t>由于软件开发能力和毕业设计的时间有限，本文实现的Web前端组件智能生成系统还有很多缺陷和不足，希望在今后的学习过程能够进行分析解决。通过这次毕设工作，我的代码编程能力得到提高，并且认识到自己能力的不足，我会在今后的研究生学习中努力学习，多动手实践，不断提高自己的专业能力。 在本文的基础上，可以进一步的研究的工作有：</w:t>
      </w:r>
    </w:p>
    <w:p>
      <w:pPr>
        <w:adjustRightInd w:val="0"/>
        <w:snapToGrid w:val="0"/>
        <w:spacing w:line="300" w:lineRule="auto"/>
        <w:ind w:firstLine="480" w:firstLineChars="200"/>
        <w:rPr>
          <w:rFonts w:cstheme="minorBidi"/>
          <w:color w:val="000000" w:themeColor="text1"/>
          <w:szCs w:val="22"/>
          <w14:textFill>
            <w14:solidFill>
              <w14:schemeClr w14:val="tx1"/>
            </w14:solidFill>
          </w14:textFill>
        </w:rPr>
      </w:pPr>
      <w:r>
        <w:rPr>
          <w:rFonts w:hint="eastAsia" w:cstheme="minorBidi"/>
          <w:color w:val="000000" w:themeColor="text1"/>
          <w:szCs w:val="22"/>
          <w14:textFill>
            <w14:solidFill>
              <w14:schemeClr w14:val="tx1"/>
            </w14:solidFill>
          </w14:textFill>
        </w:rPr>
        <w:t>对拖拽进行优化，提升使用者的操作体验。经过实验发现，目前系统对于拖拽时的各个像素点位需要进行大量计算，可以优化此间算法，来提升拖拽的流畅度。完善组件的导出功能，目前对于导出文件，仅仅停留在导出Vue文件，未来可能会增加导出其他类型文件的功能，甚至兼容其他前端框架（如React）的文件。可以将该系统的输入值进行一定的识别判断，对于每个input框都进行正则校验，这能显著提高系统稳定性。</w:t>
      </w:r>
    </w:p>
    <w:p>
      <w:pPr>
        <w:adjustRightInd w:val="0"/>
        <w:snapToGrid w:val="0"/>
        <w:spacing w:line="300" w:lineRule="auto"/>
        <w:ind w:firstLine="480" w:firstLineChars="200"/>
        <w:jc w:val="left"/>
        <w:rPr>
          <w:rFonts w:cstheme="minorBidi"/>
          <w:color w:val="000000" w:themeColor="text1"/>
          <w:szCs w:val="22"/>
          <w14:textFill>
            <w14:solidFill>
              <w14:schemeClr w14:val="tx1"/>
            </w14:solidFill>
          </w14:textFill>
        </w:rPr>
      </w:pPr>
      <w:r>
        <w:rPr>
          <w:color w:val="000000" w:themeColor="text1"/>
          <w14:textFill>
            <w14:solidFill>
              <w14:schemeClr w14:val="tx1"/>
            </w14:solidFill>
          </w14:textFill>
        </w:rPr>
        <w:br w:type="page"/>
      </w:r>
    </w:p>
    <w:p>
      <w:pPr>
        <w:spacing w:after="312" w:afterLines="100" w:line="300" w:lineRule="auto"/>
        <w:jc w:val="center"/>
        <w:outlineLvl w:val="0"/>
        <w:rPr>
          <w:color w:val="000000" w:themeColor="text1"/>
          <w14:textFill>
            <w14:solidFill>
              <w14:schemeClr w14:val="tx1"/>
            </w14:solidFill>
          </w14:textFill>
        </w:rPr>
      </w:pPr>
      <w:bookmarkStart w:id="114" w:name="_Toc4640"/>
      <w:bookmarkStart w:id="115" w:name="_Toc18343"/>
      <w:bookmarkStart w:id="116" w:name="_Toc11335"/>
      <w:r>
        <w:rPr>
          <w:rFonts w:hint="eastAsia"/>
          <w:b/>
          <w:bCs w:val="0"/>
          <w:color w:val="000000" w:themeColor="text1"/>
          <w:sz w:val="32"/>
          <w:szCs w:val="32"/>
          <w14:textFill>
            <w14:solidFill>
              <w14:schemeClr w14:val="tx1"/>
            </w14:solidFill>
          </w14:textFill>
        </w:rPr>
        <w:t>参考文献</w:t>
      </w:r>
      <w:bookmarkEnd w:id="114"/>
      <w:bookmarkEnd w:id="115"/>
      <w:bookmarkEnd w:id="116"/>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[1]Jörg Krause. Developing Web Components with TypeScript[M].:2021-03-18. </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[2]胡如乐,张亮,张倩,司福利,肖睿.基于微服务基础组件的前端开发技术应用研究[J].电子测试,2020(20):84-86.</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[3]杨仁宝,杜兵,杨操,焦蓬斐,周淦.基于组件技术的通用指挥系统框架设计[J].信息技术与网络安全,2020,39(09):79-82. </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[4]窦健. 基于组件化电力监测管理系统研究与实现[D].西安科技大学,2020. </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[5]韩思雨. 组件化可配置B2B2C平台供应商前端系统的设计与实现[D].北京邮电大学,2020. </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[6]王东昊. LVC资源组件生成工具开发[D].哈尔滨工业大学,2020. </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[7]战仕霞. 基于React的信息管理系统前端自动化构建工具的设计与实现[D].北京交通大学,2020. </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[8]刘甜. 基于Web前端组件化的消防维保管理系统的设计与实现[D].西安电子科技大学,2020. </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[9]陈子豪. 设计图转换组件化HTML代码生成系统的研究与实现[D].北京工业大学,2020. </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[10]宋雅. 基于Web的大屏数据可视化系统的研究与实现[D].北京邮电大学,2020. </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[11]李成仁.基于Vue.js的单页面WebGIS可视化框架研究与实现[J].地理空间信息,2020,18(05):83-86+98+7. </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[12]孙鸿江. 企业级应用中的性能提升和可扩展架构研究[D].长江大学,2020. </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[13]王叶加. 基于JavaScript的React一站式智能开发工具的设计与实现[D].北京邮电大学,2020. </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[14]张根,蔡永香,高静文.基于React组件快速构建网站前端[J].电脑知识与技术,2019,15(15):119-121. </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[15]杜艳美. 基于web前端的性能优化框架模型研究[D].西南科技大学,2018.</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[16]王萌,田杨,李宁宁.组件化WEB前端架构设计与实现[J].电脑知识与技术,2018,14(30):77-79. </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[17]Alinaghi Marzoughi,Rolando Burgos,Dushan Boroyevich. Optimum Design Guidelines for the Modular Multilevel Converter in Active Front-End Applications: Considerations for Passive Component Reduction[J]. IEEE Power Electronics Magazine,2018,5(2). </w:t>
      </w:r>
    </w:p>
    <w:p>
      <w:pPr>
        <w:spacing w:line="300" w:lineRule="auto"/>
        <w:ind w:left="420" w:hanging="420" w:hanging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[18]王志任. 基于Vue.js的开发平台的设计与实现[D].广东工业大学,2018. </w:t>
      </w:r>
    </w:p>
    <w:p>
      <w:pPr>
        <w:spacing w:line="300" w:lineRule="auto"/>
        <w:ind w:left="420" w:hanging="420" w:hangingChars="200"/>
        <w:rPr>
          <w:color w:val="000000" w:themeColor="text1"/>
          <w14:textFill>
            <w14:solidFill>
              <w14:schemeClr w14:val="tx1"/>
            </w14:solidFill>
          </w14:textFill>
        </w:rPr>
      </w:pPr>
      <w:r>
        <w:rPr>
          <w:rFonts w:hint="eastAsia"/>
          <w:color w:val="000000" w:themeColor="text1"/>
          <w:sz w:val="21"/>
          <w:szCs w:val="21"/>
          <w14:textFill>
            <w14:solidFill>
              <w14:schemeClr w14:val="tx1"/>
            </w14:solidFill>
          </w14:textFill>
        </w:rPr>
        <w:t xml:space="preserve">[19]何奔. 基于Web Components的跨终端商城系统的设计与实现[D].北京邮电大学,2018. </w:t>
      </w:r>
    </w:p>
    <w:p>
      <w:pPr>
        <w:rPr>
          <w:b/>
          <w:bCs w:val="0"/>
          <w:color w:val="000000" w:themeColor="text1"/>
          <w:sz w:val="32"/>
          <w:szCs w:val="32"/>
          <w14:textFill>
            <w14:solidFill>
              <w14:schemeClr w14:val="tx1"/>
            </w14:solidFill>
          </w14:textFill>
        </w:rPr>
      </w:pPr>
      <w:r>
        <w:rPr>
          <w:rFonts w:hint="eastAsia"/>
          <w:b/>
          <w:bCs w:val="0"/>
          <w:color w:val="000000" w:themeColor="text1"/>
          <w:sz w:val="32"/>
          <w:szCs w:val="32"/>
          <w14:textFill>
            <w14:solidFill>
              <w14:schemeClr w14:val="tx1"/>
            </w14:solidFill>
          </w14:textFill>
        </w:rPr>
        <w:br w:type="page"/>
      </w:r>
    </w:p>
    <w:p>
      <w:pPr>
        <w:spacing w:after="312" w:afterLines="100" w:line="300" w:lineRule="auto"/>
        <w:jc w:val="center"/>
        <w:outlineLvl w:val="0"/>
        <w:rPr>
          <w:b/>
          <w:bCs w:val="0"/>
          <w:color w:val="000000" w:themeColor="text1"/>
          <w:sz w:val="32"/>
          <w:szCs w:val="32"/>
          <w14:textFill>
            <w14:solidFill>
              <w14:schemeClr w14:val="tx1"/>
            </w14:solidFill>
          </w14:textFill>
        </w:rPr>
      </w:pPr>
      <w:bookmarkStart w:id="117" w:name="_Toc446"/>
      <w:bookmarkStart w:id="118" w:name="_Toc4616"/>
      <w:bookmarkStart w:id="119" w:name="_Toc4440"/>
      <w:r>
        <w:rPr>
          <w:rFonts w:hint="eastAsia"/>
          <w:b/>
          <w:bCs w:val="0"/>
          <w:color w:val="000000" w:themeColor="text1"/>
          <w:sz w:val="32"/>
          <w:szCs w:val="32"/>
          <w14:textFill>
            <w14:solidFill>
              <w14:schemeClr w14:val="tx1"/>
            </w14:solidFill>
          </w14:textFill>
        </w:rPr>
        <w:t>致谢</w:t>
      </w:r>
      <w:bookmarkEnd w:id="117"/>
      <w:bookmarkEnd w:id="118"/>
      <w:bookmarkEnd w:id="119"/>
    </w:p>
    <w:p>
      <w:pPr>
        <w:adjustRightInd w:val="0"/>
        <w:snapToGrid w:val="0"/>
        <w:spacing w:line="300" w:lineRule="auto"/>
        <w:ind w:firstLine="480" w:firstLineChars="200"/>
        <w:rPr>
          <w:rFonts w:cstheme="minorBidi"/>
          <w:szCs w:val="22"/>
        </w:rPr>
      </w:pPr>
      <w:r>
        <w:rPr>
          <w:rFonts w:hint="eastAsia" w:cstheme="minorBidi"/>
          <w:szCs w:val="22"/>
        </w:rPr>
        <w:t>四年一晃而过，我的大学即将结束。大学四年，在学校和实验室收益良多，让本是惫懒的我也更进一步有了各方面提升，路漫漫其修远兮，吾将上下而求索。在未来的日子里，希望我能更上一层楼。在此对我的导师李松江、审查老师徐春凤、各位帮助我的实验室老师以及陪伴我的各位朋友们致谢。</w:t>
      </w:r>
    </w:p>
    <w:p/>
    <w:sectPr>
      <w:pgSz w:w="11906" w:h="16838"/>
      <w:pgMar w:top="1440" w:right="1797" w:bottom="1440" w:left="1797"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宋体-18030">
    <w:altName w:val="宋体"/>
    <w:panose1 w:val="00000000000000000000"/>
    <w:charset w:val="86"/>
    <w:family w:val="roma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p>
    <w:pPr>
      <w:pStyle w:val="9"/>
      <w:ind w:firstLine="360"/>
    </w:pPr>
    <w: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19050</wp:posOffset>
              </wp:positionV>
              <wp:extent cx="5715000" cy="0"/>
              <wp:effectExtent l="9525" t="9525" r="9525" b="9525"/>
              <wp:wrapNone/>
              <wp:docPr id="1" name="直线 3"/>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ln>
                    </wps:spPr>
                    <wps:bodyPr/>
                  </wps:wsp>
                </a:graphicData>
              </a:graphic>
            </wp:anchor>
          </w:drawing>
        </mc:Choice>
        <mc:Fallback>
          <w:pict>
            <v:line id="直线 3" o:spid="_x0000_s1026" o:spt="20" style="position:absolute;left:0pt;margin-left:0pt;margin-top:1.5pt;height:0pt;width:450pt;z-index:251658240;mso-width-relative:page;mso-height-relative:page;" filled="f" stroked="t" coordsize="21600,21600" o:gfxdata="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rCzdIAAAAEAQAADwAAAAAAAAABACAAAAAi&#10;AAAAZHJzL2Rvd25yZXYueG1sUEsBAhQAFAAAAAgAh07iQMd1tJPXAQAAoQMAAA4AAAAAAAAAAQAg&#10;AAAAIQEAAGRycy9lMm9Eb2MueG1sUEsFBgAAAAAGAAYAWQEAAGoFAAAAAA==&#10;">
              <v:fill on="f" focussize="0,0"/>
              <v:stroke color="#000000" joinstyle="round"/>
              <v:imagedata o:title=""/>
              <o:lock v:ext="edit" aspectratio="f"/>
            </v:lin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64473883"/>
                            <w:docPartObj>
                              <w:docPartGallery w:val="autotext"/>
                            </w:docPartObj>
                          </w:sdtPr>
                          <w:sdtContent>
                            <w:p>
                              <w:pPr>
                                <w:pStyle w:val="9"/>
                                <w:jc w:val="center"/>
                              </w:pPr>
                              <w:r>
                                <w:fldChar w:fldCharType="begin"/>
                              </w:r>
                              <w:r>
                                <w:instrText xml:space="preserve">PAGE   \* MERGEFORMAT</w:instrText>
                              </w:r>
                              <w:r>
                                <w:fldChar w:fldCharType="separate"/>
                              </w:r>
                              <w:r>
                                <w:rPr>
                                  <w:lang w:val="zh-CN"/>
                                </w:rPr>
                                <w:t>23</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aJO4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GEsM0Kn768f30&#10;8+H06xvBGQRqXJgh7t4hMrbvbIu2Gc4DDhPvtvI6fcGIwA95jxd5RRsJT5emk+k0h4vDN2yAnz1e&#10;dz7E98JqkoyCetSvk5UdNiH2oUNIymbsWirV1VAZ0hT06vX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7aJO4zAgAAYwQAAA4AAAAAAAAAAQAgAAAAHwEAAGRycy9lMm9Eb2MueG1sUEsF&#10;BgAAAAAGAAYAWQEAAMQFAAAAAA==&#10;">
              <v:fill on="f" focussize="0,0"/>
              <v:stroke on="f" weight="0.5pt"/>
              <v:imagedata o:title=""/>
              <o:lock v:ext="edit" aspectratio="f"/>
              <v:textbox inset="0mm,0mm,0mm,0mm" style="mso-fit-shape-to-text:t;">
                <w:txbxContent>
                  <w:sdt>
                    <w:sdtPr>
                      <w:id w:val="-664473883"/>
                      <w:docPartObj>
                        <w:docPartGallery w:val="autotext"/>
                      </w:docPartObj>
                    </w:sdtPr>
                    <w:sdtContent>
                      <w:p>
                        <w:pPr>
                          <w:pStyle w:val="9"/>
                          <w:jc w:val="center"/>
                        </w:pPr>
                        <w:r>
                          <w:fldChar w:fldCharType="begin"/>
                        </w:r>
                        <w:r>
                          <w:instrText xml:space="preserve">PAGE   \* MERGEFORMAT</w:instrText>
                        </w:r>
                        <w:r>
                          <w:fldChar w:fldCharType="separate"/>
                        </w:r>
                        <w:r>
                          <w:rPr>
                            <w:lang w:val="zh-CN"/>
                          </w:rPr>
                          <w:t>23</w:t>
                        </w:r>
                        <w:r>
                          <w:fldChar w:fldCharType="end"/>
                        </w:r>
                      </w:p>
                    </w:sdtContent>
                  </w:sd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ind w:firstLine="360"/>
      <w:rPr>
        <w:rStyle w:val="22"/>
      </w:rPr>
    </w:pPr>
    <w:r>
      <w:fldChar w:fldCharType="begin"/>
    </w:r>
    <w:r>
      <w:rPr>
        <w:rStyle w:val="22"/>
      </w:rPr>
      <w:instrText xml:space="preserve">PAGE  </w:instrText>
    </w:r>
    <w:r>
      <w:fldChar w:fldCharType="separate"/>
    </w:r>
    <w:r>
      <w:rPr>
        <w:rStyle w:val="22"/>
      </w:rPr>
      <w:t>2</w:t>
    </w:r>
    <w:r>
      <w:fldChar w:fldCharType="end"/>
    </w:r>
  </w:p>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both"/>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jc w:val="both"/>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9"/>
                      <w:jc w:val="both"/>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both"/>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r>
      <w:rPr>
        <w:rFonts w:hint="eastAsia"/>
      </w:rPr>
      <w:t>II</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OJUQ0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OJUQ0zAgAAYwQAAA4AAAAAAAAAAQAgAAAAHwEAAGRycy9lMm9Eb2MueG1sUEsF&#10;BgAAAAAGAAYAWQEAAMQFA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宋体" w:hAnsi="宋体"/>
        <w:sz w:val="21"/>
        <w:szCs w:val="21"/>
      </w:rPr>
    </w:pPr>
    <w:r>
      <w:rPr>
        <w:rFonts w:hint="eastAsia" w:ascii="宋体" w:hAnsi="宋体"/>
        <w:sz w:val="21"/>
        <w:szCs w:val="21"/>
      </w:rPr>
      <w:t>长春理工大学本科生毕业设计</w:t>
    </w:r>
  </w:p>
  <w:p>
    <w:pPr>
      <w:pStyle w:val="10"/>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sz w:val="21"/>
        <w:szCs w:val="21"/>
      </w:rPr>
    </w:pPr>
    <w:r>
      <w:rPr>
        <w:rFonts w:hint="eastAsia" w:ascii="宋体" w:hAnsi="宋体"/>
        <w:sz w:val="21"/>
        <w:szCs w:val="21"/>
      </w:rPr>
      <w:t>长春理工大学本科生毕业设计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sz w:val="21"/>
        <w:szCs w:val="21"/>
      </w:rPr>
    </w:pPr>
    <w:r>
      <w:rPr>
        <w:rFonts w:hint="eastAsia" w:ascii="宋体" w:hAnsi="宋体"/>
        <w:sz w:val="21"/>
        <w:szCs w:val="21"/>
      </w:rPr>
      <w:t>长春理工大学本科生毕业设计</w:t>
    </w:r>
  </w:p>
  <w:p>
    <w:pPr>
      <w:pStyle w:val="10"/>
      <w:pBdr>
        <w:bottom w:val="none" w:color="auto" w:sz="0" w:space="0"/>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lang w:val="en-US" w:eastAsia="zh-CN"/>
      </w:rPr>
    </w:pPr>
    <w:r>
      <w:rPr>
        <w:rFonts w:hint="eastAsia" w:ascii="宋体" w:hAnsi="宋体"/>
        <w:sz w:val="21"/>
        <w:szCs w:val="21"/>
      </w:rPr>
      <w:t>长春理工大学本科生毕业设计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DC01D"/>
    <w:multiLevelType w:val="singleLevel"/>
    <w:tmpl w:val="889DC01D"/>
    <w:lvl w:ilvl="0" w:tentative="0">
      <w:start w:val="1"/>
      <w:numFmt w:val="decimal"/>
      <w:suff w:val="nothing"/>
      <w:lvlText w:val="%1、"/>
      <w:lvlJc w:val="left"/>
    </w:lvl>
  </w:abstractNum>
  <w:abstractNum w:abstractNumId="1">
    <w:nsid w:val="F929B1E2"/>
    <w:multiLevelType w:val="singleLevel"/>
    <w:tmpl w:val="F929B1E2"/>
    <w:lvl w:ilvl="0" w:tentative="0">
      <w:start w:val="3"/>
      <w:numFmt w:val="decimal"/>
      <w:suff w:val="nothing"/>
      <w:lvlText w:val="（%1）"/>
      <w:lvlJc w:val="left"/>
    </w:lvl>
  </w:abstractNum>
  <w:abstractNum w:abstractNumId="2">
    <w:nsid w:val="41E077F7"/>
    <w:multiLevelType w:val="multilevel"/>
    <w:tmpl w:val="41E077F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6CCF1E78"/>
    <w:multiLevelType w:val="multilevel"/>
    <w:tmpl w:val="6CCF1E78"/>
    <w:lvl w:ilvl="0" w:tentative="0">
      <w:start w:val="1"/>
      <w:numFmt w:val="decimal"/>
      <w:pStyle w:val="2"/>
      <w:lvlText w:val="第%1章"/>
      <w:lvlJc w:val="left"/>
      <w:pPr>
        <w:ind w:left="425" w:hanging="425"/>
      </w:pPr>
      <w:rPr>
        <w:rFonts w:ascii="宋体" w:hAnsi="宋体" w:eastAsia="宋体" w:cs="Times New Roman"/>
      </w:r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B7"/>
    <w:rsid w:val="00000327"/>
    <w:rsid w:val="0000134E"/>
    <w:rsid w:val="00001BBC"/>
    <w:rsid w:val="00001F55"/>
    <w:rsid w:val="0000210C"/>
    <w:rsid w:val="000041CB"/>
    <w:rsid w:val="000045EF"/>
    <w:rsid w:val="00004621"/>
    <w:rsid w:val="000048CF"/>
    <w:rsid w:val="000053BC"/>
    <w:rsid w:val="00007234"/>
    <w:rsid w:val="000079BD"/>
    <w:rsid w:val="0001048E"/>
    <w:rsid w:val="00010DD3"/>
    <w:rsid w:val="000112F9"/>
    <w:rsid w:val="00013957"/>
    <w:rsid w:val="000139A3"/>
    <w:rsid w:val="000155B3"/>
    <w:rsid w:val="000159C1"/>
    <w:rsid w:val="0001674D"/>
    <w:rsid w:val="00017E35"/>
    <w:rsid w:val="0002089C"/>
    <w:rsid w:val="00021798"/>
    <w:rsid w:val="0002256C"/>
    <w:rsid w:val="00022CF6"/>
    <w:rsid w:val="00023F47"/>
    <w:rsid w:val="0002537E"/>
    <w:rsid w:val="0002612A"/>
    <w:rsid w:val="000270C9"/>
    <w:rsid w:val="000300A1"/>
    <w:rsid w:val="00030C22"/>
    <w:rsid w:val="00030D48"/>
    <w:rsid w:val="00033B39"/>
    <w:rsid w:val="000345DB"/>
    <w:rsid w:val="00034EA1"/>
    <w:rsid w:val="000354D3"/>
    <w:rsid w:val="00035D7F"/>
    <w:rsid w:val="000361F0"/>
    <w:rsid w:val="00036920"/>
    <w:rsid w:val="00040902"/>
    <w:rsid w:val="00041253"/>
    <w:rsid w:val="00041C07"/>
    <w:rsid w:val="00042AC5"/>
    <w:rsid w:val="00042B9A"/>
    <w:rsid w:val="00044556"/>
    <w:rsid w:val="00044F3A"/>
    <w:rsid w:val="00045423"/>
    <w:rsid w:val="00045FEB"/>
    <w:rsid w:val="00046EE3"/>
    <w:rsid w:val="00050D00"/>
    <w:rsid w:val="00054AA1"/>
    <w:rsid w:val="000554E3"/>
    <w:rsid w:val="0005591A"/>
    <w:rsid w:val="00056CC3"/>
    <w:rsid w:val="00057E82"/>
    <w:rsid w:val="00060DFC"/>
    <w:rsid w:val="00061C33"/>
    <w:rsid w:val="000634F5"/>
    <w:rsid w:val="00063D16"/>
    <w:rsid w:val="0006536B"/>
    <w:rsid w:val="00065575"/>
    <w:rsid w:val="00067499"/>
    <w:rsid w:val="00070021"/>
    <w:rsid w:val="000700F7"/>
    <w:rsid w:val="00071169"/>
    <w:rsid w:val="00071DD4"/>
    <w:rsid w:val="00071F3E"/>
    <w:rsid w:val="00075749"/>
    <w:rsid w:val="00076615"/>
    <w:rsid w:val="00076A5E"/>
    <w:rsid w:val="000771C9"/>
    <w:rsid w:val="000771FF"/>
    <w:rsid w:val="00082877"/>
    <w:rsid w:val="00083062"/>
    <w:rsid w:val="0008340A"/>
    <w:rsid w:val="00087822"/>
    <w:rsid w:val="00087E6E"/>
    <w:rsid w:val="00090A63"/>
    <w:rsid w:val="00092215"/>
    <w:rsid w:val="00092C5B"/>
    <w:rsid w:val="000935F2"/>
    <w:rsid w:val="00093BDD"/>
    <w:rsid w:val="000948FF"/>
    <w:rsid w:val="00094EDF"/>
    <w:rsid w:val="00095958"/>
    <w:rsid w:val="000965B5"/>
    <w:rsid w:val="000A094A"/>
    <w:rsid w:val="000A22CC"/>
    <w:rsid w:val="000A26AB"/>
    <w:rsid w:val="000A2B86"/>
    <w:rsid w:val="000A643C"/>
    <w:rsid w:val="000A67B8"/>
    <w:rsid w:val="000A761C"/>
    <w:rsid w:val="000A781D"/>
    <w:rsid w:val="000A7DEA"/>
    <w:rsid w:val="000B1F86"/>
    <w:rsid w:val="000B23F9"/>
    <w:rsid w:val="000B3E75"/>
    <w:rsid w:val="000B5D26"/>
    <w:rsid w:val="000B6C11"/>
    <w:rsid w:val="000C186D"/>
    <w:rsid w:val="000C193D"/>
    <w:rsid w:val="000C273F"/>
    <w:rsid w:val="000C2A43"/>
    <w:rsid w:val="000C3544"/>
    <w:rsid w:val="000C3AC2"/>
    <w:rsid w:val="000C418B"/>
    <w:rsid w:val="000C4A66"/>
    <w:rsid w:val="000C5B7A"/>
    <w:rsid w:val="000C6020"/>
    <w:rsid w:val="000D02AE"/>
    <w:rsid w:val="000D1494"/>
    <w:rsid w:val="000D14D5"/>
    <w:rsid w:val="000D22AA"/>
    <w:rsid w:val="000D26D3"/>
    <w:rsid w:val="000D4293"/>
    <w:rsid w:val="000D42CB"/>
    <w:rsid w:val="000D5CE5"/>
    <w:rsid w:val="000D608F"/>
    <w:rsid w:val="000D6913"/>
    <w:rsid w:val="000D6AF1"/>
    <w:rsid w:val="000D6FF3"/>
    <w:rsid w:val="000E05C4"/>
    <w:rsid w:val="000E0ADE"/>
    <w:rsid w:val="000E1C1D"/>
    <w:rsid w:val="000E55A2"/>
    <w:rsid w:val="000E64E1"/>
    <w:rsid w:val="000E7F4D"/>
    <w:rsid w:val="000F00BB"/>
    <w:rsid w:val="000F018C"/>
    <w:rsid w:val="000F1C26"/>
    <w:rsid w:val="000F25CF"/>
    <w:rsid w:val="000F34F1"/>
    <w:rsid w:val="000F417B"/>
    <w:rsid w:val="000F5EE6"/>
    <w:rsid w:val="000F7816"/>
    <w:rsid w:val="000F7F36"/>
    <w:rsid w:val="00100190"/>
    <w:rsid w:val="00101900"/>
    <w:rsid w:val="00101AFA"/>
    <w:rsid w:val="00102721"/>
    <w:rsid w:val="00103CEC"/>
    <w:rsid w:val="00106E8B"/>
    <w:rsid w:val="00107353"/>
    <w:rsid w:val="00110281"/>
    <w:rsid w:val="00110CE0"/>
    <w:rsid w:val="00111511"/>
    <w:rsid w:val="00111641"/>
    <w:rsid w:val="00113A53"/>
    <w:rsid w:val="00113E67"/>
    <w:rsid w:val="0011407F"/>
    <w:rsid w:val="00114636"/>
    <w:rsid w:val="0011683A"/>
    <w:rsid w:val="00117C13"/>
    <w:rsid w:val="001213E0"/>
    <w:rsid w:val="00123A87"/>
    <w:rsid w:val="00123E87"/>
    <w:rsid w:val="00125693"/>
    <w:rsid w:val="0012639E"/>
    <w:rsid w:val="001277CE"/>
    <w:rsid w:val="00127881"/>
    <w:rsid w:val="00127E52"/>
    <w:rsid w:val="00131897"/>
    <w:rsid w:val="00132059"/>
    <w:rsid w:val="0013297B"/>
    <w:rsid w:val="0013410C"/>
    <w:rsid w:val="0013671C"/>
    <w:rsid w:val="00136BB7"/>
    <w:rsid w:val="00137616"/>
    <w:rsid w:val="00140BF9"/>
    <w:rsid w:val="00140CD8"/>
    <w:rsid w:val="00141C75"/>
    <w:rsid w:val="001426DC"/>
    <w:rsid w:val="00143187"/>
    <w:rsid w:val="001436D8"/>
    <w:rsid w:val="00147735"/>
    <w:rsid w:val="0015088A"/>
    <w:rsid w:val="001519DB"/>
    <w:rsid w:val="00155AAC"/>
    <w:rsid w:val="001601B3"/>
    <w:rsid w:val="0016149B"/>
    <w:rsid w:val="001614C0"/>
    <w:rsid w:val="00161851"/>
    <w:rsid w:val="00161E34"/>
    <w:rsid w:val="00162E20"/>
    <w:rsid w:val="00163400"/>
    <w:rsid w:val="00164F65"/>
    <w:rsid w:val="001652CC"/>
    <w:rsid w:val="001656EE"/>
    <w:rsid w:val="00170086"/>
    <w:rsid w:val="00170683"/>
    <w:rsid w:val="00171065"/>
    <w:rsid w:val="0017148B"/>
    <w:rsid w:val="00171C13"/>
    <w:rsid w:val="00173C65"/>
    <w:rsid w:val="0017413F"/>
    <w:rsid w:val="00174432"/>
    <w:rsid w:val="0017692C"/>
    <w:rsid w:val="00176F7B"/>
    <w:rsid w:val="00177C04"/>
    <w:rsid w:val="001806BF"/>
    <w:rsid w:val="00181095"/>
    <w:rsid w:val="00181701"/>
    <w:rsid w:val="00181C8A"/>
    <w:rsid w:val="001844CC"/>
    <w:rsid w:val="00184658"/>
    <w:rsid w:val="00184D1F"/>
    <w:rsid w:val="00184D71"/>
    <w:rsid w:val="00186EDB"/>
    <w:rsid w:val="001906A1"/>
    <w:rsid w:val="0019708C"/>
    <w:rsid w:val="00197BE1"/>
    <w:rsid w:val="001A27B7"/>
    <w:rsid w:val="001A3265"/>
    <w:rsid w:val="001A3B53"/>
    <w:rsid w:val="001A42BA"/>
    <w:rsid w:val="001A54AA"/>
    <w:rsid w:val="001A6F92"/>
    <w:rsid w:val="001A7109"/>
    <w:rsid w:val="001A7570"/>
    <w:rsid w:val="001A76E4"/>
    <w:rsid w:val="001A7ECE"/>
    <w:rsid w:val="001B0BAE"/>
    <w:rsid w:val="001B1300"/>
    <w:rsid w:val="001B1C3A"/>
    <w:rsid w:val="001B1F8A"/>
    <w:rsid w:val="001B2828"/>
    <w:rsid w:val="001B3B58"/>
    <w:rsid w:val="001B3C8E"/>
    <w:rsid w:val="001B4CCF"/>
    <w:rsid w:val="001B5635"/>
    <w:rsid w:val="001B5981"/>
    <w:rsid w:val="001B5A30"/>
    <w:rsid w:val="001B5C1A"/>
    <w:rsid w:val="001B5C43"/>
    <w:rsid w:val="001B5D70"/>
    <w:rsid w:val="001B75C1"/>
    <w:rsid w:val="001C082C"/>
    <w:rsid w:val="001C23FC"/>
    <w:rsid w:val="001C336E"/>
    <w:rsid w:val="001C6C84"/>
    <w:rsid w:val="001D187E"/>
    <w:rsid w:val="001D199E"/>
    <w:rsid w:val="001D2232"/>
    <w:rsid w:val="001D33C1"/>
    <w:rsid w:val="001D4F3F"/>
    <w:rsid w:val="001D7CE7"/>
    <w:rsid w:val="001E007F"/>
    <w:rsid w:val="001E0668"/>
    <w:rsid w:val="001E1428"/>
    <w:rsid w:val="001E32D6"/>
    <w:rsid w:val="001E3E59"/>
    <w:rsid w:val="001E497C"/>
    <w:rsid w:val="001E5368"/>
    <w:rsid w:val="001F1026"/>
    <w:rsid w:val="001F10A4"/>
    <w:rsid w:val="001F26E8"/>
    <w:rsid w:val="001F57B2"/>
    <w:rsid w:val="001F5A87"/>
    <w:rsid w:val="001F79D0"/>
    <w:rsid w:val="0020002B"/>
    <w:rsid w:val="00201993"/>
    <w:rsid w:val="002026DB"/>
    <w:rsid w:val="00204350"/>
    <w:rsid w:val="002048FB"/>
    <w:rsid w:val="00205E4A"/>
    <w:rsid w:val="00206962"/>
    <w:rsid w:val="002102B9"/>
    <w:rsid w:val="002129B4"/>
    <w:rsid w:val="00213D49"/>
    <w:rsid w:val="002172F2"/>
    <w:rsid w:val="00220CCF"/>
    <w:rsid w:val="00221223"/>
    <w:rsid w:val="002213C9"/>
    <w:rsid w:val="002245D5"/>
    <w:rsid w:val="0022486A"/>
    <w:rsid w:val="00225556"/>
    <w:rsid w:val="00225C9D"/>
    <w:rsid w:val="00226DA5"/>
    <w:rsid w:val="00227713"/>
    <w:rsid w:val="00230599"/>
    <w:rsid w:val="00230835"/>
    <w:rsid w:val="00231258"/>
    <w:rsid w:val="00232046"/>
    <w:rsid w:val="00232294"/>
    <w:rsid w:val="0023274B"/>
    <w:rsid w:val="002329B7"/>
    <w:rsid w:val="00233F02"/>
    <w:rsid w:val="00234424"/>
    <w:rsid w:val="002354DD"/>
    <w:rsid w:val="002368B3"/>
    <w:rsid w:val="00237211"/>
    <w:rsid w:val="002413A4"/>
    <w:rsid w:val="0024378B"/>
    <w:rsid w:val="002442E3"/>
    <w:rsid w:val="002462EA"/>
    <w:rsid w:val="00250B96"/>
    <w:rsid w:val="00250D74"/>
    <w:rsid w:val="00253959"/>
    <w:rsid w:val="002543F8"/>
    <w:rsid w:val="0025489F"/>
    <w:rsid w:val="00255A6E"/>
    <w:rsid w:val="00255D09"/>
    <w:rsid w:val="00256947"/>
    <w:rsid w:val="002603F3"/>
    <w:rsid w:val="00260773"/>
    <w:rsid w:val="0026213D"/>
    <w:rsid w:val="00263065"/>
    <w:rsid w:val="002638A5"/>
    <w:rsid w:val="00263E82"/>
    <w:rsid w:val="00264E33"/>
    <w:rsid w:val="00264EAE"/>
    <w:rsid w:val="00264FB5"/>
    <w:rsid w:val="00265805"/>
    <w:rsid w:val="002658E1"/>
    <w:rsid w:val="00265F43"/>
    <w:rsid w:val="002663C6"/>
    <w:rsid w:val="00266AF6"/>
    <w:rsid w:val="00267C49"/>
    <w:rsid w:val="00270030"/>
    <w:rsid w:val="002706D7"/>
    <w:rsid w:val="00271DD6"/>
    <w:rsid w:val="00272558"/>
    <w:rsid w:val="00272D0F"/>
    <w:rsid w:val="002730DF"/>
    <w:rsid w:val="002731F6"/>
    <w:rsid w:val="002750A4"/>
    <w:rsid w:val="00275E27"/>
    <w:rsid w:val="00276EAC"/>
    <w:rsid w:val="0028003F"/>
    <w:rsid w:val="00280995"/>
    <w:rsid w:val="002809FA"/>
    <w:rsid w:val="00280DCA"/>
    <w:rsid w:val="0028172E"/>
    <w:rsid w:val="00281962"/>
    <w:rsid w:val="002827FC"/>
    <w:rsid w:val="00284E9A"/>
    <w:rsid w:val="002852B0"/>
    <w:rsid w:val="00286585"/>
    <w:rsid w:val="0028744E"/>
    <w:rsid w:val="002877D2"/>
    <w:rsid w:val="00291F5A"/>
    <w:rsid w:val="002929D1"/>
    <w:rsid w:val="00295594"/>
    <w:rsid w:val="002A01C1"/>
    <w:rsid w:val="002A09AD"/>
    <w:rsid w:val="002A11F8"/>
    <w:rsid w:val="002A1D3C"/>
    <w:rsid w:val="002A4211"/>
    <w:rsid w:val="002A4CB4"/>
    <w:rsid w:val="002B12FC"/>
    <w:rsid w:val="002B4B2D"/>
    <w:rsid w:val="002B6BCA"/>
    <w:rsid w:val="002B7738"/>
    <w:rsid w:val="002C0368"/>
    <w:rsid w:val="002C06D3"/>
    <w:rsid w:val="002C24AD"/>
    <w:rsid w:val="002C2571"/>
    <w:rsid w:val="002C3C75"/>
    <w:rsid w:val="002C3F7F"/>
    <w:rsid w:val="002C4827"/>
    <w:rsid w:val="002C55E7"/>
    <w:rsid w:val="002C5F6A"/>
    <w:rsid w:val="002C616C"/>
    <w:rsid w:val="002D0296"/>
    <w:rsid w:val="002D0E35"/>
    <w:rsid w:val="002D374D"/>
    <w:rsid w:val="002D428C"/>
    <w:rsid w:val="002D447F"/>
    <w:rsid w:val="002D44C3"/>
    <w:rsid w:val="002D478E"/>
    <w:rsid w:val="002D5E41"/>
    <w:rsid w:val="002D6039"/>
    <w:rsid w:val="002E00AF"/>
    <w:rsid w:val="002E0C82"/>
    <w:rsid w:val="002E0CE4"/>
    <w:rsid w:val="002E0DFF"/>
    <w:rsid w:val="002E1714"/>
    <w:rsid w:val="002E2C9C"/>
    <w:rsid w:val="002E31F0"/>
    <w:rsid w:val="002E3399"/>
    <w:rsid w:val="002E36D1"/>
    <w:rsid w:val="002E3F0F"/>
    <w:rsid w:val="002E401E"/>
    <w:rsid w:val="002F1780"/>
    <w:rsid w:val="002F24C9"/>
    <w:rsid w:val="002F28BB"/>
    <w:rsid w:val="002F34BF"/>
    <w:rsid w:val="002F3E7D"/>
    <w:rsid w:val="002F76FE"/>
    <w:rsid w:val="003004FA"/>
    <w:rsid w:val="00302E3D"/>
    <w:rsid w:val="00303179"/>
    <w:rsid w:val="003042AF"/>
    <w:rsid w:val="0030446D"/>
    <w:rsid w:val="0030690A"/>
    <w:rsid w:val="00311E46"/>
    <w:rsid w:val="00311E76"/>
    <w:rsid w:val="00312DAD"/>
    <w:rsid w:val="003136DD"/>
    <w:rsid w:val="00314590"/>
    <w:rsid w:val="00314692"/>
    <w:rsid w:val="00315060"/>
    <w:rsid w:val="003150EC"/>
    <w:rsid w:val="00315503"/>
    <w:rsid w:val="003157DA"/>
    <w:rsid w:val="003172D6"/>
    <w:rsid w:val="003177FE"/>
    <w:rsid w:val="00320951"/>
    <w:rsid w:val="00320C7D"/>
    <w:rsid w:val="00320EEB"/>
    <w:rsid w:val="00322596"/>
    <w:rsid w:val="00326248"/>
    <w:rsid w:val="00326D05"/>
    <w:rsid w:val="00331CE3"/>
    <w:rsid w:val="0033308C"/>
    <w:rsid w:val="003339AC"/>
    <w:rsid w:val="00335446"/>
    <w:rsid w:val="00335448"/>
    <w:rsid w:val="00336C07"/>
    <w:rsid w:val="00336E3A"/>
    <w:rsid w:val="00337DEF"/>
    <w:rsid w:val="00340F4D"/>
    <w:rsid w:val="003412A8"/>
    <w:rsid w:val="003441B7"/>
    <w:rsid w:val="00344E0E"/>
    <w:rsid w:val="00345DBF"/>
    <w:rsid w:val="00345F81"/>
    <w:rsid w:val="003473B8"/>
    <w:rsid w:val="003507B8"/>
    <w:rsid w:val="003515E9"/>
    <w:rsid w:val="00352B40"/>
    <w:rsid w:val="00352BD5"/>
    <w:rsid w:val="00355482"/>
    <w:rsid w:val="00355514"/>
    <w:rsid w:val="00355C3B"/>
    <w:rsid w:val="0035668D"/>
    <w:rsid w:val="00356C95"/>
    <w:rsid w:val="00356E6A"/>
    <w:rsid w:val="00357B3B"/>
    <w:rsid w:val="003613AD"/>
    <w:rsid w:val="00362BBF"/>
    <w:rsid w:val="00363386"/>
    <w:rsid w:val="00363893"/>
    <w:rsid w:val="00363A22"/>
    <w:rsid w:val="00363EB3"/>
    <w:rsid w:val="0036423D"/>
    <w:rsid w:val="00364924"/>
    <w:rsid w:val="003653CD"/>
    <w:rsid w:val="00365E62"/>
    <w:rsid w:val="00367209"/>
    <w:rsid w:val="00367413"/>
    <w:rsid w:val="003719E9"/>
    <w:rsid w:val="003723D6"/>
    <w:rsid w:val="00372E73"/>
    <w:rsid w:val="003738B3"/>
    <w:rsid w:val="00373BEB"/>
    <w:rsid w:val="00373F74"/>
    <w:rsid w:val="003760A3"/>
    <w:rsid w:val="00377074"/>
    <w:rsid w:val="003815E3"/>
    <w:rsid w:val="0038168E"/>
    <w:rsid w:val="00382A15"/>
    <w:rsid w:val="00382E92"/>
    <w:rsid w:val="00383496"/>
    <w:rsid w:val="00383FA5"/>
    <w:rsid w:val="00384741"/>
    <w:rsid w:val="00384785"/>
    <w:rsid w:val="00385251"/>
    <w:rsid w:val="003855D6"/>
    <w:rsid w:val="00387D06"/>
    <w:rsid w:val="00390977"/>
    <w:rsid w:val="003918E1"/>
    <w:rsid w:val="003923A8"/>
    <w:rsid w:val="003929A9"/>
    <w:rsid w:val="003954D4"/>
    <w:rsid w:val="0039744C"/>
    <w:rsid w:val="00397F35"/>
    <w:rsid w:val="003A0642"/>
    <w:rsid w:val="003A0E46"/>
    <w:rsid w:val="003A12CC"/>
    <w:rsid w:val="003A1C56"/>
    <w:rsid w:val="003A1E62"/>
    <w:rsid w:val="003A3483"/>
    <w:rsid w:val="003A518A"/>
    <w:rsid w:val="003A63F5"/>
    <w:rsid w:val="003A75AC"/>
    <w:rsid w:val="003B0ECD"/>
    <w:rsid w:val="003B109A"/>
    <w:rsid w:val="003B300E"/>
    <w:rsid w:val="003B3DD5"/>
    <w:rsid w:val="003B6A42"/>
    <w:rsid w:val="003C12AA"/>
    <w:rsid w:val="003C1699"/>
    <w:rsid w:val="003C516D"/>
    <w:rsid w:val="003C54A3"/>
    <w:rsid w:val="003C5B32"/>
    <w:rsid w:val="003C60D4"/>
    <w:rsid w:val="003C7229"/>
    <w:rsid w:val="003C77D1"/>
    <w:rsid w:val="003D0410"/>
    <w:rsid w:val="003D04A3"/>
    <w:rsid w:val="003D3646"/>
    <w:rsid w:val="003D519A"/>
    <w:rsid w:val="003D540A"/>
    <w:rsid w:val="003D5F89"/>
    <w:rsid w:val="003D63A4"/>
    <w:rsid w:val="003D6683"/>
    <w:rsid w:val="003E134B"/>
    <w:rsid w:val="003E1DA0"/>
    <w:rsid w:val="003E39FB"/>
    <w:rsid w:val="003E67D6"/>
    <w:rsid w:val="003E7FD3"/>
    <w:rsid w:val="003F3101"/>
    <w:rsid w:val="003F3A05"/>
    <w:rsid w:val="003F3CC0"/>
    <w:rsid w:val="003F45B7"/>
    <w:rsid w:val="003F45FB"/>
    <w:rsid w:val="003F4C07"/>
    <w:rsid w:val="0040160A"/>
    <w:rsid w:val="00402816"/>
    <w:rsid w:val="00403233"/>
    <w:rsid w:val="004032CB"/>
    <w:rsid w:val="00403E97"/>
    <w:rsid w:val="00404089"/>
    <w:rsid w:val="00404386"/>
    <w:rsid w:val="0040477D"/>
    <w:rsid w:val="00404A19"/>
    <w:rsid w:val="00405F25"/>
    <w:rsid w:val="00406378"/>
    <w:rsid w:val="004065B7"/>
    <w:rsid w:val="00406A6B"/>
    <w:rsid w:val="00406D6D"/>
    <w:rsid w:val="00411F6F"/>
    <w:rsid w:val="004140C4"/>
    <w:rsid w:val="004142E7"/>
    <w:rsid w:val="00414CF1"/>
    <w:rsid w:val="00414F7B"/>
    <w:rsid w:val="0041512F"/>
    <w:rsid w:val="00415620"/>
    <w:rsid w:val="00415A63"/>
    <w:rsid w:val="00416A3F"/>
    <w:rsid w:val="00416CAB"/>
    <w:rsid w:val="0041751F"/>
    <w:rsid w:val="00417971"/>
    <w:rsid w:val="00421670"/>
    <w:rsid w:val="004227F1"/>
    <w:rsid w:val="00422917"/>
    <w:rsid w:val="00422C36"/>
    <w:rsid w:val="004242F1"/>
    <w:rsid w:val="004256B6"/>
    <w:rsid w:val="0042623F"/>
    <w:rsid w:val="004279AF"/>
    <w:rsid w:val="00433216"/>
    <w:rsid w:val="00433B4E"/>
    <w:rsid w:val="0043434B"/>
    <w:rsid w:val="00434EFB"/>
    <w:rsid w:val="004355F0"/>
    <w:rsid w:val="00440F2F"/>
    <w:rsid w:val="004414E6"/>
    <w:rsid w:val="00441B09"/>
    <w:rsid w:val="00441BD4"/>
    <w:rsid w:val="00441C0D"/>
    <w:rsid w:val="00442407"/>
    <w:rsid w:val="00442A82"/>
    <w:rsid w:val="0044350A"/>
    <w:rsid w:val="0044460C"/>
    <w:rsid w:val="00444B7E"/>
    <w:rsid w:val="00445925"/>
    <w:rsid w:val="00445C9C"/>
    <w:rsid w:val="00445CB6"/>
    <w:rsid w:val="00446CB9"/>
    <w:rsid w:val="00447616"/>
    <w:rsid w:val="0045079D"/>
    <w:rsid w:val="004519BE"/>
    <w:rsid w:val="00453CB7"/>
    <w:rsid w:val="00454693"/>
    <w:rsid w:val="00454701"/>
    <w:rsid w:val="00457461"/>
    <w:rsid w:val="004608AC"/>
    <w:rsid w:val="00460D52"/>
    <w:rsid w:val="00462715"/>
    <w:rsid w:val="00463A1B"/>
    <w:rsid w:val="004652C2"/>
    <w:rsid w:val="0046540D"/>
    <w:rsid w:val="00467874"/>
    <w:rsid w:val="00470454"/>
    <w:rsid w:val="00471C8B"/>
    <w:rsid w:val="00472841"/>
    <w:rsid w:val="004737A6"/>
    <w:rsid w:val="00474EC3"/>
    <w:rsid w:val="00475814"/>
    <w:rsid w:val="00475898"/>
    <w:rsid w:val="00475A17"/>
    <w:rsid w:val="00476AA6"/>
    <w:rsid w:val="00480079"/>
    <w:rsid w:val="00480186"/>
    <w:rsid w:val="004808CD"/>
    <w:rsid w:val="004810D2"/>
    <w:rsid w:val="00481784"/>
    <w:rsid w:val="00482768"/>
    <w:rsid w:val="00483FDD"/>
    <w:rsid w:val="00484EA3"/>
    <w:rsid w:val="00485CAB"/>
    <w:rsid w:val="00485EA4"/>
    <w:rsid w:val="00486102"/>
    <w:rsid w:val="004869EA"/>
    <w:rsid w:val="004874B9"/>
    <w:rsid w:val="00487AEF"/>
    <w:rsid w:val="00487D34"/>
    <w:rsid w:val="00490896"/>
    <w:rsid w:val="004912D0"/>
    <w:rsid w:val="004944E0"/>
    <w:rsid w:val="0049481B"/>
    <w:rsid w:val="00494F55"/>
    <w:rsid w:val="00495115"/>
    <w:rsid w:val="00495F90"/>
    <w:rsid w:val="0049649F"/>
    <w:rsid w:val="00496CCD"/>
    <w:rsid w:val="00496CEA"/>
    <w:rsid w:val="00497F2D"/>
    <w:rsid w:val="004A1377"/>
    <w:rsid w:val="004A1BD8"/>
    <w:rsid w:val="004A2B3B"/>
    <w:rsid w:val="004A3477"/>
    <w:rsid w:val="004A6D20"/>
    <w:rsid w:val="004B236E"/>
    <w:rsid w:val="004B3628"/>
    <w:rsid w:val="004B36AC"/>
    <w:rsid w:val="004B4723"/>
    <w:rsid w:val="004C0378"/>
    <w:rsid w:val="004C09F7"/>
    <w:rsid w:val="004C1C62"/>
    <w:rsid w:val="004C40BE"/>
    <w:rsid w:val="004C44DA"/>
    <w:rsid w:val="004C5236"/>
    <w:rsid w:val="004C6826"/>
    <w:rsid w:val="004C759D"/>
    <w:rsid w:val="004D16A3"/>
    <w:rsid w:val="004D1BD3"/>
    <w:rsid w:val="004D35DA"/>
    <w:rsid w:val="004D3950"/>
    <w:rsid w:val="004D42A4"/>
    <w:rsid w:val="004D4E15"/>
    <w:rsid w:val="004D6AF6"/>
    <w:rsid w:val="004D7BCE"/>
    <w:rsid w:val="004E0781"/>
    <w:rsid w:val="004E0A27"/>
    <w:rsid w:val="004E0ABE"/>
    <w:rsid w:val="004E20A2"/>
    <w:rsid w:val="004E2786"/>
    <w:rsid w:val="004E3F58"/>
    <w:rsid w:val="004E5454"/>
    <w:rsid w:val="004E5A7E"/>
    <w:rsid w:val="004E5DE1"/>
    <w:rsid w:val="004E5F6D"/>
    <w:rsid w:val="004E64EB"/>
    <w:rsid w:val="004E67B0"/>
    <w:rsid w:val="004E6BD9"/>
    <w:rsid w:val="004F0A40"/>
    <w:rsid w:val="004F2632"/>
    <w:rsid w:val="004F47A9"/>
    <w:rsid w:val="004F52ED"/>
    <w:rsid w:val="00501806"/>
    <w:rsid w:val="00503772"/>
    <w:rsid w:val="00503E1C"/>
    <w:rsid w:val="00505498"/>
    <w:rsid w:val="00505CFE"/>
    <w:rsid w:val="00507E6C"/>
    <w:rsid w:val="00510790"/>
    <w:rsid w:val="00512A61"/>
    <w:rsid w:val="00513F9A"/>
    <w:rsid w:val="005143C7"/>
    <w:rsid w:val="00514E96"/>
    <w:rsid w:val="00515A3B"/>
    <w:rsid w:val="0051624F"/>
    <w:rsid w:val="00516A70"/>
    <w:rsid w:val="00516EE8"/>
    <w:rsid w:val="00517021"/>
    <w:rsid w:val="00520116"/>
    <w:rsid w:val="0052015E"/>
    <w:rsid w:val="00520A48"/>
    <w:rsid w:val="00520BAE"/>
    <w:rsid w:val="0052103F"/>
    <w:rsid w:val="005212CA"/>
    <w:rsid w:val="005219DF"/>
    <w:rsid w:val="00522EBC"/>
    <w:rsid w:val="0052330A"/>
    <w:rsid w:val="00523948"/>
    <w:rsid w:val="00523C35"/>
    <w:rsid w:val="00523CA3"/>
    <w:rsid w:val="00527D2E"/>
    <w:rsid w:val="00531883"/>
    <w:rsid w:val="00533DBE"/>
    <w:rsid w:val="005344F4"/>
    <w:rsid w:val="005347DB"/>
    <w:rsid w:val="0053567B"/>
    <w:rsid w:val="00536496"/>
    <w:rsid w:val="0054131C"/>
    <w:rsid w:val="00542C9A"/>
    <w:rsid w:val="00543DDE"/>
    <w:rsid w:val="0054595D"/>
    <w:rsid w:val="0054696F"/>
    <w:rsid w:val="00546E01"/>
    <w:rsid w:val="00546FFD"/>
    <w:rsid w:val="005479D1"/>
    <w:rsid w:val="005502B5"/>
    <w:rsid w:val="00552FCC"/>
    <w:rsid w:val="005537AE"/>
    <w:rsid w:val="00554100"/>
    <w:rsid w:val="00556358"/>
    <w:rsid w:val="00556998"/>
    <w:rsid w:val="00556F28"/>
    <w:rsid w:val="00557EA0"/>
    <w:rsid w:val="005613A2"/>
    <w:rsid w:val="00561A95"/>
    <w:rsid w:val="005629E0"/>
    <w:rsid w:val="0056342B"/>
    <w:rsid w:val="00564EBA"/>
    <w:rsid w:val="00565E30"/>
    <w:rsid w:val="0056684F"/>
    <w:rsid w:val="00571D1D"/>
    <w:rsid w:val="00572A16"/>
    <w:rsid w:val="00575503"/>
    <w:rsid w:val="00575E5E"/>
    <w:rsid w:val="00576248"/>
    <w:rsid w:val="00580013"/>
    <w:rsid w:val="0058139A"/>
    <w:rsid w:val="00581999"/>
    <w:rsid w:val="00581C70"/>
    <w:rsid w:val="00581EE1"/>
    <w:rsid w:val="00582267"/>
    <w:rsid w:val="00584364"/>
    <w:rsid w:val="00584667"/>
    <w:rsid w:val="00584DA7"/>
    <w:rsid w:val="00584F7A"/>
    <w:rsid w:val="0058550A"/>
    <w:rsid w:val="00585820"/>
    <w:rsid w:val="005865EB"/>
    <w:rsid w:val="0059084D"/>
    <w:rsid w:val="00591A77"/>
    <w:rsid w:val="00591CD4"/>
    <w:rsid w:val="00594C61"/>
    <w:rsid w:val="00596040"/>
    <w:rsid w:val="00596221"/>
    <w:rsid w:val="00596FBE"/>
    <w:rsid w:val="005970C2"/>
    <w:rsid w:val="005A0FC0"/>
    <w:rsid w:val="005A2E03"/>
    <w:rsid w:val="005A56D1"/>
    <w:rsid w:val="005A6A50"/>
    <w:rsid w:val="005A6A8A"/>
    <w:rsid w:val="005A79BE"/>
    <w:rsid w:val="005B004B"/>
    <w:rsid w:val="005B1A63"/>
    <w:rsid w:val="005B3265"/>
    <w:rsid w:val="005B361A"/>
    <w:rsid w:val="005B56DC"/>
    <w:rsid w:val="005B592B"/>
    <w:rsid w:val="005B629B"/>
    <w:rsid w:val="005B6908"/>
    <w:rsid w:val="005B6F86"/>
    <w:rsid w:val="005B7263"/>
    <w:rsid w:val="005C03A2"/>
    <w:rsid w:val="005C16B7"/>
    <w:rsid w:val="005C3245"/>
    <w:rsid w:val="005C3ED7"/>
    <w:rsid w:val="005C50EA"/>
    <w:rsid w:val="005C59B5"/>
    <w:rsid w:val="005C6204"/>
    <w:rsid w:val="005C7328"/>
    <w:rsid w:val="005C7EC6"/>
    <w:rsid w:val="005D13B8"/>
    <w:rsid w:val="005D2083"/>
    <w:rsid w:val="005D5E6F"/>
    <w:rsid w:val="005D686A"/>
    <w:rsid w:val="005D7178"/>
    <w:rsid w:val="005D7372"/>
    <w:rsid w:val="005E0E13"/>
    <w:rsid w:val="005E1A78"/>
    <w:rsid w:val="005E40D1"/>
    <w:rsid w:val="005E4285"/>
    <w:rsid w:val="005E6501"/>
    <w:rsid w:val="005E6678"/>
    <w:rsid w:val="005E6A6F"/>
    <w:rsid w:val="005E7BA0"/>
    <w:rsid w:val="005F00C2"/>
    <w:rsid w:val="005F2E15"/>
    <w:rsid w:val="005F39AC"/>
    <w:rsid w:val="005F440A"/>
    <w:rsid w:val="005F4CF7"/>
    <w:rsid w:val="00603BF2"/>
    <w:rsid w:val="00604B49"/>
    <w:rsid w:val="00605898"/>
    <w:rsid w:val="00610087"/>
    <w:rsid w:val="006106F8"/>
    <w:rsid w:val="006115F0"/>
    <w:rsid w:val="0061262B"/>
    <w:rsid w:val="00612E46"/>
    <w:rsid w:val="00613E9C"/>
    <w:rsid w:val="00616DB5"/>
    <w:rsid w:val="00617FC6"/>
    <w:rsid w:val="00620377"/>
    <w:rsid w:val="00621471"/>
    <w:rsid w:val="00621D41"/>
    <w:rsid w:val="00622096"/>
    <w:rsid w:val="006220B3"/>
    <w:rsid w:val="00622EDF"/>
    <w:rsid w:val="00623217"/>
    <w:rsid w:val="0062336A"/>
    <w:rsid w:val="0062379E"/>
    <w:rsid w:val="00623A78"/>
    <w:rsid w:val="00625091"/>
    <w:rsid w:val="006269A2"/>
    <w:rsid w:val="00626D21"/>
    <w:rsid w:val="00626EF5"/>
    <w:rsid w:val="0063350F"/>
    <w:rsid w:val="00633E99"/>
    <w:rsid w:val="00635B26"/>
    <w:rsid w:val="00636F41"/>
    <w:rsid w:val="006370C6"/>
    <w:rsid w:val="00637890"/>
    <w:rsid w:val="00637D48"/>
    <w:rsid w:val="00642F6D"/>
    <w:rsid w:val="00643092"/>
    <w:rsid w:val="00645B26"/>
    <w:rsid w:val="00651C4C"/>
    <w:rsid w:val="00652382"/>
    <w:rsid w:val="00652E52"/>
    <w:rsid w:val="006543BD"/>
    <w:rsid w:val="00654EB8"/>
    <w:rsid w:val="0065511D"/>
    <w:rsid w:val="006564FE"/>
    <w:rsid w:val="00657E10"/>
    <w:rsid w:val="00660C3A"/>
    <w:rsid w:val="00664BDD"/>
    <w:rsid w:val="00664DBF"/>
    <w:rsid w:val="006650D2"/>
    <w:rsid w:val="006666F4"/>
    <w:rsid w:val="00667E19"/>
    <w:rsid w:val="006704B2"/>
    <w:rsid w:val="00670AFC"/>
    <w:rsid w:val="00671EF6"/>
    <w:rsid w:val="0067279C"/>
    <w:rsid w:val="00672DF6"/>
    <w:rsid w:val="00673153"/>
    <w:rsid w:val="006735B2"/>
    <w:rsid w:val="006739EC"/>
    <w:rsid w:val="00673FEA"/>
    <w:rsid w:val="00674A22"/>
    <w:rsid w:val="006758A5"/>
    <w:rsid w:val="00675CC6"/>
    <w:rsid w:val="00680C41"/>
    <w:rsid w:val="00684DA1"/>
    <w:rsid w:val="00685524"/>
    <w:rsid w:val="00690552"/>
    <w:rsid w:val="006908D6"/>
    <w:rsid w:val="00690AEF"/>
    <w:rsid w:val="00690C02"/>
    <w:rsid w:val="00693EC7"/>
    <w:rsid w:val="00694360"/>
    <w:rsid w:val="006A148B"/>
    <w:rsid w:val="006A323D"/>
    <w:rsid w:val="006A3F78"/>
    <w:rsid w:val="006A49F2"/>
    <w:rsid w:val="006A4B08"/>
    <w:rsid w:val="006A52CC"/>
    <w:rsid w:val="006A7735"/>
    <w:rsid w:val="006B01C9"/>
    <w:rsid w:val="006B15BB"/>
    <w:rsid w:val="006B1FF1"/>
    <w:rsid w:val="006B5AF7"/>
    <w:rsid w:val="006B5D75"/>
    <w:rsid w:val="006B70D3"/>
    <w:rsid w:val="006C094B"/>
    <w:rsid w:val="006C2726"/>
    <w:rsid w:val="006C2E49"/>
    <w:rsid w:val="006C3663"/>
    <w:rsid w:val="006C49E6"/>
    <w:rsid w:val="006C5789"/>
    <w:rsid w:val="006D09B3"/>
    <w:rsid w:val="006D0E4C"/>
    <w:rsid w:val="006D18BC"/>
    <w:rsid w:val="006D3478"/>
    <w:rsid w:val="006D5569"/>
    <w:rsid w:val="006D5658"/>
    <w:rsid w:val="006D67DE"/>
    <w:rsid w:val="006D6CA8"/>
    <w:rsid w:val="006D7BDC"/>
    <w:rsid w:val="006E0CE5"/>
    <w:rsid w:val="006E13C4"/>
    <w:rsid w:val="006E16E6"/>
    <w:rsid w:val="006E2179"/>
    <w:rsid w:val="006E3C92"/>
    <w:rsid w:val="006E52ED"/>
    <w:rsid w:val="006E549C"/>
    <w:rsid w:val="006E663B"/>
    <w:rsid w:val="006E66A2"/>
    <w:rsid w:val="006E6861"/>
    <w:rsid w:val="006E7184"/>
    <w:rsid w:val="006E76FA"/>
    <w:rsid w:val="006F1183"/>
    <w:rsid w:val="006F29F8"/>
    <w:rsid w:val="006F2AA7"/>
    <w:rsid w:val="006F3645"/>
    <w:rsid w:val="006F4A14"/>
    <w:rsid w:val="006F5430"/>
    <w:rsid w:val="006F694B"/>
    <w:rsid w:val="006F74E3"/>
    <w:rsid w:val="006F7DBA"/>
    <w:rsid w:val="00700442"/>
    <w:rsid w:val="00700A67"/>
    <w:rsid w:val="00700B11"/>
    <w:rsid w:val="00701376"/>
    <w:rsid w:val="0070182C"/>
    <w:rsid w:val="00701E77"/>
    <w:rsid w:val="00703ED8"/>
    <w:rsid w:val="00704582"/>
    <w:rsid w:val="00704ECE"/>
    <w:rsid w:val="00706F1B"/>
    <w:rsid w:val="007101D4"/>
    <w:rsid w:val="00712749"/>
    <w:rsid w:val="007139AE"/>
    <w:rsid w:val="00716C02"/>
    <w:rsid w:val="0071707C"/>
    <w:rsid w:val="00721422"/>
    <w:rsid w:val="0072175D"/>
    <w:rsid w:val="007217C9"/>
    <w:rsid w:val="007231C8"/>
    <w:rsid w:val="00724C0D"/>
    <w:rsid w:val="00725E75"/>
    <w:rsid w:val="007271FB"/>
    <w:rsid w:val="0073001F"/>
    <w:rsid w:val="00730E78"/>
    <w:rsid w:val="00733ED3"/>
    <w:rsid w:val="00736245"/>
    <w:rsid w:val="00736D39"/>
    <w:rsid w:val="00737337"/>
    <w:rsid w:val="007425DD"/>
    <w:rsid w:val="00743907"/>
    <w:rsid w:val="00743A23"/>
    <w:rsid w:val="0074456D"/>
    <w:rsid w:val="00744697"/>
    <w:rsid w:val="00744792"/>
    <w:rsid w:val="00745576"/>
    <w:rsid w:val="00746FF5"/>
    <w:rsid w:val="00747338"/>
    <w:rsid w:val="00750239"/>
    <w:rsid w:val="00751F3A"/>
    <w:rsid w:val="00752DD2"/>
    <w:rsid w:val="00753126"/>
    <w:rsid w:val="0075335E"/>
    <w:rsid w:val="00756CC3"/>
    <w:rsid w:val="007600C1"/>
    <w:rsid w:val="0076053A"/>
    <w:rsid w:val="00760821"/>
    <w:rsid w:val="00761E4E"/>
    <w:rsid w:val="00763159"/>
    <w:rsid w:val="00764FEA"/>
    <w:rsid w:val="007653E5"/>
    <w:rsid w:val="0076558B"/>
    <w:rsid w:val="00767F72"/>
    <w:rsid w:val="007736B6"/>
    <w:rsid w:val="00775D46"/>
    <w:rsid w:val="007771C2"/>
    <w:rsid w:val="007779AB"/>
    <w:rsid w:val="00780887"/>
    <w:rsid w:val="007814E0"/>
    <w:rsid w:val="0078518D"/>
    <w:rsid w:val="00785B26"/>
    <w:rsid w:val="007867AD"/>
    <w:rsid w:val="00790687"/>
    <w:rsid w:val="007909CE"/>
    <w:rsid w:val="00792446"/>
    <w:rsid w:val="00793A14"/>
    <w:rsid w:val="007947D2"/>
    <w:rsid w:val="00795B31"/>
    <w:rsid w:val="0079734D"/>
    <w:rsid w:val="007A01D9"/>
    <w:rsid w:val="007A1804"/>
    <w:rsid w:val="007A2295"/>
    <w:rsid w:val="007A4BA6"/>
    <w:rsid w:val="007A4EE6"/>
    <w:rsid w:val="007A5950"/>
    <w:rsid w:val="007A5B2B"/>
    <w:rsid w:val="007A61E8"/>
    <w:rsid w:val="007B0709"/>
    <w:rsid w:val="007B106C"/>
    <w:rsid w:val="007B135E"/>
    <w:rsid w:val="007B389A"/>
    <w:rsid w:val="007B42D7"/>
    <w:rsid w:val="007B536C"/>
    <w:rsid w:val="007B549E"/>
    <w:rsid w:val="007B5BD3"/>
    <w:rsid w:val="007B678E"/>
    <w:rsid w:val="007C0C8C"/>
    <w:rsid w:val="007C0F12"/>
    <w:rsid w:val="007C1598"/>
    <w:rsid w:val="007C216B"/>
    <w:rsid w:val="007C31EC"/>
    <w:rsid w:val="007C3DFF"/>
    <w:rsid w:val="007C6699"/>
    <w:rsid w:val="007C78F8"/>
    <w:rsid w:val="007D069E"/>
    <w:rsid w:val="007D2314"/>
    <w:rsid w:val="007D38D1"/>
    <w:rsid w:val="007D3BFE"/>
    <w:rsid w:val="007D49E8"/>
    <w:rsid w:val="007D5C61"/>
    <w:rsid w:val="007D6357"/>
    <w:rsid w:val="007D6E36"/>
    <w:rsid w:val="007D7F0B"/>
    <w:rsid w:val="007D7F9E"/>
    <w:rsid w:val="007E0A20"/>
    <w:rsid w:val="007E0C8B"/>
    <w:rsid w:val="007E20B3"/>
    <w:rsid w:val="007E3633"/>
    <w:rsid w:val="007E4447"/>
    <w:rsid w:val="007E512D"/>
    <w:rsid w:val="007E5B7C"/>
    <w:rsid w:val="007E71B2"/>
    <w:rsid w:val="007F015A"/>
    <w:rsid w:val="007F0B0A"/>
    <w:rsid w:val="007F0D30"/>
    <w:rsid w:val="007F0E08"/>
    <w:rsid w:val="007F1F6C"/>
    <w:rsid w:val="007F2885"/>
    <w:rsid w:val="007F4F31"/>
    <w:rsid w:val="007F60DC"/>
    <w:rsid w:val="00800273"/>
    <w:rsid w:val="00800541"/>
    <w:rsid w:val="00801162"/>
    <w:rsid w:val="00801BDE"/>
    <w:rsid w:val="00802023"/>
    <w:rsid w:val="008037BC"/>
    <w:rsid w:val="00804279"/>
    <w:rsid w:val="008052BC"/>
    <w:rsid w:val="00805489"/>
    <w:rsid w:val="00806801"/>
    <w:rsid w:val="00806E30"/>
    <w:rsid w:val="008071B3"/>
    <w:rsid w:val="00810D09"/>
    <w:rsid w:val="00811168"/>
    <w:rsid w:val="008112A2"/>
    <w:rsid w:val="00812130"/>
    <w:rsid w:val="0081248C"/>
    <w:rsid w:val="00812CD0"/>
    <w:rsid w:val="008138D6"/>
    <w:rsid w:val="008144D3"/>
    <w:rsid w:val="00815A9A"/>
    <w:rsid w:val="00817706"/>
    <w:rsid w:val="00821FB4"/>
    <w:rsid w:val="00822294"/>
    <w:rsid w:val="008222FC"/>
    <w:rsid w:val="008223AD"/>
    <w:rsid w:val="0082466A"/>
    <w:rsid w:val="008250DE"/>
    <w:rsid w:val="008277E1"/>
    <w:rsid w:val="008304A0"/>
    <w:rsid w:val="00832852"/>
    <w:rsid w:val="00833078"/>
    <w:rsid w:val="0083396F"/>
    <w:rsid w:val="0083406C"/>
    <w:rsid w:val="00836922"/>
    <w:rsid w:val="00836A4A"/>
    <w:rsid w:val="00840215"/>
    <w:rsid w:val="008408CA"/>
    <w:rsid w:val="00840D4F"/>
    <w:rsid w:val="0084116D"/>
    <w:rsid w:val="00842740"/>
    <w:rsid w:val="008432E3"/>
    <w:rsid w:val="008440E1"/>
    <w:rsid w:val="0084576C"/>
    <w:rsid w:val="0084652D"/>
    <w:rsid w:val="0084733C"/>
    <w:rsid w:val="008509BD"/>
    <w:rsid w:val="0085112A"/>
    <w:rsid w:val="008514FC"/>
    <w:rsid w:val="00852786"/>
    <w:rsid w:val="00852D0D"/>
    <w:rsid w:val="0085392D"/>
    <w:rsid w:val="00854550"/>
    <w:rsid w:val="00856573"/>
    <w:rsid w:val="00857405"/>
    <w:rsid w:val="00857AB1"/>
    <w:rsid w:val="00860301"/>
    <w:rsid w:val="00860C3B"/>
    <w:rsid w:val="00861EC7"/>
    <w:rsid w:val="00864969"/>
    <w:rsid w:val="00867335"/>
    <w:rsid w:val="00871B03"/>
    <w:rsid w:val="00872BD7"/>
    <w:rsid w:val="00872F2C"/>
    <w:rsid w:val="008750FF"/>
    <w:rsid w:val="00875D97"/>
    <w:rsid w:val="0087613D"/>
    <w:rsid w:val="00876CE5"/>
    <w:rsid w:val="00876E9F"/>
    <w:rsid w:val="00877EDF"/>
    <w:rsid w:val="00877FCD"/>
    <w:rsid w:val="0088029C"/>
    <w:rsid w:val="00881A4B"/>
    <w:rsid w:val="00881F5A"/>
    <w:rsid w:val="00882411"/>
    <w:rsid w:val="00882650"/>
    <w:rsid w:val="00882D42"/>
    <w:rsid w:val="00883C8E"/>
    <w:rsid w:val="00885B06"/>
    <w:rsid w:val="008870E5"/>
    <w:rsid w:val="0089077C"/>
    <w:rsid w:val="00890BDD"/>
    <w:rsid w:val="00893606"/>
    <w:rsid w:val="00895225"/>
    <w:rsid w:val="008A038F"/>
    <w:rsid w:val="008A1FEA"/>
    <w:rsid w:val="008A24A2"/>
    <w:rsid w:val="008A3BF9"/>
    <w:rsid w:val="008A5C42"/>
    <w:rsid w:val="008A6747"/>
    <w:rsid w:val="008B0737"/>
    <w:rsid w:val="008B0A9E"/>
    <w:rsid w:val="008B1A41"/>
    <w:rsid w:val="008B1C71"/>
    <w:rsid w:val="008B2B90"/>
    <w:rsid w:val="008B2C83"/>
    <w:rsid w:val="008B303A"/>
    <w:rsid w:val="008B32FA"/>
    <w:rsid w:val="008B3954"/>
    <w:rsid w:val="008B4338"/>
    <w:rsid w:val="008B47F3"/>
    <w:rsid w:val="008B4820"/>
    <w:rsid w:val="008B4FF2"/>
    <w:rsid w:val="008B7A52"/>
    <w:rsid w:val="008C199D"/>
    <w:rsid w:val="008C246E"/>
    <w:rsid w:val="008C24CA"/>
    <w:rsid w:val="008C3010"/>
    <w:rsid w:val="008C39C0"/>
    <w:rsid w:val="008C3DEB"/>
    <w:rsid w:val="008C487A"/>
    <w:rsid w:val="008C499A"/>
    <w:rsid w:val="008C771E"/>
    <w:rsid w:val="008D05B6"/>
    <w:rsid w:val="008D2308"/>
    <w:rsid w:val="008D2EBA"/>
    <w:rsid w:val="008D3EC6"/>
    <w:rsid w:val="008D469D"/>
    <w:rsid w:val="008D49EE"/>
    <w:rsid w:val="008D5DFB"/>
    <w:rsid w:val="008D67BC"/>
    <w:rsid w:val="008D6E49"/>
    <w:rsid w:val="008D7ABD"/>
    <w:rsid w:val="008E4B6D"/>
    <w:rsid w:val="008E558A"/>
    <w:rsid w:val="008E6089"/>
    <w:rsid w:val="008E70A7"/>
    <w:rsid w:val="008E7B16"/>
    <w:rsid w:val="008F0446"/>
    <w:rsid w:val="008F0749"/>
    <w:rsid w:val="008F26C1"/>
    <w:rsid w:val="008F2CBD"/>
    <w:rsid w:val="008F2FAF"/>
    <w:rsid w:val="008F47A3"/>
    <w:rsid w:val="008F7089"/>
    <w:rsid w:val="008F7180"/>
    <w:rsid w:val="009016F9"/>
    <w:rsid w:val="00903E37"/>
    <w:rsid w:val="00904874"/>
    <w:rsid w:val="00904C86"/>
    <w:rsid w:val="00905977"/>
    <w:rsid w:val="00905C77"/>
    <w:rsid w:val="00906777"/>
    <w:rsid w:val="00906BAB"/>
    <w:rsid w:val="00907F69"/>
    <w:rsid w:val="00910158"/>
    <w:rsid w:val="009102D2"/>
    <w:rsid w:val="00911932"/>
    <w:rsid w:val="009122E3"/>
    <w:rsid w:val="00912D8C"/>
    <w:rsid w:val="0091344A"/>
    <w:rsid w:val="009137D2"/>
    <w:rsid w:val="00913F9A"/>
    <w:rsid w:val="00915007"/>
    <w:rsid w:val="00915604"/>
    <w:rsid w:val="00920F14"/>
    <w:rsid w:val="00921C73"/>
    <w:rsid w:val="00921FE7"/>
    <w:rsid w:val="00922087"/>
    <w:rsid w:val="00922ABB"/>
    <w:rsid w:val="00922F25"/>
    <w:rsid w:val="00924882"/>
    <w:rsid w:val="009255EC"/>
    <w:rsid w:val="009260AA"/>
    <w:rsid w:val="0092641F"/>
    <w:rsid w:val="0092740F"/>
    <w:rsid w:val="009279BF"/>
    <w:rsid w:val="0093026B"/>
    <w:rsid w:val="009303E1"/>
    <w:rsid w:val="00930863"/>
    <w:rsid w:val="00930A6F"/>
    <w:rsid w:val="009320CF"/>
    <w:rsid w:val="00932477"/>
    <w:rsid w:val="009326A6"/>
    <w:rsid w:val="009338D8"/>
    <w:rsid w:val="00934561"/>
    <w:rsid w:val="009348BD"/>
    <w:rsid w:val="00935099"/>
    <w:rsid w:val="0093515D"/>
    <w:rsid w:val="00935A76"/>
    <w:rsid w:val="0093703E"/>
    <w:rsid w:val="009413ED"/>
    <w:rsid w:val="00941696"/>
    <w:rsid w:val="009438BD"/>
    <w:rsid w:val="0094393D"/>
    <w:rsid w:val="0094399C"/>
    <w:rsid w:val="009439A8"/>
    <w:rsid w:val="00944969"/>
    <w:rsid w:val="00944DCB"/>
    <w:rsid w:val="0094534A"/>
    <w:rsid w:val="00951673"/>
    <w:rsid w:val="00951BB8"/>
    <w:rsid w:val="0095288B"/>
    <w:rsid w:val="009539AC"/>
    <w:rsid w:val="00954103"/>
    <w:rsid w:val="0095439D"/>
    <w:rsid w:val="009567E8"/>
    <w:rsid w:val="00960C0B"/>
    <w:rsid w:val="00960C4C"/>
    <w:rsid w:val="00961DF4"/>
    <w:rsid w:val="00962484"/>
    <w:rsid w:val="00962E34"/>
    <w:rsid w:val="00963145"/>
    <w:rsid w:val="00963415"/>
    <w:rsid w:val="0096602F"/>
    <w:rsid w:val="00966AAF"/>
    <w:rsid w:val="00967F8F"/>
    <w:rsid w:val="00970316"/>
    <w:rsid w:val="00971B7D"/>
    <w:rsid w:val="009720A9"/>
    <w:rsid w:val="009723FC"/>
    <w:rsid w:val="00973020"/>
    <w:rsid w:val="009730B5"/>
    <w:rsid w:val="00973B81"/>
    <w:rsid w:val="0097466C"/>
    <w:rsid w:val="0097486E"/>
    <w:rsid w:val="00974AE5"/>
    <w:rsid w:val="00974EFB"/>
    <w:rsid w:val="00975DC1"/>
    <w:rsid w:val="00976274"/>
    <w:rsid w:val="0097683D"/>
    <w:rsid w:val="00976B01"/>
    <w:rsid w:val="009774D9"/>
    <w:rsid w:val="009777AD"/>
    <w:rsid w:val="00977A7A"/>
    <w:rsid w:val="00977F39"/>
    <w:rsid w:val="00982559"/>
    <w:rsid w:val="0098614D"/>
    <w:rsid w:val="00986FE3"/>
    <w:rsid w:val="0098732E"/>
    <w:rsid w:val="009875B1"/>
    <w:rsid w:val="00987D43"/>
    <w:rsid w:val="00991D0B"/>
    <w:rsid w:val="009923D0"/>
    <w:rsid w:val="00992476"/>
    <w:rsid w:val="009930F6"/>
    <w:rsid w:val="00994429"/>
    <w:rsid w:val="0099628B"/>
    <w:rsid w:val="00996B53"/>
    <w:rsid w:val="009977DD"/>
    <w:rsid w:val="009A1328"/>
    <w:rsid w:val="009A2BE7"/>
    <w:rsid w:val="009A2FC5"/>
    <w:rsid w:val="009A3159"/>
    <w:rsid w:val="009A3705"/>
    <w:rsid w:val="009A639E"/>
    <w:rsid w:val="009A77BB"/>
    <w:rsid w:val="009B22A1"/>
    <w:rsid w:val="009B2A20"/>
    <w:rsid w:val="009B3215"/>
    <w:rsid w:val="009B33E8"/>
    <w:rsid w:val="009B474E"/>
    <w:rsid w:val="009B4A29"/>
    <w:rsid w:val="009B5211"/>
    <w:rsid w:val="009B5371"/>
    <w:rsid w:val="009B56DF"/>
    <w:rsid w:val="009B599C"/>
    <w:rsid w:val="009B68DD"/>
    <w:rsid w:val="009C04F5"/>
    <w:rsid w:val="009C2453"/>
    <w:rsid w:val="009C2CE3"/>
    <w:rsid w:val="009C359F"/>
    <w:rsid w:val="009C3756"/>
    <w:rsid w:val="009C399C"/>
    <w:rsid w:val="009C3ADB"/>
    <w:rsid w:val="009C3BCB"/>
    <w:rsid w:val="009C4992"/>
    <w:rsid w:val="009C4D7B"/>
    <w:rsid w:val="009C7E26"/>
    <w:rsid w:val="009C7E33"/>
    <w:rsid w:val="009D2414"/>
    <w:rsid w:val="009D4B94"/>
    <w:rsid w:val="009D5924"/>
    <w:rsid w:val="009D6C92"/>
    <w:rsid w:val="009D6E50"/>
    <w:rsid w:val="009D7A1E"/>
    <w:rsid w:val="009D7A70"/>
    <w:rsid w:val="009E1986"/>
    <w:rsid w:val="009E37E7"/>
    <w:rsid w:val="009E4139"/>
    <w:rsid w:val="009E43AE"/>
    <w:rsid w:val="009E4646"/>
    <w:rsid w:val="009E6465"/>
    <w:rsid w:val="009E6864"/>
    <w:rsid w:val="009E7407"/>
    <w:rsid w:val="009E77F0"/>
    <w:rsid w:val="009E78AD"/>
    <w:rsid w:val="009E7ED0"/>
    <w:rsid w:val="009F04EE"/>
    <w:rsid w:val="009F1A99"/>
    <w:rsid w:val="009F4F16"/>
    <w:rsid w:val="009F500C"/>
    <w:rsid w:val="009F5DF0"/>
    <w:rsid w:val="009F7E30"/>
    <w:rsid w:val="00A00E01"/>
    <w:rsid w:val="00A02679"/>
    <w:rsid w:val="00A03838"/>
    <w:rsid w:val="00A040BF"/>
    <w:rsid w:val="00A05498"/>
    <w:rsid w:val="00A0618D"/>
    <w:rsid w:val="00A066D2"/>
    <w:rsid w:val="00A07322"/>
    <w:rsid w:val="00A07485"/>
    <w:rsid w:val="00A07640"/>
    <w:rsid w:val="00A07BF6"/>
    <w:rsid w:val="00A1162A"/>
    <w:rsid w:val="00A132B9"/>
    <w:rsid w:val="00A140EF"/>
    <w:rsid w:val="00A1459D"/>
    <w:rsid w:val="00A166C6"/>
    <w:rsid w:val="00A21416"/>
    <w:rsid w:val="00A22266"/>
    <w:rsid w:val="00A22589"/>
    <w:rsid w:val="00A249E6"/>
    <w:rsid w:val="00A27823"/>
    <w:rsid w:val="00A27975"/>
    <w:rsid w:val="00A31280"/>
    <w:rsid w:val="00A3142E"/>
    <w:rsid w:val="00A35217"/>
    <w:rsid w:val="00A356A1"/>
    <w:rsid w:val="00A363E0"/>
    <w:rsid w:val="00A40296"/>
    <w:rsid w:val="00A408AE"/>
    <w:rsid w:val="00A41C40"/>
    <w:rsid w:val="00A44A96"/>
    <w:rsid w:val="00A45181"/>
    <w:rsid w:val="00A45A01"/>
    <w:rsid w:val="00A45BA6"/>
    <w:rsid w:val="00A46FE5"/>
    <w:rsid w:val="00A47909"/>
    <w:rsid w:val="00A47D42"/>
    <w:rsid w:val="00A50137"/>
    <w:rsid w:val="00A50303"/>
    <w:rsid w:val="00A51223"/>
    <w:rsid w:val="00A51530"/>
    <w:rsid w:val="00A526D4"/>
    <w:rsid w:val="00A52E63"/>
    <w:rsid w:val="00A60BC9"/>
    <w:rsid w:val="00A61309"/>
    <w:rsid w:val="00A63D16"/>
    <w:rsid w:val="00A645B2"/>
    <w:rsid w:val="00A6541A"/>
    <w:rsid w:val="00A65F45"/>
    <w:rsid w:val="00A66FF6"/>
    <w:rsid w:val="00A679AE"/>
    <w:rsid w:val="00A70D81"/>
    <w:rsid w:val="00A71667"/>
    <w:rsid w:val="00A717C2"/>
    <w:rsid w:val="00A72BBC"/>
    <w:rsid w:val="00A74613"/>
    <w:rsid w:val="00A74CA7"/>
    <w:rsid w:val="00A7511B"/>
    <w:rsid w:val="00A76149"/>
    <w:rsid w:val="00A77BA7"/>
    <w:rsid w:val="00A8049E"/>
    <w:rsid w:val="00A807E8"/>
    <w:rsid w:val="00A80D50"/>
    <w:rsid w:val="00A811FE"/>
    <w:rsid w:val="00A8481B"/>
    <w:rsid w:val="00A8538B"/>
    <w:rsid w:val="00A91726"/>
    <w:rsid w:val="00A92617"/>
    <w:rsid w:val="00A94074"/>
    <w:rsid w:val="00A95CB0"/>
    <w:rsid w:val="00A9628D"/>
    <w:rsid w:val="00A975AC"/>
    <w:rsid w:val="00A97775"/>
    <w:rsid w:val="00AA0089"/>
    <w:rsid w:val="00AA130D"/>
    <w:rsid w:val="00AA1710"/>
    <w:rsid w:val="00AA23E6"/>
    <w:rsid w:val="00AA2E4C"/>
    <w:rsid w:val="00AA2EDB"/>
    <w:rsid w:val="00AA45EC"/>
    <w:rsid w:val="00AA5A89"/>
    <w:rsid w:val="00AA7B35"/>
    <w:rsid w:val="00AB0E4B"/>
    <w:rsid w:val="00AB1FB9"/>
    <w:rsid w:val="00AB2E3A"/>
    <w:rsid w:val="00AB41FD"/>
    <w:rsid w:val="00AB4AD7"/>
    <w:rsid w:val="00AB4C57"/>
    <w:rsid w:val="00AB5342"/>
    <w:rsid w:val="00AB54E0"/>
    <w:rsid w:val="00AB57D9"/>
    <w:rsid w:val="00AB63DF"/>
    <w:rsid w:val="00AB7EF2"/>
    <w:rsid w:val="00AB7F25"/>
    <w:rsid w:val="00AC0A06"/>
    <w:rsid w:val="00AC0CA4"/>
    <w:rsid w:val="00AC0DA3"/>
    <w:rsid w:val="00AC1032"/>
    <w:rsid w:val="00AC1256"/>
    <w:rsid w:val="00AC1C9A"/>
    <w:rsid w:val="00AC2D64"/>
    <w:rsid w:val="00AC63EE"/>
    <w:rsid w:val="00AC6F34"/>
    <w:rsid w:val="00AC7408"/>
    <w:rsid w:val="00AC7E37"/>
    <w:rsid w:val="00AD04BF"/>
    <w:rsid w:val="00AD177B"/>
    <w:rsid w:val="00AD1C80"/>
    <w:rsid w:val="00AD280E"/>
    <w:rsid w:val="00AD5996"/>
    <w:rsid w:val="00AD6BF4"/>
    <w:rsid w:val="00AE03C4"/>
    <w:rsid w:val="00AE0792"/>
    <w:rsid w:val="00AE1825"/>
    <w:rsid w:val="00AE1D53"/>
    <w:rsid w:val="00AE248D"/>
    <w:rsid w:val="00AE2BED"/>
    <w:rsid w:val="00AE3255"/>
    <w:rsid w:val="00AE4121"/>
    <w:rsid w:val="00AE47B5"/>
    <w:rsid w:val="00AE74EA"/>
    <w:rsid w:val="00AF12FD"/>
    <w:rsid w:val="00AF1E0C"/>
    <w:rsid w:val="00AF4579"/>
    <w:rsid w:val="00AF4D32"/>
    <w:rsid w:val="00AF5013"/>
    <w:rsid w:val="00AF7974"/>
    <w:rsid w:val="00B005E9"/>
    <w:rsid w:val="00B011CD"/>
    <w:rsid w:val="00B01B85"/>
    <w:rsid w:val="00B02032"/>
    <w:rsid w:val="00B025E2"/>
    <w:rsid w:val="00B05E8B"/>
    <w:rsid w:val="00B068F1"/>
    <w:rsid w:val="00B069A9"/>
    <w:rsid w:val="00B06A08"/>
    <w:rsid w:val="00B13166"/>
    <w:rsid w:val="00B1494C"/>
    <w:rsid w:val="00B15974"/>
    <w:rsid w:val="00B17490"/>
    <w:rsid w:val="00B17889"/>
    <w:rsid w:val="00B20048"/>
    <w:rsid w:val="00B2091A"/>
    <w:rsid w:val="00B22318"/>
    <w:rsid w:val="00B25AE4"/>
    <w:rsid w:val="00B260F5"/>
    <w:rsid w:val="00B26581"/>
    <w:rsid w:val="00B2684E"/>
    <w:rsid w:val="00B26DC7"/>
    <w:rsid w:val="00B277AA"/>
    <w:rsid w:val="00B27CC8"/>
    <w:rsid w:val="00B27CCB"/>
    <w:rsid w:val="00B30DC8"/>
    <w:rsid w:val="00B30DD3"/>
    <w:rsid w:val="00B3165C"/>
    <w:rsid w:val="00B32ECE"/>
    <w:rsid w:val="00B335F1"/>
    <w:rsid w:val="00B34394"/>
    <w:rsid w:val="00B349B8"/>
    <w:rsid w:val="00B358BE"/>
    <w:rsid w:val="00B358C3"/>
    <w:rsid w:val="00B363F2"/>
    <w:rsid w:val="00B40B23"/>
    <w:rsid w:val="00B40CE3"/>
    <w:rsid w:val="00B417D1"/>
    <w:rsid w:val="00B42BF7"/>
    <w:rsid w:val="00B439F7"/>
    <w:rsid w:val="00B43A8C"/>
    <w:rsid w:val="00B442F9"/>
    <w:rsid w:val="00B44CC9"/>
    <w:rsid w:val="00B44CED"/>
    <w:rsid w:val="00B50A66"/>
    <w:rsid w:val="00B5131F"/>
    <w:rsid w:val="00B54496"/>
    <w:rsid w:val="00B54882"/>
    <w:rsid w:val="00B5617F"/>
    <w:rsid w:val="00B60A7C"/>
    <w:rsid w:val="00B617AD"/>
    <w:rsid w:val="00B61B57"/>
    <w:rsid w:val="00B61EA0"/>
    <w:rsid w:val="00B629C8"/>
    <w:rsid w:val="00B62C0A"/>
    <w:rsid w:val="00B63958"/>
    <w:rsid w:val="00B63CAA"/>
    <w:rsid w:val="00B65040"/>
    <w:rsid w:val="00B658C3"/>
    <w:rsid w:val="00B65CC5"/>
    <w:rsid w:val="00B67026"/>
    <w:rsid w:val="00B671B6"/>
    <w:rsid w:val="00B70B3E"/>
    <w:rsid w:val="00B70C92"/>
    <w:rsid w:val="00B70DE6"/>
    <w:rsid w:val="00B72396"/>
    <w:rsid w:val="00B739E6"/>
    <w:rsid w:val="00B73AF9"/>
    <w:rsid w:val="00B73C91"/>
    <w:rsid w:val="00B742B0"/>
    <w:rsid w:val="00B74935"/>
    <w:rsid w:val="00B74D98"/>
    <w:rsid w:val="00B75061"/>
    <w:rsid w:val="00B7745E"/>
    <w:rsid w:val="00B77E01"/>
    <w:rsid w:val="00B80983"/>
    <w:rsid w:val="00B811C4"/>
    <w:rsid w:val="00B822D0"/>
    <w:rsid w:val="00B836C8"/>
    <w:rsid w:val="00B845E0"/>
    <w:rsid w:val="00B8509E"/>
    <w:rsid w:val="00B85BCB"/>
    <w:rsid w:val="00B86513"/>
    <w:rsid w:val="00B876B5"/>
    <w:rsid w:val="00B87820"/>
    <w:rsid w:val="00B87AD9"/>
    <w:rsid w:val="00B87CA2"/>
    <w:rsid w:val="00B91F52"/>
    <w:rsid w:val="00B927DB"/>
    <w:rsid w:val="00B92DD9"/>
    <w:rsid w:val="00B94728"/>
    <w:rsid w:val="00B94E52"/>
    <w:rsid w:val="00B96333"/>
    <w:rsid w:val="00B97D04"/>
    <w:rsid w:val="00BA0035"/>
    <w:rsid w:val="00BA0195"/>
    <w:rsid w:val="00BA041C"/>
    <w:rsid w:val="00BA1827"/>
    <w:rsid w:val="00BA2120"/>
    <w:rsid w:val="00BA21EA"/>
    <w:rsid w:val="00BA658F"/>
    <w:rsid w:val="00BB0A9C"/>
    <w:rsid w:val="00BB1A51"/>
    <w:rsid w:val="00BB1B74"/>
    <w:rsid w:val="00BB295F"/>
    <w:rsid w:val="00BB353C"/>
    <w:rsid w:val="00BB3F89"/>
    <w:rsid w:val="00BB4662"/>
    <w:rsid w:val="00BB46D4"/>
    <w:rsid w:val="00BB48AA"/>
    <w:rsid w:val="00BB55B6"/>
    <w:rsid w:val="00BB58D9"/>
    <w:rsid w:val="00BB629A"/>
    <w:rsid w:val="00BB684D"/>
    <w:rsid w:val="00BB6F62"/>
    <w:rsid w:val="00BB7654"/>
    <w:rsid w:val="00BC08E4"/>
    <w:rsid w:val="00BC335C"/>
    <w:rsid w:val="00BC33BB"/>
    <w:rsid w:val="00BC5699"/>
    <w:rsid w:val="00BC7616"/>
    <w:rsid w:val="00BD03A6"/>
    <w:rsid w:val="00BD15D4"/>
    <w:rsid w:val="00BD2147"/>
    <w:rsid w:val="00BD259D"/>
    <w:rsid w:val="00BD25CB"/>
    <w:rsid w:val="00BD2775"/>
    <w:rsid w:val="00BD4540"/>
    <w:rsid w:val="00BD4D3E"/>
    <w:rsid w:val="00BD5D3F"/>
    <w:rsid w:val="00BD5DB6"/>
    <w:rsid w:val="00BD7CC1"/>
    <w:rsid w:val="00BE04D2"/>
    <w:rsid w:val="00BE08F9"/>
    <w:rsid w:val="00BE0F45"/>
    <w:rsid w:val="00BE293C"/>
    <w:rsid w:val="00BE450E"/>
    <w:rsid w:val="00BE4510"/>
    <w:rsid w:val="00BE4DB2"/>
    <w:rsid w:val="00BF0102"/>
    <w:rsid w:val="00BF0346"/>
    <w:rsid w:val="00BF08D7"/>
    <w:rsid w:val="00BF0E49"/>
    <w:rsid w:val="00BF21D2"/>
    <w:rsid w:val="00BF23B2"/>
    <w:rsid w:val="00BF36CE"/>
    <w:rsid w:val="00BF3941"/>
    <w:rsid w:val="00BF3F0E"/>
    <w:rsid w:val="00BF3FF4"/>
    <w:rsid w:val="00C00003"/>
    <w:rsid w:val="00C000F5"/>
    <w:rsid w:val="00C00CCD"/>
    <w:rsid w:val="00C018DE"/>
    <w:rsid w:val="00C01C7B"/>
    <w:rsid w:val="00C02DA4"/>
    <w:rsid w:val="00C034D0"/>
    <w:rsid w:val="00C03834"/>
    <w:rsid w:val="00C03C2C"/>
    <w:rsid w:val="00C06B39"/>
    <w:rsid w:val="00C10027"/>
    <w:rsid w:val="00C106B6"/>
    <w:rsid w:val="00C11E14"/>
    <w:rsid w:val="00C130A6"/>
    <w:rsid w:val="00C13438"/>
    <w:rsid w:val="00C1391F"/>
    <w:rsid w:val="00C15595"/>
    <w:rsid w:val="00C22021"/>
    <w:rsid w:val="00C22EC6"/>
    <w:rsid w:val="00C237A7"/>
    <w:rsid w:val="00C2390E"/>
    <w:rsid w:val="00C2399F"/>
    <w:rsid w:val="00C239C1"/>
    <w:rsid w:val="00C262A9"/>
    <w:rsid w:val="00C27C37"/>
    <w:rsid w:val="00C27EBE"/>
    <w:rsid w:val="00C303EA"/>
    <w:rsid w:val="00C30D59"/>
    <w:rsid w:val="00C3258B"/>
    <w:rsid w:val="00C327B5"/>
    <w:rsid w:val="00C32998"/>
    <w:rsid w:val="00C3390C"/>
    <w:rsid w:val="00C34093"/>
    <w:rsid w:val="00C36443"/>
    <w:rsid w:val="00C37A22"/>
    <w:rsid w:val="00C37B5E"/>
    <w:rsid w:val="00C4353A"/>
    <w:rsid w:val="00C43758"/>
    <w:rsid w:val="00C440C4"/>
    <w:rsid w:val="00C44460"/>
    <w:rsid w:val="00C44826"/>
    <w:rsid w:val="00C44911"/>
    <w:rsid w:val="00C45A7B"/>
    <w:rsid w:val="00C47472"/>
    <w:rsid w:val="00C47869"/>
    <w:rsid w:val="00C506A7"/>
    <w:rsid w:val="00C508F5"/>
    <w:rsid w:val="00C51B7C"/>
    <w:rsid w:val="00C51D5A"/>
    <w:rsid w:val="00C5516A"/>
    <w:rsid w:val="00C56D96"/>
    <w:rsid w:val="00C57215"/>
    <w:rsid w:val="00C575E8"/>
    <w:rsid w:val="00C60EE6"/>
    <w:rsid w:val="00C611C7"/>
    <w:rsid w:val="00C6347E"/>
    <w:rsid w:val="00C63F6D"/>
    <w:rsid w:val="00C6552B"/>
    <w:rsid w:val="00C65879"/>
    <w:rsid w:val="00C669F3"/>
    <w:rsid w:val="00C701C0"/>
    <w:rsid w:val="00C71E24"/>
    <w:rsid w:val="00C72F6E"/>
    <w:rsid w:val="00C732CE"/>
    <w:rsid w:val="00C74024"/>
    <w:rsid w:val="00C747D1"/>
    <w:rsid w:val="00C74942"/>
    <w:rsid w:val="00C749B3"/>
    <w:rsid w:val="00C751C6"/>
    <w:rsid w:val="00C75820"/>
    <w:rsid w:val="00C777F5"/>
    <w:rsid w:val="00C80E59"/>
    <w:rsid w:val="00C81643"/>
    <w:rsid w:val="00C823B4"/>
    <w:rsid w:val="00C82D42"/>
    <w:rsid w:val="00C8480A"/>
    <w:rsid w:val="00C84CF0"/>
    <w:rsid w:val="00C85C82"/>
    <w:rsid w:val="00C875E3"/>
    <w:rsid w:val="00C8789A"/>
    <w:rsid w:val="00C94710"/>
    <w:rsid w:val="00C96B46"/>
    <w:rsid w:val="00CA077D"/>
    <w:rsid w:val="00CA17E4"/>
    <w:rsid w:val="00CA1ACF"/>
    <w:rsid w:val="00CA260E"/>
    <w:rsid w:val="00CA3780"/>
    <w:rsid w:val="00CA3D15"/>
    <w:rsid w:val="00CA4597"/>
    <w:rsid w:val="00CA5373"/>
    <w:rsid w:val="00CA53BA"/>
    <w:rsid w:val="00CA543E"/>
    <w:rsid w:val="00CA79DD"/>
    <w:rsid w:val="00CA7F0E"/>
    <w:rsid w:val="00CB0248"/>
    <w:rsid w:val="00CB0FCE"/>
    <w:rsid w:val="00CB1364"/>
    <w:rsid w:val="00CB7A3D"/>
    <w:rsid w:val="00CC0FF4"/>
    <w:rsid w:val="00CC1C53"/>
    <w:rsid w:val="00CC2A6B"/>
    <w:rsid w:val="00CC3C54"/>
    <w:rsid w:val="00CC4133"/>
    <w:rsid w:val="00CC4690"/>
    <w:rsid w:val="00CC57AD"/>
    <w:rsid w:val="00CC6BB7"/>
    <w:rsid w:val="00CC7023"/>
    <w:rsid w:val="00CD1AD9"/>
    <w:rsid w:val="00CD28E2"/>
    <w:rsid w:val="00CD2D9A"/>
    <w:rsid w:val="00CD3544"/>
    <w:rsid w:val="00CD3F5C"/>
    <w:rsid w:val="00CD47D9"/>
    <w:rsid w:val="00CD4B68"/>
    <w:rsid w:val="00CD5066"/>
    <w:rsid w:val="00CD5072"/>
    <w:rsid w:val="00CD5168"/>
    <w:rsid w:val="00CD5207"/>
    <w:rsid w:val="00CD6674"/>
    <w:rsid w:val="00CD6D63"/>
    <w:rsid w:val="00CE017B"/>
    <w:rsid w:val="00CE3DAA"/>
    <w:rsid w:val="00CE5B96"/>
    <w:rsid w:val="00CE7187"/>
    <w:rsid w:val="00CF1612"/>
    <w:rsid w:val="00CF1820"/>
    <w:rsid w:val="00CF45B5"/>
    <w:rsid w:val="00CF45DE"/>
    <w:rsid w:val="00CF548B"/>
    <w:rsid w:val="00CF61A7"/>
    <w:rsid w:val="00CF6791"/>
    <w:rsid w:val="00CF689E"/>
    <w:rsid w:val="00CF6EC7"/>
    <w:rsid w:val="00CF741D"/>
    <w:rsid w:val="00D003EB"/>
    <w:rsid w:val="00D01F53"/>
    <w:rsid w:val="00D0240D"/>
    <w:rsid w:val="00D02C8E"/>
    <w:rsid w:val="00D0410E"/>
    <w:rsid w:val="00D06A5F"/>
    <w:rsid w:val="00D073FC"/>
    <w:rsid w:val="00D10027"/>
    <w:rsid w:val="00D10B27"/>
    <w:rsid w:val="00D12C82"/>
    <w:rsid w:val="00D12DEE"/>
    <w:rsid w:val="00D134CA"/>
    <w:rsid w:val="00D16C28"/>
    <w:rsid w:val="00D175B1"/>
    <w:rsid w:val="00D2109F"/>
    <w:rsid w:val="00D21977"/>
    <w:rsid w:val="00D2782F"/>
    <w:rsid w:val="00D27B1B"/>
    <w:rsid w:val="00D30EDA"/>
    <w:rsid w:val="00D318CA"/>
    <w:rsid w:val="00D32EE9"/>
    <w:rsid w:val="00D33F7C"/>
    <w:rsid w:val="00D35B1F"/>
    <w:rsid w:val="00D37EDD"/>
    <w:rsid w:val="00D401D9"/>
    <w:rsid w:val="00D40BFE"/>
    <w:rsid w:val="00D411DA"/>
    <w:rsid w:val="00D43528"/>
    <w:rsid w:val="00D4453D"/>
    <w:rsid w:val="00D46A80"/>
    <w:rsid w:val="00D50D2F"/>
    <w:rsid w:val="00D51A99"/>
    <w:rsid w:val="00D51B02"/>
    <w:rsid w:val="00D51DC0"/>
    <w:rsid w:val="00D52044"/>
    <w:rsid w:val="00D52413"/>
    <w:rsid w:val="00D53058"/>
    <w:rsid w:val="00D53A8B"/>
    <w:rsid w:val="00D53AAE"/>
    <w:rsid w:val="00D53FDB"/>
    <w:rsid w:val="00D541CC"/>
    <w:rsid w:val="00D54B98"/>
    <w:rsid w:val="00D54CFA"/>
    <w:rsid w:val="00D559C2"/>
    <w:rsid w:val="00D5760F"/>
    <w:rsid w:val="00D60A60"/>
    <w:rsid w:val="00D61276"/>
    <w:rsid w:val="00D61D79"/>
    <w:rsid w:val="00D61F7A"/>
    <w:rsid w:val="00D6280B"/>
    <w:rsid w:val="00D62AF3"/>
    <w:rsid w:val="00D648EE"/>
    <w:rsid w:val="00D668A0"/>
    <w:rsid w:val="00D672B6"/>
    <w:rsid w:val="00D678E3"/>
    <w:rsid w:val="00D724A4"/>
    <w:rsid w:val="00D72840"/>
    <w:rsid w:val="00D728F0"/>
    <w:rsid w:val="00D734EA"/>
    <w:rsid w:val="00D77691"/>
    <w:rsid w:val="00D80D3F"/>
    <w:rsid w:val="00D81782"/>
    <w:rsid w:val="00D81896"/>
    <w:rsid w:val="00D85FBB"/>
    <w:rsid w:val="00D87474"/>
    <w:rsid w:val="00D90DC5"/>
    <w:rsid w:val="00D91327"/>
    <w:rsid w:val="00D917F0"/>
    <w:rsid w:val="00D92EF7"/>
    <w:rsid w:val="00D93081"/>
    <w:rsid w:val="00D932BB"/>
    <w:rsid w:val="00D941C1"/>
    <w:rsid w:val="00DA073C"/>
    <w:rsid w:val="00DA2CF6"/>
    <w:rsid w:val="00DA30E1"/>
    <w:rsid w:val="00DA3610"/>
    <w:rsid w:val="00DA3874"/>
    <w:rsid w:val="00DA4190"/>
    <w:rsid w:val="00DA592C"/>
    <w:rsid w:val="00DA6DF8"/>
    <w:rsid w:val="00DB0B62"/>
    <w:rsid w:val="00DB134C"/>
    <w:rsid w:val="00DB1E81"/>
    <w:rsid w:val="00DB419A"/>
    <w:rsid w:val="00DB58C6"/>
    <w:rsid w:val="00DB5C97"/>
    <w:rsid w:val="00DB70FC"/>
    <w:rsid w:val="00DC11AE"/>
    <w:rsid w:val="00DC1810"/>
    <w:rsid w:val="00DC25BD"/>
    <w:rsid w:val="00DC38C9"/>
    <w:rsid w:val="00DC3913"/>
    <w:rsid w:val="00DC761D"/>
    <w:rsid w:val="00DC7B3D"/>
    <w:rsid w:val="00DD044A"/>
    <w:rsid w:val="00DD290F"/>
    <w:rsid w:val="00DD2D6E"/>
    <w:rsid w:val="00DD44B7"/>
    <w:rsid w:val="00DD66DE"/>
    <w:rsid w:val="00DD6976"/>
    <w:rsid w:val="00DE0BB6"/>
    <w:rsid w:val="00DE16C7"/>
    <w:rsid w:val="00DE1A55"/>
    <w:rsid w:val="00DE1C83"/>
    <w:rsid w:val="00DE44E7"/>
    <w:rsid w:val="00DE49AC"/>
    <w:rsid w:val="00DE6D1E"/>
    <w:rsid w:val="00DE6E39"/>
    <w:rsid w:val="00DE745E"/>
    <w:rsid w:val="00DE7C1B"/>
    <w:rsid w:val="00DF1BE9"/>
    <w:rsid w:val="00DF49EC"/>
    <w:rsid w:val="00DF6BE2"/>
    <w:rsid w:val="00DF6C8F"/>
    <w:rsid w:val="00E0115B"/>
    <w:rsid w:val="00E013AE"/>
    <w:rsid w:val="00E01B03"/>
    <w:rsid w:val="00E01DF5"/>
    <w:rsid w:val="00E02C08"/>
    <w:rsid w:val="00E041E9"/>
    <w:rsid w:val="00E04387"/>
    <w:rsid w:val="00E044E6"/>
    <w:rsid w:val="00E046E5"/>
    <w:rsid w:val="00E05BBD"/>
    <w:rsid w:val="00E063CF"/>
    <w:rsid w:val="00E06774"/>
    <w:rsid w:val="00E07B45"/>
    <w:rsid w:val="00E101C2"/>
    <w:rsid w:val="00E12D25"/>
    <w:rsid w:val="00E13E4A"/>
    <w:rsid w:val="00E161A3"/>
    <w:rsid w:val="00E166EB"/>
    <w:rsid w:val="00E170D7"/>
    <w:rsid w:val="00E17D69"/>
    <w:rsid w:val="00E20B75"/>
    <w:rsid w:val="00E20C97"/>
    <w:rsid w:val="00E20F1E"/>
    <w:rsid w:val="00E21893"/>
    <w:rsid w:val="00E24555"/>
    <w:rsid w:val="00E25BE3"/>
    <w:rsid w:val="00E273D2"/>
    <w:rsid w:val="00E2774A"/>
    <w:rsid w:val="00E30083"/>
    <w:rsid w:val="00E30C66"/>
    <w:rsid w:val="00E3211C"/>
    <w:rsid w:val="00E3217C"/>
    <w:rsid w:val="00E331B4"/>
    <w:rsid w:val="00E334CE"/>
    <w:rsid w:val="00E35B6E"/>
    <w:rsid w:val="00E35CD8"/>
    <w:rsid w:val="00E363EA"/>
    <w:rsid w:val="00E369CE"/>
    <w:rsid w:val="00E37164"/>
    <w:rsid w:val="00E37AFA"/>
    <w:rsid w:val="00E37FFE"/>
    <w:rsid w:val="00E400D5"/>
    <w:rsid w:val="00E425DD"/>
    <w:rsid w:val="00E4491C"/>
    <w:rsid w:val="00E45B4B"/>
    <w:rsid w:val="00E45C4A"/>
    <w:rsid w:val="00E517D7"/>
    <w:rsid w:val="00E524EE"/>
    <w:rsid w:val="00E52884"/>
    <w:rsid w:val="00E52B4D"/>
    <w:rsid w:val="00E53612"/>
    <w:rsid w:val="00E53FA9"/>
    <w:rsid w:val="00E56913"/>
    <w:rsid w:val="00E56C9D"/>
    <w:rsid w:val="00E57B8E"/>
    <w:rsid w:val="00E57E48"/>
    <w:rsid w:val="00E607A4"/>
    <w:rsid w:val="00E62635"/>
    <w:rsid w:val="00E62658"/>
    <w:rsid w:val="00E62A3A"/>
    <w:rsid w:val="00E62BC9"/>
    <w:rsid w:val="00E62D84"/>
    <w:rsid w:val="00E634DA"/>
    <w:rsid w:val="00E63B43"/>
    <w:rsid w:val="00E6580D"/>
    <w:rsid w:val="00E66AA8"/>
    <w:rsid w:val="00E709A0"/>
    <w:rsid w:val="00E71B0E"/>
    <w:rsid w:val="00E72115"/>
    <w:rsid w:val="00E72EB5"/>
    <w:rsid w:val="00E7366C"/>
    <w:rsid w:val="00E74CA3"/>
    <w:rsid w:val="00E758BB"/>
    <w:rsid w:val="00E76A81"/>
    <w:rsid w:val="00E81044"/>
    <w:rsid w:val="00E81145"/>
    <w:rsid w:val="00E81B65"/>
    <w:rsid w:val="00E82AFD"/>
    <w:rsid w:val="00E82B15"/>
    <w:rsid w:val="00E83914"/>
    <w:rsid w:val="00E83DB3"/>
    <w:rsid w:val="00E85022"/>
    <w:rsid w:val="00E851A3"/>
    <w:rsid w:val="00E85622"/>
    <w:rsid w:val="00E914EA"/>
    <w:rsid w:val="00E91BA7"/>
    <w:rsid w:val="00E91C76"/>
    <w:rsid w:val="00E928CA"/>
    <w:rsid w:val="00E93853"/>
    <w:rsid w:val="00E9387D"/>
    <w:rsid w:val="00E95A08"/>
    <w:rsid w:val="00E95F66"/>
    <w:rsid w:val="00E96370"/>
    <w:rsid w:val="00E9676D"/>
    <w:rsid w:val="00E979F5"/>
    <w:rsid w:val="00E97A9A"/>
    <w:rsid w:val="00E97C8C"/>
    <w:rsid w:val="00EA0B22"/>
    <w:rsid w:val="00EA12FA"/>
    <w:rsid w:val="00EA1319"/>
    <w:rsid w:val="00EA2F35"/>
    <w:rsid w:val="00EA3CEB"/>
    <w:rsid w:val="00EA4632"/>
    <w:rsid w:val="00EA623A"/>
    <w:rsid w:val="00EA7535"/>
    <w:rsid w:val="00EB005B"/>
    <w:rsid w:val="00EB0344"/>
    <w:rsid w:val="00EB0DFF"/>
    <w:rsid w:val="00EB27E3"/>
    <w:rsid w:val="00EB3B4A"/>
    <w:rsid w:val="00EB4A74"/>
    <w:rsid w:val="00EB56C7"/>
    <w:rsid w:val="00EB7B44"/>
    <w:rsid w:val="00EC29A5"/>
    <w:rsid w:val="00EC4598"/>
    <w:rsid w:val="00EC45A7"/>
    <w:rsid w:val="00EC5DAC"/>
    <w:rsid w:val="00EC6C45"/>
    <w:rsid w:val="00ED28B8"/>
    <w:rsid w:val="00ED3371"/>
    <w:rsid w:val="00ED4C9F"/>
    <w:rsid w:val="00ED51EE"/>
    <w:rsid w:val="00ED5441"/>
    <w:rsid w:val="00ED6820"/>
    <w:rsid w:val="00ED7530"/>
    <w:rsid w:val="00ED7563"/>
    <w:rsid w:val="00ED7800"/>
    <w:rsid w:val="00ED7B12"/>
    <w:rsid w:val="00EE1822"/>
    <w:rsid w:val="00EE368B"/>
    <w:rsid w:val="00EE3DB8"/>
    <w:rsid w:val="00EE411E"/>
    <w:rsid w:val="00EE41BD"/>
    <w:rsid w:val="00EE501F"/>
    <w:rsid w:val="00EE630F"/>
    <w:rsid w:val="00EE7150"/>
    <w:rsid w:val="00EE7EEE"/>
    <w:rsid w:val="00EF0837"/>
    <w:rsid w:val="00EF1184"/>
    <w:rsid w:val="00EF1504"/>
    <w:rsid w:val="00EF1C04"/>
    <w:rsid w:val="00EF2952"/>
    <w:rsid w:val="00EF4B1E"/>
    <w:rsid w:val="00EF7E1C"/>
    <w:rsid w:val="00F00B19"/>
    <w:rsid w:val="00F00DD5"/>
    <w:rsid w:val="00F0224E"/>
    <w:rsid w:val="00F02F8F"/>
    <w:rsid w:val="00F04DC6"/>
    <w:rsid w:val="00F0532A"/>
    <w:rsid w:val="00F07953"/>
    <w:rsid w:val="00F1014E"/>
    <w:rsid w:val="00F109C5"/>
    <w:rsid w:val="00F10BB3"/>
    <w:rsid w:val="00F13F41"/>
    <w:rsid w:val="00F14214"/>
    <w:rsid w:val="00F150A5"/>
    <w:rsid w:val="00F1610B"/>
    <w:rsid w:val="00F16D2B"/>
    <w:rsid w:val="00F213A3"/>
    <w:rsid w:val="00F21B10"/>
    <w:rsid w:val="00F21CD7"/>
    <w:rsid w:val="00F22370"/>
    <w:rsid w:val="00F2242F"/>
    <w:rsid w:val="00F22AFD"/>
    <w:rsid w:val="00F23C8D"/>
    <w:rsid w:val="00F23DCB"/>
    <w:rsid w:val="00F27165"/>
    <w:rsid w:val="00F30203"/>
    <w:rsid w:val="00F31A08"/>
    <w:rsid w:val="00F32447"/>
    <w:rsid w:val="00F34D62"/>
    <w:rsid w:val="00F35F62"/>
    <w:rsid w:val="00F3631F"/>
    <w:rsid w:val="00F40161"/>
    <w:rsid w:val="00F410F8"/>
    <w:rsid w:val="00F43522"/>
    <w:rsid w:val="00F43C27"/>
    <w:rsid w:val="00F46253"/>
    <w:rsid w:val="00F47A76"/>
    <w:rsid w:val="00F5001B"/>
    <w:rsid w:val="00F5150B"/>
    <w:rsid w:val="00F52CE7"/>
    <w:rsid w:val="00F53247"/>
    <w:rsid w:val="00F53485"/>
    <w:rsid w:val="00F55846"/>
    <w:rsid w:val="00F559CC"/>
    <w:rsid w:val="00F56933"/>
    <w:rsid w:val="00F57B8F"/>
    <w:rsid w:val="00F60B42"/>
    <w:rsid w:val="00F60B7D"/>
    <w:rsid w:val="00F6111A"/>
    <w:rsid w:val="00F62BE8"/>
    <w:rsid w:val="00F62CB5"/>
    <w:rsid w:val="00F63777"/>
    <w:rsid w:val="00F64888"/>
    <w:rsid w:val="00F66177"/>
    <w:rsid w:val="00F7060C"/>
    <w:rsid w:val="00F70B58"/>
    <w:rsid w:val="00F73908"/>
    <w:rsid w:val="00F73E9F"/>
    <w:rsid w:val="00F75117"/>
    <w:rsid w:val="00F75A70"/>
    <w:rsid w:val="00F76271"/>
    <w:rsid w:val="00F7720C"/>
    <w:rsid w:val="00F801CF"/>
    <w:rsid w:val="00F81009"/>
    <w:rsid w:val="00F815BC"/>
    <w:rsid w:val="00F8204E"/>
    <w:rsid w:val="00F82910"/>
    <w:rsid w:val="00F82EFB"/>
    <w:rsid w:val="00F82F93"/>
    <w:rsid w:val="00F85C97"/>
    <w:rsid w:val="00F90889"/>
    <w:rsid w:val="00F90C15"/>
    <w:rsid w:val="00F90F44"/>
    <w:rsid w:val="00F92D99"/>
    <w:rsid w:val="00F9331B"/>
    <w:rsid w:val="00F94535"/>
    <w:rsid w:val="00F948B8"/>
    <w:rsid w:val="00F95B27"/>
    <w:rsid w:val="00F9613E"/>
    <w:rsid w:val="00F975E4"/>
    <w:rsid w:val="00FA0303"/>
    <w:rsid w:val="00FA0C9F"/>
    <w:rsid w:val="00FA2038"/>
    <w:rsid w:val="00FA203C"/>
    <w:rsid w:val="00FA388C"/>
    <w:rsid w:val="00FA3CA8"/>
    <w:rsid w:val="00FA3DAA"/>
    <w:rsid w:val="00FA546D"/>
    <w:rsid w:val="00FA564A"/>
    <w:rsid w:val="00FA5992"/>
    <w:rsid w:val="00FA6B22"/>
    <w:rsid w:val="00FA7D33"/>
    <w:rsid w:val="00FB1A1C"/>
    <w:rsid w:val="00FB1A78"/>
    <w:rsid w:val="00FB1C79"/>
    <w:rsid w:val="00FB1D9F"/>
    <w:rsid w:val="00FB3125"/>
    <w:rsid w:val="00FB6440"/>
    <w:rsid w:val="00FB67BB"/>
    <w:rsid w:val="00FB789A"/>
    <w:rsid w:val="00FC00F3"/>
    <w:rsid w:val="00FC21B0"/>
    <w:rsid w:val="00FC2741"/>
    <w:rsid w:val="00FC4007"/>
    <w:rsid w:val="00FC49D2"/>
    <w:rsid w:val="00FC530E"/>
    <w:rsid w:val="00FC57B7"/>
    <w:rsid w:val="00FD09F6"/>
    <w:rsid w:val="00FD1830"/>
    <w:rsid w:val="00FD4008"/>
    <w:rsid w:val="00FD489E"/>
    <w:rsid w:val="00FD6049"/>
    <w:rsid w:val="00FE13A0"/>
    <w:rsid w:val="00FE1663"/>
    <w:rsid w:val="00FE1E75"/>
    <w:rsid w:val="00FE1EC7"/>
    <w:rsid w:val="00FE2106"/>
    <w:rsid w:val="00FE22AC"/>
    <w:rsid w:val="00FE2D28"/>
    <w:rsid w:val="00FE2F31"/>
    <w:rsid w:val="00FE3105"/>
    <w:rsid w:val="00FE4710"/>
    <w:rsid w:val="00FE47DF"/>
    <w:rsid w:val="00FE5A60"/>
    <w:rsid w:val="00FE5CF0"/>
    <w:rsid w:val="00FE694C"/>
    <w:rsid w:val="00FF1437"/>
    <w:rsid w:val="00FF693F"/>
    <w:rsid w:val="00FF74A2"/>
    <w:rsid w:val="00FF79B9"/>
    <w:rsid w:val="022C24BF"/>
    <w:rsid w:val="05321965"/>
    <w:rsid w:val="11A34241"/>
    <w:rsid w:val="13F5177F"/>
    <w:rsid w:val="198212CF"/>
    <w:rsid w:val="21281681"/>
    <w:rsid w:val="257034C5"/>
    <w:rsid w:val="3355368F"/>
    <w:rsid w:val="35081952"/>
    <w:rsid w:val="3A105E8E"/>
    <w:rsid w:val="3B1F6E49"/>
    <w:rsid w:val="3F8C7BB2"/>
    <w:rsid w:val="41AD66FA"/>
    <w:rsid w:val="4396575F"/>
    <w:rsid w:val="43D95E4F"/>
    <w:rsid w:val="4E153B91"/>
    <w:rsid w:val="52C24478"/>
    <w:rsid w:val="666E1213"/>
    <w:rsid w:val="6F196A0B"/>
    <w:rsid w:val="78E255F9"/>
    <w:rsid w:val="7A642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bCs/>
      <w:kern w:val="2"/>
      <w:sz w:val="24"/>
      <w:szCs w:val="24"/>
      <w:lang w:val="en-US" w:eastAsia="zh-CN" w:bidi="ar-SA"/>
    </w:rPr>
  </w:style>
  <w:style w:type="paragraph" w:styleId="2">
    <w:name w:val="heading 1"/>
    <w:basedOn w:val="1"/>
    <w:next w:val="1"/>
    <w:link w:val="26"/>
    <w:qFormat/>
    <w:uiPriority w:val="0"/>
    <w:pPr>
      <w:pageBreakBefore/>
      <w:numPr>
        <w:ilvl w:val="0"/>
        <w:numId w:val="1"/>
      </w:numPr>
      <w:spacing w:after="312" w:line="300" w:lineRule="auto"/>
      <w:ind w:firstLine="0"/>
      <w:jc w:val="center"/>
      <w:outlineLvl w:val="0"/>
    </w:pPr>
    <w:rPr>
      <w:rFonts w:ascii="宋体" w:hAnsi="宋体"/>
      <w:b/>
      <w:bCs w:val="0"/>
      <w:color w:val="000000" w:themeColor="text1"/>
      <w:kern w:val="44"/>
      <w:sz w:val="32"/>
      <w:szCs w:val="44"/>
      <w14:textFill>
        <w14:solidFill>
          <w14:schemeClr w14:val="tx1"/>
        </w14:solidFill>
      </w14:textFill>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unhideWhenUsed/>
    <w:qFormat/>
    <w:uiPriority w:val="39"/>
    <w:pPr>
      <w:spacing w:line="240" w:lineRule="auto"/>
      <w:ind w:left="2520" w:leftChars="1200"/>
    </w:pPr>
    <w:rPr>
      <w:rFonts w:asciiTheme="minorHAnsi" w:hAnsiTheme="minorHAnsi" w:eastAsiaTheme="minorEastAsia" w:cstheme="minorBidi"/>
      <w:bCs w:val="0"/>
      <w:sz w:val="21"/>
      <w:szCs w:val="22"/>
    </w:rPr>
  </w:style>
  <w:style w:type="paragraph" w:styleId="4">
    <w:name w:val="toc 5"/>
    <w:basedOn w:val="1"/>
    <w:next w:val="1"/>
    <w:unhideWhenUsed/>
    <w:qFormat/>
    <w:uiPriority w:val="39"/>
    <w:pPr>
      <w:spacing w:line="240" w:lineRule="auto"/>
      <w:ind w:left="1680" w:leftChars="800"/>
    </w:pPr>
    <w:rPr>
      <w:rFonts w:asciiTheme="minorHAnsi" w:hAnsiTheme="minorHAnsi" w:eastAsiaTheme="minorEastAsia" w:cstheme="minorBidi"/>
      <w:bCs w:val="0"/>
      <w:sz w:val="21"/>
      <w:szCs w:val="22"/>
    </w:rPr>
  </w:style>
  <w:style w:type="paragraph" w:styleId="5">
    <w:name w:val="toc 3"/>
    <w:basedOn w:val="1"/>
    <w:next w:val="1"/>
    <w:unhideWhenUsed/>
    <w:qFormat/>
    <w:uiPriority w:val="39"/>
    <w:pPr>
      <w:widowControl/>
      <w:spacing w:after="100" w:line="259" w:lineRule="auto"/>
      <w:ind w:left="440"/>
      <w:jc w:val="left"/>
    </w:pPr>
    <w:rPr>
      <w:rFonts w:ascii="等线" w:hAnsi="等线" w:eastAsia="等线"/>
      <w:bCs w:val="0"/>
      <w:kern w:val="0"/>
      <w:sz w:val="22"/>
      <w:szCs w:val="22"/>
    </w:rPr>
  </w:style>
  <w:style w:type="paragraph" w:styleId="6">
    <w:name w:val="toc 8"/>
    <w:basedOn w:val="1"/>
    <w:next w:val="1"/>
    <w:unhideWhenUsed/>
    <w:qFormat/>
    <w:uiPriority w:val="39"/>
    <w:pPr>
      <w:spacing w:line="240" w:lineRule="auto"/>
      <w:ind w:left="2940" w:leftChars="1400"/>
    </w:pPr>
    <w:rPr>
      <w:rFonts w:asciiTheme="minorHAnsi" w:hAnsiTheme="minorHAnsi" w:eastAsiaTheme="minorEastAsia" w:cstheme="minorBidi"/>
      <w:bCs w:val="0"/>
      <w:sz w:val="21"/>
      <w:szCs w:val="22"/>
    </w:rPr>
  </w:style>
  <w:style w:type="paragraph" w:styleId="7">
    <w:name w:val="Date"/>
    <w:basedOn w:val="1"/>
    <w:next w:val="1"/>
    <w:qFormat/>
    <w:uiPriority w:val="0"/>
    <w:pPr>
      <w:ind w:left="100" w:leftChars="2500"/>
    </w:pPr>
  </w:style>
  <w:style w:type="paragraph" w:styleId="8">
    <w:name w:val="Balloon Text"/>
    <w:basedOn w:val="1"/>
    <w:link w:val="25"/>
    <w:qFormat/>
    <w:uiPriority w:val="0"/>
    <w:rPr>
      <w:sz w:val="18"/>
      <w:szCs w:val="18"/>
    </w:rPr>
  </w:style>
  <w:style w:type="paragraph" w:styleId="9">
    <w:name w:val="footer"/>
    <w:basedOn w:val="1"/>
    <w:link w:val="27"/>
    <w:qFormat/>
    <w:uiPriority w:val="99"/>
    <w:pPr>
      <w:tabs>
        <w:tab w:val="center" w:pos="4153"/>
        <w:tab w:val="right" w:pos="8306"/>
      </w:tabs>
      <w:snapToGrid w:val="0"/>
      <w:jc w:val="left"/>
    </w:pPr>
    <w:rPr>
      <w:sz w:val="18"/>
      <w:szCs w:val="18"/>
    </w:rPr>
  </w:style>
  <w:style w:type="paragraph" w:styleId="10">
    <w:name w:val="header"/>
    <w:basedOn w:val="1"/>
    <w:link w:val="35"/>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4"/>
    <w:basedOn w:val="1"/>
    <w:next w:val="1"/>
    <w:unhideWhenUsed/>
    <w:qFormat/>
    <w:uiPriority w:val="39"/>
    <w:pPr>
      <w:spacing w:line="240" w:lineRule="auto"/>
      <w:ind w:left="1260" w:leftChars="600"/>
    </w:pPr>
    <w:rPr>
      <w:rFonts w:asciiTheme="minorHAnsi" w:hAnsiTheme="minorHAnsi" w:eastAsiaTheme="minorEastAsia" w:cstheme="minorBidi"/>
      <w:bCs w:val="0"/>
      <w:sz w:val="21"/>
      <w:szCs w:val="22"/>
    </w:rPr>
  </w:style>
  <w:style w:type="paragraph" w:styleId="13">
    <w:name w:val="Subtitle"/>
    <w:basedOn w:val="1"/>
    <w:next w:val="1"/>
    <w:link w:val="30"/>
    <w:qFormat/>
    <w:uiPriority w:val="0"/>
    <w:pPr>
      <w:spacing w:before="240" w:after="60" w:line="312" w:lineRule="auto"/>
      <w:jc w:val="center"/>
      <w:outlineLvl w:val="1"/>
    </w:pPr>
    <w:rPr>
      <w:rFonts w:ascii="等线 Light" w:hAnsi="等线 Light"/>
      <w:kern w:val="28"/>
      <w:szCs w:val="32"/>
    </w:rPr>
  </w:style>
  <w:style w:type="paragraph" w:styleId="14">
    <w:name w:val="toc 6"/>
    <w:basedOn w:val="1"/>
    <w:next w:val="1"/>
    <w:unhideWhenUsed/>
    <w:qFormat/>
    <w:uiPriority w:val="39"/>
    <w:pPr>
      <w:spacing w:line="240" w:lineRule="auto"/>
      <w:ind w:left="2100" w:leftChars="1000"/>
    </w:pPr>
    <w:rPr>
      <w:rFonts w:asciiTheme="minorHAnsi" w:hAnsiTheme="minorHAnsi" w:eastAsiaTheme="minorEastAsia" w:cstheme="minorBidi"/>
      <w:bCs w:val="0"/>
      <w:sz w:val="21"/>
      <w:szCs w:val="22"/>
    </w:rPr>
  </w:style>
  <w:style w:type="paragraph" w:styleId="15">
    <w:name w:val="toc 2"/>
    <w:basedOn w:val="1"/>
    <w:next w:val="1"/>
    <w:unhideWhenUsed/>
    <w:qFormat/>
    <w:uiPriority w:val="39"/>
    <w:pPr>
      <w:widowControl/>
      <w:spacing w:after="100" w:line="259" w:lineRule="auto"/>
      <w:ind w:left="220"/>
      <w:jc w:val="left"/>
    </w:pPr>
    <w:rPr>
      <w:rFonts w:ascii="等线" w:hAnsi="等线" w:eastAsia="等线"/>
      <w:bCs w:val="0"/>
      <w:kern w:val="0"/>
      <w:sz w:val="22"/>
      <w:szCs w:val="22"/>
    </w:rPr>
  </w:style>
  <w:style w:type="paragraph" w:styleId="16">
    <w:name w:val="toc 9"/>
    <w:basedOn w:val="1"/>
    <w:next w:val="1"/>
    <w:unhideWhenUsed/>
    <w:qFormat/>
    <w:uiPriority w:val="39"/>
    <w:pPr>
      <w:spacing w:line="240" w:lineRule="auto"/>
      <w:ind w:left="3360" w:leftChars="1600"/>
    </w:pPr>
    <w:rPr>
      <w:rFonts w:asciiTheme="minorHAnsi" w:hAnsiTheme="minorHAnsi" w:eastAsiaTheme="minorEastAsia" w:cstheme="minorBidi"/>
      <w:bCs w:val="0"/>
      <w:sz w:val="21"/>
      <w:szCs w:val="22"/>
    </w:rPr>
  </w:style>
  <w:style w:type="paragraph" w:styleId="17">
    <w:name w:val="Title"/>
    <w:basedOn w:val="1"/>
    <w:next w:val="1"/>
    <w:link w:val="31"/>
    <w:qFormat/>
    <w:uiPriority w:val="0"/>
    <w:pPr>
      <w:spacing w:before="240" w:after="60"/>
      <w:jc w:val="center"/>
      <w:outlineLvl w:val="0"/>
    </w:pPr>
    <w:rPr>
      <w:rFonts w:ascii="等线 Light" w:hAnsi="等线 Light"/>
      <w:sz w:val="32"/>
      <w:szCs w:val="32"/>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0"/>
    <w:rPr>
      <w:b/>
      <w:bCs/>
    </w:rPr>
  </w:style>
  <w:style w:type="character" w:styleId="22">
    <w:name w:val="page number"/>
    <w:basedOn w:val="20"/>
    <w:qFormat/>
    <w:uiPriority w:val="0"/>
  </w:style>
  <w:style w:type="character" w:styleId="23">
    <w:name w:val="Emphasis"/>
    <w:qFormat/>
    <w:uiPriority w:val="0"/>
    <w:rPr>
      <w:i/>
      <w:iCs/>
    </w:rPr>
  </w:style>
  <w:style w:type="character" w:styleId="24">
    <w:name w:val="Hyperlink"/>
    <w:unhideWhenUsed/>
    <w:qFormat/>
    <w:uiPriority w:val="99"/>
    <w:rPr>
      <w:color w:val="0563C1"/>
      <w:u w:val="single"/>
    </w:rPr>
  </w:style>
  <w:style w:type="character" w:customStyle="1" w:styleId="25">
    <w:name w:val="批注框文本 字符"/>
    <w:link w:val="8"/>
    <w:qFormat/>
    <w:uiPriority w:val="0"/>
    <w:rPr>
      <w:rFonts w:ascii="宋体-18030" w:hAnsi="宋体-18030" w:eastAsia="黑体"/>
      <w:b/>
      <w:bCs/>
      <w:kern w:val="2"/>
      <w:sz w:val="18"/>
      <w:szCs w:val="18"/>
    </w:rPr>
  </w:style>
  <w:style w:type="character" w:customStyle="1" w:styleId="26">
    <w:name w:val="标题 1 字符"/>
    <w:link w:val="2"/>
    <w:qFormat/>
    <w:uiPriority w:val="0"/>
    <w:rPr>
      <w:rFonts w:ascii="宋体" w:hAnsi="宋体"/>
      <w:b/>
      <w:color w:val="000000" w:themeColor="text1"/>
      <w:kern w:val="44"/>
      <w:sz w:val="32"/>
      <w:szCs w:val="44"/>
      <w14:textFill>
        <w14:solidFill>
          <w14:schemeClr w14:val="tx1"/>
        </w14:solidFill>
      </w14:textFill>
    </w:rPr>
  </w:style>
  <w:style w:type="character" w:customStyle="1" w:styleId="27">
    <w:name w:val="页脚 字符"/>
    <w:link w:val="9"/>
    <w:qFormat/>
    <w:uiPriority w:val="99"/>
    <w:rPr>
      <w:rFonts w:ascii="宋体-18030" w:hAnsi="宋体-18030" w:eastAsia="黑体"/>
      <w:b/>
      <w:bCs/>
      <w:kern w:val="2"/>
      <w:sz w:val="18"/>
      <w:szCs w:val="18"/>
    </w:rPr>
  </w:style>
  <w:style w:type="paragraph" w:customStyle="1" w:styleId="28">
    <w:name w:val="TOC Heading"/>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paragraph" w:styleId="29">
    <w:name w:val="List Paragraph"/>
    <w:basedOn w:val="1"/>
    <w:qFormat/>
    <w:uiPriority w:val="99"/>
    <w:pPr>
      <w:ind w:firstLine="200" w:firstLineChars="200"/>
    </w:pPr>
    <w:rPr>
      <w:bCs w:val="0"/>
      <w:szCs w:val="22"/>
    </w:rPr>
  </w:style>
  <w:style w:type="character" w:customStyle="1" w:styleId="30">
    <w:name w:val="副标题 字符"/>
    <w:link w:val="13"/>
    <w:qFormat/>
    <w:uiPriority w:val="0"/>
    <w:rPr>
      <w:rFonts w:ascii="等线 Light" w:hAnsi="等线 Light" w:cs="Times New Roman"/>
      <w:b/>
      <w:bCs/>
      <w:kern w:val="28"/>
      <w:sz w:val="24"/>
      <w:szCs w:val="32"/>
    </w:rPr>
  </w:style>
  <w:style w:type="character" w:customStyle="1" w:styleId="31">
    <w:name w:val="标题 字符"/>
    <w:link w:val="17"/>
    <w:qFormat/>
    <w:uiPriority w:val="0"/>
    <w:rPr>
      <w:rFonts w:ascii="等线 Light" w:hAnsi="等线 Light" w:cs="Times New Roman"/>
      <w:b/>
      <w:bCs/>
      <w:kern w:val="2"/>
      <w:sz w:val="32"/>
      <w:szCs w:val="32"/>
    </w:rPr>
  </w:style>
  <w:style w:type="character" w:customStyle="1" w:styleId="32">
    <w:name w:val="Subtle Emphasis"/>
    <w:qFormat/>
    <w:uiPriority w:val="19"/>
    <w:rPr>
      <w:i/>
      <w:iCs/>
      <w:color w:val="404040"/>
    </w:rPr>
  </w:style>
  <w:style w:type="character" w:customStyle="1" w:styleId="33">
    <w:name w:val="Intense Emphasis"/>
    <w:qFormat/>
    <w:uiPriority w:val="21"/>
    <w:rPr>
      <w:i/>
      <w:iCs/>
      <w:color w:val="5B9BD5"/>
    </w:rPr>
  </w:style>
  <w:style w:type="character" w:customStyle="1" w:styleId="34">
    <w:name w:val="Subtle Reference"/>
    <w:qFormat/>
    <w:uiPriority w:val="31"/>
    <w:rPr>
      <w:smallCaps/>
      <w:color w:val="5A5A5A"/>
    </w:rPr>
  </w:style>
  <w:style w:type="character" w:customStyle="1" w:styleId="35">
    <w:name w:val="页眉 字符"/>
    <w:link w:val="10"/>
    <w:qFormat/>
    <w:uiPriority w:val="0"/>
    <w:rPr>
      <w:rFonts w:ascii="宋体-18030" w:hAnsi="宋体-18030"/>
      <w:bCs/>
      <w:kern w:val="2"/>
      <w:sz w:val="18"/>
      <w:szCs w:val="18"/>
    </w:rPr>
  </w:style>
  <w:style w:type="table" w:customStyle="1" w:styleId="36">
    <w:name w:val="Plain Table 2"/>
    <w:basedOn w:val="18"/>
    <w:qFormat/>
    <w:uiPriority w:val="42"/>
    <w:tblPr>
      <w:tblBorders>
        <w:top w:val="single" w:color="7F7F7F" w:sz="4" w:space="0"/>
        <w:bottom w:val="single" w:color="7F7F7F" w:sz="4" w:space="0"/>
      </w:tblBorders>
    </w:tblPr>
    <w:tblStylePr w:type="firstRow">
      <w:rPr>
        <w:b/>
        <w:bCs/>
      </w:rPr>
      <w:tcPr>
        <w:tcBorders>
          <w:bottom w:val="single" w:color="7F7F7F" w:sz="4" w:space="0"/>
        </w:tcBorders>
      </w:tcPr>
    </w:tblStylePr>
    <w:tblStylePr w:type="lastRow">
      <w:rPr>
        <w:b/>
        <w:bCs/>
      </w:rPr>
      <w:tcPr>
        <w:tcBorders>
          <w:top w:val="single" w:color="7F7F7F" w:sz="4" w:space="0"/>
        </w:tcBorders>
      </w:tcPr>
    </w:tblStylePr>
    <w:tblStylePr w:type="firstCol">
      <w:rPr>
        <w:b/>
        <w:bCs/>
      </w:rPr>
    </w:tblStylePr>
    <w:tblStylePr w:type="lastCol">
      <w:rPr>
        <w:b/>
        <w:bCs/>
      </w:rPr>
    </w:tblStylePr>
    <w:tblStylePr w:type="band1Vert">
      <w:tcPr>
        <w:tcBorders>
          <w:left w:val="single" w:color="7F7F7F" w:sz="4" w:space="0"/>
          <w:right w:val="single" w:color="7F7F7F" w:sz="4" w:space="0"/>
        </w:tcBorders>
      </w:tcPr>
    </w:tblStylePr>
    <w:tblStylePr w:type="band2Vert">
      <w:tcPr>
        <w:tcBorders>
          <w:left w:val="single" w:color="7F7F7F" w:sz="4" w:space="0"/>
          <w:right w:val="single" w:color="7F7F7F" w:sz="4" w:space="0"/>
        </w:tcBorders>
      </w:tcPr>
    </w:tblStylePr>
    <w:tblStylePr w:type="band1Horz">
      <w:tcPr>
        <w:tcBorders>
          <w:top w:val="single" w:color="7F7F7F" w:sz="4" w:space="0"/>
          <w:bottom w:val="single" w:color="7F7F7F" w:sz="4" w:space="0"/>
        </w:tcBorders>
      </w:tcPr>
    </w:tblStylePr>
  </w:style>
  <w:style w:type="character" w:styleId="37">
    <w:name w:val="Placeholder Text"/>
    <w:basedOn w:val="20"/>
    <w:unhideWhenUsed/>
    <w:qFormat/>
    <w:uiPriority w:val="99"/>
    <w:rPr>
      <w:color w:val="808080"/>
    </w:rPr>
  </w:style>
  <w:style w:type="paragraph" w:customStyle="1" w:styleId="38">
    <w:name w:val="WPSOffice手动目录 1"/>
    <w:qFormat/>
    <w:uiPriority w:val="0"/>
    <w:pPr>
      <w:ind w:leftChars="0"/>
    </w:pPr>
    <w:rPr>
      <w:rFonts w:ascii="Times New Roman" w:hAnsi="Times New Roman" w:eastAsia="宋体" w:cs="Times New Roman"/>
      <w:sz w:val="20"/>
      <w:szCs w:val="20"/>
    </w:rPr>
  </w:style>
  <w:style w:type="paragraph" w:customStyle="1" w:styleId="39">
    <w:name w:val="WPSOffice手动目录 2"/>
    <w:qFormat/>
    <w:uiPriority w:val="0"/>
    <w:pPr>
      <w:ind w:leftChars="200"/>
    </w:pPr>
    <w:rPr>
      <w:rFonts w:ascii="Times New Roman" w:hAnsi="Times New Roman" w:eastAsia="宋体" w:cs="Times New Roman"/>
      <w:sz w:val="20"/>
      <w:szCs w:val="20"/>
    </w:rPr>
  </w:style>
  <w:style w:type="paragraph" w:customStyle="1" w:styleId="4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0" Type="http://schemas.openxmlformats.org/officeDocument/2006/relationships/fontTable" Target="fontTable.xml"/><Relationship Id="rId5" Type="http://schemas.openxmlformats.org/officeDocument/2006/relationships/footer" Target="foot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16.png"/><Relationship Id="rId45" Type="http://schemas.openxmlformats.org/officeDocument/2006/relationships/image" Target="media/image15.png"/><Relationship Id="rId44" Type="http://schemas.openxmlformats.org/officeDocument/2006/relationships/image" Target="media/image14.emf"/><Relationship Id="rId43" Type="http://schemas.openxmlformats.org/officeDocument/2006/relationships/oleObject" Target="embeddings/oleObject12.bin"/><Relationship Id="rId42" Type="http://schemas.openxmlformats.org/officeDocument/2006/relationships/image" Target="media/image13.emf"/><Relationship Id="rId41" Type="http://schemas.openxmlformats.org/officeDocument/2006/relationships/oleObject" Target="embeddings/oleObject11.bin"/><Relationship Id="rId40" Type="http://schemas.openxmlformats.org/officeDocument/2006/relationships/image" Target="media/image12.emf"/><Relationship Id="rId4" Type="http://schemas.openxmlformats.org/officeDocument/2006/relationships/header" Target="header2.xml"/><Relationship Id="rId39" Type="http://schemas.openxmlformats.org/officeDocument/2006/relationships/oleObject" Target="embeddings/oleObject10.bin"/><Relationship Id="rId38" Type="http://schemas.openxmlformats.org/officeDocument/2006/relationships/image" Target="media/image11.emf"/><Relationship Id="rId37" Type="http://schemas.openxmlformats.org/officeDocument/2006/relationships/oleObject" Target="embeddings/oleObject9.bin"/><Relationship Id="rId36" Type="http://schemas.openxmlformats.org/officeDocument/2006/relationships/image" Target="media/image10.emf"/><Relationship Id="rId35" Type="http://schemas.openxmlformats.org/officeDocument/2006/relationships/oleObject" Target="embeddings/oleObject8.bin"/><Relationship Id="rId34" Type="http://schemas.openxmlformats.org/officeDocument/2006/relationships/image" Target="media/image9.emf"/><Relationship Id="rId33" Type="http://schemas.openxmlformats.org/officeDocument/2006/relationships/oleObject" Target="embeddings/oleObject7.bin"/><Relationship Id="rId32" Type="http://schemas.openxmlformats.org/officeDocument/2006/relationships/image" Target="media/image8.emf"/><Relationship Id="rId31" Type="http://schemas.openxmlformats.org/officeDocument/2006/relationships/oleObject" Target="embeddings/oleObject6.bin"/><Relationship Id="rId30" Type="http://schemas.openxmlformats.org/officeDocument/2006/relationships/image" Target="media/image7.emf"/><Relationship Id="rId3" Type="http://schemas.openxmlformats.org/officeDocument/2006/relationships/header" Target="header1.xml"/><Relationship Id="rId29" Type="http://schemas.openxmlformats.org/officeDocument/2006/relationships/oleObject" Target="embeddings/oleObject5.bin"/><Relationship Id="rId28" Type="http://schemas.openxmlformats.org/officeDocument/2006/relationships/image" Target="media/image6.emf"/><Relationship Id="rId27" Type="http://schemas.openxmlformats.org/officeDocument/2006/relationships/oleObject" Target="embeddings/oleObject4.bin"/><Relationship Id="rId26" Type="http://schemas.openxmlformats.org/officeDocument/2006/relationships/image" Target="media/image5.emf"/><Relationship Id="rId25" Type="http://schemas.openxmlformats.org/officeDocument/2006/relationships/oleObject" Target="embeddings/oleObject3.bin"/><Relationship Id="rId24" Type="http://schemas.openxmlformats.org/officeDocument/2006/relationships/image" Target="media/image4.emf"/><Relationship Id="rId23" Type="http://schemas.openxmlformats.org/officeDocument/2006/relationships/oleObject" Target="embeddings/oleObject2.bin"/><Relationship Id="rId22" Type="http://schemas.openxmlformats.org/officeDocument/2006/relationships/image" Target="media/image3.emf"/><Relationship Id="rId21" Type="http://schemas.openxmlformats.org/officeDocument/2006/relationships/oleObject" Target="embeddings/oleObject1.bin"/><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10.xml"/><Relationship Id="rId16" Type="http://schemas.openxmlformats.org/officeDocument/2006/relationships/footer" Target="footer9.xml"/><Relationship Id="rId15" Type="http://schemas.openxmlformats.org/officeDocument/2006/relationships/footer" Target="footer8.xml"/><Relationship Id="rId14" Type="http://schemas.openxmlformats.org/officeDocument/2006/relationships/header" Target="header5.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051317-8093-464A-933A-F31A0541E069}">
  <ds:schemaRefs/>
</ds:datastoreItem>
</file>

<file path=docProps/app.xml><?xml version="1.0" encoding="utf-8"?>
<Properties xmlns="http://schemas.openxmlformats.org/officeDocument/2006/extended-properties" xmlns:vt="http://schemas.openxmlformats.org/officeDocument/2006/docPropsVTypes">
  <Template>Normal.dotm</Template>
  <Company>cust</Company>
  <Pages>29</Pages>
  <Words>3371</Words>
  <Characters>19220</Characters>
  <Lines>160</Lines>
  <Paragraphs>45</Paragraphs>
  <TotalTime>4</TotalTime>
  <ScaleCrop>false</ScaleCrop>
  <LinksUpToDate>false</LinksUpToDate>
  <CharactersWithSpaces>22546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2021-05-31T02:43:00Z</dcterms:created>
  <dc:creator>He</dc:creator>
  <cp:lastModifiedBy>aimu</cp:lastModifiedBy>
  <cp:lastPrinted>2011-05-26T02:34:00Z</cp:lastPrinted>
  <dcterms:modified xsi:type="dcterms:W3CDTF">2021-06-20T03:50:14Z</dcterms:modified>
  <dc:title>编号</dc:title>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