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A81F" w14:textId="569D399F" w:rsidR="006F07A8" w:rsidRPr="006F07A8" w:rsidRDefault="006F07A8">
      <w:pPr>
        <w:rPr>
          <w:rFonts w:ascii="Times New Roman" w:hAnsi="Times New Roman" w:cs="Times New Roman"/>
        </w:rPr>
      </w:pPr>
      <w:r w:rsidRPr="006F07A8">
        <w:rPr>
          <w:rFonts w:ascii="Times New Roman" w:hAnsi="Times New Roman" w:cs="Times New Roman"/>
        </w:rPr>
        <w:t>BASE DE DATOS GRUPO #2</w:t>
      </w:r>
      <w:r>
        <w:rPr>
          <w:rFonts w:ascii="Times New Roman" w:hAnsi="Times New Roman" w:cs="Times New Roman"/>
        </w:rPr>
        <w:t>:RESTAURANTE</w:t>
      </w:r>
    </w:p>
    <w:p w14:paraId="6526737D" w14:textId="291EC098" w:rsidR="006F07A8" w:rsidRDefault="006F07A8">
      <w:r>
        <w:t>INTEGRANTES:</w:t>
      </w:r>
    </w:p>
    <w:p w14:paraId="3B33395D" w14:textId="6641CE3A" w:rsidR="006F07A8" w:rsidRDefault="006F07A8">
      <w:r>
        <w:t>IVANA BUEZO 10</w:t>
      </w:r>
    </w:p>
    <w:p w14:paraId="17264CBF" w14:textId="2AC9DE7A" w:rsidR="006F07A8" w:rsidRDefault="006F07A8">
      <w:r>
        <w:t>SOPHIA MARROQUIN 16</w:t>
      </w:r>
    </w:p>
    <w:p w14:paraId="3BE63C85" w14:textId="5B58F57D" w:rsidR="006F07A8" w:rsidRDefault="006F07A8">
      <w:r>
        <w:t>ANDY FAJARDO 18</w:t>
      </w:r>
    </w:p>
    <w:p w14:paraId="49B746E2" w14:textId="58989489" w:rsidR="006F07A8" w:rsidRDefault="006F07A8">
      <w:r>
        <w:t>ORLIN CARRANZA  36</w:t>
      </w:r>
    </w:p>
    <w:p w14:paraId="448F9763" w14:textId="5DCCB159" w:rsidR="006F07A8" w:rsidRDefault="006F07A8">
      <w:r>
        <w:t>PAUL GARCIA 38</w:t>
      </w:r>
    </w:p>
    <w:p w14:paraId="23A3A5BE" w14:textId="10CDB7EB" w:rsidR="006F07A8" w:rsidRDefault="006F07A8">
      <w:r>
        <w:t>RICARDO FUENTES 40</w:t>
      </w:r>
    </w:p>
    <w:p w14:paraId="0F3BDD05" w14:textId="3742252B" w:rsidR="006F07A8" w:rsidRDefault="006F07A8">
      <w:r>
        <w:t>WALTER GERARDO 43</w:t>
      </w:r>
    </w:p>
    <w:p w14:paraId="7904F70F" w14:textId="7A3FB01B" w:rsidR="003C05FA" w:rsidRDefault="006F07A8">
      <w:r w:rsidRPr="00475BE1">
        <w:drawing>
          <wp:anchor distT="0" distB="0" distL="114300" distR="114300" simplePos="0" relativeHeight="251659264" behindDoc="0" locked="0" layoutInCell="1" allowOverlap="1" wp14:anchorId="2CA1A448" wp14:editId="2280751A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5731510" cy="3460750"/>
            <wp:effectExtent l="19050" t="19050" r="21590" b="25400"/>
            <wp:wrapSquare wrapText="bothSides"/>
            <wp:docPr id="914462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29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3C05FA">
        <w:t xml:space="preserve">A </w:t>
      </w:r>
      <w:r>
        <w:t>continuación, mostramos</w:t>
      </w:r>
      <w:r w:rsidR="003C05FA">
        <w:t xml:space="preserve"> el dise</w:t>
      </w:r>
      <w:r w:rsidR="003C05FA" w:rsidRPr="003C05FA">
        <w:t>ñ</w:t>
      </w:r>
      <w:r w:rsidR="003C05FA">
        <w:t>o de la base de datos para nuestro restaura</w:t>
      </w:r>
      <w:r>
        <w:t>nte:</w:t>
      </w:r>
    </w:p>
    <w:p w14:paraId="6ACD9386" w14:textId="1E7FEDFA" w:rsidR="006F07A8" w:rsidRDefault="006F07A8"/>
    <w:sectPr w:rsidR="006F07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FA"/>
    <w:rsid w:val="003C05FA"/>
    <w:rsid w:val="004E2A0C"/>
    <w:rsid w:val="006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8C00"/>
  <w15:chartTrackingRefBased/>
  <w15:docId w15:val="{4AA586AF-D060-409C-AF59-0EDBFFA1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5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5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5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5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Fajardo</dc:creator>
  <cp:keywords/>
  <dc:description/>
  <cp:lastModifiedBy>Andy Fajardo</cp:lastModifiedBy>
  <cp:revision>1</cp:revision>
  <dcterms:created xsi:type="dcterms:W3CDTF">2026-08-10T22:41:00Z</dcterms:created>
  <dcterms:modified xsi:type="dcterms:W3CDTF">2026-08-10T23:59:00Z</dcterms:modified>
</cp:coreProperties>
</file>