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943049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[1]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Tzanetakis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George &amp; Cook, Perry.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(2002). Musical Genre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Classification of Audio Signals.</w:t>
      </w:r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IEEE Transactions on Speech and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Audio Processing.</w:t>
      </w:r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10. 293-302.</w:t>
      </w:r>
    </w:p>
    <w:p w:rsidR="005C0526" w:rsidRPr="00943049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3049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[2] S.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Vishnupriya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and K.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Meenakshi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, "Automatic Music Genre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Classification using Convolution Neural Network," 2018 International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Conference on Computer Communication and Informatics (ICCCI),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 xml:space="preserve">2018, pp. 1-4,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: 10.1109/ICCCI.2018.8441340.</w:t>
      </w:r>
    </w:p>
    <w:p w:rsidR="005C0526" w:rsidRPr="00943049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C0526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[3]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Changsheng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&amp;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Maddage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Namunu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&amp; Shao, Xi &amp; Cao, Fang &amp;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Tian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Qi.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(2003). Musical genre classification using support vector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machines.</w:t>
      </w:r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5. V - 429. 10.1109/ICASSP.2003.1199998.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0526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3049" w:rsidRPr="00943049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[4] Matthew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Creme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Charles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Burlin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Raphael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Lenain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: Music Genre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Classification</w:t>
      </w:r>
    </w:p>
    <w:p w:rsidR="005C0526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3049" w:rsidRPr="00943049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[5]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Zhengxin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Qi, Mohamed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Rahouti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Mohammed A.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Jasim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Nazli</w:t>
      </w:r>
      <w:proofErr w:type="spellEnd"/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Siasi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2022. Music Genre Classification and Feature Comparison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 xml:space="preserve">using ML.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In 2022 7th International Conference on Machine Learning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Technologies (ICMLT) (ICMLT 2022).</w:t>
      </w:r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Association for Computing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Machinery, New York, NY, USA, 42–50.</w:t>
      </w:r>
      <w:proofErr w:type="gramEnd"/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https://doi.org/10.1145/3529399.3529407</w:t>
      </w:r>
    </w:p>
    <w:p w:rsidR="005C0526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3049" w:rsidRPr="00943049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[6]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Kumaraswamy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Balachandra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&amp;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Shukla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Tushar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&amp; Swati, &amp; Satyam,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 xml:space="preserve">Kumar.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(2021). Music Genre Classification for Indian Music Genres.</w:t>
      </w:r>
      <w:proofErr w:type="gramEnd"/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International Journal for Research in Applied Science and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Engineering Technology.</w:t>
      </w:r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9. 10.22214/ijraset.2021.37669.</w:t>
      </w:r>
      <w:proofErr w:type="gramEnd"/>
    </w:p>
    <w:p w:rsidR="005C0526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C0526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[7] T.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Feng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Deep learning for music genre classification.</w:t>
      </w:r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2014.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0526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C0526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[8]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Archit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Rathore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Margaux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Dorido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: Music Genre Classification.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0526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3049" w:rsidRPr="00943049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[9]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Kostrzewa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D., Kaminski, P.,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Brzeski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, R. (2021). Music Genre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 xml:space="preserve">Classification: Looking for the Perfect Network. In: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Paszynski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, M.,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Kranzlmüller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D.,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Krzhizhanovskaya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V.V.,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Dongarra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J.J.,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Sloot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,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P.M.A. (</w:t>
      </w:r>
      <w:proofErr w:type="spellStart"/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eds</w:t>
      </w:r>
      <w:proofErr w:type="spellEnd"/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) Computational Science – ICCS 2021.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ICCS 2021.</w:t>
      </w:r>
      <w:proofErr w:type="gramEnd"/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 xml:space="preserve">Lecture Notes in Computer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Science(</w:t>
      </w:r>
      <w:proofErr w:type="gram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vol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12742. </w:t>
      </w:r>
      <w:proofErr w:type="gramStart"/>
      <w:r w:rsidRPr="00943049">
        <w:rPr>
          <w:rFonts w:ascii="Times New Roman" w:hAnsi="Times New Roman" w:cs="Times New Roman"/>
          <w:bCs/>
          <w:sz w:val="28"/>
          <w:szCs w:val="28"/>
        </w:rPr>
        <w:t>Springer, Cham.</w:t>
      </w:r>
      <w:proofErr w:type="gramEnd"/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>https://doi.org/10.1007/978-3-030-77961-0_6</w:t>
      </w:r>
    </w:p>
    <w:p w:rsidR="005C0526" w:rsidRDefault="005C0526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943049" w:rsidP="0094304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3049">
        <w:rPr>
          <w:rFonts w:ascii="Times New Roman" w:hAnsi="Times New Roman" w:cs="Times New Roman"/>
          <w:bCs/>
          <w:sz w:val="28"/>
          <w:szCs w:val="28"/>
        </w:rPr>
        <w:t xml:space="preserve">[10] Brian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McFee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Alexandros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Metsai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Matt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McVicar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Stefan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Balke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>, Carl</w:t>
      </w:r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Thomé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Colin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Raffel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Frank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Zalkow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Ayoub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Malek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, Dana,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Kyungyun</w:t>
      </w:r>
      <w:proofErr w:type="spellEnd"/>
      <w:r w:rsidR="005C05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3049">
        <w:rPr>
          <w:rFonts w:ascii="Times New Roman" w:hAnsi="Times New Roman" w:cs="Times New Roman"/>
          <w:bCs/>
          <w:sz w:val="28"/>
          <w:szCs w:val="28"/>
        </w:rPr>
        <w:t xml:space="preserve">Lee, </w:t>
      </w:r>
      <w:proofErr w:type="spellStart"/>
      <w:r w:rsidRPr="00943049">
        <w:rPr>
          <w:rFonts w:ascii="Times New Roman" w:hAnsi="Times New Roman" w:cs="Times New Roman"/>
          <w:bCs/>
          <w:sz w:val="28"/>
          <w:szCs w:val="28"/>
        </w:rPr>
        <w:t>Oriol</w:t>
      </w:r>
      <w:proofErr w:type="spellEnd"/>
      <w:r w:rsidRPr="00943049">
        <w:rPr>
          <w:rFonts w:ascii="Times New Roman" w:hAnsi="Times New Roman" w:cs="Times New Roman"/>
          <w:bCs/>
          <w:sz w:val="28"/>
          <w:szCs w:val="28"/>
        </w:rPr>
        <w:t xml:space="preserve"> Nieto, Dan Ellis, Jack Mason, Eric Battenberg, Scot</w:t>
      </w:r>
      <w:r w:rsidR="00C92396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5C0526"/>
    <w:rsid w:val="008A1DC6"/>
    <w:rsid w:val="00943049"/>
    <w:rsid w:val="00B605C0"/>
    <w:rsid w:val="00C62AB2"/>
    <w:rsid w:val="00C9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7</cp:revision>
  <dcterms:created xsi:type="dcterms:W3CDTF">2012-10-10T11:08:00Z</dcterms:created>
  <dcterms:modified xsi:type="dcterms:W3CDTF">2023-07-01T09:07:00Z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