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104" w:rsidRDefault="00D51104" w:rsidP="00D51104">
      <w:pPr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КР № 2</w:t>
      </w:r>
    </w:p>
    <w:p w:rsidR="00D51104" w:rsidRDefault="00D51104" w:rsidP="00D51104">
      <w:pPr>
        <w:spacing w:after="0" w:line="276" w:lineRule="auto"/>
        <w:ind w:firstLine="709"/>
        <w:jc w:val="both"/>
        <w:rPr>
          <w:sz w:val="28"/>
          <w:szCs w:val="28"/>
        </w:rPr>
      </w:pPr>
      <w:r w:rsidRPr="00D51104">
        <w:rPr>
          <w:sz w:val="28"/>
          <w:szCs w:val="28"/>
        </w:rPr>
        <w:t xml:space="preserve">Написать программу по созданию, добавлению, просмотру и решению поставленной задачи (в рассмотренных примерах это действие отсутствует) для однонаправленного линейного списка типа СТЕК. Реализовать сортировку стека двумя рассмотренными выше методами. </w:t>
      </w:r>
    </w:p>
    <w:p w:rsidR="00D51104" w:rsidRDefault="00D51104" w:rsidP="00D51104">
      <w:pPr>
        <w:spacing w:after="0" w:line="276" w:lineRule="auto"/>
        <w:ind w:firstLine="709"/>
        <w:jc w:val="both"/>
        <w:rPr>
          <w:sz w:val="28"/>
          <w:szCs w:val="28"/>
        </w:rPr>
      </w:pPr>
      <w:r w:rsidRPr="00D51104">
        <w:rPr>
          <w:sz w:val="28"/>
          <w:szCs w:val="28"/>
        </w:rPr>
        <w:t xml:space="preserve">Решение поставленной задачи представить в виде блок-схемы. </w:t>
      </w:r>
    </w:p>
    <w:p w:rsidR="00D51104" w:rsidRDefault="00D51104" w:rsidP="00D51104">
      <w:pPr>
        <w:spacing w:after="0" w:line="276" w:lineRule="auto"/>
        <w:ind w:firstLine="709"/>
        <w:rPr>
          <w:rFonts w:cs="Times New Roman"/>
          <w:szCs w:val="24"/>
        </w:rPr>
      </w:pPr>
      <w:r w:rsidRPr="00D51104">
        <w:rPr>
          <w:sz w:val="28"/>
          <w:szCs w:val="28"/>
        </w:rPr>
        <w:t>Во всех заданиях создать список из положительных и отрицательных случайных</w:t>
      </w:r>
      <w:r>
        <w:rPr>
          <w:sz w:val="28"/>
          <w:szCs w:val="28"/>
        </w:rPr>
        <w:t xml:space="preserve"> </w:t>
      </w:r>
      <w:r w:rsidRPr="00D51104">
        <w:rPr>
          <w:sz w:val="28"/>
          <w:szCs w:val="28"/>
        </w:rPr>
        <w:t>целых</w:t>
      </w:r>
      <w:r>
        <w:rPr>
          <w:sz w:val="28"/>
          <w:szCs w:val="28"/>
        </w:rPr>
        <w:t xml:space="preserve"> </w:t>
      </w:r>
      <w:r w:rsidRPr="00D51104">
        <w:rPr>
          <w:sz w:val="28"/>
          <w:szCs w:val="28"/>
        </w:rPr>
        <w:t>чисел.</w:t>
      </w:r>
      <w:r>
        <w:t xml:space="preserve"> </w:t>
      </w:r>
    </w:p>
    <w:p w:rsidR="00D51104" w:rsidRDefault="00D51104" w:rsidP="00D51104">
      <w:pPr>
        <w:spacing w:after="0" w:line="276" w:lineRule="auto"/>
        <w:jc w:val="center"/>
        <w:rPr>
          <w:rFonts w:cs="Times New Roman"/>
          <w:szCs w:val="24"/>
        </w:rPr>
      </w:pPr>
      <w:r w:rsidRPr="00D51104">
        <w:rPr>
          <w:rFonts w:cs="Times New Roman"/>
          <w:noProof/>
          <w:szCs w:val="24"/>
        </w:rPr>
        <w:drawing>
          <wp:inline distT="0" distB="0" distL="0" distR="0" wp14:anchorId="5A6FC2E1" wp14:editId="197F42CE">
            <wp:extent cx="4739631" cy="2819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833" cy="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04" w:rsidRDefault="00D51104" w:rsidP="00D51104">
      <w:pPr>
        <w:spacing w:after="0" w:line="276" w:lineRule="auto"/>
        <w:jc w:val="center"/>
        <w:rPr>
          <w:rFonts w:cs="Times New Roman"/>
          <w:szCs w:val="24"/>
        </w:rPr>
      </w:pPr>
    </w:p>
    <w:p w:rsidR="00D51104" w:rsidRPr="00D51104" w:rsidRDefault="00D51104" w:rsidP="00D51104">
      <w:pPr>
        <w:pStyle w:val="a3"/>
        <w:numPr>
          <w:ilvl w:val="1"/>
          <w:numId w:val="1"/>
        </w:numPr>
        <w:spacing w:after="0"/>
        <w:ind w:left="1134" w:hanging="425"/>
        <w:rPr>
          <w:b/>
          <w:bCs/>
          <w:sz w:val="28"/>
          <w:szCs w:val="28"/>
        </w:rPr>
      </w:pPr>
      <w:r w:rsidRPr="00755B7B">
        <w:rPr>
          <w:b/>
          <w:bCs/>
          <w:sz w:val="28"/>
          <w:szCs w:val="28"/>
        </w:rPr>
        <w:t>Создание консольного приложения</w:t>
      </w:r>
    </w:p>
    <w:p w:rsidR="00D51104" w:rsidRDefault="00D51104" w:rsidP="00D51104">
      <w:pPr>
        <w:spacing w:after="0"/>
        <w:ind w:firstLine="709"/>
        <w:rPr>
          <w:sz w:val="28"/>
          <w:szCs w:val="28"/>
        </w:rPr>
      </w:pPr>
    </w:p>
    <w:p w:rsidR="00D51104" w:rsidRDefault="00D51104" w:rsidP="00D51104">
      <w:pPr>
        <w:spacing w:after="0"/>
        <w:ind w:firstLine="709"/>
        <w:rPr>
          <w:sz w:val="28"/>
          <w:szCs w:val="28"/>
        </w:rPr>
      </w:pPr>
      <w:r w:rsidRPr="00755B7B">
        <w:rPr>
          <w:sz w:val="28"/>
          <w:szCs w:val="28"/>
        </w:rPr>
        <w:t>Текст программы:</w:t>
      </w:r>
    </w:p>
    <w:p w:rsidR="00D51104" w:rsidRPr="00755B7B" w:rsidRDefault="00D51104" w:rsidP="00D51104">
      <w:pPr>
        <w:spacing w:after="0"/>
        <w:ind w:firstLine="709"/>
        <w:rPr>
          <w:sz w:val="28"/>
          <w:szCs w:val="28"/>
        </w:rPr>
      </w:pP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STACK_UNDERFLOW</w:t>
      </w:r>
      <w:r>
        <w:rPr>
          <w:rFonts w:ascii="Consolas" w:hAnsi="Consolas" w:cs="Consolas"/>
          <w:color w:val="000000"/>
          <w:sz w:val="19"/>
          <w:szCs w:val="19"/>
        </w:rPr>
        <w:t xml:space="preserve"> -101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OUT_OF_MEMORY</w:t>
      </w:r>
      <w:r>
        <w:rPr>
          <w:rFonts w:ascii="Consolas" w:hAnsi="Consolas" w:cs="Consolas"/>
          <w:color w:val="000000"/>
          <w:sz w:val="19"/>
          <w:szCs w:val="19"/>
        </w:rPr>
        <w:t xml:space="preserve">   -102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Node_tag</w:t>
      </w:r>
      <w:proofErr w:type="spellEnd"/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* pop1(</w:t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SortStackByAdress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SortStackByAdres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SortStackByData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malloc(</w:t>
      </w:r>
      <w:proofErr w:type="spellStart"/>
      <w:proofErr w:type="gramStart"/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STACK_OVERFLOW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SortStackByAdres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SortStackByData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-&gt;next = *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* pop1(</w:t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* out;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STACK_UNDERFLOW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out = *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SortStackByAdress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* t, * m, * a, * b;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 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 go</w:t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 )</w:t>
      </w:r>
      <w:proofErr w:type="gramEnd"/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 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t = </w:t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(a-&gt;value &gt; b-&gt;value)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a)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t-&gt;next = b;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a-&gt;next = b-&gt;next;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b-&gt;next = a;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m = a, a = b, b = m;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 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t = a;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b = b-&gt;next;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SortStackByData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tmpData</w:t>
      </w:r>
      <w:proofErr w:type="spellEnd"/>
      <w:proofErr w:type="gram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 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 go</w:t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 )</w:t>
      </w:r>
      <w:proofErr w:type="gramEnd"/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 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srtStack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</w:t>
      </w:r>
      <w:proofErr w:type="gram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(a-&gt;value &gt; a-&gt;next-&gt;value)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tmpData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a-&gt;value;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a-&gt;value = a-&gt;next-&gt;value;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a-&gt;next-&gt;value =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tmpData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 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"stack &gt; 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dltNegativeElems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(temp-&gt;value &lt; 0)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* del = temp;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free(del);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-&gt;next = temp-&gt;next;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* del = temp;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free(del);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B0E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2B91AF"/>
          <w:sz w:val="19"/>
          <w:szCs w:val="19"/>
          <w:lang w:val="en-US"/>
        </w:rPr>
        <w:t>Node_t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087B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Push\n 2 - Pop\n 3 - Print\n 4 - Delete negative elements\n 5 - Sort by </w:t>
      </w:r>
      <w:proofErr w:type="spellStart"/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\n 6 - Sort by value\n 7 - Exit\n"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!=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"%1c"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, &amp;command);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"Input value"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, &amp;value);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push(&amp;head, value);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, pop1(&amp;head)-&gt;value);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dltNegativeElems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SortStackByAdres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SortStackByData</w:t>
      </w:r>
      <w:proofErr w:type="spellEnd"/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087B0E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continue..."</w:t>
      </w: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87B0E" w:rsidRDefault="00087B0E" w:rsidP="00087B0E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104" w:rsidRDefault="00D51104" w:rsidP="00087B0E">
      <w:pPr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755B7B">
        <w:rPr>
          <w:sz w:val="28"/>
          <w:szCs w:val="28"/>
        </w:rPr>
        <w:t>Результаты выполнения:</w:t>
      </w:r>
    </w:p>
    <w:p w:rsidR="00620F3F" w:rsidRDefault="00620F3F" w:rsidP="00087B0E">
      <w:pPr>
        <w:jc w:val="center"/>
        <w:rPr>
          <w:noProof/>
        </w:rPr>
      </w:pPr>
      <w:r w:rsidRPr="00620F3F">
        <w:rPr>
          <w:noProof/>
        </w:rPr>
        <w:t xml:space="preserve"> </w:t>
      </w:r>
      <w:r w:rsidR="00087B0E" w:rsidRPr="00087B0E">
        <w:rPr>
          <w:noProof/>
        </w:rPr>
        <w:drawing>
          <wp:inline distT="0" distB="0" distL="0" distR="0" wp14:anchorId="508F9059" wp14:editId="6A233963">
            <wp:extent cx="2247900" cy="119292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21" cy="12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0E" w:rsidRDefault="00087B0E" w:rsidP="00087B0E">
      <w:pPr>
        <w:jc w:val="center"/>
        <w:rPr>
          <w:noProof/>
        </w:rPr>
      </w:pPr>
      <w:r w:rsidRPr="00087B0E">
        <w:rPr>
          <w:noProof/>
        </w:rPr>
        <w:lastRenderedPageBreak/>
        <w:drawing>
          <wp:inline distT="0" distB="0" distL="0" distR="0" wp14:anchorId="1AF3AD40" wp14:editId="1DCF364E">
            <wp:extent cx="1558373" cy="33223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591" cy="33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0E" w:rsidRDefault="00087B0E" w:rsidP="00087B0E">
      <w:pPr>
        <w:jc w:val="center"/>
        <w:rPr>
          <w:noProof/>
        </w:rPr>
      </w:pPr>
      <w:r w:rsidRPr="00087B0E">
        <w:rPr>
          <w:noProof/>
        </w:rPr>
        <w:drawing>
          <wp:inline distT="0" distB="0" distL="0" distR="0" wp14:anchorId="449BDA8B" wp14:editId="1260FA0A">
            <wp:extent cx="1783080" cy="1484555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663" cy="15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0E" w:rsidRDefault="00087B0E" w:rsidP="00087B0E">
      <w:pPr>
        <w:jc w:val="center"/>
        <w:rPr>
          <w:noProof/>
        </w:rPr>
      </w:pPr>
      <w:r w:rsidRPr="00087B0E">
        <w:rPr>
          <w:noProof/>
        </w:rPr>
        <w:drawing>
          <wp:inline distT="0" distB="0" distL="0" distR="0" wp14:anchorId="1CCDB17E" wp14:editId="2DF461C2">
            <wp:extent cx="1744980" cy="609097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231" cy="6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0E" w:rsidRDefault="00087B0E" w:rsidP="00087B0E">
      <w:pPr>
        <w:jc w:val="center"/>
        <w:rPr>
          <w:noProof/>
        </w:rPr>
      </w:pPr>
    </w:p>
    <w:p w:rsidR="00087B0E" w:rsidRDefault="00087B0E" w:rsidP="00087B0E">
      <w:pPr>
        <w:jc w:val="center"/>
        <w:rPr>
          <w:noProof/>
        </w:rPr>
      </w:pPr>
    </w:p>
    <w:p w:rsidR="00087B0E" w:rsidRPr="00087B0E" w:rsidRDefault="00087B0E" w:rsidP="00087B0E">
      <w:pPr>
        <w:jc w:val="center"/>
        <w:rPr>
          <w:noProof/>
        </w:rPr>
      </w:pPr>
    </w:p>
    <w:p w:rsidR="00D51104" w:rsidRDefault="00D51104" w:rsidP="00D51104">
      <w:pPr>
        <w:jc w:val="center"/>
      </w:pPr>
    </w:p>
    <w:sectPr w:rsidR="00D51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04"/>
    <w:rsid w:val="00087B0E"/>
    <w:rsid w:val="00620F3F"/>
    <w:rsid w:val="00D51104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854F"/>
  <w15:chartTrackingRefBased/>
  <w15:docId w15:val="{34EFF6CD-F2CA-4558-8504-9AEA8F17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104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2</cp:revision>
  <dcterms:created xsi:type="dcterms:W3CDTF">2021-05-22T19:19:00Z</dcterms:created>
  <dcterms:modified xsi:type="dcterms:W3CDTF">2021-05-22T20:15:00Z</dcterms:modified>
</cp:coreProperties>
</file>